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E07CC8" w:rsidP="00E07CC8" w:rsidRDefault="00E07CC8" w14:paraId="43F5B52F" w14:textId="77777777">
      <w:pPr>
        <w:spacing w:before="100" w:beforeAutospacing="1" w:after="100" w:afterAutospacing="1" w:line="240" w:lineRule="auto"/>
        <w:jc w:val="center"/>
        <w:rPr>
          <w:rFonts w:ascii="Tahoma" w:hAnsi="Tahoma" w:eastAsia="Times New Roman" w:cs="Tahoma"/>
          <w:b/>
          <w:bCs/>
          <w:sz w:val="24"/>
          <w:szCs w:val="24"/>
          <w:lang w:eastAsia="en-GB"/>
        </w:rPr>
      </w:pPr>
      <w:bookmarkStart w:name="_GoBack" w:id="0"/>
      <w:bookmarkEnd w:id="0"/>
      <w:r>
        <w:rPr>
          <w:rFonts w:ascii="Tahoma" w:hAnsi="Tahoma" w:eastAsia="Times New Roman" w:cs="Tahoma"/>
          <w:b/>
          <w:bCs/>
          <w:noProof/>
          <w:sz w:val="24"/>
          <w:szCs w:val="24"/>
          <w:lang w:eastAsia="en-GB"/>
        </w:rPr>
        <w:drawing>
          <wp:anchor distT="0" distB="0" distL="114300" distR="114300" simplePos="0" relativeHeight="251658240" behindDoc="0" locked="0" layoutInCell="1" allowOverlap="1" wp14:anchorId="495973E1" wp14:editId="07BF54D6">
            <wp:simplePos x="0" y="0"/>
            <wp:positionH relativeFrom="leftMargin">
              <wp:posOffset>312420</wp:posOffset>
            </wp:positionH>
            <wp:positionV relativeFrom="paragraph">
              <wp:posOffset>-571500</wp:posOffset>
            </wp:positionV>
            <wp:extent cx="86106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8">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eastAsia="Times New Roman" w:cs="Tahoma"/>
          <w:b/>
          <w:bCs/>
          <w:sz w:val="24"/>
          <w:szCs w:val="24"/>
          <w:lang w:eastAsia="en-GB"/>
        </w:rPr>
        <w:t>Pentland Infant and Nursery School</w:t>
      </w:r>
    </w:p>
    <w:p w:rsidRPr="00E07CC8" w:rsidR="00E07CC8" w:rsidP="00E07CC8" w:rsidRDefault="00E07CC8" w14:paraId="44349594" w14:textId="77777777">
      <w:pPr>
        <w:spacing w:before="100" w:beforeAutospacing="1" w:after="100" w:afterAutospacing="1" w:line="240" w:lineRule="auto"/>
        <w:jc w:val="center"/>
        <w:rPr>
          <w:rFonts w:ascii="Tahoma" w:hAnsi="Tahoma" w:eastAsia="Times New Roman" w:cs="Tahoma"/>
          <w:b/>
          <w:bCs/>
          <w:sz w:val="24"/>
          <w:szCs w:val="24"/>
          <w:lang w:eastAsia="en-GB"/>
        </w:rPr>
      </w:pPr>
      <w:r>
        <w:rPr>
          <w:rFonts w:ascii="Tahoma" w:hAnsi="Tahoma" w:eastAsia="Times New Roman" w:cs="Tahoma"/>
          <w:b/>
          <w:bCs/>
          <w:sz w:val="24"/>
          <w:szCs w:val="24"/>
          <w:lang w:eastAsia="en-GB"/>
        </w:rPr>
        <w:t>Intimate Care Policy</w:t>
      </w:r>
    </w:p>
    <w:p w:rsidRPr="00E07CC8" w:rsidR="00E07CC8" w:rsidP="00E07CC8" w:rsidRDefault="00E07CC8" w14:paraId="305B2FE0"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1. Introduction</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At Pentland Infant and Nursery School, we are committed to ensuring that all children are cared for with dignity, respect, and sensitivity. The purpose of this policy is to provide clear guidelines for staff and parents/carers regarding the safe and appropriate provision of intimate care for young children.</w:t>
      </w:r>
    </w:p>
    <w:p w:rsidRPr="00E07CC8" w:rsidR="00E07CC8" w:rsidP="00E07CC8" w:rsidRDefault="00E07CC8" w14:paraId="35486770" w14:textId="6D7F17C0">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This policy is in place to support the health and well-being of all children, ensuring that they feel safe, respected, and cared for</w:t>
      </w:r>
      <w:r w:rsidR="00AD6F20">
        <w:rPr>
          <w:rFonts w:ascii="Tahoma" w:hAnsi="Tahoma" w:eastAsia="Times New Roman" w:cs="Tahoma"/>
          <w:sz w:val="24"/>
          <w:szCs w:val="24"/>
          <w:lang w:eastAsia="en-GB"/>
        </w:rPr>
        <w:t>,</w:t>
      </w:r>
      <w:r w:rsidRPr="00E07CC8">
        <w:rPr>
          <w:rFonts w:ascii="Tahoma" w:hAnsi="Tahoma" w:eastAsia="Times New Roman" w:cs="Tahoma"/>
          <w:sz w:val="24"/>
          <w:szCs w:val="24"/>
          <w:lang w:eastAsia="en-GB"/>
        </w:rPr>
        <w:t xml:space="preserve"> while fostering their independence wherever possible.</w:t>
      </w:r>
    </w:p>
    <w:p w:rsidRPr="00E07CC8" w:rsidR="00E07CC8" w:rsidP="00E07CC8" w:rsidRDefault="00E07CC8" w14:paraId="35B4FCF8"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2. Definition of Intimate Care</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Intimate care refers to any tasks involving physical contact with a child’s body that are necessary for their personal care and hygiene. This includes, but is not limited to:</w:t>
      </w:r>
    </w:p>
    <w:p w:rsidRPr="00E07CC8" w:rsidR="00E07CC8" w:rsidP="00E07CC8" w:rsidRDefault="00E07CC8" w14:paraId="7B59824B" w14:textId="77777777">
      <w:pPr>
        <w:numPr>
          <w:ilvl w:val="0"/>
          <w:numId w:val="1"/>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Changing nappies or pull-ups</w:t>
      </w:r>
    </w:p>
    <w:p w:rsidRPr="00E07CC8" w:rsidR="00E07CC8" w:rsidP="00E07CC8" w:rsidRDefault="00E07CC8" w14:paraId="33E86D09" w14:textId="77777777">
      <w:pPr>
        <w:numPr>
          <w:ilvl w:val="0"/>
          <w:numId w:val="1"/>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Supporting children with toileting needs</w:t>
      </w:r>
    </w:p>
    <w:p w:rsidRPr="00E07CC8" w:rsidR="00E07CC8" w:rsidP="00E07CC8" w:rsidRDefault="00E07CC8" w14:paraId="76ABBA6C" w14:textId="77777777">
      <w:pPr>
        <w:numPr>
          <w:ilvl w:val="0"/>
          <w:numId w:val="1"/>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Washing and cleaning children</w:t>
      </w:r>
    </w:p>
    <w:p w:rsidRPr="00E07CC8" w:rsidR="00E07CC8" w:rsidP="00E07CC8" w:rsidRDefault="00E07CC8" w14:paraId="351BBE5E" w14:textId="77777777">
      <w:pPr>
        <w:numPr>
          <w:ilvl w:val="0"/>
          <w:numId w:val="1"/>
        </w:numPr>
        <w:spacing w:before="100" w:beforeAutospacing="1" w:after="100" w:afterAutospacing="1" w:line="240" w:lineRule="auto"/>
        <w:rPr>
          <w:rFonts w:ascii="Tahoma" w:hAnsi="Tahoma" w:eastAsia="Times New Roman" w:cs="Tahoma"/>
          <w:sz w:val="24"/>
          <w:szCs w:val="24"/>
          <w:lang w:eastAsia="en-GB"/>
        </w:rPr>
      </w:pPr>
      <w:r w:rsidRPr="6E4B87F0" w:rsidR="00E07CC8">
        <w:rPr>
          <w:rFonts w:ascii="Tahoma" w:hAnsi="Tahoma" w:eastAsia="Times New Roman" w:cs="Tahoma"/>
          <w:sz w:val="24"/>
          <w:szCs w:val="24"/>
          <w:lang w:eastAsia="en-GB"/>
        </w:rPr>
        <w:t>Changing clothes after accidents</w:t>
      </w:r>
    </w:p>
    <w:p w:rsidR="6E4B87F0" w:rsidP="6E4B87F0" w:rsidRDefault="6E4B87F0" w14:paraId="2C364218" w14:textId="5E1DCBFA">
      <w:pPr>
        <w:spacing w:beforeAutospacing="on" w:afterAutospacing="on" w:line="240" w:lineRule="auto"/>
        <w:ind w:left="720"/>
        <w:rPr>
          <w:rFonts w:ascii="Tahoma" w:hAnsi="Tahoma" w:eastAsia="Times New Roman" w:cs="Tahoma"/>
          <w:sz w:val="24"/>
          <w:szCs w:val="24"/>
          <w:lang w:eastAsia="en-GB"/>
        </w:rPr>
      </w:pPr>
    </w:p>
    <w:p w:rsidRPr="00E07CC8" w:rsidR="00E07CC8" w:rsidP="6E4B87F0" w:rsidRDefault="00E07CC8" w14:paraId="0462DCD1" w14:textId="2214363A">
      <w:pPr>
        <w:spacing w:before="100" w:beforeAutospacing="on" w:after="100" w:afterAutospacing="on" w:line="240" w:lineRule="auto"/>
        <w:rPr>
          <w:rFonts w:ascii="Tahoma" w:hAnsi="Tahoma" w:eastAsia="Times New Roman" w:cs="Tahoma"/>
          <w:sz w:val="24"/>
          <w:szCs w:val="24"/>
          <w:lang w:eastAsia="en-GB"/>
        </w:rPr>
      </w:pPr>
      <w:r w:rsidRPr="6E4B87F0" w:rsidR="00E07CC8">
        <w:rPr>
          <w:rFonts w:ascii="Tahoma" w:hAnsi="Tahoma" w:eastAsia="Times New Roman" w:cs="Tahoma"/>
          <w:b w:val="1"/>
          <w:bCs w:val="1"/>
          <w:sz w:val="24"/>
          <w:szCs w:val="24"/>
          <w:lang w:eastAsia="en-GB"/>
        </w:rPr>
        <w:t>3. Guiding Principles</w:t>
      </w:r>
      <w:r>
        <w:br/>
      </w:r>
      <w:r w:rsidRPr="6E4B87F0" w:rsidR="00E07CC8">
        <w:rPr>
          <w:rFonts w:ascii="Tahoma" w:hAnsi="Tahoma" w:eastAsia="Times New Roman" w:cs="Tahoma"/>
          <w:sz w:val="24"/>
          <w:szCs w:val="24"/>
          <w:lang w:eastAsia="en-GB"/>
        </w:rPr>
        <w:t xml:space="preserve">All intimate care provided within our </w:t>
      </w:r>
      <w:r w:rsidRPr="6E4B87F0" w:rsidR="76CBBE5A">
        <w:rPr>
          <w:rFonts w:ascii="Tahoma" w:hAnsi="Tahoma" w:eastAsia="Times New Roman" w:cs="Tahoma"/>
          <w:sz w:val="24"/>
          <w:szCs w:val="24"/>
          <w:lang w:eastAsia="en-GB"/>
        </w:rPr>
        <w:t>school</w:t>
      </w:r>
      <w:r w:rsidRPr="6E4B87F0" w:rsidR="00E07CC8">
        <w:rPr>
          <w:rFonts w:ascii="Tahoma" w:hAnsi="Tahoma" w:eastAsia="Times New Roman" w:cs="Tahoma"/>
          <w:sz w:val="24"/>
          <w:szCs w:val="24"/>
          <w:lang w:eastAsia="en-GB"/>
        </w:rPr>
        <w:t xml:space="preserve"> adheres to the following principles:</w:t>
      </w:r>
    </w:p>
    <w:p w:rsidRPr="00E07CC8" w:rsidR="00E07CC8" w:rsidP="00E07CC8" w:rsidRDefault="00E07CC8" w14:paraId="5FBDE809" w14:textId="77777777">
      <w:pPr>
        <w:numPr>
          <w:ilvl w:val="0"/>
          <w:numId w:val="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Respect and Dignity:</w:t>
      </w:r>
      <w:r w:rsidRPr="00E07CC8">
        <w:rPr>
          <w:rFonts w:ascii="Tahoma" w:hAnsi="Tahoma" w:eastAsia="Times New Roman" w:cs="Tahoma"/>
          <w:sz w:val="24"/>
          <w:szCs w:val="24"/>
          <w:lang w:eastAsia="en-GB"/>
        </w:rPr>
        <w:t xml:space="preserve"> Children’s privacy and dignity must be respected at all times.</w:t>
      </w:r>
    </w:p>
    <w:p w:rsidRPr="00E07CC8" w:rsidR="00E07CC8" w:rsidP="00E07CC8" w:rsidRDefault="00E07CC8" w14:paraId="137B7E42" w14:textId="77777777">
      <w:pPr>
        <w:numPr>
          <w:ilvl w:val="0"/>
          <w:numId w:val="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Encouraging Independence:</w:t>
      </w:r>
      <w:r w:rsidRPr="00E07CC8">
        <w:rPr>
          <w:rFonts w:ascii="Tahoma" w:hAnsi="Tahoma" w:eastAsia="Times New Roman" w:cs="Tahoma"/>
          <w:sz w:val="24"/>
          <w:szCs w:val="24"/>
          <w:lang w:eastAsia="en-GB"/>
        </w:rPr>
        <w:t xml:space="preserve"> Where appropriate, children are encouraged to carry out tasks for themselves, with adult guidance and support.</w:t>
      </w:r>
    </w:p>
    <w:p w:rsidRPr="00E07CC8" w:rsidR="00E07CC8" w:rsidP="00E07CC8" w:rsidRDefault="00E07CC8" w14:paraId="03A76D6B" w14:textId="77777777">
      <w:pPr>
        <w:numPr>
          <w:ilvl w:val="0"/>
          <w:numId w:val="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Health and Safety:</w:t>
      </w:r>
      <w:r w:rsidRPr="00E07CC8">
        <w:rPr>
          <w:rFonts w:ascii="Tahoma" w:hAnsi="Tahoma" w:eastAsia="Times New Roman" w:cs="Tahoma"/>
          <w:sz w:val="24"/>
          <w:szCs w:val="24"/>
          <w:lang w:eastAsia="en-GB"/>
        </w:rPr>
        <w:t xml:space="preserve"> All intimate care will be carried out with strict adherence to hygiene and safety guidelines, including the use of Personal Protective Equipment (PPE).</w:t>
      </w:r>
    </w:p>
    <w:p w:rsidRPr="00E07CC8" w:rsidR="00E07CC8" w:rsidP="00E07CC8" w:rsidRDefault="00E07CC8" w14:paraId="491D4144" w14:textId="77777777">
      <w:pPr>
        <w:numPr>
          <w:ilvl w:val="0"/>
          <w:numId w:val="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Consistency and Sensitivity:</w:t>
      </w:r>
      <w:r w:rsidRPr="00E07CC8">
        <w:rPr>
          <w:rFonts w:ascii="Tahoma" w:hAnsi="Tahoma" w:eastAsia="Times New Roman" w:cs="Tahoma"/>
          <w:sz w:val="24"/>
          <w:szCs w:val="24"/>
          <w:lang w:eastAsia="en-GB"/>
        </w:rPr>
        <w:t xml:space="preserve"> Consistency in care and sensitivity to individual children’s needs is paramount to ensure their comfort and well-being.</w:t>
      </w:r>
    </w:p>
    <w:p w:rsidR="00E07CC8" w:rsidP="6F6BCC25" w:rsidRDefault="00E07CC8" w14:paraId="6C13C1C5" w14:textId="002CEEEA">
      <w:pPr>
        <w:pStyle w:val="Normal"/>
        <w:spacing w:before="100" w:beforeAutospacing="on" w:after="100" w:afterAutospacing="on" w:line="240" w:lineRule="auto"/>
        <w:rPr>
          <w:rFonts w:ascii="Tahoma" w:hAnsi="Tahoma" w:eastAsia="Times New Roman" w:cs="Tahoma"/>
          <w:b w:val="1"/>
          <w:bCs w:val="1"/>
          <w:sz w:val="24"/>
          <w:szCs w:val="24"/>
          <w:lang w:eastAsia="en-GB"/>
        </w:rPr>
      </w:pPr>
    </w:p>
    <w:p w:rsidR="00E07CC8" w:rsidP="00E07CC8" w:rsidRDefault="00E07CC8" w14:paraId="4CFD80FA" w14:textId="77777777">
      <w:pPr>
        <w:spacing w:before="100" w:beforeAutospacing="1" w:after="100" w:afterAutospacing="1" w:line="240" w:lineRule="auto"/>
        <w:rPr>
          <w:rFonts w:ascii="Tahoma" w:hAnsi="Tahoma" w:eastAsia="Times New Roman" w:cs="Tahoma"/>
          <w:b/>
          <w:bCs/>
          <w:sz w:val="24"/>
          <w:szCs w:val="24"/>
          <w:lang w:eastAsia="en-GB"/>
        </w:rPr>
      </w:pPr>
    </w:p>
    <w:p w:rsidRPr="00E07CC8" w:rsidR="00E07CC8" w:rsidP="00E07CC8" w:rsidRDefault="00E07CC8" w14:paraId="3449CB91"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4. Procedures for Pre-School and Nursery Children</w:t>
      </w:r>
    </w:p>
    <w:p w:rsidRPr="00E07CC8" w:rsidR="00E07CC8" w:rsidP="49284F4F" w:rsidRDefault="00E07CC8" w14:paraId="5250B928" w14:textId="2911DCD7">
      <w:pPr>
        <w:spacing w:before="100" w:beforeAutospacing="on" w:after="100" w:afterAutospacing="on" w:line="240" w:lineRule="auto"/>
        <w:rPr>
          <w:rFonts w:ascii="Tahoma" w:hAnsi="Tahoma" w:eastAsia="Times New Roman" w:cs="Tahoma"/>
          <w:sz w:val="24"/>
          <w:szCs w:val="24"/>
          <w:lang w:eastAsia="en-GB"/>
        </w:rPr>
      </w:pPr>
      <w:r w:rsidRPr="49284F4F" w:rsidR="00E07CC8">
        <w:rPr>
          <w:rFonts w:ascii="Tahoma" w:hAnsi="Tahoma" w:eastAsia="Times New Roman" w:cs="Tahoma"/>
          <w:b w:val="1"/>
          <w:bCs w:val="1"/>
          <w:sz w:val="24"/>
          <w:szCs w:val="24"/>
          <w:lang w:eastAsia="en-GB"/>
        </w:rPr>
        <w:t>Nappy Changing</w:t>
      </w:r>
    </w:p>
    <w:p w:rsidRPr="00E07CC8" w:rsidR="00E07CC8" w:rsidP="49284F4F" w:rsidRDefault="00E07CC8" w14:paraId="0E133DDD" w14:textId="71E57547">
      <w:pPr>
        <w:spacing w:before="100" w:beforeAutospacing="on" w:after="100" w:afterAutospacing="on" w:line="240" w:lineRule="auto"/>
        <w:rPr>
          <w:rFonts w:ascii="Tahoma" w:hAnsi="Tahoma" w:eastAsia="Times New Roman" w:cs="Tahoma"/>
          <w:sz w:val="24"/>
          <w:szCs w:val="24"/>
          <w:lang w:eastAsia="en-GB"/>
        </w:rPr>
      </w:pPr>
      <w:r>
        <w:br/>
      </w:r>
      <w:r w:rsidRPr="49284F4F" w:rsidR="00E07CC8">
        <w:rPr>
          <w:rFonts w:ascii="Tahoma" w:hAnsi="Tahoma" w:eastAsia="Times New Roman" w:cs="Tahoma"/>
          <w:sz w:val="24"/>
          <w:szCs w:val="24"/>
          <w:lang w:eastAsia="en-GB"/>
        </w:rPr>
        <w:t>For chi</w:t>
      </w:r>
      <w:r w:rsidRPr="49284F4F" w:rsidR="003B3539">
        <w:rPr>
          <w:rFonts w:ascii="Tahoma" w:hAnsi="Tahoma" w:eastAsia="Times New Roman" w:cs="Tahoma"/>
          <w:sz w:val="24"/>
          <w:szCs w:val="24"/>
          <w:lang w:eastAsia="en-GB"/>
        </w:rPr>
        <w:t xml:space="preserve">ldren in Pre-School and Nursery, (or older children who are late to toilet training, including those with SEND) </w:t>
      </w:r>
      <w:r w:rsidRPr="49284F4F" w:rsidR="00E07CC8">
        <w:rPr>
          <w:rFonts w:ascii="Tahoma" w:hAnsi="Tahoma" w:eastAsia="Times New Roman" w:cs="Tahoma"/>
          <w:sz w:val="24"/>
          <w:szCs w:val="24"/>
          <w:lang w:eastAsia="en-GB"/>
        </w:rPr>
        <w:t>nappy changing will take place in the designated changing area</w:t>
      </w:r>
      <w:r w:rsidRPr="49284F4F" w:rsidR="2E07D37B">
        <w:rPr>
          <w:rFonts w:ascii="Tahoma" w:hAnsi="Tahoma" w:eastAsia="Times New Roman" w:cs="Tahoma"/>
          <w:sz w:val="24"/>
          <w:szCs w:val="24"/>
          <w:lang w:eastAsia="en-GB"/>
        </w:rPr>
        <w:t>s.</w:t>
      </w:r>
      <w:r w:rsidRPr="49284F4F" w:rsidR="00E07CC8">
        <w:rPr>
          <w:rFonts w:ascii="Tahoma" w:hAnsi="Tahoma" w:eastAsia="Times New Roman" w:cs="Tahoma"/>
          <w:sz w:val="24"/>
          <w:szCs w:val="24"/>
          <w:lang w:eastAsia="en-GB"/>
        </w:rPr>
        <w:t xml:space="preserve"> </w:t>
      </w:r>
      <w:r w:rsidRPr="49284F4F" w:rsidR="418878D8">
        <w:rPr>
          <w:rFonts w:ascii="Tahoma" w:hAnsi="Tahoma" w:eastAsia="Times New Roman" w:cs="Tahoma"/>
          <w:sz w:val="24"/>
          <w:szCs w:val="24"/>
          <w:lang w:eastAsia="en-GB"/>
        </w:rPr>
        <w:t xml:space="preserve">For Pre-School and Nursery this will be the Nursery story room and for children in </w:t>
      </w:r>
      <w:r w:rsidRPr="49284F4F" w:rsidR="7F71CDB6">
        <w:rPr>
          <w:rFonts w:ascii="Tahoma" w:hAnsi="Tahoma" w:eastAsia="Times New Roman" w:cs="Tahoma"/>
          <w:sz w:val="24"/>
          <w:szCs w:val="24"/>
          <w:lang w:eastAsia="en-GB"/>
        </w:rPr>
        <w:t xml:space="preserve">Reception and </w:t>
      </w:r>
      <w:r w:rsidRPr="49284F4F" w:rsidR="418878D8">
        <w:rPr>
          <w:rFonts w:ascii="Tahoma" w:hAnsi="Tahoma" w:eastAsia="Times New Roman" w:cs="Tahoma"/>
          <w:sz w:val="24"/>
          <w:szCs w:val="24"/>
          <w:lang w:eastAsia="en-GB"/>
        </w:rPr>
        <w:t xml:space="preserve">KS1 it will be the disabled </w:t>
      </w:r>
      <w:r w:rsidRPr="49284F4F" w:rsidR="418878D8">
        <w:rPr>
          <w:rFonts w:ascii="Tahoma" w:hAnsi="Tahoma" w:eastAsia="Times New Roman" w:cs="Tahoma"/>
          <w:sz w:val="24"/>
          <w:szCs w:val="24"/>
          <w:lang w:eastAsia="en-GB"/>
        </w:rPr>
        <w:t xml:space="preserve">toilet </w:t>
      </w:r>
      <w:r w:rsidRPr="49284F4F" w:rsidR="744BEDA4">
        <w:rPr>
          <w:rFonts w:ascii="Tahoma" w:hAnsi="Tahoma" w:eastAsia="Times New Roman" w:cs="Tahoma"/>
          <w:sz w:val="24"/>
          <w:szCs w:val="24"/>
          <w:lang w:eastAsia="en-GB"/>
        </w:rPr>
        <w:t>located</w:t>
      </w:r>
      <w:r w:rsidRPr="49284F4F" w:rsidR="744BEDA4">
        <w:rPr>
          <w:rFonts w:ascii="Tahoma" w:hAnsi="Tahoma" w:eastAsia="Times New Roman" w:cs="Tahoma"/>
          <w:sz w:val="24"/>
          <w:szCs w:val="24"/>
          <w:lang w:eastAsia="en-GB"/>
        </w:rPr>
        <w:t xml:space="preserve"> by the main entrance.</w:t>
      </w:r>
      <w:r w:rsidRPr="49284F4F" w:rsidR="00E07CC8">
        <w:rPr>
          <w:rFonts w:ascii="Tahoma" w:hAnsi="Tahoma" w:eastAsia="Times New Roman" w:cs="Tahoma"/>
          <w:sz w:val="24"/>
          <w:szCs w:val="24"/>
          <w:lang w:eastAsia="en-GB"/>
        </w:rPr>
        <w:t xml:space="preserve"> </w:t>
      </w:r>
      <w:r w:rsidRPr="49284F4F" w:rsidR="00E07CC8">
        <w:rPr>
          <w:rFonts w:ascii="Tahoma" w:hAnsi="Tahoma" w:eastAsia="Times New Roman" w:cs="Tahoma"/>
          <w:sz w:val="24"/>
          <w:szCs w:val="24"/>
          <w:lang w:eastAsia="en-GB"/>
        </w:rPr>
        <w:t>The</w:t>
      </w:r>
      <w:r w:rsidRPr="49284F4F" w:rsidR="00E07CC8">
        <w:rPr>
          <w:rFonts w:ascii="Tahoma" w:hAnsi="Tahoma" w:eastAsia="Times New Roman" w:cs="Tahoma"/>
          <w:sz w:val="24"/>
          <w:szCs w:val="24"/>
          <w:lang w:eastAsia="en-GB"/>
        </w:rPr>
        <w:t xml:space="preserve"> following procedures will be followed:</w:t>
      </w:r>
    </w:p>
    <w:p w:rsidR="003B3539" w:rsidP="003B3539" w:rsidRDefault="00E07CC8" w14:paraId="13390601" w14:textId="77777777">
      <w:pPr>
        <w:numPr>
          <w:ilvl w:val="0"/>
          <w:numId w:val="3"/>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PPE Use:</w:t>
      </w:r>
      <w:r w:rsidRPr="00E07CC8">
        <w:rPr>
          <w:rFonts w:ascii="Tahoma" w:hAnsi="Tahoma" w:eastAsia="Times New Roman" w:cs="Tahoma"/>
          <w:sz w:val="24"/>
          <w:szCs w:val="24"/>
          <w:lang w:eastAsia="en-GB"/>
        </w:rPr>
        <w:t xml:space="preserve"> Staff will wear disposable gloves and aprons during each nappy change to maintain hygiene standards and protect both the child and the staff member. PPE will be disposed of immediately after each use</w:t>
      </w:r>
      <w:r w:rsidR="00C6329B">
        <w:rPr>
          <w:rFonts w:ascii="Tahoma" w:hAnsi="Tahoma" w:eastAsia="Times New Roman" w:cs="Tahoma"/>
          <w:sz w:val="24"/>
          <w:szCs w:val="24"/>
          <w:lang w:eastAsia="en-GB"/>
        </w:rPr>
        <w:t>, in the yellow clinical waste bin, located within the room</w:t>
      </w:r>
      <w:r w:rsidRPr="00E07CC8">
        <w:rPr>
          <w:rFonts w:ascii="Tahoma" w:hAnsi="Tahoma" w:eastAsia="Times New Roman" w:cs="Tahoma"/>
          <w:sz w:val="24"/>
          <w:szCs w:val="24"/>
          <w:lang w:eastAsia="en-GB"/>
        </w:rPr>
        <w:t>.</w:t>
      </w:r>
    </w:p>
    <w:p w:rsidR="003B3539" w:rsidP="003B3539" w:rsidRDefault="003B3539" w14:paraId="0DA8091E" w14:textId="77777777">
      <w:pPr>
        <w:spacing w:before="100" w:beforeAutospacing="1" w:after="100" w:afterAutospacing="1" w:line="240" w:lineRule="auto"/>
        <w:ind w:left="720"/>
        <w:rPr>
          <w:rFonts w:ascii="Tahoma" w:hAnsi="Tahoma" w:eastAsia="Times New Roman" w:cs="Tahoma"/>
          <w:sz w:val="24"/>
          <w:szCs w:val="24"/>
          <w:lang w:eastAsia="en-GB"/>
        </w:rPr>
      </w:pPr>
    </w:p>
    <w:p w:rsidRPr="003B3539" w:rsidR="00E07CC8" w:rsidP="003B3539" w:rsidRDefault="00E07CC8" w14:paraId="02727295" w14:textId="77777777">
      <w:pPr>
        <w:pStyle w:val="ListParagraph"/>
        <w:numPr>
          <w:ilvl w:val="0"/>
          <w:numId w:val="3"/>
        </w:numPr>
        <w:spacing w:before="100" w:beforeAutospacing="1" w:after="100" w:afterAutospacing="1" w:line="240" w:lineRule="auto"/>
        <w:rPr>
          <w:rFonts w:ascii="Tahoma" w:hAnsi="Tahoma" w:eastAsia="Times New Roman" w:cs="Tahoma"/>
          <w:sz w:val="24"/>
          <w:szCs w:val="24"/>
          <w:lang w:eastAsia="en-GB"/>
        </w:rPr>
      </w:pPr>
      <w:r w:rsidRPr="003B3539">
        <w:rPr>
          <w:rFonts w:ascii="Tahoma" w:hAnsi="Tahoma" w:eastAsia="Times New Roman" w:cs="Tahoma"/>
          <w:b/>
          <w:bCs/>
          <w:sz w:val="24"/>
          <w:szCs w:val="24"/>
          <w:lang w:eastAsia="en-GB"/>
        </w:rPr>
        <w:t>Changing Process:</w:t>
      </w:r>
    </w:p>
    <w:p w:rsidR="00E07CC8" w:rsidP="00E07CC8" w:rsidRDefault="00E07CC8" w14:paraId="7BA277D2"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child will be taken to the changing area discreetly to ensure privacy.</w:t>
      </w:r>
    </w:p>
    <w:p w:rsidRPr="00E07CC8" w:rsidR="00C6329B" w:rsidP="00C6329B" w:rsidRDefault="00C6329B" w14:paraId="22DBAE40"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The staff member will make another member of Pre-School or Nursery staff aware that they are going to change a child.</w:t>
      </w:r>
    </w:p>
    <w:p w:rsidRPr="00E07CC8" w:rsidR="00E07CC8" w:rsidP="00E07CC8" w:rsidRDefault="00E07CC8" w14:paraId="60B89A80"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staff member will speak with the child throughout the process, explaining what is happening to reassure them and promote a positive experience.</w:t>
      </w:r>
    </w:p>
    <w:p w:rsidRPr="00E07CC8" w:rsidR="00E07CC8" w:rsidP="00E07CC8" w:rsidRDefault="00E07CC8" w14:paraId="250C04C2"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child’s nappy will be changed on a clean, saniti</w:t>
      </w:r>
      <w:r>
        <w:rPr>
          <w:rFonts w:ascii="Tahoma" w:hAnsi="Tahoma" w:eastAsia="Times New Roman" w:cs="Tahoma"/>
          <w:sz w:val="24"/>
          <w:szCs w:val="24"/>
          <w:lang w:eastAsia="en-GB"/>
        </w:rPr>
        <w:t>s</w:t>
      </w:r>
      <w:r w:rsidRPr="00E07CC8">
        <w:rPr>
          <w:rFonts w:ascii="Tahoma" w:hAnsi="Tahoma" w:eastAsia="Times New Roman" w:cs="Tahoma"/>
          <w:sz w:val="24"/>
          <w:szCs w:val="24"/>
          <w:lang w:eastAsia="en-GB"/>
        </w:rPr>
        <w:t>ed changing mat.</w:t>
      </w:r>
    </w:p>
    <w:p w:rsidRPr="00E07CC8" w:rsidR="00E07CC8" w:rsidP="00E07CC8" w:rsidRDefault="00E07CC8" w14:paraId="591F3B4D"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 xml:space="preserve">Soiled nappies will be disposed of in </w:t>
      </w:r>
      <w:r w:rsidR="00C6329B">
        <w:rPr>
          <w:rFonts w:ascii="Tahoma" w:hAnsi="Tahoma" w:eastAsia="Times New Roman" w:cs="Tahoma"/>
          <w:sz w:val="24"/>
          <w:szCs w:val="24"/>
          <w:lang w:eastAsia="en-GB"/>
        </w:rPr>
        <w:t>the</w:t>
      </w:r>
      <w:r w:rsidRPr="00E07CC8">
        <w:rPr>
          <w:rFonts w:ascii="Tahoma" w:hAnsi="Tahoma" w:eastAsia="Times New Roman" w:cs="Tahoma"/>
          <w:sz w:val="24"/>
          <w:szCs w:val="24"/>
          <w:lang w:eastAsia="en-GB"/>
        </w:rPr>
        <w:t xml:space="preserve"> designated </w:t>
      </w:r>
      <w:r w:rsidR="00C6329B">
        <w:rPr>
          <w:rFonts w:ascii="Tahoma" w:hAnsi="Tahoma" w:eastAsia="Times New Roman" w:cs="Tahoma"/>
          <w:sz w:val="24"/>
          <w:szCs w:val="24"/>
          <w:lang w:eastAsia="en-GB"/>
        </w:rPr>
        <w:t xml:space="preserve">grey </w:t>
      </w:r>
      <w:r w:rsidRPr="00E07CC8">
        <w:rPr>
          <w:rFonts w:ascii="Tahoma" w:hAnsi="Tahoma" w:eastAsia="Times New Roman" w:cs="Tahoma"/>
          <w:sz w:val="24"/>
          <w:szCs w:val="24"/>
          <w:lang w:eastAsia="en-GB"/>
        </w:rPr>
        <w:t>bin</w:t>
      </w:r>
      <w:r w:rsidR="00C6329B">
        <w:rPr>
          <w:rFonts w:ascii="Tahoma" w:hAnsi="Tahoma" w:eastAsia="Times New Roman" w:cs="Tahoma"/>
          <w:sz w:val="24"/>
          <w:szCs w:val="24"/>
          <w:lang w:eastAsia="en-GB"/>
        </w:rPr>
        <w:t xml:space="preserve"> located in the room</w:t>
      </w:r>
      <w:r w:rsidRPr="00E07CC8">
        <w:rPr>
          <w:rFonts w:ascii="Tahoma" w:hAnsi="Tahoma" w:eastAsia="Times New Roman" w:cs="Tahoma"/>
          <w:sz w:val="24"/>
          <w:szCs w:val="24"/>
          <w:lang w:eastAsia="en-GB"/>
        </w:rPr>
        <w:t>, which will be emptied regularly.</w:t>
      </w:r>
    </w:p>
    <w:p w:rsidR="00E07CC8" w:rsidP="00E07CC8" w:rsidRDefault="00E07CC8" w14:paraId="1E32D4FD" w14:textId="77777777">
      <w:pPr>
        <w:numPr>
          <w:ilvl w:val="1"/>
          <w:numId w:val="3"/>
        </w:numPr>
        <w:spacing w:before="100" w:beforeAutospacing="1" w:after="100" w:afterAutospacing="1" w:line="240" w:lineRule="auto"/>
        <w:rPr>
          <w:rFonts w:ascii="Tahoma" w:hAnsi="Tahoma" w:eastAsia="Times New Roman" w:cs="Tahoma"/>
          <w:sz w:val="24"/>
          <w:szCs w:val="24"/>
          <w:lang w:eastAsia="en-GB"/>
        </w:rPr>
      </w:pPr>
      <w:r w:rsidRPr="49284F4F" w:rsidR="00E07CC8">
        <w:rPr>
          <w:rFonts w:ascii="Tahoma" w:hAnsi="Tahoma" w:eastAsia="Times New Roman" w:cs="Tahoma"/>
          <w:sz w:val="24"/>
          <w:szCs w:val="24"/>
          <w:lang w:eastAsia="en-GB"/>
        </w:rPr>
        <w:t>After changing, staff will help the child wash their hands, and staff will follow proper handwashing procedures as well.</w:t>
      </w:r>
    </w:p>
    <w:p w:rsidR="49284F4F" w:rsidP="49284F4F" w:rsidRDefault="49284F4F" w14:paraId="6CE7DD5E" w14:textId="5E6F45BC">
      <w:pPr>
        <w:spacing w:beforeAutospacing="on" w:afterAutospacing="on" w:line="240" w:lineRule="auto"/>
        <w:ind w:left="1440"/>
        <w:rPr>
          <w:rFonts w:ascii="Tahoma" w:hAnsi="Tahoma" w:eastAsia="Times New Roman" w:cs="Tahoma"/>
          <w:sz w:val="24"/>
          <w:szCs w:val="24"/>
          <w:lang w:eastAsia="en-GB"/>
        </w:rPr>
      </w:pPr>
    </w:p>
    <w:p w:rsidRPr="00E07CC8" w:rsidR="00E07CC8" w:rsidP="00E07CC8" w:rsidRDefault="00E07CC8" w14:paraId="1F21A37C"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Clothing Changes</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If a child has an accident or needs a change of clothes:</w:t>
      </w:r>
    </w:p>
    <w:p w:rsidRPr="00E07CC8" w:rsidR="00E07CC8" w:rsidP="00E07CC8" w:rsidRDefault="00E07CC8" w14:paraId="6889A103" w14:textId="77777777">
      <w:pPr>
        <w:numPr>
          <w:ilvl w:val="0"/>
          <w:numId w:val="4"/>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 xml:space="preserve">The child will be taken to the changing area </w:t>
      </w:r>
      <w:r w:rsidR="00C6329B">
        <w:rPr>
          <w:rFonts w:ascii="Tahoma" w:hAnsi="Tahoma" w:eastAsia="Times New Roman" w:cs="Tahoma"/>
          <w:sz w:val="24"/>
          <w:szCs w:val="24"/>
          <w:lang w:eastAsia="en-GB"/>
        </w:rPr>
        <w:t xml:space="preserve">(these are the Pre-School and Nursery toilet areas) </w:t>
      </w:r>
      <w:r w:rsidRPr="00E07CC8">
        <w:rPr>
          <w:rFonts w:ascii="Tahoma" w:hAnsi="Tahoma" w:eastAsia="Times New Roman" w:cs="Tahoma"/>
          <w:sz w:val="24"/>
          <w:szCs w:val="24"/>
          <w:lang w:eastAsia="en-GB"/>
        </w:rPr>
        <w:t>and provided with clean clothing from their own spare clothes or the school’s supply of spare clothes.</w:t>
      </w:r>
    </w:p>
    <w:p w:rsidR="00E07CC8" w:rsidP="00E07CC8" w:rsidRDefault="00E07CC8" w14:paraId="02F2EF8C" w14:textId="77777777">
      <w:pPr>
        <w:numPr>
          <w:ilvl w:val="0"/>
          <w:numId w:val="4"/>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same principles of PPE use, privacy, and dignity will apply.</w:t>
      </w:r>
    </w:p>
    <w:p w:rsidR="00C6329B" w:rsidP="00E07CC8" w:rsidRDefault="00C6329B" w14:paraId="3CDC8036" w14:textId="77777777">
      <w:pPr>
        <w:numPr>
          <w:ilvl w:val="0"/>
          <w:numId w:val="4"/>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 xml:space="preserve">The child will be encouraged to do as much as possible for themselves, with adult support where needed. </w:t>
      </w:r>
    </w:p>
    <w:p w:rsidRPr="00E07CC8" w:rsidR="00CD1F47" w:rsidP="00CD1F47" w:rsidRDefault="00CD1F47" w14:paraId="722F73DB" w14:textId="2C80E2F6">
      <w:pPr>
        <w:numPr>
          <w:ilvl w:val="0"/>
          <w:numId w:val="4"/>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Soiled clothing will be bagged</w:t>
      </w:r>
      <w:r>
        <w:rPr>
          <w:rFonts w:ascii="Tahoma" w:hAnsi="Tahoma" w:eastAsia="Times New Roman" w:cs="Tahoma"/>
          <w:sz w:val="24"/>
          <w:szCs w:val="24"/>
          <w:lang w:eastAsia="en-GB"/>
        </w:rPr>
        <w:t xml:space="preserve">, </w:t>
      </w:r>
      <w:r w:rsidR="00AD6F20">
        <w:rPr>
          <w:rFonts w:ascii="Tahoma" w:hAnsi="Tahoma" w:eastAsia="Times New Roman" w:cs="Tahoma"/>
          <w:sz w:val="24"/>
          <w:szCs w:val="24"/>
          <w:lang w:eastAsia="en-GB"/>
        </w:rPr>
        <w:t>name-</w:t>
      </w:r>
      <w:r>
        <w:rPr>
          <w:rFonts w:ascii="Tahoma" w:hAnsi="Tahoma" w:eastAsia="Times New Roman" w:cs="Tahoma"/>
          <w:sz w:val="24"/>
          <w:szCs w:val="24"/>
          <w:lang w:eastAsia="en-GB"/>
        </w:rPr>
        <w:t>labelled</w:t>
      </w:r>
      <w:r w:rsidRPr="00E07CC8">
        <w:rPr>
          <w:rFonts w:ascii="Tahoma" w:hAnsi="Tahoma" w:eastAsia="Times New Roman" w:cs="Tahoma"/>
          <w:sz w:val="24"/>
          <w:szCs w:val="24"/>
          <w:lang w:eastAsia="en-GB"/>
        </w:rPr>
        <w:t xml:space="preserve"> and sent home with the child at the end of the day.</w:t>
      </w:r>
    </w:p>
    <w:p w:rsidRPr="00E07CC8" w:rsidR="00E07CC8" w:rsidP="00E07CC8" w:rsidRDefault="00E07CC8" w14:paraId="217C7A0B"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Toileting Support</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Children in Pre-School and Nursery are encouraged to use the toilet independently where possible, but staff will provide assistance as needed. This may include helping children to:</w:t>
      </w:r>
    </w:p>
    <w:p w:rsidRPr="00E07CC8" w:rsidR="00E07CC8" w:rsidP="00E07CC8" w:rsidRDefault="00E07CC8" w14:paraId="3F62B79C" w14:textId="77777777">
      <w:pPr>
        <w:numPr>
          <w:ilvl w:val="0"/>
          <w:numId w:val="5"/>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Undo or pull up their clothing</w:t>
      </w:r>
    </w:p>
    <w:p w:rsidRPr="00E07CC8" w:rsidR="00E07CC8" w:rsidP="00E07CC8" w:rsidRDefault="00E07CC8" w14:paraId="492ABDAE" w14:textId="77777777">
      <w:pPr>
        <w:numPr>
          <w:ilvl w:val="0"/>
          <w:numId w:val="5"/>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Sit on the toilet or use a potty</w:t>
      </w:r>
    </w:p>
    <w:p w:rsidRPr="00E07CC8" w:rsidR="00E07CC8" w:rsidP="00E07CC8" w:rsidRDefault="00E07CC8" w14:paraId="07BB862B" w14:textId="77777777">
      <w:pPr>
        <w:numPr>
          <w:ilvl w:val="0"/>
          <w:numId w:val="5"/>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Wipe themselves properly (if necessary)</w:t>
      </w:r>
    </w:p>
    <w:p w:rsidR="00CD1F47" w:rsidP="00E07CC8" w:rsidRDefault="00CD1F47" w14:paraId="4016DDD0" w14:textId="77777777">
      <w:pPr>
        <w:spacing w:before="100" w:beforeAutospacing="1" w:after="100" w:afterAutospacing="1" w:line="240" w:lineRule="auto"/>
        <w:rPr>
          <w:rFonts w:ascii="Tahoma" w:hAnsi="Tahoma" w:eastAsia="Times New Roman" w:cs="Tahoma"/>
          <w:b/>
          <w:bCs/>
          <w:sz w:val="24"/>
          <w:szCs w:val="24"/>
          <w:lang w:eastAsia="en-GB"/>
        </w:rPr>
      </w:pPr>
    </w:p>
    <w:p w:rsidR="003B3539" w:rsidP="00E07CC8" w:rsidRDefault="00E07CC8" w14:paraId="48484543" w14:textId="77777777">
      <w:pPr>
        <w:spacing w:before="100" w:beforeAutospacing="1" w:after="100" w:afterAutospacing="1" w:line="240" w:lineRule="auto"/>
        <w:rPr>
          <w:rFonts w:ascii="Tahoma" w:hAnsi="Tahoma" w:eastAsia="Times New Roman" w:cs="Tahoma"/>
          <w:b/>
          <w:bCs/>
          <w:sz w:val="24"/>
          <w:szCs w:val="24"/>
          <w:lang w:eastAsia="en-GB"/>
        </w:rPr>
      </w:pPr>
      <w:r w:rsidRPr="00E07CC8">
        <w:rPr>
          <w:rFonts w:ascii="Tahoma" w:hAnsi="Tahoma" w:eastAsia="Times New Roman" w:cs="Tahoma"/>
          <w:b/>
          <w:bCs/>
          <w:sz w:val="24"/>
          <w:szCs w:val="24"/>
          <w:lang w:eastAsia="en-GB"/>
        </w:rPr>
        <w:t>5. Procedures for Reception Children</w:t>
      </w:r>
      <w:r w:rsidR="003B3539">
        <w:rPr>
          <w:rFonts w:ascii="Tahoma" w:hAnsi="Tahoma" w:eastAsia="Times New Roman" w:cs="Tahoma"/>
          <w:b/>
          <w:bCs/>
          <w:sz w:val="24"/>
          <w:szCs w:val="24"/>
          <w:lang w:eastAsia="en-GB"/>
        </w:rPr>
        <w:t xml:space="preserve"> </w:t>
      </w:r>
    </w:p>
    <w:p w:rsidRPr="00E07CC8" w:rsidR="00E07CC8" w:rsidP="00E07CC8" w:rsidRDefault="003B3539" w14:paraId="1795E6DF" w14:textId="77777777">
      <w:p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b/>
          <w:bCs/>
          <w:sz w:val="24"/>
          <w:szCs w:val="24"/>
          <w:lang w:eastAsia="en-GB"/>
        </w:rPr>
        <w:t>(this guidance will also apply to children in KS1 where necessary)</w:t>
      </w:r>
    </w:p>
    <w:p w:rsidRPr="00E07CC8" w:rsidR="00E07CC8" w:rsidP="00E07CC8" w:rsidRDefault="00E07CC8" w14:paraId="6CC6B015"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Reception children are at an age where encouraging independence in personal care is key. Staff will provide guidance and support as needed while allowing children to take responsibility for their own care where possible.</w:t>
      </w:r>
    </w:p>
    <w:p w:rsidRPr="00E07CC8" w:rsidR="00E07CC8" w:rsidP="00E07CC8" w:rsidRDefault="00E07CC8" w14:paraId="1D5E02E0"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Toileting Support</w:t>
      </w:r>
    </w:p>
    <w:p w:rsidRPr="00E07CC8" w:rsidR="00E07CC8" w:rsidP="00E07CC8" w:rsidRDefault="00E07CC8" w14:paraId="3AA11EEC" w14:textId="77777777">
      <w:pPr>
        <w:numPr>
          <w:ilvl w:val="0"/>
          <w:numId w:val="6"/>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Children will be encouraged to go to the toilet independently.</w:t>
      </w:r>
    </w:p>
    <w:p w:rsidRPr="00E07CC8" w:rsidR="00E07CC8" w:rsidP="00E07CC8" w:rsidRDefault="00E07CC8" w14:paraId="522C0B84" w14:textId="77777777">
      <w:pPr>
        <w:numPr>
          <w:ilvl w:val="0"/>
          <w:numId w:val="6"/>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Staff will offer verbal guidance if needed, encouraging the child to pull down/up their clothing, use the toilet, and wash their hands afterward.</w:t>
      </w:r>
    </w:p>
    <w:p w:rsidRPr="00E07CC8" w:rsidR="00E07CC8" w:rsidP="00E07CC8" w:rsidRDefault="00E07CC8" w14:paraId="7EC2A13D"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Accidents and Changing Clothes</w:t>
      </w:r>
    </w:p>
    <w:p w:rsidRPr="00E07CC8" w:rsidR="00E07CC8" w:rsidP="00E07CC8" w:rsidRDefault="00E07CC8" w14:paraId="0BB09CA5" w14:textId="77777777">
      <w:pPr>
        <w:numPr>
          <w:ilvl w:val="0"/>
          <w:numId w:val="7"/>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 xml:space="preserve">If a child has a toileting accident, staff will </w:t>
      </w:r>
      <w:r w:rsidR="00CD1F47">
        <w:rPr>
          <w:rFonts w:ascii="Tahoma" w:hAnsi="Tahoma" w:eastAsia="Times New Roman" w:cs="Tahoma"/>
          <w:sz w:val="24"/>
          <w:szCs w:val="24"/>
          <w:lang w:eastAsia="en-GB"/>
        </w:rPr>
        <w:t xml:space="preserve">discreetly </w:t>
      </w:r>
      <w:r w:rsidRPr="00E07CC8">
        <w:rPr>
          <w:rFonts w:ascii="Tahoma" w:hAnsi="Tahoma" w:eastAsia="Times New Roman" w:cs="Tahoma"/>
          <w:sz w:val="24"/>
          <w:szCs w:val="24"/>
          <w:lang w:eastAsia="en-GB"/>
        </w:rPr>
        <w:t>encourage the child to change their own clothes, providing supervision and verbal support where needed.</w:t>
      </w:r>
    </w:p>
    <w:p w:rsidRPr="00E07CC8" w:rsidR="00E07CC8" w:rsidP="00E07CC8" w:rsidRDefault="00E07CC8" w14:paraId="1176269C" w14:textId="77777777">
      <w:pPr>
        <w:numPr>
          <w:ilvl w:val="0"/>
          <w:numId w:val="7"/>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Staff will only intervene to assist the child if they are unable to manage, ensuring privacy and dignity are maintained.</w:t>
      </w:r>
    </w:p>
    <w:p w:rsidRPr="00E07CC8" w:rsidR="00E07CC8" w:rsidP="00E07CC8" w:rsidRDefault="00E07CC8" w14:paraId="7CB3D8C7" w14:textId="77777777">
      <w:pPr>
        <w:numPr>
          <w:ilvl w:val="0"/>
          <w:numId w:val="7"/>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Soiled clothing will be bagged</w:t>
      </w:r>
      <w:r w:rsidR="00CD1F47">
        <w:rPr>
          <w:rFonts w:ascii="Tahoma" w:hAnsi="Tahoma" w:eastAsia="Times New Roman" w:cs="Tahoma"/>
          <w:sz w:val="24"/>
          <w:szCs w:val="24"/>
          <w:lang w:eastAsia="en-GB"/>
        </w:rPr>
        <w:t>, labelled</w:t>
      </w:r>
      <w:r w:rsidRPr="00E07CC8">
        <w:rPr>
          <w:rFonts w:ascii="Tahoma" w:hAnsi="Tahoma" w:eastAsia="Times New Roman" w:cs="Tahoma"/>
          <w:sz w:val="24"/>
          <w:szCs w:val="24"/>
          <w:lang w:eastAsia="en-GB"/>
        </w:rPr>
        <w:t xml:space="preserve"> and sent home with the child at the end of the day.</w:t>
      </w:r>
    </w:p>
    <w:p w:rsidRPr="00E07CC8" w:rsidR="00E07CC8" w:rsidP="00E07CC8" w:rsidRDefault="00E07CC8" w14:paraId="1A904DA5"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6. Record Keeping</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For Pre-School and Nursery children, a record will be kept of all nappy changes, including:</w:t>
      </w:r>
    </w:p>
    <w:p w:rsidRPr="00E07CC8" w:rsidR="00E07CC8" w:rsidP="00E07CC8" w:rsidRDefault="00E07CC8" w14:paraId="2CFF7674" w14:textId="77777777">
      <w:pPr>
        <w:numPr>
          <w:ilvl w:val="0"/>
          <w:numId w:val="8"/>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time and date of the change</w:t>
      </w:r>
    </w:p>
    <w:p w:rsidRPr="00E07CC8" w:rsidR="00E07CC8" w:rsidP="00E07CC8" w:rsidRDefault="00E07CC8" w14:paraId="5F700CDE" w14:textId="77777777">
      <w:pPr>
        <w:numPr>
          <w:ilvl w:val="0"/>
          <w:numId w:val="8"/>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The name of the staff member carrying out the change</w:t>
      </w:r>
    </w:p>
    <w:p w:rsidR="00E07CC8" w:rsidP="00E07CC8" w:rsidRDefault="00CD1F47" w14:paraId="68AA7A7C" w14:textId="77777777">
      <w:pPr>
        <w:numPr>
          <w:ilvl w:val="0"/>
          <w:numId w:val="8"/>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 xml:space="preserve">Any concerns or issues (e.g. </w:t>
      </w:r>
      <w:r w:rsidRPr="00E07CC8" w:rsidR="00E07CC8">
        <w:rPr>
          <w:rFonts w:ascii="Tahoma" w:hAnsi="Tahoma" w:eastAsia="Times New Roman" w:cs="Tahoma"/>
          <w:sz w:val="24"/>
          <w:szCs w:val="24"/>
          <w:lang w:eastAsia="en-GB"/>
        </w:rPr>
        <w:t>rashes, discomfort) noted during the change</w:t>
      </w:r>
    </w:p>
    <w:p w:rsidRPr="00E07CC8" w:rsidR="00CD1F47" w:rsidP="00E07CC8" w:rsidRDefault="00CD1F47" w14:paraId="6F29DF14" w14:textId="77777777">
      <w:pPr>
        <w:numPr>
          <w:ilvl w:val="0"/>
          <w:numId w:val="8"/>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 xml:space="preserve">These records should be kept up-to date and once sheets are completed they should be kept in a file in the Pre-School or nursery store cupboards. These should be accessible on request. </w:t>
      </w:r>
    </w:p>
    <w:p w:rsidRPr="00E07CC8" w:rsidR="00E07CC8" w:rsidP="00E07CC8" w:rsidRDefault="00E07CC8" w14:paraId="34600205"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This ensures that there is a clear log of intimate care provided and that parents can be informed if necessary.</w:t>
      </w:r>
    </w:p>
    <w:p w:rsidRPr="00E07CC8" w:rsidR="00E07CC8" w:rsidP="00E07CC8" w:rsidRDefault="00E07CC8" w14:paraId="623A481D"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7. Parental Involvement</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Parents will be informed of this policy upon their child’s entry into the EYFS Unit. We ask parents to:</w:t>
      </w:r>
    </w:p>
    <w:p w:rsidRPr="00E07CC8" w:rsidR="00E07CC8" w:rsidP="00E07CC8" w:rsidRDefault="00E07CC8" w14:paraId="70ED799E" w14:textId="77777777">
      <w:pPr>
        <w:numPr>
          <w:ilvl w:val="0"/>
          <w:numId w:val="9"/>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Provide a supply of nappies, wipes, and spare clothing if needed for children in Pre-Sch</w:t>
      </w:r>
      <w:r w:rsidR="00CD1F47">
        <w:rPr>
          <w:rFonts w:ascii="Tahoma" w:hAnsi="Tahoma" w:eastAsia="Times New Roman" w:cs="Tahoma"/>
          <w:sz w:val="24"/>
          <w:szCs w:val="24"/>
          <w:lang w:eastAsia="en-GB"/>
        </w:rPr>
        <w:t xml:space="preserve">ool, </w:t>
      </w:r>
      <w:r w:rsidRPr="00E07CC8">
        <w:rPr>
          <w:rFonts w:ascii="Tahoma" w:hAnsi="Tahoma" w:eastAsia="Times New Roman" w:cs="Tahoma"/>
          <w:sz w:val="24"/>
          <w:szCs w:val="24"/>
          <w:lang w:eastAsia="en-GB"/>
        </w:rPr>
        <w:t>Nursery</w:t>
      </w:r>
      <w:r w:rsidR="00CD1F47">
        <w:rPr>
          <w:rFonts w:ascii="Tahoma" w:hAnsi="Tahoma" w:eastAsia="Times New Roman" w:cs="Tahoma"/>
          <w:sz w:val="24"/>
          <w:szCs w:val="24"/>
          <w:lang w:eastAsia="en-GB"/>
        </w:rPr>
        <w:t xml:space="preserve"> and Reception where necessary</w:t>
      </w:r>
      <w:r w:rsidRPr="00E07CC8">
        <w:rPr>
          <w:rFonts w:ascii="Tahoma" w:hAnsi="Tahoma" w:eastAsia="Times New Roman" w:cs="Tahoma"/>
          <w:sz w:val="24"/>
          <w:szCs w:val="24"/>
          <w:lang w:eastAsia="en-GB"/>
        </w:rPr>
        <w:t>.</w:t>
      </w:r>
    </w:p>
    <w:p w:rsidR="00CD1F47" w:rsidP="00E07CC8" w:rsidRDefault="00E07CC8" w14:paraId="615F909E" w14:textId="77777777">
      <w:pPr>
        <w:numPr>
          <w:ilvl w:val="0"/>
          <w:numId w:val="9"/>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Inform staff of any particular needs or preferences f</w:t>
      </w:r>
      <w:r w:rsidR="00CD1F47">
        <w:rPr>
          <w:rFonts w:ascii="Tahoma" w:hAnsi="Tahoma" w:eastAsia="Times New Roman" w:cs="Tahoma"/>
          <w:sz w:val="24"/>
          <w:szCs w:val="24"/>
          <w:lang w:eastAsia="en-GB"/>
        </w:rPr>
        <w:t>or their child’s intimate care.</w:t>
      </w:r>
    </w:p>
    <w:p w:rsidRPr="00E07CC8" w:rsidR="00E07CC8" w:rsidP="00E07CC8" w:rsidRDefault="00CD1F47" w14:paraId="2A3BDEBB" w14:textId="77777777">
      <w:pPr>
        <w:numPr>
          <w:ilvl w:val="0"/>
          <w:numId w:val="9"/>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Inform the staff if the child currently has any injuries, rashes or discomfort</w:t>
      </w:r>
      <w:r w:rsidRPr="00E07CC8" w:rsidR="00E07CC8">
        <w:rPr>
          <w:rFonts w:ascii="Tahoma" w:hAnsi="Tahoma" w:eastAsia="Times New Roman" w:cs="Tahoma"/>
          <w:sz w:val="24"/>
          <w:szCs w:val="24"/>
          <w:lang w:eastAsia="en-GB"/>
        </w:rPr>
        <w:t>.</w:t>
      </w:r>
    </w:p>
    <w:p w:rsidRPr="00E07CC8" w:rsidR="00E07CC8" w:rsidP="00E07CC8" w:rsidRDefault="00E07CC8" w14:paraId="55DC83E6" w14:textId="77777777">
      <w:pPr>
        <w:numPr>
          <w:ilvl w:val="0"/>
          <w:numId w:val="9"/>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Work in partnership with the school to promote their child’s independence in toileting, especially as they move from Nursery to Reception.</w:t>
      </w:r>
    </w:p>
    <w:p w:rsidRPr="00E07CC8" w:rsidR="00E07CC8" w:rsidP="00E07CC8" w:rsidRDefault="00E07CC8" w14:paraId="07BCF1D7"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8. Safeguarding Considerations</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All staff involved in intimate care are required to have a clear enhanced DBS check and have completed safeguarding training. Staff will always follow safeguarding procedures when carrying out intimate care, including:</w:t>
      </w:r>
    </w:p>
    <w:p w:rsidRPr="00E07CC8" w:rsidR="00E07CC8" w:rsidP="00E07CC8" w:rsidRDefault="00E07CC8" w14:paraId="76966C11" w14:textId="77777777">
      <w:pPr>
        <w:numPr>
          <w:ilvl w:val="0"/>
          <w:numId w:val="10"/>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Never leaving a child unsupervised during a nappy change.</w:t>
      </w:r>
    </w:p>
    <w:p w:rsidRPr="00E07CC8" w:rsidR="00E07CC8" w:rsidP="49284F4F" w:rsidRDefault="00E07CC8" w14:paraId="03BCB367" w14:textId="4FF3030D">
      <w:pPr>
        <w:numPr>
          <w:ilvl w:val="0"/>
          <w:numId w:val="10"/>
        </w:numPr>
        <w:spacing w:before="100" w:beforeAutospacing="on" w:after="100" w:afterAutospacing="on" w:line="240" w:lineRule="auto"/>
        <w:rPr>
          <w:rFonts w:ascii="Tahoma" w:hAnsi="Tahoma" w:eastAsia="Times New Roman" w:cs="Tahoma"/>
          <w:sz w:val="24"/>
          <w:szCs w:val="24"/>
          <w:lang w:eastAsia="en-GB"/>
        </w:rPr>
      </w:pPr>
      <w:r w:rsidRPr="49284F4F" w:rsidR="00E07CC8">
        <w:rPr>
          <w:rFonts w:ascii="Tahoma" w:hAnsi="Tahoma" w:eastAsia="Times New Roman" w:cs="Tahoma"/>
          <w:sz w:val="24"/>
          <w:szCs w:val="24"/>
          <w:lang w:eastAsia="en-GB"/>
        </w:rPr>
        <w:t xml:space="preserve">Ensuring that intimate care tasks are carried out in a professional and </w:t>
      </w:r>
      <w:r w:rsidRPr="49284F4F" w:rsidR="00E07CC8">
        <w:rPr>
          <w:rFonts w:ascii="Tahoma" w:hAnsi="Tahoma" w:eastAsia="Times New Roman" w:cs="Tahoma"/>
          <w:sz w:val="24"/>
          <w:szCs w:val="24"/>
          <w:lang w:eastAsia="en-GB"/>
        </w:rPr>
        <w:t>appropriate manner</w:t>
      </w:r>
      <w:r w:rsidRPr="49284F4F" w:rsidR="353F5CA0">
        <w:rPr>
          <w:rFonts w:ascii="Tahoma" w:hAnsi="Tahoma" w:eastAsia="Times New Roman" w:cs="Tahoma"/>
          <w:sz w:val="24"/>
          <w:szCs w:val="24"/>
          <w:lang w:eastAsia="en-GB"/>
        </w:rPr>
        <w:t xml:space="preserve">, where possible, by a familiar member of school staff. </w:t>
      </w:r>
    </w:p>
    <w:p w:rsidRPr="00E07CC8" w:rsidR="00E07CC8" w:rsidP="00E07CC8" w:rsidRDefault="00E07CC8" w14:paraId="793B2731" w14:textId="77777777">
      <w:pPr>
        <w:numPr>
          <w:ilvl w:val="0"/>
          <w:numId w:val="10"/>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Reporting any concerns or unusual observations to the Designated Safeguarding Lead (DSL)</w:t>
      </w:r>
      <w:r w:rsidR="00CD1F47">
        <w:rPr>
          <w:rFonts w:ascii="Tahoma" w:hAnsi="Tahoma" w:eastAsia="Times New Roman" w:cs="Tahoma"/>
          <w:sz w:val="24"/>
          <w:szCs w:val="24"/>
          <w:lang w:eastAsia="en-GB"/>
        </w:rPr>
        <w:t xml:space="preserve"> or if not available, then one of the Deputy Designated Safeguarding Leads</w:t>
      </w:r>
      <w:r w:rsidRPr="00E07CC8">
        <w:rPr>
          <w:rFonts w:ascii="Tahoma" w:hAnsi="Tahoma" w:eastAsia="Times New Roman" w:cs="Tahoma"/>
          <w:sz w:val="24"/>
          <w:szCs w:val="24"/>
          <w:lang w:eastAsia="en-GB"/>
        </w:rPr>
        <w:t>.</w:t>
      </w:r>
      <w:r w:rsidR="00CD1F47">
        <w:rPr>
          <w:rFonts w:ascii="Tahoma" w:hAnsi="Tahoma" w:eastAsia="Times New Roman" w:cs="Tahoma"/>
          <w:sz w:val="24"/>
          <w:szCs w:val="24"/>
          <w:lang w:eastAsia="en-GB"/>
        </w:rPr>
        <w:t xml:space="preserve"> These must also be recorded on CPOMS. </w:t>
      </w:r>
    </w:p>
    <w:p w:rsidRPr="00E07CC8" w:rsidR="00E07CC8" w:rsidP="00E07CC8" w:rsidRDefault="00E07CC8" w14:paraId="6D5B8C84"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9. Health and Hygiene</w:t>
      </w:r>
      <w:r w:rsidRPr="00E07CC8">
        <w:rPr>
          <w:rFonts w:ascii="Tahoma" w:hAnsi="Tahoma" w:eastAsia="Times New Roman" w:cs="Tahoma"/>
          <w:sz w:val="24"/>
          <w:szCs w:val="24"/>
          <w:lang w:eastAsia="en-GB"/>
        </w:rPr>
        <w:br/>
      </w:r>
      <w:r w:rsidRPr="00E07CC8">
        <w:rPr>
          <w:rFonts w:ascii="Tahoma" w:hAnsi="Tahoma" w:eastAsia="Times New Roman" w:cs="Tahoma"/>
          <w:sz w:val="24"/>
          <w:szCs w:val="24"/>
          <w:lang w:eastAsia="en-GB"/>
        </w:rPr>
        <w:t>Hygiene is critical in the provision of intimate care. In addition to PPE, the following hygiene practices must be followed:</w:t>
      </w:r>
    </w:p>
    <w:p w:rsidRPr="00E07CC8" w:rsidR="00E07CC8" w:rsidP="00E07CC8" w:rsidRDefault="00CD1F47" w14:paraId="6C2A9EC2" w14:textId="77777777">
      <w:pPr>
        <w:numPr>
          <w:ilvl w:val="0"/>
          <w:numId w:val="11"/>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Staff members must ensure that they sanitise c</w:t>
      </w:r>
      <w:r w:rsidRPr="00E07CC8" w:rsidR="00E07CC8">
        <w:rPr>
          <w:rFonts w:ascii="Tahoma" w:hAnsi="Tahoma" w:eastAsia="Times New Roman" w:cs="Tahoma"/>
          <w:sz w:val="24"/>
          <w:szCs w:val="24"/>
          <w:lang w:eastAsia="en-GB"/>
        </w:rPr>
        <w:t>hanging m</w:t>
      </w:r>
      <w:r>
        <w:rPr>
          <w:rFonts w:ascii="Tahoma" w:hAnsi="Tahoma" w:eastAsia="Times New Roman" w:cs="Tahoma"/>
          <w:sz w:val="24"/>
          <w:szCs w:val="24"/>
          <w:lang w:eastAsia="en-GB"/>
        </w:rPr>
        <w:t>ats and surfaces after each use</w:t>
      </w:r>
      <w:r w:rsidRPr="00E07CC8" w:rsidR="00E07CC8">
        <w:rPr>
          <w:rFonts w:ascii="Tahoma" w:hAnsi="Tahoma" w:eastAsia="Times New Roman" w:cs="Tahoma"/>
          <w:sz w:val="24"/>
          <w:szCs w:val="24"/>
          <w:lang w:eastAsia="en-GB"/>
        </w:rPr>
        <w:t>.</w:t>
      </w:r>
    </w:p>
    <w:p w:rsidRPr="00E07CC8" w:rsidR="00E07CC8" w:rsidP="00E07CC8" w:rsidRDefault="00E07CC8" w14:paraId="3A196D97" w14:textId="77777777">
      <w:pPr>
        <w:numPr>
          <w:ilvl w:val="0"/>
          <w:numId w:val="11"/>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Handwashing must take place before and after intimate care tasks for both staff and children.</w:t>
      </w:r>
    </w:p>
    <w:p w:rsidR="00E07CC8" w:rsidP="00E07CC8" w:rsidRDefault="00E07CC8" w14:paraId="7C8E1018" w14:textId="77777777">
      <w:pPr>
        <w:numPr>
          <w:ilvl w:val="0"/>
          <w:numId w:val="11"/>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All waste (nappies, wipes, gloves) will be disposed o</w:t>
      </w:r>
      <w:r w:rsidR="003B3539">
        <w:rPr>
          <w:rFonts w:ascii="Tahoma" w:hAnsi="Tahoma" w:eastAsia="Times New Roman" w:cs="Tahoma"/>
          <w:sz w:val="24"/>
          <w:szCs w:val="24"/>
          <w:lang w:eastAsia="en-GB"/>
        </w:rPr>
        <w:t>f in designated bins</w:t>
      </w:r>
      <w:r w:rsidRPr="00E07CC8">
        <w:rPr>
          <w:rFonts w:ascii="Tahoma" w:hAnsi="Tahoma" w:eastAsia="Times New Roman" w:cs="Tahoma"/>
          <w:sz w:val="24"/>
          <w:szCs w:val="24"/>
          <w:lang w:eastAsia="en-GB"/>
        </w:rPr>
        <w:t>.</w:t>
      </w:r>
    </w:p>
    <w:p w:rsidRPr="008B25BF" w:rsidR="003B3539" w:rsidP="003B3539" w:rsidRDefault="008B25BF" w14:paraId="710C6B8A" w14:textId="77777777">
      <w:pPr>
        <w:spacing w:before="100" w:beforeAutospacing="1" w:after="100" w:afterAutospacing="1" w:line="240" w:lineRule="auto"/>
        <w:rPr>
          <w:rFonts w:ascii="Tahoma" w:hAnsi="Tahoma" w:eastAsia="Times New Roman" w:cs="Tahoma"/>
          <w:b/>
          <w:sz w:val="24"/>
          <w:szCs w:val="24"/>
          <w:lang w:eastAsia="en-GB"/>
        </w:rPr>
      </w:pPr>
      <w:r>
        <w:rPr>
          <w:rFonts w:ascii="Tahoma" w:hAnsi="Tahoma" w:eastAsia="Times New Roman" w:cs="Tahoma"/>
          <w:b/>
          <w:sz w:val="24"/>
          <w:szCs w:val="24"/>
          <w:lang w:eastAsia="en-GB"/>
        </w:rPr>
        <w:t xml:space="preserve">10. </w:t>
      </w:r>
      <w:r w:rsidRPr="008B25BF" w:rsidR="003B3539">
        <w:rPr>
          <w:rFonts w:ascii="Tahoma" w:hAnsi="Tahoma" w:eastAsia="Times New Roman" w:cs="Tahoma"/>
          <w:b/>
          <w:sz w:val="24"/>
          <w:szCs w:val="24"/>
          <w:lang w:eastAsia="en-GB"/>
        </w:rPr>
        <w:t>Ensuring adequate PPE and equipment</w:t>
      </w:r>
    </w:p>
    <w:p w:rsidRPr="00E07CC8" w:rsidR="003B3539" w:rsidP="003B3539" w:rsidRDefault="003B3539" w14:paraId="04869309" w14:textId="77777777">
      <w:p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It is the responsibility of the Pre-School and Nurs</w:t>
      </w:r>
      <w:r w:rsidR="008B25BF">
        <w:rPr>
          <w:rFonts w:ascii="Tahoma" w:hAnsi="Tahoma" w:eastAsia="Times New Roman" w:cs="Tahoma"/>
          <w:sz w:val="24"/>
          <w:szCs w:val="24"/>
          <w:lang w:eastAsia="en-GB"/>
        </w:rPr>
        <w:t xml:space="preserve">ery room leaders to inform the School Business Manager </w:t>
      </w:r>
      <w:r>
        <w:rPr>
          <w:rFonts w:ascii="Tahoma" w:hAnsi="Tahoma" w:eastAsia="Times New Roman" w:cs="Tahoma"/>
          <w:sz w:val="24"/>
          <w:szCs w:val="24"/>
          <w:lang w:eastAsia="en-GB"/>
        </w:rPr>
        <w:t>when we are running low on any equipment</w:t>
      </w:r>
      <w:r w:rsidR="008B25BF">
        <w:rPr>
          <w:rFonts w:ascii="Tahoma" w:hAnsi="Tahoma" w:eastAsia="Times New Roman" w:cs="Tahoma"/>
          <w:sz w:val="24"/>
          <w:szCs w:val="24"/>
          <w:lang w:eastAsia="en-GB"/>
        </w:rPr>
        <w:t xml:space="preserve"> and request that supplies are promptly ordered </w:t>
      </w:r>
      <w:r>
        <w:rPr>
          <w:rFonts w:ascii="Tahoma" w:hAnsi="Tahoma" w:eastAsia="Times New Roman" w:cs="Tahoma"/>
          <w:sz w:val="24"/>
          <w:szCs w:val="24"/>
          <w:lang w:eastAsia="en-GB"/>
        </w:rPr>
        <w:t>(see equipment list below</w:t>
      </w:r>
      <w:r w:rsidR="008B25BF">
        <w:rPr>
          <w:rFonts w:ascii="Tahoma" w:hAnsi="Tahoma" w:eastAsia="Times New Roman" w:cs="Tahoma"/>
          <w:sz w:val="24"/>
          <w:szCs w:val="24"/>
          <w:lang w:eastAsia="en-GB"/>
        </w:rPr>
        <w:t>- Appendix A</w:t>
      </w:r>
      <w:r>
        <w:rPr>
          <w:rFonts w:ascii="Tahoma" w:hAnsi="Tahoma" w:eastAsia="Times New Roman" w:cs="Tahoma"/>
          <w:sz w:val="24"/>
          <w:szCs w:val="24"/>
          <w:lang w:eastAsia="en-GB"/>
        </w:rPr>
        <w:t xml:space="preserve">).  </w:t>
      </w:r>
      <w:r w:rsidR="008B25BF">
        <w:rPr>
          <w:rFonts w:ascii="Tahoma" w:hAnsi="Tahoma" w:eastAsia="Times New Roman" w:cs="Tahoma"/>
          <w:sz w:val="24"/>
          <w:szCs w:val="24"/>
          <w:lang w:eastAsia="en-GB"/>
        </w:rPr>
        <w:t xml:space="preserve">It is essential that we maintain a good supply of all equipment needed in order to comply with this policy. </w:t>
      </w:r>
    </w:p>
    <w:p w:rsidRPr="00E07CC8" w:rsidR="00E07CC8" w:rsidP="00E07CC8" w:rsidRDefault="008B25BF" w14:paraId="39C36429" w14:textId="77777777">
      <w:p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b/>
          <w:bCs/>
          <w:sz w:val="24"/>
          <w:szCs w:val="24"/>
          <w:lang w:eastAsia="en-GB"/>
        </w:rPr>
        <w:t>11</w:t>
      </w:r>
      <w:r w:rsidRPr="00E07CC8" w:rsidR="00E07CC8">
        <w:rPr>
          <w:rFonts w:ascii="Tahoma" w:hAnsi="Tahoma" w:eastAsia="Times New Roman" w:cs="Tahoma"/>
          <w:b/>
          <w:bCs/>
          <w:sz w:val="24"/>
          <w:szCs w:val="24"/>
          <w:lang w:eastAsia="en-GB"/>
        </w:rPr>
        <w:t>. Monitoring and Review</w:t>
      </w:r>
      <w:r w:rsidRPr="00E07CC8" w:rsidR="00E07CC8">
        <w:rPr>
          <w:rFonts w:ascii="Tahoma" w:hAnsi="Tahoma" w:eastAsia="Times New Roman" w:cs="Tahoma"/>
          <w:sz w:val="24"/>
          <w:szCs w:val="24"/>
          <w:lang w:eastAsia="en-GB"/>
        </w:rPr>
        <w:br/>
      </w:r>
      <w:r w:rsidRPr="00E07CC8" w:rsidR="00E07CC8">
        <w:rPr>
          <w:rFonts w:ascii="Tahoma" w:hAnsi="Tahoma" w:eastAsia="Times New Roman" w:cs="Tahoma"/>
          <w:sz w:val="24"/>
          <w:szCs w:val="24"/>
          <w:lang w:eastAsia="en-GB"/>
        </w:rPr>
        <w:t xml:space="preserve">This policy will be reviewed annually to ensure it remains current and effective. All </w:t>
      </w:r>
      <w:r w:rsidR="003B3539">
        <w:rPr>
          <w:rFonts w:ascii="Tahoma" w:hAnsi="Tahoma" w:eastAsia="Times New Roman" w:cs="Tahoma"/>
          <w:sz w:val="24"/>
          <w:szCs w:val="24"/>
          <w:lang w:eastAsia="en-GB"/>
        </w:rPr>
        <w:t>staff are expected to familiaris</w:t>
      </w:r>
      <w:r w:rsidRPr="00E07CC8" w:rsidR="00E07CC8">
        <w:rPr>
          <w:rFonts w:ascii="Tahoma" w:hAnsi="Tahoma" w:eastAsia="Times New Roman" w:cs="Tahoma"/>
          <w:sz w:val="24"/>
          <w:szCs w:val="24"/>
          <w:lang w:eastAsia="en-GB"/>
        </w:rPr>
        <w:t>e themselves with the policy</w:t>
      </w:r>
      <w:r>
        <w:rPr>
          <w:rFonts w:ascii="Tahoma" w:hAnsi="Tahoma" w:eastAsia="Times New Roman" w:cs="Tahoma"/>
          <w:sz w:val="24"/>
          <w:szCs w:val="24"/>
          <w:lang w:eastAsia="en-GB"/>
        </w:rPr>
        <w:t>, sign to say they have read and understood it</w:t>
      </w:r>
      <w:r w:rsidRPr="00E07CC8" w:rsidR="00E07CC8">
        <w:rPr>
          <w:rFonts w:ascii="Tahoma" w:hAnsi="Tahoma" w:eastAsia="Times New Roman" w:cs="Tahoma"/>
          <w:sz w:val="24"/>
          <w:szCs w:val="24"/>
          <w:lang w:eastAsia="en-GB"/>
        </w:rPr>
        <w:t xml:space="preserve"> and adhere to it strictly</w:t>
      </w:r>
      <w:r>
        <w:rPr>
          <w:rFonts w:ascii="Tahoma" w:hAnsi="Tahoma" w:eastAsia="Times New Roman" w:cs="Tahoma"/>
          <w:sz w:val="24"/>
          <w:szCs w:val="24"/>
          <w:lang w:eastAsia="en-GB"/>
        </w:rPr>
        <w:t xml:space="preserve"> (see Appendix B)</w:t>
      </w:r>
      <w:r w:rsidRPr="00E07CC8" w:rsidR="00E07CC8">
        <w:rPr>
          <w:rFonts w:ascii="Tahoma" w:hAnsi="Tahoma" w:eastAsia="Times New Roman" w:cs="Tahoma"/>
          <w:sz w:val="24"/>
          <w:szCs w:val="24"/>
          <w:lang w:eastAsia="en-GB"/>
        </w:rPr>
        <w:t>. Any updates or changes will be communicated to parents promptly.</w:t>
      </w:r>
    </w:p>
    <w:p w:rsidRPr="00E07CC8" w:rsidR="00E07CC8" w:rsidP="00E07CC8" w:rsidRDefault="00D11E9E" w14:paraId="17E652F6" w14:textId="77777777">
      <w:pPr>
        <w:spacing w:after="0" w:line="240" w:lineRule="auto"/>
        <w:rPr>
          <w:rFonts w:ascii="Tahoma" w:hAnsi="Tahoma" w:eastAsia="Times New Roman" w:cs="Tahoma"/>
          <w:sz w:val="24"/>
          <w:szCs w:val="24"/>
          <w:lang w:eastAsia="en-GB"/>
        </w:rPr>
      </w:pPr>
      <w:r>
        <w:rPr>
          <w:rFonts w:ascii="Tahoma" w:hAnsi="Tahoma" w:eastAsia="Times New Roman" w:cs="Tahoma"/>
          <w:sz w:val="24"/>
          <w:szCs w:val="24"/>
          <w:lang w:eastAsia="en-GB"/>
        </w:rPr>
        <w:pict w14:anchorId="52263DE7">
          <v:rect id="_x0000_i1025" style="width:0;height:1.5pt" o:hr="t" o:hrstd="t" o:hralign="center" fillcolor="#a0a0a0" stroked="f"/>
        </w:pict>
      </w:r>
    </w:p>
    <w:p w:rsidR="008B25BF" w:rsidP="00E07CC8" w:rsidRDefault="008B25BF" w14:paraId="7A096794" w14:textId="77777777">
      <w:pPr>
        <w:spacing w:before="100" w:beforeAutospacing="1" w:after="100" w:afterAutospacing="1" w:line="240" w:lineRule="auto"/>
        <w:rPr>
          <w:rFonts w:ascii="Tahoma" w:hAnsi="Tahoma" w:eastAsia="Times New Roman" w:cs="Tahoma"/>
          <w:b/>
          <w:bCs/>
          <w:sz w:val="24"/>
          <w:szCs w:val="24"/>
          <w:lang w:eastAsia="en-GB"/>
        </w:rPr>
      </w:pPr>
    </w:p>
    <w:p w:rsidR="008B25BF" w:rsidP="00E07CC8" w:rsidRDefault="008B25BF" w14:paraId="55D78C27" w14:textId="77777777">
      <w:pPr>
        <w:spacing w:before="100" w:beforeAutospacing="1" w:after="100" w:afterAutospacing="1" w:line="240" w:lineRule="auto"/>
        <w:rPr>
          <w:rFonts w:ascii="Tahoma" w:hAnsi="Tahoma" w:eastAsia="Times New Roman" w:cs="Tahoma"/>
          <w:b/>
          <w:bCs/>
          <w:sz w:val="24"/>
          <w:szCs w:val="24"/>
          <w:lang w:eastAsia="en-GB"/>
        </w:rPr>
      </w:pPr>
      <w:r>
        <w:rPr>
          <w:rFonts w:ascii="Tahoma" w:hAnsi="Tahoma" w:eastAsia="Times New Roman" w:cs="Tahoma"/>
          <w:b/>
          <w:bCs/>
          <w:sz w:val="24"/>
          <w:szCs w:val="24"/>
          <w:lang w:eastAsia="en-GB"/>
        </w:rPr>
        <w:t>Appendix A</w:t>
      </w:r>
    </w:p>
    <w:p w:rsidRPr="00E07CC8" w:rsidR="00E07CC8" w:rsidP="00E07CC8" w:rsidRDefault="00E07CC8" w14:paraId="4928A9E1" w14:textId="77777777">
      <w:p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b/>
          <w:bCs/>
          <w:sz w:val="24"/>
          <w:szCs w:val="24"/>
          <w:lang w:eastAsia="en-GB"/>
        </w:rPr>
        <w:t>Intimate Care Equipment Checklist</w:t>
      </w:r>
    </w:p>
    <w:p w:rsidRPr="00E07CC8" w:rsidR="00E07CC8" w:rsidP="00E07CC8" w:rsidRDefault="00E07CC8" w14:paraId="380A044A"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Disposable gloves (sufficient supply for daily use)</w:t>
      </w:r>
    </w:p>
    <w:p w:rsidRPr="00E07CC8" w:rsidR="00E07CC8" w:rsidP="00E07CC8" w:rsidRDefault="00E07CC8" w14:paraId="735365C5"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Disposable aprons</w:t>
      </w:r>
    </w:p>
    <w:p w:rsidRPr="00E07CC8" w:rsidR="00E07CC8" w:rsidP="00E07CC8" w:rsidRDefault="00E07CC8" w14:paraId="61741D11"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Nappy bags or disposal sacks</w:t>
      </w:r>
      <w:r w:rsidR="00C6329B">
        <w:rPr>
          <w:rFonts w:ascii="Tahoma" w:hAnsi="Tahoma" w:eastAsia="Times New Roman" w:cs="Tahoma"/>
          <w:sz w:val="24"/>
          <w:szCs w:val="24"/>
          <w:lang w:eastAsia="en-GB"/>
        </w:rPr>
        <w:t xml:space="preserve"> </w:t>
      </w:r>
    </w:p>
    <w:p w:rsidRPr="00E07CC8" w:rsidR="00E07CC8" w:rsidP="00E07CC8" w:rsidRDefault="00E07CC8" w14:paraId="3E8C0199"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 xml:space="preserve">Designated bin with a lid for nappy </w:t>
      </w:r>
    </w:p>
    <w:p w:rsidR="00E07CC8" w:rsidP="00E07CC8" w:rsidRDefault="00E07CC8" w14:paraId="1C261E0E"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 xml:space="preserve">Changing mats </w:t>
      </w:r>
    </w:p>
    <w:p w:rsidRPr="00E07CC8" w:rsidR="00C6329B" w:rsidP="00E07CC8" w:rsidRDefault="00C6329B" w14:paraId="7D5BBFE5"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Disposable changing mat covers</w:t>
      </w:r>
    </w:p>
    <w:p w:rsidRPr="00E07CC8" w:rsidR="00E07CC8" w:rsidP="00E07CC8" w:rsidRDefault="00E07CC8" w14:paraId="43DDB8F7"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Antibact</w:t>
      </w:r>
      <w:r w:rsidR="00C6329B">
        <w:rPr>
          <w:rFonts w:ascii="Tahoma" w:hAnsi="Tahoma" w:eastAsia="Times New Roman" w:cs="Tahoma"/>
          <w:sz w:val="24"/>
          <w:szCs w:val="24"/>
          <w:lang w:eastAsia="en-GB"/>
        </w:rPr>
        <w:t>erial spray or wipes for sanitis</w:t>
      </w:r>
      <w:r w:rsidRPr="00E07CC8">
        <w:rPr>
          <w:rFonts w:ascii="Tahoma" w:hAnsi="Tahoma" w:eastAsia="Times New Roman" w:cs="Tahoma"/>
          <w:sz w:val="24"/>
          <w:szCs w:val="24"/>
          <w:lang w:eastAsia="en-GB"/>
        </w:rPr>
        <w:t>ing surfaces</w:t>
      </w:r>
    </w:p>
    <w:p w:rsidRPr="00E07CC8" w:rsidR="00E07CC8" w:rsidP="00E07CC8" w:rsidRDefault="00E07CC8" w14:paraId="2C0DB07A"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Spare nappies (parents to provide for individual children)</w:t>
      </w:r>
    </w:p>
    <w:p w:rsidRPr="00E07CC8" w:rsidR="00E07CC8" w:rsidP="00E07CC8" w:rsidRDefault="00C6329B" w14:paraId="2437FC82"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 xml:space="preserve">Spare </w:t>
      </w:r>
      <w:r w:rsidRPr="00E07CC8" w:rsidR="00E07CC8">
        <w:rPr>
          <w:rFonts w:ascii="Tahoma" w:hAnsi="Tahoma" w:eastAsia="Times New Roman" w:cs="Tahoma"/>
          <w:sz w:val="24"/>
          <w:szCs w:val="24"/>
          <w:lang w:eastAsia="en-GB"/>
        </w:rPr>
        <w:t>Baby wipes (</w:t>
      </w:r>
      <w:r>
        <w:rPr>
          <w:rFonts w:ascii="Tahoma" w:hAnsi="Tahoma" w:eastAsia="Times New Roman" w:cs="Tahoma"/>
          <w:sz w:val="24"/>
          <w:szCs w:val="24"/>
          <w:lang w:eastAsia="en-GB"/>
        </w:rPr>
        <w:t>parents to provide for individual children</w:t>
      </w:r>
      <w:r w:rsidRPr="00E07CC8" w:rsidR="00E07CC8">
        <w:rPr>
          <w:rFonts w:ascii="Tahoma" w:hAnsi="Tahoma" w:eastAsia="Times New Roman" w:cs="Tahoma"/>
          <w:sz w:val="24"/>
          <w:szCs w:val="24"/>
          <w:lang w:eastAsia="en-GB"/>
        </w:rPr>
        <w:t>)</w:t>
      </w:r>
    </w:p>
    <w:p w:rsidRPr="00E07CC8" w:rsidR="00E07CC8" w:rsidP="00E07CC8" w:rsidRDefault="00C6329B" w14:paraId="12DEC5F2"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 xml:space="preserve">Spare </w:t>
      </w:r>
      <w:r w:rsidRPr="00E07CC8" w:rsidR="00E07CC8">
        <w:rPr>
          <w:rFonts w:ascii="Tahoma" w:hAnsi="Tahoma" w:eastAsia="Times New Roman" w:cs="Tahoma"/>
          <w:sz w:val="24"/>
          <w:szCs w:val="24"/>
          <w:lang w:eastAsia="en-GB"/>
        </w:rPr>
        <w:t>Pull-ups (</w:t>
      </w:r>
      <w:r>
        <w:rPr>
          <w:rFonts w:ascii="Tahoma" w:hAnsi="Tahoma" w:eastAsia="Times New Roman" w:cs="Tahoma"/>
          <w:sz w:val="24"/>
          <w:szCs w:val="24"/>
          <w:lang w:eastAsia="en-GB"/>
        </w:rPr>
        <w:t>parents to provide for individual children)</w:t>
      </w:r>
    </w:p>
    <w:p w:rsidRPr="00E07CC8" w:rsidR="00E07CC8" w:rsidP="00E07CC8" w:rsidRDefault="00E07CC8" w14:paraId="075C89AB"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Potty (for Nursery children who are in the process of toilet training)</w:t>
      </w:r>
    </w:p>
    <w:p w:rsidRPr="00E07CC8" w:rsidR="00E07CC8" w:rsidP="00E07CC8" w:rsidRDefault="00E07CC8" w14:paraId="041A13CE"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Spare clothing for children (parents to provide personal items, but school to keep additional sets on hand)</w:t>
      </w:r>
    </w:p>
    <w:p w:rsidRPr="00E07CC8" w:rsidR="00E07CC8" w:rsidP="00E07CC8" w:rsidRDefault="00C6329B" w14:paraId="77767F87"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Hand sanitis</w:t>
      </w:r>
      <w:r w:rsidRPr="00E07CC8" w:rsidR="00E07CC8">
        <w:rPr>
          <w:rFonts w:ascii="Tahoma" w:hAnsi="Tahoma" w:eastAsia="Times New Roman" w:cs="Tahoma"/>
          <w:sz w:val="24"/>
          <w:szCs w:val="24"/>
          <w:lang w:eastAsia="en-GB"/>
        </w:rPr>
        <w:t>ers and liquid soap (for handwashing before and after intimate care)</w:t>
      </w:r>
    </w:p>
    <w:p w:rsidRPr="00E07CC8" w:rsidR="00E07CC8" w:rsidP="00E07CC8" w:rsidRDefault="00C6329B" w14:paraId="18075901"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Pr>
          <w:rFonts w:ascii="Tahoma" w:hAnsi="Tahoma" w:eastAsia="Times New Roman" w:cs="Tahoma"/>
          <w:sz w:val="24"/>
          <w:szCs w:val="24"/>
          <w:lang w:eastAsia="en-GB"/>
        </w:rPr>
        <w:t>Toilet training seat</w:t>
      </w:r>
      <w:r w:rsidRPr="00E07CC8" w:rsidR="00E07CC8">
        <w:rPr>
          <w:rFonts w:ascii="Tahoma" w:hAnsi="Tahoma" w:eastAsia="Times New Roman" w:cs="Tahoma"/>
          <w:sz w:val="24"/>
          <w:szCs w:val="24"/>
          <w:lang w:eastAsia="en-GB"/>
        </w:rPr>
        <w:t xml:space="preserve"> (for children transitioning from nappies to the toilet)</w:t>
      </w:r>
    </w:p>
    <w:p w:rsidRPr="00E07CC8" w:rsidR="00E07CC8" w:rsidP="00E07CC8" w:rsidRDefault="00E07CC8" w14:paraId="6CEE31AF" w14:textId="77777777">
      <w:pPr>
        <w:numPr>
          <w:ilvl w:val="0"/>
          <w:numId w:val="12"/>
        </w:numPr>
        <w:spacing w:before="100" w:beforeAutospacing="1" w:after="100" w:afterAutospacing="1" w:line="240" w:lineRule="auto"/>
        <w:rPr>
          <w:rFonts w:ascii="Tahoma" w:hAnsi="Tahoma" w:eastAsia="Times New Roman" w:cs="Tahoma"/>
          <w:sz w:val="24"/>
          <w:szCs w:val="24"/>
          <w:lang w:eastAsia="en-GB"/>
        </w:rPr>
      </w:pPr>
      <w:r w:rsidRPr="00E07CC8">
        <w:rPr>
          <w:rFonts w:ascii="Tahoma" w:hAnsi="Tahoma" w:eastAsia="Times New Roman" w:cs="Tahoma"/>
          <w:sz w:val="24"/>
          <w:szCs w:val="24"/>
          <w:lang w:eastAsia="en-GB"/>
        </w:rPr>
        <w:t>Cleaning supplies for regular maintenance of the changing area</w:t>
      </w:r>
    </w:p>
    <w:p w:rsidRPr="00E07CC8" w:rsidR="00E07CC8" w:rsidP="00E07CC8" w:rsidRDefault="00D11E9E" w14:paraId="08F4FADE" w14:textId="77777777">
      <w:pPr>
        <w:spacing w:after="0" w:line="240" w:lineRule="auto"/>
        <w:rPr>
          <w:rFonts w:ascii="Tahoma" w:hAnsi="Tahoma" w:eastAsia="Times New Roman" w:cs="Tahoma"/>
          <w:sz w:val="24"/>
          <w:szCs w:val="24"/>
          <w:lang w:eastAsia="en-GB"/>
        </w:rPr>
      </w:pPr>
      <w:r>
        <w:rPr>
          <w:rFonts w:ascii="Tahoma" w:hAnsi="Tahoma" w:eastAsia="Times New Roman" w:cs="Tahoma"/>
          <w:sz w:val="24"/>
          <w:szCs w:val="24"/>
          <w:lang w:eastAsia="en-GB"/>
        </w:rPr>
        <w:pict w14:anchorId="2021AE8C">
          <v:rect id="_x0000_i1026" style="width:0;height:1.5pt" o:hr="t" o:hrstd="t" o:hralign="center" fillcolor="#a0a0a0" stroked="f"/>
        </w:pict>
      </w:r>
    </w:p>
    <w:p w:rsidR="003B3539" w:rsidP="49284F4F" w:rsidRDefault="00E07CC8" w14:paraId="3948C687" w14:textId="6CD3E1FD">
      <w:pPr>
        <w:spacing w:before="100" w:beforeAutospacing="on" w:after="100" w:afterAutospacing="on" w:line="240" w:lineRule="auto"/>
        <w:rPr>
          <w:rFonts w:ascii="Tahoma" w:hAnsi="Tahoma" w:eastAsia="Times New Roman" w:cs="Tahoma"/>
          <w:sz w:val="24"/>
          <w:szCs w:val="24"/>
          <w:lang w:eastAsia="en-GB"/>
        </w:rPr>
      </w:pPr>
      <w:r w:rsidRPr="49284F4F" w:rsidR="00E07CC8">
        <w:rPr>
          <w:rFonts w:ascii="Tahoma" w:hAnsi="Tahoma" w:eastAsia="Times New Roman" w:cs="Tahoma"/>
          <w:b w:val="1"/>
          <w:bCs w:val="1"/>
          <w:sz w:val="24"/>
          <w:szCs w:val="24"/>
          <w:lang w:eastAsia="en-GB"/>
        </w:rPr>
        <w:t>Reviewed:</w:t>
      </w:r>
      <w:r w:rsidRPr="49284F4F" w:rsidR="00E07CC8">
        <w:rPr>
          <w:rFonts w:ascii="Tahoma" w:hAnsi="Tahoma" w:eastAsia="Times New Roman" w:cs="Tahoma"/>
          <w:sz w:val="24"/>
          <w:szCs w:val="24"/>
          <w:lang w:eastAsia="en-GB"/>
        </w:rPr>
        <w:t xml:space="preserve"> </w:t>
      </w:r>
      <w:r w:rsidRPr="49284F4F" w:rsidR="4BF4E511">
        <w:rPr>
          <w:rFonts w:ascii="Tahoma" w:hAnsi="Tahoma" w:eastAsia="Times New Roman" w:cs="Tahoma"/>
          <w:sz w:val="24"/>
          <w:szCs w:val="24"/>
          <w:lang w:eastAsia="en-GB"/>
        </w:rPr>
        <w:t xml:space="preserve">January </w:t>
      </w:r>
      <w:r w:rsidRPr="49284F4F" w:rsidR="00E07CC8">
        <w:rPr>
          <w:rFonts w:ascii="Tahoma" w:hAnsi="Tahoma" w:eastAsia="Times New Roman" w:cs="Tahoma"/>
          <w:sz w:val="24"/>
          <w:szCs w:val="24"/>
          <w:lang w:eastAsia="en-GB"/>
        </w:rPr>
        <w:t>202</w:t>
      </w:r>
      <w:r w:rsidRPr="49284F4F" w:rsidR="573DC9A1">
        <w:rPr>
          <w:rFonts w:ascii="Tahoma" w:hAnsi="Tahoma" w:eastAsia="Times New Roman" w:cs="Tahoma"/>
          <w:sz w:val="24"/>
          <w:szCs w:val="24"/>
          <w:lang w:eastAsia="en-GB"/>
        </w:rPr>
        <w:t>5</w:t>
      </w:r>
      <w:r>
        <w:br/>
      </w:r>
      <w:r w:rsidRPr="49284F4F" w:rsidR="00E07CC8">
        <w:rPr>
          <w:rFonts w:ascii="Tahoma" w:hAnsi="Tahoma" w:eastAsia="Times New Roman" w:cs="Tahoma"/>
          <w:b w:val="1"/>
          <w:bCs w:val="1"/>
          <w:sz w:val="24"/>
          <w:szCs w:val="24"/>
          <w:lang w:eastAsia="en-GB"/>
        </w:rPr>
        <w:t>Next Review:</w:t>
      </w:r>
      <w:r w:rsidRPr="49284F4F" w:rsidR="00E07CC8">
        <w:rPr>
          <w:rFonts w:ascii="Tahoma" w:hAnsi="Tahoma" w:eastAsia="Times New Roman" w:cs="Tahoma"/>
          <w:sz w:val="24"/>
          <w:szCs w:val="24"/>
          <w:lang w:eastAsia="en-GB"/>
        </w:rPr>
        <w:t xml:space="preserve"> </w:t>
      </w:r>
      <w:r w:rsidRPr="49284F4F" w:rsidR="05CE2B09">
        <w:rPr>
          <w:rFonts w:ascii="Tahoma" w:hAnsi="Tahoma" w:eastAsia="Times New Roman" w:cs="Tahoma"/>
          <w:sz w:val="24"/>
          <w:szCs w:val="24"/>
          <w:lang w:eastAsia="en-GB"/>
        </w:rPr>
        <w:t>January</w:t>
      </w:r>
      <w:r w:rsidRPr="49284F4F" w:rsidR="00E07CC8">
        <w:rPr>
          <w:rFonts w:ascii="Tahoma" w:hAnsi="Tahoma" w:eastAsia="Times New Roman" w:cs="Tahoma"/>
          <w:sz w:val="24"/>
          <w:szCs w:val="24"/>
          <w:lang w:eastAsia="en-GB"/>
        </w:rPr>
        <w:t xml:space="preserve"> 202</w:t>
      </w:r>
      <w:r w:rsidRPr="49284F4F" w:rsidR="4AEE3AB2">
        <w:rPr>
          <w:rFonts w:ascii="Tahoma" w:hAnsi="Tahoma" w:eastAsia="Times New Roman" w:cs="Tahoma"/>
          <w:sz w:val="24"/>
          <w:szCs w:val="24"/>
          <w:lang w:eastAsia="en-GB"/>
        </w:rPr>
        <w:t>6</w:t>
      </w:r>
    </w:p>
    <w:p w:rsidR="003B3539" w:rsidP="00E07CC8" w:rsidRDefault="003B3539" w14:paraId="37F50581" w14:textId="77777777">
      <w:pPr>
        <w:spacing w:before="100" w:beforeAutospacing="1" w:after="100" w:afterAutospacing="1" w:line="240" w:lineRule="auto"/>
        <w:rPr>
          <w:rFonts w:ascii="Tahoma" w:hAnsi="Tahoma" w:eastAsia="Times New Roman" w:cs="Tahoma"/>
          <w:sz w:val="24"/>
          <w:szCs w:val="24"/>
          <w:lang w:eastAsia="en-GB"/>
        </w:rPr>
      </w:pPr>
    </w:p>
    <w:p w:rsidR="008B25BF" w:rsidP="003B3539" w:rsidRDefault="008B25BF" w14:paraId="4DE1053F"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4C93247E"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43EBD11C"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48C2091F"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56E4BDF5"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205835B9"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7311CC40"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0CD5AF7C"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7CB9E1D0" w14:textId="77777777">
      <w:pPr>
        <w:spacing w:before="100" w:beforeAutospacing="1" w:after="100" w:afterAutospacing="1" w:line="240" w:lineRule="auto"/>
        <w:rPr>
          <w:rFonts w:ascii="Tahoma" w:hAnsi="Tahoma" w:eastAsia="Times New Roman" w:cs="Tahoma"/>
          <w:b/>
          <w:color w:val="FF0000"/>
          <w:sz w:val="24"/>
          <w:szCs w:val="24"/>
          <w:lang w:eastAsia="en-GB"/>
        </w:rPr>
      </w:pPr>
    </w:p>
    <w:p w:rsidR="008B25BF" w:rsidP="003B3539" w:rsidRDefault="008B25BF" w14:paraId="0218EA7E" w14:textId="77777777">
      <w:pPr>
        <w:spacing w:before="100" w:beforeAutospacing="1" w:after="100" w:afterAutospacing="1" w:line="240" w:lineRule="auto"/>
        <w:rPr>
          <w:rFonts w:ascii="Tahoma" w:hAnsi="Tahoma" w:eastAsia="Times New Roman" w:cs="Tahoma"/>
          <w:b/>
          <w:sz w:val="24"/>
          <w:szCs w:val="24"/>
          <w:lang w:eastAsia="en-GB"/>
        </w:rPr>
      </w:pPr>
    </w:p>
    <w:p w:rsidR="49284F4F" w:rsidP="49284F4F" w:rsidRDefault="49284F4F" w14:paraId="6EF51230" w14:textId="54C7AFB2">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6DE3E5D5" w14:textId="5BCEC8D1">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60B93C13" w14:textId="3DA72BBF">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21AC1B62" w14:textId="0024E126">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673BF8DF" w14:textId="112FD2F3">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2D01D6DE" w14:textId="1E74FA36">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251B09F7" w14:textId="1CD62B5C">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05D5BFB4" w14:textId="2C9CAC63">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53D28AB9" w14:textId="767DDACC">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6579B884" w14:textId="340B30A6">
      <w:pPr>
        <w:spacing w:beforeAutospacing="on" w:afterAutospacing="on" w:line="240" w:lineRule="auto"/>
        <w:rPr>
          <w:rFonts w:ascii="Tahoma" w:hAnsi="Tahoma" w:eastAsia="Times New Roman" w:cs="Tahoma"/>
          <w:b w:val="1"/>
          <w:bCs w:val="1"/>
          <w:sz w:val="24"/>
          <w:szCs w:val="24"/>
          <w:lang w:eastAsia="en-GB"/>
        </w:rPr>
      </w:pPr>
    </w:p>
    <w:p w:rsidR="49284F4F" w:rsidP="49284F4F" w:rsidRDefault="49284F4F" w14:paraId="5580C4EF" w14:textId="0E4D7148">
      <w:pPr>
        <w:spacing w:beforeAutospacing="on" w:afterAutospacing="on" w:line="240" w:lineRule="auto"/>
        <w:rPr>
          <w:rFonts w:ascii="Tahoma" w:hAnsi="Tahoma" w:eastAsia="Times New Roman" w:cs="Tahoma"/>
          <w:b w:val="1"/>
          <w:bCs w:val="1"/>
          <w:sz w:val="24"/>
          <w:szCs w:val="24"/>
          <w:lang w:eastAsia="en-GB"/>
        </w:rPr>
      </w:pPr>
    </w:p>
    <w:p w:rsidRPr="008B25BF" w:rsidR="008B25BF" w:rsidP="003B3539" w:rsidRDefault="008B25BF" w14:paraId="10E8960E" w14:textId="77777777">
      <w:pPr>
        <w:spacing w:before="100" w:beforeAutospacing="1" w:after="100" w:afterAutospacing="1" w:line="240" w:lineRule="auto"/>
        <w:rPr>
          <w:rFonts w:ascii="Tahoma" w:hAnsi="Tahoma" w:eastAsia="Times New Roman" w:cs="Tahoma"/>
          <w:b/>
          <w:sz w:val="24"/>
          <w:szCs w:val="24"/>
          <w:lang w:eastAsia="en-GB"/>
        </w:rPr>
      </w:pPr>
      <w:r w:rsidRPr="008B25BF">
        <w:rPr>
          <w:rFonts w:ascii="Tahoma" w:hAnsi="Tahoma" w:eastAsia="Times New Roman" w:cs="Tahoma"/>
          <w:b/>
          <w:sz w:val="24"/>
          <w:szCs w:val="24"/>
          <w:lang w:eastAsia="en-GB"/>
        </w:rPr>
        <w:t>Appendix B</w:t>
      </w:r>
    </w:p>
    <w:p w:rsidRPr="003B3539" w:rsidR="003B3539" w:rsidP="003B3539" w:rsidRDefault="003B3539" w14:paraId="45D145FE" w14:textId="77777777">
      <w:pPr>
        <w:spacing w:before="100" w:beforeAutospacing="1" w:after="100" w:afterAutospacing="1" w:line="240" w:lineRule="auto"/>
        <w:rPr>
          <w:rFonts w:ascii="Tahoma" w:hAnsi="Tahoma" w:eastAsia="Times New Roman" w:cs="Tahoma"/>
          <w:b/>
          <w:color w:val="FF0000"/>
          <w:sz w:val="24"/>
          <w:szCs w:val="24"/>
          <w:lang w:eastAsia="en-GB"/>
        </w:rPr>
      </w:pPr>
      <w:r w:rsidRPr="003B3539">
        <w:rPr>
          <w:rFonts w:ascii="Tahoma" w:hAnsi="Tahoma" w:eastAsia="Times New Roman" w:cs="Tahoma"/>
          <w:b/>
          <w:color w:val="FF0000"/>
          <w:sz w:val="24"/>
          <w:szCs w:val="24"/>
          <w:lang w:eastAsia="en-GB"/>
        </w:rPr>
        <w:t>Please sign to confirm that you have read and understood the Pentland Infant and Nurse</w:t>
      </w:r>
      <w:r>
        <w:rPr>
          <w:rFonts w:ascii="Tahoma" w:hAnsi="Tahoma" w:eastAsia="Times New Roman" w:cs="Tahoma"/>
          <w:b/>
          <w:color w:val="FF0000"/>
          <w:sz w:val="24"/>
          <w:szCs w:val="24"/>
          <w:lang w:eastAsia="en-GB"/>
        </w:rPr>
        <w:t>ry School intimate care policy 2024-2025</w:t>
      </w:r>
    </w:p>
    <w:tbl>
      <w:tblPr>
        <w:tblStyle w:val="TableGrid"/>
        <w:tblW w:w="0" w:type="auto"/>
        <w:tblLook w:val="04A0" w:firstRow="1" w:lastRow="0" w:firstColumn="1" w:lastColumn="0" w:noHBand="0" w:noVBand="1"/>
      </w:tblPr>
      <w:tblGrid>
        <w:gridCol w:w="3005"/>
        <w:gridCol w:w="3005"/>
        <w:gridCol w:w="3006"/>
      </w:tblGrid>
      <w:tr w:rsidRPr="003B3539" w:rsidR="003B3539" w:rsidTr="003B3539" w14:paraId="4F62FB00" w14:textId="77777777">
        <w:tc>
          <w:tcPr>
            <w:tcW w:w="3005" w:type="dxa"/>
          </w:tcPr>
          <w:p w:rsidRPr="003B3539" w:rsidR="003B3539" w:rsidP="003B3539" w:rsidRDefault="003B3539" w14:paraId="087706E1" w14:textId="77777777">
            <w:pPr>
              <w:spacing w:before="100" w:beforeAutospacing="1" w:after="100" w:afterAutospacing="1"/>
              <w:jc w:val="center"/>
              <w:rPr>
                <w:rFonts w:ascii="Tahoma" w:hAnsi="Tahoma" w:eastAsia="Times New Roman" w:cs="Tahoma"/>
                <w:sz w:val="24"/>
                <w:szCs w:val="24"/>
                <w:lang w:eastAsia="en-GB"/>
              </w:rPr>
            </w:pPr>
            <w:r w:rsidRPr="003B3539">
              <w:rPr>
                <w:rFonts w:ascii="Tahoma" w:hAnsi="Tahoma" w:eastAsia="Times New Roman" w:cs="Tahoma"/>
                <w:sz w:val="24"/>
                <w:szCs w:val="24"/>
                <w:lang w:eastAsia="en-GB"/>
              </w:rPr>
              <w:t>Name</w:t>
            </w:r>
          </w:p>
        </w:tc>
        <w:tc>
          <w:tcPr>
            <w:tcW w:w="3005" w:type="dxa"/>
          </w:tcPr>
          <w:p w:rsidRPr="003B3539" w:rsidR="003B3539" w:rsidP="003B3539" w:rsidRDefault="003B3539" w14:paraId="594FA4E7" w14:textId="77777777">
            <w:pPr>
              <w:spacing w:before="100" w:beforeAutospacing="1" w:after="100" w:afterAutospacing="1"/>
              <w:jc w:val="center"/>
              <w:rPr>
                <w:rFonts w:ascii="Tahoma" w:hAnsi="Tahoma" w:eastAsia="Times New Roman" w:cs="Tahoma"/>
                <w:sz w:val="24"/>
                <w:szCs w:val="24"/>
                <w:lang w:eastAsia="en-GB"/>
              </w:rPr>
            </w:pPr>
            <w:r w:rsidRPr="003B3539">
              <w:rPr>
                <w:rFonts w:ascii="Tahoma" w:hAnsi="Tahoma" w:eastAsia="Times New Roman" w:cs="Tahoma"/>
                <w:sz w:val="24"/>
                <w:szCs w:val="24"/>
                <w:lang w:eastAsia="en-GB"/>
              </w:rPr>
              <w:t>Signed</w:t>
            </w:r>
          </w:p>
        </w:tc>
        <w:tc>
          <w:tcPr>
            <w:tcW w:w="3006" w:type="dxa"/>
          </w:tcPr>
          <w:p w:rsidRPr="003B3539" w:rsidR="003B3539" w:rsidP="003B3539" w:rsidRDefault="003B3539" w14:paraId="5F76107A" w14:textId="77777777">
            <w:pPr>
              <w:spacing w:before="100" w:beforeAutospacing="1" w:after="100" w:afterAutospacing="1"/>
              <w:jc w:val="center"/>
              <w:rPr>
                <w:rFonts w:ascii="Tahoma" w:hAnsi="Tahoma" w:eastAsia="Times New Roman" w:cs="Tahoma"/>
                <w:sz w:val="24"/>
                <w:szCs w:val="24"/>
                <w:lang w:eastAsia="en-GB"/>
              </w:rPr>
            </w:pPr>
            <w:r w:rsidRPr="003B3539">
              <w:rPr>
                <w:rFonts w:ascii="Tahoma" w:hAnsi="Tahoma" w:eastAsia="Times New Roman" w:cs="Tahoma"/>
                <w:sz w:val="24"/>
                <w:szCs w:val="24"/>
                <w:lang w:eastAsia="en-GB"/>
              </w:rPr>
              <w:t>Date</w:t>
            </w:r>
          </w:p>
        </w:tc>
      </w:tr>
      <w:tr w:rsidRPr="003B3539" w:rsidR="003B3539" w:rsidTr="003B3539" w14:paraId="7F4DC6B5" w14:textId="77777777">
        <w:tc>
          <w:tcPr>
            <w:tcW w:w="3005" w:type="dxa"/>
          </w:tcPr>
          <w:p w:rsidRPr="003B3539" w:rsidR="003B3539" w:rsidP="00E07CC8" w:rsidRDefault="003B3539" w14:paraId="2344114F"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558C32B"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3943F654"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39AA945B" w14:textId="77777777">
        <w:tc>
          <w:tcPr>
            <w:tcW w:w="3005" w:type="dxa"/>
          </w:tcPr>
          <w:p w:rsidRPr="003B3539" w:rsidR="003B3539" w:rsidP="00E07CC8" w:rsidRDefault="003B3539" w14:paraId="65CD17EB"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81B907B"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248266B3"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31B5C447" w14:textId="77777777">
        <w:tc>
          <w:tcPr>
            <w:tcW w:w="3005" w:type="dxa"/>
          </w:tcPr>
          <w:p w:rsidRPr="003B3539" w:rsidR="003B3539" w:rsidP="00E07CC8" w:rsidRDefault="003B3539" w14:paraId="600A2ACB"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1188F62"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264149B7"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69004D0B" w14:textId="77777777">
        <w:tc>
          <w:tcPr>
            <w:tcW w:w="3005" w:type="dxa"/>
          </w:tcPr>
          <w:p w:rsidRPr="003B3539" w:rsidR="003B3539" w:rsidP="00E07CC8" w:rsidRDefault="003B3539" w14:paraId="2537B21F"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64B914AE"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2B5B4F5C"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7EE83602" w14:textId="77777777">
        <w:tc>
          <w:tcPr>
            <w:tcW w:w="3005" w:type="dxa"/>
          </w:tcPr>
          <w:p w:rsidRPr="003B3539" w:rsidR="003B3539" w:rsidP="00E07CC8" w:rsidRDefault="003B3539" w14:paraId="4B9889EB"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35EFDDEE"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4E21B9F8"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13F88D52" w14:textId="77777777">
        <w:tc>
          <w:tcPr>
            <w:tcW w:w="3005" w:type="dxa"/>
          </w:tcPr>
          <w:p w:rsidRPr="003B3539" w:rsidR="003B3539" w:rsidP="00E07CC8" w:rsidRDefault="003B3539" w14:paraId="2D6CDF8B"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44C891DE"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5D90B83B"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2F24F8C6" w14:textId="77777777">
        <w:tc>
          <w:tcPr>
            <w:tcW w:w="3005" w:type="dxa"/>
          </w:tcPr>
          <w:p w:rsidRPr="003B3539" w:rsidR="003B3539" w:rsidP="00E07CC8" w:rsidRDefault="003B3539" w14:paraId="41524D1E"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D6558EF"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041184EC"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081AA289" w14:textId="77777777">
        <w:tc>
          <w:tcPr>
            <w:tcW w:w="3005" w:type="dxa"/>
          </w:tcPr>
          <w:p w:rsidRPr="003B3539" w:rsidR="003B3539" w:rsidP="00E07CC8" w:rsidRDefault="003B3539" w14:paraId="38688FC2"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1E5FD86D"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5DFE83FE"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5E41A468" w14:textId="77777777">
        <w:tc>
          <w:tcPr>
            <w:tcW w:w="3005" w:type="dxa"/>
          </w:tcPr>
          <w:p w:rsidRPr="003B3539" w:rsidR="003B3539" w:rsidP="00E07CC8" w:rsidRDefault="003B3539" w14:paraId="00DA0D88"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4845D0E1"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396B239A"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31B480F4" w14:textId="77777777">
        <w:tc>
          <w:tcPr>
            <w:tcW w:w="3005" w:type="dxa"/>
          </w:tcPr>
          <w:p w:rsidRPr="003B3539" w:rsidR="003B3539" w:rsidP="00E07CC8" w:rsidRDefault="003B3539" w14:paraId="174D2557"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59E423E"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235FEA84"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3F6D81D8" w14:textId="77777777">
        <w:tc>
          <w:tcPr>
            <w:tcW w:w="3005" w:type="dxa"/>
          </w:tcPr>
          <w:p w:rsidRPr="003B3539" w:rsidR="003B3539" w:rsidP="00E07CC8" w:rsidRDefault="003B3539" w14:paraId="74C3D08D"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1724AF1B"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755E5847"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67474781" w14:textId="77777777">
        <w:tc>
          <w:tcPr>
            <w:tcW w:w="3005" w:type="dxa"/>
          </w:tcPr>
          <w:p w:rsidRPr="003B3539" w:rsidR="003B3539" w:rsidP="00E07CC8" w:rsidRDefault="003B3539" w14:paraId="671B2497"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1757AEFE"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19E0FC99"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49BA1A46" w14:textId="77777777">
        <w:tc>
          <w:tcPr>
            <w:tcW w:w="3005" w:type="dxa"/>
          </w:tcPr>
          <w:p w:rsidRPr="003B3539" w:rsidR="003B3539" w:rsidP="00E07CC8" w:rsidRDefault="003B3539" w14:paraId="348F1C78"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7144040D"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595C6C78"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09C378DD" w14:textId="77777777">
        <w:tc>
          <w:tcPr>
            <w:tcW w:w="3005" w:type="dxa"/>
          </w:tcPr>
          <w:p w:rsidRPr="003B3539" w:rsidR="003B3539" w:rsidP="00E07CC8" w:rsidRDefault="003B3539" w14:paraId="038ED1BD"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1910FF21"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3C1842B2"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062E4F61" w14:textId="77777777">
        <w:tc>
          <w:tcPr>
            <w:tcW w:w="3005" w:type="dxa"/>
          </w:tcPr>
          <w:p w:rsidRPr="003B3539" w:rsidR="003B3539" w:rsidP="00E07CC8" w:rsidRDefault="003B3539" w14:paraId="2B0073BA"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4B647E50"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694E916F"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1D40DE54" w14:textId="77777777">
        <w:tc>
          <w:tcPr>
            <w:tcW w:w="3005" w:type="dxa"/>
          </w:tcPr>
          <w:p w:rsidRPr="003B3539" w:rsidR="003B3539" w:rsidP="00E07CC8" w:rsidRDefault="003B3539" w14:paraId="39A7FFF9"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7D13D516"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7CE2A0D4"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4307E3AC" w14:textId="77777777">
        <w:tc>
          <w:tcPr>
            <w:tcW w:w="3005" w:type="dxa"/>
          </w:tcPr>
          <w:p w:rsidRPr="003B3539" w:rsidR="003B3539" w:rsidP="00E07CC8" w:rsidRDefault="003B3539" w14:paraId="5C9DF2FD"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327FAFC6"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67870CEE"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1767442B" w14:textId="77777777">
        <w:tc>
          <w:tcPr>
            <w:tcW w:w="3005" w:type="dxa"/>
          </w:tcPr>
          <w:p w:rsidRPr="003B3539" w:rsidR="003B3539" w:rsidP="00E07CC8" w:rsidRDefault="003B3539" w14:paraId="20B615D4"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04701F6A"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5C71DE3A"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515EF17E" w14:textId="77777777">
        <w:tc>
          <w:tcPr>
            <w:tcW w:w="3005" w:type="dxa"/>
          </w:tcPr>
          <w:p w:rsidRPr="003B3539" w:rsidR="003B3539" w:rsidP="00E07CC8" w:rsidRDefault="003B3539" w14:paraId="6FAEEB14"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247D46B8"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750EBC69"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7BDDF74B" w14:textId="77777777">
        <w:tc>
          <w:tcPr>
            <w:tcW w:w="3005" w:type="dxa"/>
          </w:tcPr>
          <w:p w:rsidRPr="003B3539" w:rsidR="003B3539" w:rsidP="00E07CC8" w:rsidRDefault="003B3539" w14:paraId="42635799"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782466D7"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278A3347"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0DDD856D" w14:textId="77777777">
        <w:tc>
          <w:tcPr>
            <w:tcW w:w="3005" w:type="dxa"/>
          </w:tcPr>
          <w:p w:rsidRPr="003B3539" w:rsidR="003B3539" w:rsidP="00E07CC8" w:rsidRDefault="003B3539" w14:paraId="0D64E38C"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727A2987"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53981EAC" w14:textId="77777777">
            <w:pPr>
              <w:spacing w:before="100" w:beforeAutospacing="1" w:after="100" w:afterAutospacing="1"/>
              <w:rPr>
                <w:rFonts w:ascii="Tahoma" w:hAnsi="Tahoma" w:eastAsia="Times New Roman" w:cs="Tahoma"/>
                <w:sz w:val="32"/>
                <w:szCs w:val="24"/>
                <w:lang w:eastAsia="en-GB"/>
              </w:rPr>
            </w:pPr>
          </w:p>
        </w:tc>
      </w:tr>
      <w:tr w:rsidRPr="003B3539" w:rsidR="003B3539" w:rsidTr="003B3539" w14:paraId="7F904507" w14:textId="77777777">
        <w:tc>
          <w:tcPr>
            <w:tcW w:w="3005" w:type="dxa"/>
          </w:tcPr>
          <w:p w:rsidRPr="003B3539" w:rsidR="003B3539" w:rsidP="00E07CC8" w:rsidRDefault="003B3539" w14:paraId="06547161" w14:textId="77777777">
            <w:pPr>
              <w:spacing w:before="100" w:beforeAutospacing="1" w:after="100" w:afterAutospacing="1"/>
              <w:rPr>
                <w:rFonts w:ascii="Tahoma" w:hAnsi="Tahoma" w:eastAsia="Times New Roman" w:cs="Tahoma"/>
                <w:sz w:val="32"/>
                <w:szCs w:val="24"/>
                <w:lang w:eastAsia="en-GB"/>
              </w:rPr>
            </w:pPr>
          </w:p>
        </w:tc>
        <w:tc>
          <w:tcPr>
            <w:tcW w:w="3005" w:type="dxa"/>
          </w:tcPr>
          <w:p w:rsidRPr="003B3539" w:rsidR="003B3539" w:rsidP="00E07CC8" w:rsidRDefault="003B3539" w14:paraId="708E545A" w14:textId="77777777">
            <w:pPr>
              <w:spacing w:before="100" w:beforeAutospacing="1" w:after="100" w:afterAutospacing="1"/>
              <w:rPr>
                <w:rFonts w:ascii="Tahoma" w:hAnsi="Tahoma" w:eastAsia="Times New Roman" w:cs="Tahoma"/>
                <w:sz w:val="32"/>
                <w:szCs w:val="24"/>
                <w:lang w:eastAsia="en-GB"/>
              </w:rPr>
            </w:pPr>
          </w:p>
        </w:tc>
        <w:tc>
          <w:tcPr>
            <w:tcW w:w="3006" w:type="dxa"/>
          </w:tcPr>
          <w:p w:rsidRPr="003B3539" w:rsidR="003B3539" w:rsidP="00E07CC8" w:rsidRDefault="003B3539" w14:paraId="1F46F0CA" w14:textId="77777777">
            <w:pPr>
              <w:spacing w:before="100" w:beforeAutospacing="1" w:after="100" w:afterAutospacing="1"/>
              <w:rPr>
                <w:rFonts w:ascii="Tahoma" w:hAnsi="Tahoma" w:eastAsia="Times New Roman" w:cs="Tahoma"/>
                <w:sz w:val="32"/>
                <w:szCs w:val="24"/>
                <w:lang w:eastAsia="en-GB"/>
              </w:rPr>
            </w:pPr>
          </w:p>
        </w:tc>
      </w:tr>
    </w:tbl>
    <w:p w:rsidRPr="00E07CC8" w:rsidR="003B3539" w:rsidP="00E07CC8" w:rsidRDefault="003B3539" w14:paraId="5CB520F7" w14:textId="77777777">
      <w:pPr>
        <w:spacing w:before="100" w:beforeAutospacing="1" w:after="100" w:afterAutospacing="1" w:line="240" w:lineRule="auto"/>
        <w:rPr>
          <w:rFonts w:ascii="Tahoma" w:hAnsi="Tahoma" w:eastAsia="Times New Roman" w:cs="Tahoma"/>
          <w:sz w:val="24"/>
          <w:szCs w:val="24"/>
          <w:lang w:eastAsia="en-GB"/>
        </w:rPr>
      </w:pPr>
    </w:p>
    <w:p w:rsidR="007D7622" w:rsidRDefault="007D7622" w14:paraId="2BBE94A6" w14:textId="77777777"/>
    <w:sectPr w:rsidR="007D76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CC8" w:rsidP="00E07CC8" w:rsidRDefault="00E07CC8" w14:paraId="5DE85764" w14:textId="77777777">
      <w:pPr>
        <w:spacing w:after="0" w:line="240" w:lineRule="auto"/>
      </w:pPr>
      <w:r>
        <w:separator/>
      </w:r>
    </w:p>
  </w:endnote>
  <w:endnote w:type="continuationSeparator" w:id="0">
    <w:p w:rsidR="00E07CC8" w:rsidP="00E07CC8" w:rsidRDefault="00E07CC8" w14:paraId="439285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CC8" w:rsidP="00E07CC8" w:rsidRDefault="00E07CC8" w14:paraId="4731EC5A" w14:textId="77777777">
      <w:pPr>
        <w:spacing w:after="0" w:line="240" w:lineRule="auto"/>
      </w:pPr>
      <w:r>
        <w:separator/>
      </w:r>
    </w:p>
  </w:footnote>
  <w:footnote w:type="continuationSeparator" w:id="0">
    <w:p w:rsidR="00E07CC8" w:rsidP="00E07CC8" w:rsidRDefault="00E07CC8" w14:paraId="332C94B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9D3"/>
    <w:multiLevelType w:val="multilevel"/>
    <w:tmpl w:val="F2BCC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E62203"/>
    <w:multiLevelType w:val="multilevel"/>
    <w:tmpl w:val="2ADA4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A36CED"/>
    <w:multiLevelType w:val="multilevel"/>
    <w:tmpl w:val="0A36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E6640B"/>
    <w:multiLevelType w:val="multilevel"/>
    <w:tmpl w:val="7BAE2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6D06C2"/>
    <w:multiLevelType w:val="multilevel"/>
    <w:tmpl w:val="E8A0E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B36A87"/>
    <w:multiLevelType w:val="multilevel"/>
    <w:tmpl w:val="32463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D3B4745"/>
    <w:multiLevelType w:val="multilevel"/>
    <w:tmpl w:val="D15E8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67A768C"/>
    <w:multiLevelType w:val="multilevel"/>
    <w:tmpl w:val="57ACFB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3D3EC8"/>
    <w:multiLevelType w:val="multilevel"/>
    <w:tmpl w:val="76DAF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5D111D"/>
    <w:multiLevelType w:val="multilevel"/>
    <w:tmpl w:val="892CC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27233B3"/>
    <w:multiLevelType w:val="multilevel"/>
    <w:tmpl w:val="414A3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3CB7D78"/>
    <w:multiLevelType w:val="multilevel"/>
    <w:tmpl w:val="87CC2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8"/>
  </w:num>
  <w:num w:numId="3">
    <w:abstractNumId w:val="7"/>
  </w:num>
  <w:num w:numId="4">
    <w:abstractNumId w:val="5"/>
  </w:num>
  <w:num w:numId="5">
    <w:abstractNumId w:val="1"/>
  </w:num>
  <w:num w:numId="6">
    <w:abstractNumId w:val="4"/>
  </w:num>
  <w:num w:numId="7">
    <w:abstractNumId w:val="2"/>
  </w:num>
  <w:num w:numId="8">
    <w:abstractNumId w:val="10"/>
  </w:num>
  <w:num w:numId="9">
    <w:abstractNumId w:val="0"/>
  </w:num>
  <w:num w:numId="10">
    <w:abstractNumId w:val="6"/>
  </w:num>
  <w:num w:numId="11">
    <w:abstractNumId w:val="11"/>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C8"/>
    <w:rsid w:val="003B3539"/>
    <w:rsid w:val="007D7622"/>
    <w:rsid w:val="008B25BF"/>
    <w:rsid w:val="009A1AFC"/>
    <w:rsid w:val="00A53CD6"/>
    <w:rsid w:val="00AD6F20"/>
    <w:rsid w:val="00C6329B"/>
    <w:rsid w:val="00CD1F47"/>
    <w:rsid w:val="00D11E9E"/>
    <w:rsid w:val="00E07CC8"/>
    <w:rsid w:val="05CE2B09"/>
    <w:rsid w:val="2E07D37B"/>
    <w:rsid w:val="31845709"/>
    <w:rsid w:val="353F5CA0"/>
    <w:rsid w:val="39B4118A"/>
    <w:rsid w:val="418878D8"/>
    <w:rsid w:val="49284F4F"/>
    <w:rsid w:val="4AEE3AB2"/>
    <w:rsid w:val="4BF4E511"/>
    <w:rsid w:val="4E3017F4"/>
    <w:rsid w:val="573DC9A1"/>
    <w:rsid w:val="5A9F8909"/>
    <w:rsid w:val="65BAEA99"/>
    <w:rsid w:val="6E4B87F0"/>
    <w:rsid w:val="6F6BCC25"/>
    <w:rsid w:val="703DD70D"/>
    <w:rsid w:val="744BEDA4"/>
    <w:rsid w:val="76CBBE5A"/>
    <w:rsid w:val="7F71C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5DC7C4"/>
  <w15:chartTrackingRefBased/>
  <w15:docId w15:val="{8138F205-C3BD-4DA5-B9CC-665A36B226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07CC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07CC8"/>
    <w:rPr>
      <w:b/>
      <w:bCs/>
    </w:rPr>
  </w:style>
  <w:style w:type="paragraph" w:styleId="Header">
    <w:name w:val="header"/>
    <w:basedOn w:val="Normal"/>
    <w:link w:val="HeaderChar"/>
    <w:uiPriority w:val="99"/>
    <w:unhideWhenUsed/>
    <w:rsid w:val="00E07C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7CC8"/>
  </w:style>
  <w:style w:type="paragraph" w:styleId="Footer">
    <w:name w:val="footer"/>
    <w:basedOn w:val="Normal"/>
    <w:link w:val="FooterChar"/>
    <w:uiPriority w:val="99"/>
    <w:unhideWhenUsed/>
    <w:rsid w:val="00E07C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7CC8"/>
  </w:style>
  <w:style w:type="table" w:styleId="TableGrid">
    <w:name w:val="Table Grid"/>
    <w:basedOn w:val="TableNormal"/>
    <w:uiPriority w:val="39"/>
    <w:rsid w:val="003B35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B3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86682">
      <w:bodyDiv w:val="1"/>
      <w:marLeft w:val="0"/>
      <w:marRight w:val="0"/>
      <w:marTop w:val="0"/>
      <w:marBottom w:val="0"/>
      <w:divBdr>
        <w:top w:val="none" w:sz="0" w:space="0" w:color="auto"/>
        <w:left w:val="none" w:sz="0" w:space="0" w:color="auto"/>
        <w:bottom w:val="none" w:sz="0" w:space="0" w:color="auto"/>
        <w:right w:val="none" w:sz="0" w:space="0" w:color="auto"/>
      </w:divBdr>
    </w:div>
    <w:div w:id="10955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13C347D5-B318-45EA-86C2-40316BAF17ED}">
  <ds:schemaRefs>
    <ds:schemaRef ds:uri="http://schemas.openxmlformats.org/officeDocument/2006/bibliography"/>
  </ds:schemaRefs>
</ds:datastoreItem>
</file>

<file path=customXml/itemProps2.xml><?xml version="1.0" encoding="utf-8"?>
<ds:datastoreItem xmlns:ds="http://schemas.openxmlformats.org/officeDocument/2006/customXml" ds:itemID="{1E423351-1F6E-415E-9F56-8E0397359D63}"/>
</file>

<file path=customXml/itemProps3.xml><?xml version="1.0" encoding="utf-8"?>
<ds:datastoreItem xmlns:ds="http://schemas.openxmlformats.org/officeDocument/2006/customXml" ds:itemID="{426F15BA-1407-4EC2-9CCD-96FB4F19B97E}"/>
</file>

<file path=customXml/itemProps4.xml><?xml version="1.0" encoding="utf-8"?>
<ds:datastoreItem xmlns:ds="http://schemas.openxmlformats.org/officeDocument/2006/customXml" ds:itemID="{97A32A4B-58AB-4F0B-99F2-C9CCE7041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Khara Constantinou</dc:creator>
  <keywords/>
  <dc:description/>
  <lastModifiedBy>Khara Constantinou</lastModifiedBy>
  <revision>5</revision>
  <dcterms:created xsi:type="dcterms:W3CDTF">2025-01-06T09:46:00.0000000Z</dcterms:created>
  <dcterms:modified xsi:type="dcterms:W3CDTF">2025-01-06T10:13:51.5317857Z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