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0673F" w14:textId="5D9DB03B" w:rsidR="00A8401B" w:rsidRPr="00CC66A8" w:rsidRDefault="00AE6F17" w:rsidP="0029336D">
      <w:pPr>
        <w:suppressAutoHyphens w:val="0"/>
        <w:spacing w:after="160" w:line="252" w:lineRule="auto"/>
        <w:jc w:val="center"/>
        <w:rPr>
          <w:rFonts w:ascii="Calibri" w:eastAsia="Aptos" w:hAnsi="Calibri" w:cs="Calibri"/>
          <w:b/>
          <w:bCs/>
          <w:u w:val="single"/>
          <w:lang w:eastAsia="en-US" w:bidi="ar-SA"/>
          <w14:ligatures w14:val="standardContextual"/>
        </w:rPr>
      </w:pPr>
      <w:r>
        <w:rPr>
          <w:noProof/>
        </w:rPr>
        <w:drawing>
          <wp:anchor distT="0" distB="0" distL="114300" distR="114300" simplePos="0" relativeHeight="251665408" behindDoc="1" locked="0" layoutInCell="1" allowOverlap="1" wp14:anchorId="1DE57AFE" wp14:editId="336BA8E4">
            <wp:simplePos x="0" y="0"/>
            <wp:positionH relativeFrom="column">
              <wp:posOffset>4852035</wp:posOffset>
            </wp:positionH>
            <wp:positionV relativeFrom="paragraph">
              <wp:posOffset>19050</wp:posOffset>
            </wp:positionV>
            <wp:extent cx="1047750" cy="1787525"/>
            <wp:effectExtent l="19050" t="19050" r="19050" b="22225"/>
            <wp:wrapTight wrapText="bothSides">
              <wp:wrapPolygon edited="0">
                <wp:start x="-393" y="-230"/>
                <wp:lineTo x="-393" y="21638"/>
                <wp:lineTo x="21600" y="21638"/>
                <wp:lineTo x="21600" y="-230"/>
                <wp:lineTo x="-393" y="-230"/>
              </wp:wrapPolygon>
            </wp:wrapTight>
            <wp:docPr id="1705196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47750" cy="17875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8401B" w:rsidRPr="00CC66A8">
        <w:rPr>
          <w:rFonts w:ascii="Calibri" w:eastAsia="Aptos" w:hAnsi="Calibri" w:cs="Calibri"/>
          <w:b/>
          <w:bCs/>
          <w:u w:val="single"/>
          <w:lang w:eastAsia="en-US" w:bidi="ar-SA"/>
          <w14:ligatures w14:val="standardContextual"/>
        </w:rPr>
        <w:t>St. Peter’s Church meeting in Brigade Hall, Bryn Road</w:t>
      </w:r>
    </w:p>
    <w:p w14:paraId="61159BF3" w14:textId="336C524A" w:rsidR="00A8401B" w:rsidRPr="00CC66A8" w:rsidRDefault="00A8401B" w:rsidP="0029336D">
      <w:pPr>
        <w:suppressAutoHyphens w:val="0"/>
        <w:spacing w:after="160" w:line="252" w:lineRule="auto"/>
        <w:jc w:val="center"/>
        <w:rPr>
          <w:rFonts w:ascii="Calibri" w:eastAsiaTheme="minorHAnsi" w:hAnsi="Calibri" w:cs="Calibri"/>
          <w:color w:val="1D2228"/>
          <w:spacing w:val="-5"/>
          <w:shd w:val="clear" w:color="auto" w:fill="FFFFFF"/>
          <w:lang w:eastAsia="en-US" w:bidi="ar-SA"/>
          <w14:ligatures w14:val="standardContextual"/>
        </w:rPr>
      </w:pPr>
      <w:r w:rsidRPr="00CC66A8">
        <w:rPr>
          <w:rFonts w:ascii="Calibri" w:eastAsia="Aptos" w:hAnsi="Calibri" w:cs="Calibri"/>
          <w:b/>
          <w:bCs/>
          <w:u w:val="single"/>
          <w:lang w:eastAsia="en-US" w:bidi="ar-SA"/>
          <w14:ligatures w14:val="standardContextual"/>
        </w:rPr>
        <w:t>Our Local Missional Leader is Eth Yates</w:t>
      </w:r>
    </w:p>
    <w:p w14:paraId="5CB6C48C" w14:textId="52DB5FD9" w:rsidR="004E2CA1" w:rsidRPr="004E2CA1" w:rsidRDefault="004E2CA1" w:rsidP="004E2CA1">
      <w:pPr>
        <w:shd w:val="clear" w:color="auto" w:fill="FFFFFF"/>
        <w:suppressAutoHyphens w:val="0"/>
        <w:spacing w:before="100" w:beforeAutospacing="1" w:after="100" w:afterAutospacing="1"/>
        <w:rPr>
          <w:rFonts w:ascii="Calibri" w:eastAsia="Aptos" w:hAnsi="Calibri" w:cs="Calibri"/>
          <w:i/>
          <w:iCs/>
          <w:lang w:eastAsia="en-US" w:bidi="ar-SA"/>
          <w14:ligatures w14:val="standardContextual"/>
        </w:rPr>
      </w:pPr>
      <w:r w:rsidRPr="004E2CA1">
        <w:rPr>
          <w:rFonts w:ascii="Calibri" w:eastAsia="Aptos" w:hAnsi="Calibri" w:cs="Calibri"/>
          <w:b/>
          <w:bCs/>
          <w:u w:val="single"/>
          <w:lang w:eastAsia="en-US" w:bidi="ar-SA"/>
          <w14:ligatures w14:val="standardContextual"/>
        </w:rPr>
        <w:t>Romans 15:13</w:t>
      </w:r>
      <w:r>
        <w:rPr>
          <w:rFonts w:ascii="Calibri" w:eastAsia="Aptos" w:hAnsi="Calibri" w:cs="Calibri"/>
          <w:lang w:eastAsia="en-US" w:bidi="ar-SA"/>
          <w14:ligatures w14:val="standardContextual"/>
        </w:rPr>
        <w:t xml:space="preserve">  </w:t>
      </w:r>
      <w:r w:rsidRPr="004E2CA1">
        <w:rPr>
          <w:rFonts w:ascii="Calibri" w:eastAsia="Aptos" w:hAnsi="Calibri" w:cs="Calibri"/>
          <w:i/>
          <w:iCs/>
          <w:lang w:eastAsia="en-US" w:bidi="ar-SA"/>
          <w14:ligatures w14:val="standardContextual"/>
        </w:rPr>
        <w:t>May the God of hope fill you with all joy and peace as you trust in him, so that you may overflow with hope by the power of the Holy Spirit</w:t>
      </w:r>
      <w:r>
        <w:rPr>
          <w:rFonts w:ascii="Calibri" w:eastAsia="Aptos" w:hAnsi="Calibri" w:cs="Calibri"/>
          <w:i/>
          <w:iCs/>
          <w:lang w:eastAsia="en-US" w:bidi="ar-SA"/>
          <w14:ligatures w14:val="standardContextual"/>
        </w:rPr>
        <w:t>.</w:t>
      </w:r>
    </w:p>
    <w:p w14:paraId="24EBE263" w14:textId="1B1A57AF" w:rsidR="00A8401B" w:rsidRDefault="00A8401B" w:rsidP="004661B1">
      <w:pPr>
        <w:suppressAutoHyphens w:val="0"/>
        <w:jc w:val="center"/>
        <w:rPr>
          <w:rFonts w:ascii="Calibri" w:eastAsia="Aptos" w:hAnsi="Calibri" w:cs="Calibri"/>
          <w:b/>
          <w:bCs/>
          <w:u w:val="single"/>
          <w:lang w:eastAsia="en-US" w:bidi="ar-SA"/>
          <w14:ligatures w14:val="standardContextual"/>
        </w:rPr>
      </w:pPr>
      <w:r w:rsidRPr="00CC66A8">
        <w:rPr>
          <w:rFonts w:ascii="Calibri" w:eastAsia="Aptos" w:hAnsi="Calibri" w:cs="Calibri"/>
          <w:b/>
          <w:bCs/>
          <w:u w:val="single"/>
          <w:lang w:eastAsia="en-US" w:bidi="ar-SA"/>
          <w14:ligatures w14:val="standardContextual"/>
        </w:rPr>
        <w:t xml:space="preserve">Our Services for </w:t>
      </w:r>
      <w:r>
        <w:rPr>
          <w:rFonts w:ascii="Calibri" w:eastAsia="Aptos" w:hAnsi="Calibri" w:cs="Calibri"/>
          <w:b/>
          <w:bCs/>
          <w:u w:val="single"/>
          <w:lang w:eastAsia="en-US" w:bidi="ar-SA"/>
          <w14:ligatures w14:val="standardContextual"/>
        </w:rPr>
        <w:t>May</w:t>
      </w:r>
    </w:p>
    <w:p w14:paraId="0858B248" w14:textId="77777777" w:rsidR="00A8401B" w:rsidRDefault="00A8401B" w:rsidP="00A8401B">
      <w:pPr>
        <w:suppressAutoHyphens w:val="0"/>
        <w:ind w:left="1440"/>
        <w:rPr>
          <w:rFonts w:ascii="Calibri" w:eastAsia="Aptos" w:hAnsi="Calibri" w:cs="Calibri"/>
          <w:b/>
          <w:bCs/>
          <w:lang w:eastAsia="en-US" w:bidi="ar-SA"/>
          <w14:ligatures w14:val="standardContextual"/>
        </w:rPr>
      </w:pPr>
      <w:r>
        <w:rPr>
          <w:rFonts w:ascii="Calibri" w:eastAsia="Aptos" w:hAnsi="Calibri" w:cs="Calibri"/>
          <w:b/>
          <w:bCs/>
          <w:lang w:eastAsia="en-US" w:bidi="ar-SA"/>
          <w14:ligatures w14:val="standardContextual"/>
        </w:rPr>
        <w:t xml:space="preserve">  </w:t>
      </w:r>
    </w:p>
    <w:p w14:paraId="44DC33F3" w14:textId="34977D98" w:rsidR="00A8401B" w:rsidRDefault="00A8401B" w:rsidP="00A8401B">
      <w:pPr>
        <w:suppressAutoHyphens w:val="0"/>
        <w:ind w:left="720" w:firstLine="720"/>
        <w:rPr>
          <w:rFonts w:ascii="Calibri" w:eastAsia="Aptos" w:hAnsi="Calibri" w:cs="Calibri"/>
          <w:b/>
          <w:bCs/>
          <w:lang w:eastAsia="en-US" w:bidi="ar-SA"/>
          <w14:ligatures w14:val="standardContextual"/>
        </w:rPr>
      </w:pPr>
      <w:r>
        <w:rPr>
          <w:rFonts w:ascii="Calibri" w:eastAsia="Aptos" w:hAnsi="Calibri" w:cs="Calibri"/>
          <w:b/>
          <w:bCs/>
          <w:lang w:eastAsia="en-US" w:bidi="ar-SA"/>
          <w14:ligatures w14:val="standardContextual"/>
        </w:rPr>
        <w:t>Sunday 3</w:t>
      </w:r>
      <w:r w:rsidRPr="00A8401B">
        <w:rPr>
          <w:rFonts w:ascii="Calibri" w:eastAsia="Aptos" w:hAnsi="Calibri" w:cs="Calibri"/>
          <w:b/>
          <w:bCs/>
          <w:vertAlign w:val="superscript"/>
          <w:lang w:eastAsia="en-US" w:bidi="ar-SA"/>
          <w14:ligatures w14:val="standardContextual"/>
        </w:rPr>
        <w:t>rd</w:t>
      </w:r>
      <w:r>
        <w:rPr>
          <w:rFonts w:ascii="Calibri" w:eastAsia="Aptos" w:hAnsi="Calibri" w:cs="Calibri"/>
          <w:b/>
          <w:bCs/>
          <w:lang w:eastAsia="en-US" w:bidi="ar-SA"/>
          <w14:ligatures w14:val="standardContextual"/>
        </w:rPr>
        <w:t xml:space="preserve"> May – </w:t>
      </w:r>
      <w:r w:rsidR="00D076A5">
        <w:rPr>
          <w:rFonts w:ascii="Calibri" w:eastAsia="Aptos" w:hAnsi="Calibri" w:cs="Calibri"/>
          <w:b/>
          <w:bCs/>
          <w:lang w:eastAsia="en-US" w:bidi="ar-SA"/>
          <w14:ligatures w14:val="standardContextual"/>
        </w:rPr>
        <w:t xml:space="preserve">Morning Prayer </w:t>
      </w:r>
      <w:r w:rsidR="00AE6F17">
        <w:rPr>
          <w:rFonts w:ascii="Calibri" w:eastAsia="Aptos" w:hAnsi="Calibri" w:cs="Calibri"/>
          <w:b/>
          <w:bCs/>
          <w:lang w:eastAsia="en-US" w:bidi="ar-SA"/>
          <w14:ligatures w14:val="standardContextual"/>
        </w:rPr>
        <w:t>10.30 a.m.</w:t>
      </w:r>
    </w:p>
    <w:p w14:paraId="198976F7" w14:textId="77777777" w:rsidR="00692B9C" w:rsidRDefault="00A8401B" w:rsidP="00A8401B">
      <w:pPr>
        <w:suppressAutoHyphens w:val="0"/>
        <w:ind w:left="720" w:firstLine="720"/>
        <w:rPr>
          <w:rFonts w:ascii="Calibri" w:eastAsia="Aptos" w:hAnsi="Calibri" w:cs="Calibri"/>
          <w:b/>
          <w:bCs/>
          <w:lang w:eastAsia="en-US" w:bidi="ar-SA"/>
          <w14:ligatures w14:val="standardContextual"/>
        </w:rPr>
      </w:pPr>
      <w:r w:rsidRPr="00314613">
        <w:rPr>
          <w:rFonts w:ascii="Calibri" w:eastAsia="Aptos" w:hAnsi="Calibri" w:cs="Calibri"/>
          <w:b/>
          <w:bCs/>
          <w:lang w:eastAsia="en-US" w:bidi="ar-SA"/>
          <w14:ligatures w14:val="standardContextual"/>
        </w:rPr>
        <w:t xml:space="preserve">Sunday </w:t>
      </w:r>
      <w:r>
        <w:rPr>
          <w:rFonts w:ascii="Calibri" w:eastAsia="Aptos" w:hAnsi="Calibri" w:cs="Calibri"/>
          <w:b/>
          <w:bCs/>
          <w:lang w:eastAsia="en-US" w:bidi="ar-SA"/>
          <w14:ligatures w14:val="standardContextual"/>
        </w:rPr>
        <w:t>10</w:t>
      </w:r>
      <w:r w:rsidRPr="00314613">
        <w:rPr>
          <w:rFonts w:ascii="Calibri" w:eastAsia="Aptos" w:hAnsi="Calibri" w:cs="Calibri"/>
          <w:b/>
          <w:bCs/>
          <w:vertAlign w:val="superscript"/>
          <w:lang w:eastAsia="en-US" w:bidi="ar-SA"/>
          <w14:ligatures w14:val="standardContextual"/>
        </w:rPr>
        <w:t>th</w:t>
      </w:r>
      <w:r w:rsidRPr="00314613">
        <w:rPr>
          <w:rFonts w:ascii="Calibri" w:eastAsia="Aptos" w:hAnsi="Calibri" w:cs="Calibri"/>
          <w:b/>
          <w:bCs/>
          <w:lang w:eastAsia="en-US" w:bidi="ar-SA"/>
          <w14:ligatures w14:val="standardContextual"/>
        </w:rPr>
        <w:t xml:space="preserve"> </w:t>
      </w:r>
      <w:r>
        <w:rPr>
          <w:rFonts w:ascii="Calibri" w:eastAsia="Aptos" w:hAnsi="Calibri" w:cs="Calibri"/>
          <w:b/>
          <w:bCs/>
          <w:lang w:eastAsia="en-US" w:bidi="ar-SA"/>
          <w14:ligatures w14:val="standardContextual"/>
        </w:rPr>
        <w:t xml:space="preserve">May – </w:t>
      </w:r>
      <w:r w:rsidR="00DA1F26">
        <w:rPr>
          <w:rFonts w:ascii="Calibri" w:eastAsia="Aptos" w:hAnsi="Calibri" w:cs="Calibri"/>
          <w:b/>
          <w:bCs/>
          <w:lang w:eastAsia="en-US" w:bidi="ar-SA"/>
          <w14:ligatures w14:val="standardContextual"/>
        </w:rPr>
        <w:t>Hub Service 10 a.m.</w:t>
      </w:r>
      <w:r w:rsidR="00692B9C">
        <w:rPr>
          <w:rFonts w:ascii="Calibri" w:eastAsia="Aptos" w:hAnsi="Calibri" w:cs="Calibri"/>
          <w:b/>
          <w:bCs/>
          <w:lang w:eastAsia="en-US" w:bidi="ar-SA"/>
          <w14:ligatures w14:val="standardContextual"/>
        </w:rPr>
        <w:t xml:space="preserve"> at St. Thomas’</w:t>
      </w:r>
      <w:r w:rsidR="00DA1F26">
        <w:rPr>
          <w:rFonts w:ascii="Calibri" w:eastAsia="Aptos" w:hAnsi="Calibri" w:cs="Calibri"/>
          <w:b/>
          <w:bCs/>
          <w:lang w:eastAsia="en-US" w:bidi="ar-SA"/>
          <w14:ligatures w14:val="standardContextual"/>
        </w:rPr>
        <w:t xml:space="preserve"> </w:t>
      </w:r>
      <w:r w:rsidR="00692B9C">
        <w:rPr>
          <w:rFonts w:ascii="Calibri" w:eastAsia="Aptos" w:hAnsi="Calibri" w:cs="Calibri"/>
          <w:b/>
          <w:bCs/>
          <w:lang w:eastAsia="en-US" w:bidi="ar-SA"/>
          <w14:ligatures w14:val="standardContextual"/>
        </w:rPr>
        <w:t>(</w:t>
      </w:r>
      <w:r w:rsidR="00DA1F26">
        <w:rPr>
          <w:rFonts w:ascii="Calibri" w:eastAsia="Aptos" w:hAnsi="Calibri" w:cs="Calibri"/>
          <w:b/>
          <w:bCs/>
          <w:lang w:eastAsia="en-US" w:bidi="ar-SA"/>
          <w14:ligatures w14:val="standardContextual"/>
        </w:rPr>
        <w:t>Communion)</w:t>
      </w:r>
    </w:p>
    <w:p w14:paraId="45D8AF2F" w14:textId="14938C74" w:rsidR="00A8401B" w:rsidRPr="00CC66A8" w:rsidRDefault="00692B9C" w:rsidP="00A8401B">
      <w:pPr>
        <w:suppressAutoHyphens w:val="0"/>
        <w:ind w:left="720" w:firstLine="720"/>
        <w:rPr>
          <w:rFonts w:ascii="Calibri" w:eastAsia="Aptos" w:hAnsi="Calibri" w:cs="Calibri"/>
          <w:b/>
          <w:bCs/>
          <w:lang w:eastAsia="en-US" w:bidi="ar-SA"/>
          <w14:ligatures w14:val="standardContextual"/>
        </w:rPr>
      </w:pPr>
      <w:r>
        <w:rPr>
          <w:rFonts w:ascii="Calibri" w:eastAsia="Aptos" w:hAnsi="Calibri" w:cs="Calibri"/>
          <w:b/>
          <w:bCs/>
          <w:lang w:eastAsia="en-US" w:bidi="ar-SA"/>
          <w14:ligatures w14:val="standardContextual"/>
        </w:rPr>
        <w:t xml:space="preserve">                                                               </w:t>
      </w:r>
      <w:r w:rsidR="00DA1F26">
        <w:rPr>
          <w:rFonts w:ascii="Calibri" w:eastAsia="Aptos" w:hAnsi="Calibri" w:cs="Calibri"/>
          <w:b/>
          <w:bCs/>
          <w:lang w:eastAsia="en-US" w:bidi="ar-SA"/>
          <w14:ligatures w14:val="standardContextual"/>
        </w:rPr>
        <w:t>followed by APCM</w:t>
      </w:r>
      <w:r w:rsidR="004E2CA1">
        <w:rPr>
          <w:rFonts w:ascii="Calibri" w:eastAsia="Aptos" w:hAnsi="Calibri" w:cs="Calibri"/>
          <w:b/>
          <w:bCs/>
          <w:lang w:eastAsia="en-US" w:bidi="ar-SA"/>
          <w14:ligatures w14:val="standardContextual"/>
        </w:rPr>
        <w:t xml:space="preserve"> and </w:t>
      </w:r>
      <w:r w:rsidR="00121DFE">
        <w:rPr>
          <w:rFonts w:ascii="Calibri" w:eastAsia="Aptos" w:hAnsi="Calibri" w:cs="Calibri"/>
          <w:b/>
          <w:bCs/>
          <w:lang w:eastAsia="en-US" w:bidi="ar-SA"/>
          <w14:ligatures w14:val="standardContextual"/>
        </w:rPr>
        <w:t xml:space="preserve">‘bring and share’ </w:t>
      </w:r>
      <w:r w:rsidR="004E2CA1">
        <w:rPr>
          <w:rFonts w:ascii="Calibri" w:eastAsia="Aptos" w:hAnsi="Calibri" w:cs="Calibri"/>
          <w:b/>
          <w:bCs/>
          <w:lang w:eastAsia="en-US" w:bidi="ar-SA"/>
          <w14:ligatures w14:val="standardContextual"/>
        </w:rPr>
        <w:t>lunch</w:t>
      </w:r>
    </w:p>
    <w:p w14:paraId="4CD79298" w14:textId="4AFF380E" w:rsidR="00D076A5" w:rsidRDefault="00D076A5" w:rsidP="00D076A5">
      <w:pPr>
        <w:suppressAutoHyphens w:val="0"/>
        <w:ind w:left="720" w:firstLine="720"/>
        <w:rPr>
          <w:rFonts w:ascii="Calibri" w:eastAsia="Aptos" w:hAnsi="Calibri" w:cs="Calibri"/>
          <w:b/>
          <w:bCs/>
          <w:lang w:eastAsia="en-US" w:bidi="ar-SA"/>
          <w14:ligatures w14:val="standardContextual"/>
        </w:rPr>
      </w:pPr>
      <w:r w:rsidRPr="00692B9C">
        <w:rPr>
          <w:rFonts w:ascii="Calibri" w:eastAsia="Aptos" w:hAnsi="Calibri" w:cs="Calibri"/>
          <w:b/>
          <w:bCs/>
          <w:lang w:eastAsia="en-US" w:bidi="ar-SA"/>
          <w14:ligatures w14:val="standardContextual"/>
        </w:rPr>
        <w:t>Monday 11</w:t>
      </w:r>
      <w:r w:rsidRPr="00692B9C">
        <w:rPr>
          <w:rFonts w:ascii="Calibri" w:eastAsia="Aptos" w:hAnsi="Calibri" w:cs="Calibri"/>
          <w:b/>
          <w:bCs/>
          <w:vertAlign w:val="superscript"/>
          <w:lang w:eastAsia="en-US" w:bidi="ar-SA"/>
          <w14:ligatures w14:val="standardContextual"/>
        </w:rPr>
        <w:t>th</w:t>
      </w:r>
      <w:r w:rsidRPr="00692B9C">
        <w:rPr>
          <w:rFonts w:ascii="Calibri" w:eastAsia="Aptos" w:hAnsi="Calibri" w:cs="Calibri"/>
          <w:b/>
          <w:bCs/>
          <w:lang w:eastAsia="en-US" w:bidi="ar-SA"/>
          <w14:ligatures w14:val="standardContextual"/>
        </w:rPr>
        <w:t xml:space="preserve"> May – Communion Service in Garswood House 11 a.m.</w:t>
      </w:r>
      <w:r w:rsidR="008E53B7" w:rsidRPr="008E53B7">
        <w:t xml:space="preserve"> </w:t>
      </w:r>
    </w:p>
    <w:p w14:paraId="4EF1292D" w14:textId="61F05259" w:rsidR="00E96789" w:rsidRDefault="00E96789" w:rsidP="00A8401B">
      <w:pPr>
        <w:suppressAutoHyphens w:val="0"/>
        <w:ind w:left="720" w:firstLine="720"/>
        <w:rPr>
          <w:rFonts w:ascii="Calibri" w:eastAsia="Aptos" w:hAnsi="Calibri" w:cs="Calibri"/>
          <w:b/>
          <w:bCs/>
          <w:lang w:eastAsia="en-US" w:bidi="ar-SA"/>
          <w14:ligatures w14:val="standardContextual"/>
        </w:rPr>
      </w:pPr>
      <w:r>
        <w:rPr>
          <w:rFonts w:ascii="Calibri" w:eastAsia="Aptos" w:hAnsi="Calibri" w:cs="Calibri"/>
          <w:b/>
          <w:bCs/>
          <w:lang w:eastAsia="en-US" w:bidi="ar-SA"/>
          <w14:ligatures w14:val="standardContextual"/>
        </w:rPr>
        <w:t>Thursday 14</w:t>
      </w:r>
      <w:r w:rsidRPr="00E96789">
        <w:rPr>
          <w:rFonts w:ascii="Calibri" w:eastAsia="Aptos" w:hAnsi="Calibri" w:cs="Calibri"/>
          <w:b/>
          <w:bCs/>
          <w:vertAlign w:val="superscript"/>
          <w:lang w:eastAsia="en-US" w:bidi="ar-SA"/>
          <w14:ligatures w14:val="standardContextual"/>
        </w:rPr>
        <w:t>th</w:t>
      </w:r>
      <w:r>
        <w:rPr>
          <w:rFonts w:ascii="Calibri" w:eastAsia="Aptos" w:hAnsi="Calibri" w:cs="Calibri"/>
          <w:b/>
          <w:bCs/>
          <w:lang w:eastAsia="en-US" w:bidi="ar-SA"/>
          <w14:ligatures w14:val="standardContextual"/>
        </w:rPr>
        <w:t xml:space="preserve"> May – </w:t>
      </w:r>
      <w:r w:rsidRPr="00EA057D">
        <w:rPr>
          <w:rFonts w:ascii="Calibri" w:eastAsia="Aptos" w:hAnsi="Calibri" w:cs="Calibri"/>
          <w:b/>
          <w:bCs/>
          <w:lang w:eastAsia="en-US" w:bidi="ar-SA"/>
          <w14:ligatures w14:val="standardContextual"/>
        </w:rPr>
        <w:t>Ascension Day</w:t>
      </w:r>
      <w:r w:rsidR="00F71CCF" w:rsidRPr="00EA057D">
        <w:rPr>
          <w:rFonts w:ascii="Calibri" w:eastAsia="Aptos" w:hAnsi="Calibri" w:cs="Calibri"/>
          <w:b/>
          <w:bCs/>
          <w:lang w:eastAsia="en-US" w:bidi="ar-SA"/>
          <w14:ligatures w14:val="standardContextual"/>
        </w:rPr>
        <w:t xml:space="preserve"> </w:t>
      </w:r>
      <w:r w:rsidR="00521461" w:rsidRPr="00EA057D">
        <w:rPr>
          <w:rFonts w:ascii="Calibri" w:eastAsia="Aptos" w:hAnsi="Calibri" w:cs="Calibri"/>
          <w:b/>
          <w:bCs/>
          <w:lang w:eastAsia="en-US" w:bidi="ar-SA"/>
          <w14:ligatures w14:val="standardContextual"/>
        </w:rPr>
        <w:t xml:space="preserve">at </w:t>
      </w:r>
      <w:r w:rsidR="00F71CCF" w:rsidRPr="00EA057D">
        <w:rPr>
          <w:rFonts w:ascii="Calibri" w:eastAsia="Aptos" w:hAnsi="Calibri" w:cs="Calibri"/>
          <w:b/>
          <w:bCs/>
          <w:lang w:eastAsia="en-US" w:bidi="ar-SA"/>
          <w14:ligatures w14:val="standardContextual"/>
        </w:rPr>
        <w:t>Holy Trinity</w:t>
      </w:r>
      <w:r w:rsidR="00AE6F17">
        <w:rPr>
          <w:rFonts w:ascii="Calibri" w:eastAsia="Aptos" w:hAnsi="Calibri" w:cs="Calibri"/>
          <w:b/>
          <w:bCs/>
          <w:lang w:eastAsia="en-US" w:bidi="ar-SA"/>
          <w14:ligatures w14:val="standardContextual"/>
        </w:rPr>
        <w:t xml:space="preserve"> </w:t>
      </w:r>
      <w:r w:rsidR="00540000">
        <w:rPr>
          <w:rFonts w:ascii="Calibri" w:eastAsia="Aptos" w:hAnsi="Calibri" w:cs="Calibri"/>
          <w:b/>
          <w:bCs/>
          <w:lang w:eastAsia="en-US" w:bidi="ar-SA"/>
          <w14:ligatures w14:val="standardContextual"/>
        </w:rPr>
        <w:t>7</w:t>
      </w:r>
      <w:r w:rsidR="00AE6F17">
        <w:rPr>
          <w:rFonts w:ascii="Calibri" w:eastAsia="Aptos" w:hAnsi="Calibri" w:cs="Calibri"/>
          <w:b/>
          <w:bCs/>
          <w:lang w:eastAsia="en-US" w:bidi="ar-SA"/>
          <w14:ligatures w14:val="standardContextual"/>
        </w:rPr>
        <w:t xml:space="preserve"> p.m.</w:t>
      </w:r>
    </w:p>
    <w:p w14:paraId="29086CDD" w14:textId="5795E607" w:rsidR="00A8401B" w:rsidRDefault="00A8401B" w:rsidP="00A8401B">
      <w:pPr>
        <w:suppressAutoHyphens w:val="0"/>
        <w:ind w:left="720" w:firstLine="720"/>
        <w:rPr>
          <w:rFonts w:ascii="Calibri" w:eastAsia="Aptos" w:hAnsi="Calibri" w:cs="Calibri"/>
          <w:b/>
          <w:bCs/>
          <w:lang w:eastAsia="en-US" w:bidi="ar-SA"/>
          <w14:ligatures w14:val="standardContextual"/>
        </w:rPr>
      </w:pPr>
      <w:r w:rsidRPr="00CC66A8">
        <w:rPr>
          <w:rFonts w:ascii="Calibri" w:eastAsia="Aptos" w:hAnsi="Calibri" w:cs="Calibri"/>
          <w:b/>
          <w:bCs/>
          <w:lang w:eastAsia="en-US" w:bidi="ar-SA"/>
          <w14:ligatures w14:val="standardContextual"/>
        </w:rPr>
        <w:t xml:space="preserve">Sunday </w:t>
      </w:r>
      <w:r>
        <w:rPr>
          <w:rFonts w:ascii="Calibri" w:eastAsia="Aptos" w:hAnsi="Calibri" w:cs="Calibri"/>
          <w:b/>
          <w:bCs/>
          <w:lang w:eastAsia="en-US" w:bidi="ar-SA"/>
          <w14:ligatures w14:val="standardContextual"/>
        </w:rPr>
        <w:t>17</w:t>
      </w:r>
      <w:r w:rsidRPr="00A8401B">
        <w:rPr>
          <w:rFonts w:ascii="Calibri" w:eastAsia="Aptos" w:hAnsi="Calibri" w:cs="Calibri"/>
          <w:b/>
          <w:bCs/>
          <w:vertAlign w:val="superscript"/>
          <w:lang w:eastAsia="en-US" w:bidi="ar-SA"/>
          <w14:ligatures w14:val="standardContextual"/>
        </w:rPr>
        <w:t>th</w:t>
      </w:r>
      <w:r>
        <w:rPr>
          <w:rFonts w:ascii="Calibri" w:eastAsia="Aptos" w:hAnsi="Calibri" w:cs="Calibri"/>
          <w:b/>
          <w:bCs/>
          <w:lang w:eastAsia="en-US" w:bidi="ar-SA"/>
          <w14:ligatures w14:val="standardContextual"/>
        </w:rPr>
        <w:t xml:space="preserve"> May </w:t>
      </w:r>
      <w:r w:rsidRPr="00CC66A8">
        <w:rPr>
          <w:rFonts w:ascii="Calibri" w:eastAsia="Aptos" w:hAnsi="Calibri" w:cs="Calibri"/>
          <w:b/>
          <w:bCs/>
          <w:lang w:eastAsia="en-US" w:bidi="ar-SA"/>
          <w14:ligatures w14:val="standardContextual"/>
        </w:rPr>
        <w:t xml:space="preserve"> – </w:t>
      </w:r>
      <w:r w:rsidR="00D076A5">
        <w:rPr>
          <w:rFonts w:ascii="Calibri" w:eastAsia="Aptos" w:hAnsi="Calibri" w:cs="Calibri"/>
          <w:b/>
          <w:bCs/>
          <w:lang w:eastAsia="en-US" w:bidi="ar-SA"/>
          <w14:ligatures w14:val="standardContextual"/>
        </w:rPr>
        <w:t xml:space="preserve">Holy Communion </w:t>
      </w:r>
      <w:r w:rsidR="00AE6F17">
        <w:rPr>
          <w:rFonts w:ascii="Calibri" w:eastAsia="Aptos" w:hAnsi="Calibri" w:cs="Calibri"/>
          <w:b/>
          <w:bCs/>
          <w:lang w:eastAsia="en-US" w:bidi="ar-SA"/>
          <w14:ligatures w14:val="standardContextual"/>
        </w:rPr>
        <w:t>10.30 a.m.</w:t>
      </w:r>
    </w:p>
    <w:p w14:paraId="50D68255" w14:textId="3A55018C" w:rsidR="00A8401B" w:rsidRPr="00CC66A8" w:rsidRDefault="00A8401B" w:rsidP="00A8401B">
      <w:pPr>
        <w:suppressAutoHyphens w:val="0"/>
        <w:rPr>
          <w:rFonts w:ascii="Calibri" w:eastAsia="Aptos" w:hAnsi="Calibri" w:cs="Calibri"/>
          <w:b/>
          <w:bCs/>
          <w:lang w:eastAsia="en-US" w:bidi="ar-SA"/>
          <w14:ligatures w14:val="standardContextual"/>
        </w:rPr>
      </w:pPr>
      <w:r w:rsidRPr="0039599E">
        <w:rPr>
          <w:rFonts w:ascii="Calibri" w:eastAsia="Aptos" w:hAnsi="Calibri" w:cs="Calibri"/>
          <w:b/>
          <w:bCs/>
          <w:lang w:eastAsia="en-US" w:bidi="ar-SA"/>
          <w14:ligatures w14:val="standardContextual"/>
        </w:rPr>
        <w:t>.</w:t>
      </w:r>
      <w:r>
        <w:rPr>
          <w:rFonts w:ascii="Calibri" w:eastAsia="Aptos" w:hAnsi="Calibri" w:cs="Calibri"/>
          <w:b/>
          <w:bCs/>
          <w:lang w:eastAsia="en-US" w:bidi="ar-SA"/>
          <w14:ligatures w14:val="standardContextual"/>
        </w:rPr>
        <w:tab/>
      </w:r>
      <w:r>
        <w:rPr>
          <w:rFonts w:ascii="Calibri" w:eastAsia="Aptos" w:hAnsi="Calibri" w:cs="Calibri"/>
          <w:b/>
          <w:bCs/>
          <w:lang w:eastAsia="en-US" w:bidi="ar-SA"/>
          <w14:ligatures w14:val="standardContextual"/>
        </w:rPr>
        <w:tab/>
      </w:r>
      <w:r w:rsidRPr="00CC66A8">
        <w:rPr>
          <w:rFonts w:ascii="Calibri" w:eastAsia="Aptos" w:hAnsi="Calibri" w:cs="Calibri"/>
          <w:b/>
          <w:bCs/>
          <w:lang w:eastAsia="en-US" w:bidi="ar-SA"/>
          <w14:ligatures w14:val="standardContextual"/>
        </w:rPr>
        <w:t xml:space="preserve">Sunday </w:t>
      </w:r>
      <w:r>
        <w:rPr>
          <w:rFonts w:ascii="Calibri" w:eastAsia="Aptos" w:hAnsi="Calibri" w:cs="Calibri"/>
          <w:b/>
          <w:bCs/>
          <w:lang w:eastAsia="en-US" w:bidi="ar-SA"/>
          <w14:ligatures w14:val="standardContextual"/>
        </w:rPr>
        <w:t>24</w:t>
      </w:r>
      <w:r w:rsidRPr="00A8401B">
        <w:rPr>
          <w:rFonts w:ascii="Calibri" w:eastAsia="Aptos" w:hAnsi="Calibri" w:cs="Calibri"/>
          <w:b/>
          <w:bCs/>
          <w:vertAlign w:val="superscript"/>
          <w:lang w:eastAsia="en-US" w:bidi="ar-SA"/>
          <w14:ligatures w14:val="standardContextual"/>
        </w:rPr>
        <w:t>th</w:t>
      </w:r>
      <w:r>
        <w:rPr>
          <w:rFonts w:ascii="Calibri" w:eastAsia="Aptos" w:hAnsi="Calibri" w:cs="Calibri"/>
          <w:b/>
          <w:bCs/>
          <w:lang w:eastAsia="en-US" w:bidi="ar-SA"/>
          <w14:ligatures w14:val="standardContextual"/>
        </w:rPr>
        <w:t xml:space="preserve"> May </w:t>
      </w:r>
      <w:r w:rsidRPr="00CC66A8">
        <w:rPr>
          <w:rFonts w:ascii="Calibri" w:eastAsia="Aptos" w:hAnsi="Calibri" w:cs="Calibri"/>
          <w:b/>
          <w:bCs/>
          <w:lang w:eastAsia="en-US" w:bidi="ar-SA"/>
          <w14:ligatures w14:val="standardContextual"/>
        </w:rPr>
        <w:t xml:space="preserve"> –</w:t>
      </w:r>
      <w:r w:rsidR="002C50F4">
        <w:rPr>
          <w:rFonts w:ascii="Calibri" w:eastAsia="Aptos" w:hAnsi="Calibri" w:cs="Calibri"/>
          <w:b/>
          <w:bCs/>
          <w:lang w:eastAsia="en-US" w:bidi="ar-SA"/>
          <w14:ligatures w14:val="standardContextual"/>
        </w:rPr>
        <w:t xml:space="preserve"> </w:t>
      </w:r>
      <w:r w:rsidR="004661B1">
        <w:rPr>
          <w:rFonts w:ascii="Calibri" w:eastAsia="Aptos" w:hAnsi="Calibri" w:cs="Calibri"/>
          <w:b/>
          <w:bCs/>
          <w:lang w:eastAsia="en-US" w:bidi="ar-SA"/>
          <w14:ligatures w14:val="standardContextual"/>
        </w:rPr>
        <w:t xml:space="preserve">Whit Sunday (Pentecost) </w:t>
      </w:r>
      <w:r w:rsidR="002C50F4">
        <w:rPr>
          <w:rFonts w:ascii="Calibri" w:eastAsia="Aptos" w:hAnsi="Calibri" w:cs="Calibri"/>
          <w:b/>
          <w:bCs/>
          <w:lang w:eastAsia="en-US" w:bidi="ar-SA"/>
          <w14:ligatures w14:val="standardContextual"/>
        </w:rPr>
        <w:t>Morning Prayer</w:t>
      </w:r>
      <w:r w:rsidRPr="00CC66A8">
        <w:rPr>
          <w:rFonts w:ascii="Calibri" w:eastAsia="Aptos" w:hAnsi="Calibri" w:cs="Calibri"/>
          <w:b/>
          <w:bCs/>
          <w:lang w:eastAsia="en-US" w:bidi="ar-SA"/>
          <w14:ligatures w14:val="standardContextual"/>
        </w:rPr>
        <w:t xml:space="preserve"> </w:t>
      </w:r>
      <w:r w:rsidR="00AE6F17">
        <w:rPr>
          <w:rFonts w:ascii="Calibri" w:eastAsia="Aptos" w:hAnsi="Calibri" w:cs="Calibri"/>
          <w:b/>
          <w:bCs/>
          <w:lang w:eastAsia="en-US" w:bidi="ar-SA"/>
          <w14:ligatures w14:val="standardContextual"/>
        </w:rPr>
        <w:t>10.30 a.m.</w:t>
      </w:r>
      <w:r w:rsidRPr="00CC66A8">
        <w:rPr>
          <w:rFonts w:ascii="Calibri" w:eastAsia="Aptos" w:hAnsi="Calibri" w:cs="Calibri"/>
          <w:b/>
          <w:bCs/>
          <w:lang w:eastAsia="en-US" w:bidi="ar-SA"/>
          <w14:ligatures w14:val="standardContextual"/>
        </w:rPr>
        <w:t xml:space="preserve">  </w:t>
      </w:r>
    </w:p>
    <w:p w14:paraId="5052CADF" w14:textId="0E617D21" w:rsidR="00A8401B" w:rsidRPr="00CC66A8" w:rsidRDefault="00A8401B" w:rsidP="00A8401B">
      <w:pPr>
        <w:suppressAutoHyphens w:val="0"/>
        <w:ind w:left="720" w:firstLine="720"/>
        <w:rPr>
          <w:rFonts w:ascii="Calibri" w:eastAsia="Aptos" w:hAnsi="Calibri" w:cs="Calibri"/>
          <w:b/>
          <w:bCs/>
          <w:lang w:eastAsia="en-US" w:bidi="ar-SA"/>
          <w14:ligatures w14:val="standardContextual"/>
        </w:rPr>
      </w:pPr>
      <w:r w:rsidRPr="00CC66A8">
        <w:rPr>
          <w:rFonts w:ascii="Calibri" w:eastAsia="Aptos" w:hAnsi="Calibri" w:cs="Calibri"/>
          <w:b/>
          <w:bCs/>
          <w:lang w:eastAsia="en-US" w:bidi="ar-SA"/>
          <w14:ligatures w14:val="standardContextual"/>
        </w:rPr>
        <w:t xml:space="preserve">Sunday </w:t>
      </w:r>
      <w:r>
        <w:rPr>
          <w:rFonts w:ascii="Calibri" w:eastAsia="Aptos" w:hAnsi="Calibri" w:cs="Calibri"/>
          <w:b/>
          <w:bCs/>
          <w:lang w:eastAsia="en-US" w:bidi="ar-SA"/>
          <w14:ligatures w14:val="standardContextual"/>
        </w:rPr>
        <w:t>31</w:t>
      </w:r>
      <w:r w:rsidRPr="00A8401B">
        <w:rPr>
          <w:rFonts w:ascii="Calibri" w:eastAsia="Aptos" w:hAnsi="Calibri" w:cs="Calibri"/>
          <w:b/>
          <w:bCs/>
          <w:vertAlign w:val="superscript"/>
          <w:lang w:eastAsia="en-US" w:bidi="ar-SA"/>
          <w14:ligatures w14:val="standardContextual"/>
        </w:rPr>
        <w:t>st</w:t>
      </w:r>
      <w:r>
        <w:rPr>
          <w:rFonts w:ascii="Calibri" w:eastAsia="Aptos" w:hAnsi="Calibri" w:cs="Calibri"/>
          <w:b/>
          <w:bCs/>
          <w:lang w:eastAsia="en-US" w:bidi="ar-SA"/>
          <w14:ligatures w14:val="standardContextual"/>
        </w:rPr>
        <w:t xml:space="preserve"> May </w:t>
      </w:r>
      <w:r w:rsidRPr="00CC66A8">
        <w:rPr>
          <w:rFonts w:ascii="Calibri" w:eastAsia="Aptos" w:hAnsi="Calibri" w:cs="Calibri"/>
          <w:b/>
          <w:bCs/>
          <w:lang w:eastAsia="en-US" w:bidi="ar-SA"/>
          <w14:ligatures w14:val="standardContextual"/>
        </w:rPr>
        <w:t xml:space="preserve"> – </w:t>
      </w:r>
      <w:r w:rsidR="004661B1">
        <w:rPr>
          <w:rFonts w:ascii="Calibri" w:eastAsia="Aptos" w:hAnsi="Calibri" w:cs="Calibri"/>
          <w:b/>
          <w:bCs/>
          <w:lang w:eastAsia="en-US" w:bidi="ar-SA"/>
          <w14:ligatures w14:val="standardContextual"/>
        </w:rPr>
        <w:t>Trinity Sunday</w:t>
      </w:r>
      <w:r w:rsidR="00DA1F26">
        <w:rPr>
          <w:rFonts w:ascii="Calibri" w:eastAsia="Aptos" w:hAnsi="Calibri" w:cs="Calibri"/>
          <w:b/>
          <w:bCs/>
          <w:lang w:eastAsia="en-US" w:bidi="ar-SA"/>
          <w14:ligatures w14:val="standardContextual"/>
        </w:rPr>
        <w:t xml:space="preserve"> </w:t>
      </w:r>
      <w:r w:rsidR="00AE6F17">
        <w:rPr>
          <w:rFonts w:ascii="Calibri" w:eastAsia="Aptos" w:hAnsi="Calibri" w:cs="Calibri"/>
          <w:b/>
          <w:bCs/>
          <w:lang w:eastAsia="en-US" w:bidi="ar-SA"/>
          <w14:ligatures w14:val="standardContextual"/>
        </w:rPr>
        <w:t>Morning Prayer 10.30 a.m.</w:t>
      </w:r>
    </w:p>
    <w:p w14:paraId="133DBE9B" w14:textId="4F483107" w:rsidR="00A8401B" w:rsidRDefault="00A8401B" w:rsidP="00A8401B">
      <w:pPr>
        <w:rPr>
          <w:rFonts w:ascii="Calibri" w:hAnsi="Calibri" w:cs="Calibri"/>
        </w:rPr>
      </w:pPr>
    </w:p>
    <w:p w14:paraId="2CF8E35B" w14:textId="225011EC" w:rsidR="00A8401B" w:rsidRPr="00DF487B" w:rsidRDefault="00A8401B" w:rsidP="00A8401B">
      <w:pPr>
        <w:suppressAutoHyphens w:val="0"/>
        <w:jc w:val="center"/>
        <w:rPr>
          <w:rFonts w:ascii="Calibri" w:eastAsia="Aptos" w:hAnsi="Calibri" w:cs="Calibri"/>
          <w:b/>
          <w:bCs/>
          <w:u w:val="single"/>
          <w:lang w:eastAsia="en-US" w:bidi="ar-SA"/>
          <w14:ligatures w14:val="standardContextual"/>
        </w:rPr>
      </w:pPr>
      <w:r w:rsidRPr="00DF487B">
        <w:rPr>
          <w:rFonts w:ascii="Calibri" w:eastAsia="Aptos" w:hAnsi="Calibri" w:cs="Calibri"/>
          <w:b/>
          <w:bCs/>
          <w:u w:val="single"/>
          <w:lang w:eastAsia="en-US" w:bidi="ar-SA"/>
          <w14:ligatures w14:val="standardContextual"/>
        </w:rPr>
        <w:t>Our Organisations    (All in Brigade Hall – termtime only)</w:t>
      </w:r>
    </w:p>
    <w:p w14:paraId="6336F804" w14:textId="7FE7A698" w:rsidR="00A8401B" w:rsidRPr="00DF487B" w:rsidRDefault="00A8401B" w:rsidP="00A8401B">
      <w:pPr>
        <w:suppressAutoHyphens w:val="0"/>
        <w:jc w:val="center"/>
        <w:rPr>
          <w:rFonts w:ascii="Calibri" w:eastAsia="Aptos" w:hAnsi="Calibri" w:cs="Calibri"/>
          <w:lang w:eastAsia="en-US" w:bidi="ar-SA"/>
          <w14:ligatures w14:val="standardContextual"/>
        </w:rPr>
      </w:pPr>
      <w:r w:rsidRPr="00DF487B">
        <w:rPr>
          <w:rFonts w:ascii="Calibri" w:eastAsia="Aptos" w:hAnsi="Calibri" w:cs="Calibri"/>
          <w:u w:val="single"/>
          <w:lang w:eastAsia="en-US" w:bidi="ar-SA"/>
          <w14:ligatures w14:val="standardContextual"/>
        </w:rPr>
        <w:t>Mondays</w:t>
      </w:r>
      <w:r w:rsidRPr="00DF487B">
        <w:rPr>
          <w:rFonts w:ascii="Calibri" w:eastAsia="Aptos" w:hAnsi="Calibri" w:cs="Calibri"/>
          <w:lang w:eastAsia="en-US" w:bidi="ar-SA"/>
          <w14:ligatures w14:val="standardContextual"/>
        </w:rPr>
        <w:t xml:space="preserve"> </w:t>
      </w:r>
      <w:r w:rsidRPr="00DF487B">
        <w:rPr>
          <w:rFonts w:ascii="Calibri" w:eastAsia="Aptos" w:hAnsi="Calibri" w:cs="Calibri"/>
          <w:b/>
          <w:bCs/>
          <w:lang w:eastAsia="en-US" w:bidi="ar-SA"/>
          <w14:ligatures w14:val="standardContextual"/>
        </w:rPr>
        <w:t xml:space="preserve">  </w:t>
      </w:r>
      <w:r w:rsidRPr="00DF487B">
        <w:rPr>
          <w:rFonts w:ascii="Calibri" w:eastAsia="Aptos" w:hAnsi="Calibri" w:cs="Calibri"/>
          <w:lang w:eastAsia="en-US" w:bidi="ar-SA"/>
          <w14:ligatures w14:val="standardContextual"/>
        </w:rPr>
        <w:t xml:space="preserve">Girls’ Brigade – 6.30 p.m. </w:t>
      </w:r>
    </w:p>
    <w:p w14:paraId="4ED5A91D" w14:textId="7A80E703" w:rsidR="00A8401B" w:rsidRPr="00DF487B" w:rsidRDefault="00A8401B" w:rsidP="00A8401B">
      <w:pPr>
        <w:suppressAutoHyphens w:val="0"/>
        <w:jc w:val="center"/>
        <w:rPr>
          <w:rFonts w:ascii="Calibri" w:eastAsia="Aptos" w:hAnsi="Calibri" w:cs="Calibri"/>
          <w:lang w:eastAsia="en-US" w:bidi="ar-SA"/>
          <w14:ligatures w14:val="standardContextual"/>
        </w:rPr>
      </w:pPr>
      <w:r w:rsidRPr="00DF487B">
        <w:rPr>
          <w:rFonts w:ascii="Calibri" w:eastAsia="Aptos" w:hAnsi="Calibri" w:cs="Calibri"/>
          <w:u w:val="single"/>
          <w:lang w:eastAsia="en-US" w:bidi="ar-SA"/>
          <w14:ligatures w14:val="standardContextual"/>
        </w:rPr>
        <w:t>Tuesdays</w:t>
      </w:r>
      <w:r w:rsidRPr="00DF487B">
        <w:rPr>
          <w:rFonts w:ascii="Calibri" w:eastAsia="Aptos" w:hAnsi="Calibri" w:cs="Calibri"/>
          <w:lang w:eastAsia="en-US" w:bidi="ar-SA"/>
          <w14:ligatures w14:val="standardContextual"/>
        </w:rPr>
        <w:t xml:space="preserve"> </w:t>
      </w:r>
      <w:r w:rsidRPr="00DF487B">
        <w:rPr>
          <w:rFonts w:ascii="Calibri" w:eastAsia="Aptos" w:hAnsi="Calibri" w:cs="Calibri"/>
          <w:b/>
          <w:bCs/>
          <w:lang w:eastAsia="en-US" w:bidi="ar-SA"/>
          <w14:ligatures w14:val="standardContextual"/>
        </w:rPr>
        <w:t xml:space="preserve">  </w:t>
      </w:r>
      <w:r w:rsidRPr="00DF487B">
        <w:rPr>
          <w:rFonts w:ascii="Calibri" w:eastAsia="Aptos" w:hAnsi="Calibri" w:cs="Calibri"/>
          <w:lang w:eastAsia="en-US" w:bidi="ar-SA"/>
          <w14:ligatures w14:val="standardContextual"/>
        </w:rPr>
        <w:t>Boys’ Brigade – 6 p.m.</w:t>
      </w:r>
    </w:p>
    <w:p w14:paraId="75C59A71" w14:textId="6C398AE6" w:rsidR="00A8401B" w:rsidRDefault="00A8401B" w:rsidP="00A8401B">
      <w:pPr>
        <w:suppressAutoHyphens w:val="0"/>
        <w:jc w:val="center"/>
        <w:rPr>
          <w:rFonts w:ascii="Calibri" w:eastAsia="Aptos" w:hAnsi="Calibri" w:cs="Calibri"/>
          <w:lang w:eastAsia="en-US" w:bidi="ar-SA"/>
          <w14:ligatures w14:val="standardContextual"/>
        </w:rPr>
      </w:pPr>
      <w:r w:rsidRPr="00DF487B">
        <w:rPr>
          <w:rFonts w:ascii="Calibri" w:eastAsia="Aptos" w:hAnsi="Calibri" w:cs="Calibri"/>
          <w:u w:val="single"/>
          <w:lang w:eastAsia="en-US" w:bidi="ar-SA"/>
          <w14:ligatures w14:val="standardContextual"/>
        </w:rPr>
        <w:t>Wednesdays</w:t>
      </w:r>
      <w:r w:rsidRPr="00DF487B">
        <w:rPr>
          <w:rFonts w:ascii="Calibri" w:eastAsia="Aptos" w:hAnsi="Calibri" w:cs="Calibri"/>
          <w:lang w:eastAsia="en-US" w:bidi="ar-SA"/>
          <w14:ligatures w14:val="standardContextual"/>
        </w:rPr>
        <w:t xml:space="preserve">   </w:t>
      </w:r>
      <w:r w:rsidRPr="00DF487B">
        <w:rPr>
          <w:rFonts w:ascii="Calibri" w:eastAsia="Aptos" w:hAnsi="Calibri" w:cs="Calibri"/>
          <w:u w:val="single"/>
          <w:lang w:eastAsia="en-US" w:bidi="ar-SA"/>
          <w14:ligatures w14:val="standardContextual"/>
        </w:rPr>
        <w:t>Knit and Chat</w:t>
      </w:r>
      <w:r w:rsidRPr="00DF487B">
        <w:rPr>
          <w:rFonts w:ascii="Calibri" w:eastAsia="Aptos" w:hAnsi="Calibri" w:cs="Calibri"/>
          <w:lang w:eastAsia="en-US" w:bidi="ar-SA"/>
          <w14:ligatures w14:val="standardContextual"/>
        </w:rPr>
        <w:t xml:space="preserve"> – 1-3 p.m.     </w:t>
      </w:r>
      <w:r w:rsidRPr="00DF487B">
        <w:rPr>
          <w:rFonts w:ascii="Calibri" w:eastAsia="Aptos" w:hAnsi="Calibri" w:cs="Calibri"/>
          <w:u w:val="single"/>
          <w:lang w:eastAsia="en-US" w:bidi="ar-SA"/>
          <w14:ligatures w14:val="standardContextual"/>
        </w:rPr>
        <w:t>Women’s Fellowship</w:t>
      </w:r>
      <w:r w:rsidRPr="00DF487B">
        <w:rPr>
          <w:rFonts w:ascii="Calibri" w:eastAsia="Aptos" w:hAnsi="Calibri" w:cs="Calibri"/>
          <w:lang w:eastAsia="en-US" w:bidi="ar-SA"/>
          <w14:ligatures w14:val="standardContextual"/>
        </w:rPr>
        <w:t xml:space="preserve"> – 7.30-9 p.m.</w:t>
      </w:r>
    </w:p>
    <w:p w14:paraId="674F822B" w14:textId="6C942E95" w:rsidR="00F436C4" w:rsidRDefault="00F436C4" w:rsidP="00A8401B">
      <w:pPr>
        <w:suppressAutoHyphens w:val="0"/>
        <w:rPr>
          <w:rFonts w:ascii="Calibri" w:eastAsia="Aptos" w:hAnsi="Calibri" w:cs="Calibri"/>
          <w:lang w:eastAsia="en-US" w:bidi="ar-SA"/>
          <w14:ligatures w14:val="standardContextual"/>
        </w:rPr>
      </w:pPr>
    </w:p>
    <w:p w14:paraId="0AB40073" w14:textId="35538F36" w:rsidR="00F436C4" w:rsidRDefault="00677D5C" w:rsidP="00A8401B">
      <w:pPr>
        <w:suppressAutoHyphens w:val="0"/>
        <w:rPr>
          <w:rFonts w:ascii="Calibri" w:eastAsia="Aptos" w:hAnsi="Calibri" w:cs="Calibri"/>
          <w:lang w:eastAsia="en-US" w:bidi="ar-SA"/>
          <w14:ligatures w14:val="standardContextual"/>
        </w:rPr>
      </w:pPr>
      <w:r>
        <w:rPr>
          <w:rFonts w:ascii="Calibri" w:eastAsia="Aptos" w:hAnsi="Calibri" w:cs="Calibri"/>
          <w:lang w:eastAsia="en-US" w:bidi="ar-SA"/>
          <w14:ligatures w14:val="standardContextual"/>
        </w:rPr>
        <w:t>Our Hub</w:t>
      </w:r>
      <w:r w:rsidR="00EB2C83">
        <w:rPr>
          <w:rFonts w:ascii="Calibri" w:eastAsia="Aptos" w:hAnsi="Calibri" w:cs="Calibri"/>
          <w:lang w:eastAsia="en-US" w:bidi="ar-SA"/>
          <w14:ligatures w14:val="standardContextual"/>
        </w:rPr>
        <w:t xml:space="preserve"> </w:t>
      </w:r>
      <w:r w:rsidR="00C15E76">
        <w:rPr>
          <w:rFonts w:ascii="Calibri" w:eastAsia="Aptos" w:hAnsi="Calibri" w:cs="Calibri"/>
          <w:lang w:eastAsia="en-US" w:bidi="ar-SA"/>
          <w14:ligatures w14:val="standardContextual"/>
        </w:rPr>
        <w:t xml:space="preserve">Communion </w:t>
      </w:r>
      <w:r>
        <w:rPr>
          <w:rFonts w:ascii="Calibri" w:eastAsia="Aptos" w:hAnsi="Calibri" w:cs="Calibri"/>
          <w:lang w:eastAsia="en-US" w:bidi="ar-SA"/>
          <w14:ligatures w14:val="standardContextual"/>
        </w:rPr>
        <w:t xml:space="preserve">Service this month takes place on the </w:t>
      </w:r>
      <w:r w:rsidR="00C15E76">
        <w:rPr>
          <w:rFonts w:ascii="Calibri" w:eastAsia="Aptos" w:hAnsi="Calibri" w:cs="Calibri"/>
          <w:lang w:eastAsia="en-US" w:bidi="ar-SA"/>
          <w14:ligatures w14:val="standardContextual"/>
        </w:rPr>
        <w:t xml:space="preserve">second </w:t>
      </w:r>
      <w:r>
        <w:rPr>
          <w:rFonts w:ascii="Calibri" w:eastAsia="Aptos" w:hAnsi="Calibri" w:cs="Calibri"/>
          <w:lang w:eastAsia="en-US" w:bidi="ar-SA"/>
          <w14:ligatures w14:val="standardContextual"/>
        </w:rPr>
        <w:t>Sunday (10</w:t>
      </w:r>
      <w:r w:rsidRPr="00677D5C">
        <w:rPr>
          <w:rFonts w:ascii="Calibri" w:eastAsia="Aptos" w:hAnsi="Calibri" w:cs="Calibri"/>
          <w:vertAlign w:val="superscript"/>
          <w:lang w:eastAsia="en-US" w:bidi="ar-SA"/>
          <w14:ligatures w14:val="standardContextual"/>
        </w:rPr>
        <w:t>th</w:t>
      </w:r>
      <w:r>
        <w:rPr>
          <w:rFonts w:ascii="Calibri" w:eastAsia="Aptos" w:hAnsi="Calibri" w:cs="Calibri"/>
          <w:lang w:eastAsia="en-US" w:bidi="ar-SA"/>
          <w14:ligatures w14:val="standardContextual"/>
        </w:rPr>
        <w:t>) at St. Thomas’.  It will be a 10 a.m. start, followed by our APCM (Annual Parochial Church Meeting) and a faith lunch</w:t>
      </w:r>
      <w:r w:rsidR="00121DFE">
        <w:rPr>
          <w:rFonts w:ascii="Calibri" w:eastAsia="Aptos" w:hAnsi="Calibri" w:cs="Calibri"/>
          <w:lang w:eastAsia="en-US" w:bidi="ar-SA"/>
          <w14:ligatures w14:val="standardContextual"/>
        </w:rPr>
        <w:t xml:space="preserve"> (bring and share)</w:t>
      </w:r>
      <w:r>
        <w:rPr>
          <w:rFonts w:ascii="Calibri" w:eastAsia="Aptos" w:hAnsi="Calibri" w:cs="Calibri"/>
          <w:lang w:eastAsia="en-US" w:bidi="ar-SA"/>
          <w14:ligatures w14:val="standardContextual"/>
        </w:rPr>
        <w:t>.  Neil Cook will be preaching.</w:t>
      </w:r>
    </w:p>
    <w:p w14:paraId="1E243E10" w14:textId="77777777" w:rsidR="00C15E76" w:rsidRPr="00C15E76" w:rsidRDefault="00C15E76" w:rsidP="00A8401B">
      <w:pPr>
        <w:suppressAutoHyphens w:val="0"/>
        <w:rPr>
          <w:rFonts w:ascii="Calibri" w:eastAsia="Aptos" w:hAnsi="Calibri" w:cs="Calibri"/>
          <w:sz w:val="16"/>
          <w:szCs w:val="16"/>
          <w:lang w:eastAsia="en-US" w:bidi="ar-SA"/>
          <w14:ligatures w14:val="standardContextual"/>
        </w:rPr>
      </w:pPr>
    </w:p>
    <w:p w14:paraId="45795334" w14:textId="77777777" w:rsidR="00C15E76" w:rsidRDefault="00C15E76" w:rsidP="00C15E76">
      <w:pPr>
        <w:suppressAutoHyphens w:val="0"/>
        <w:rPr>
          <w:rFonts w:ascii="Calibri" w:eastAsia="Aptos" w:hAnsi="Calibri" w:cs="Calibri"/>
          <w:lang w:eastAsia="en-US" w:bidi="ar-SA"/>
          <w14:ligatures w14:val="standardContextual"/>
        </w:rPr>
      </w:pPr>
      <w:r>
        <w:rPr>
          <w:rFonts w:ascii="Calibri" w:eastAsia="Aptos" w:hAnsi="Calibri" w:cs="Calibri"/>
          <w:lang w:eastAsia="en-US" w:bidi="ar-SA"/>
          <w14:ligatures w14:val="standardContextual"/>
        </w:rPr>
        <w:t>Garswood House Communion will be a week later than usual because of the May Bank Holiday.</w:t>
      </w:r>
    </w:p>
    <w:p w14:paraId="6673DE1C" w14:textId="5699C58A" w:rsidR="00677D5C" w:rsidRPr="00C15E76" w:rsidRDefault="00677D5C" w:rsidP="00A8401B">
      <w:pPr>
        <w:suppressAutoHyphens w:val="0"/>
        <w:rPr>
          <w:rFonts w:ascii="Calibri" w:eastAsia="Aptos" w:hAnsi="Calibri" w:cs="Calibri"/>
          <w:sz w:val="16"/>
          <w:szCs w:val="16"/>
          <w:lang w:eastAsia="en-US" w:bidi="ar-SA"/>
          <w14:ligatures w14:val="standardContextual"/>
        </w:rPr>
      </w:pPr>
    </w:p>
    <w:p w14:paraId="16646913" w14:textId="2890091A" w:rsidR="00677D5C" w:rsidRPr="004661B1" w:rsidRDefault="00677D5C" w:rsidP="00A8401B">
      <w:pPr>
        <w:suppressAutoHyphens w:val="0"/>
        <w:rPr>
          <w:rFonts w:ascii="Calibri" w:eastAsia="Aptos" w:hAnsi="Calibri" w:cs="Calibri"/>
          <w:lang w:eastAsia="en-US" w:bidi="ar-SA"/>
          <w14:ligatures w14:val="standardContextual"/>
        </w:rPr>
      </w:pPr>
      <w:r>
        <w:rPr>
          <w:rFonts w:ascii="Calibri" w:eastAsia="Aptos" w:hAnsi="Calibri" w:cs="Calibri"/>
          <w:lang w:eastAsia="en-US" w:bidi="ar-SA"/>
          <w14:ligatures w14:val="standardContextual"/>
        </w:rPr>
        <w:t xml:space="preserve">Our own Communion Service will be, as usual, on the </w:t>
      </w:r>
      <w:r w:rsidR="00C15E76">
        <w:rPr>
          <w:rFonts w:ascii="Calibri" w:eastAsia="Aptos" w:hAnsi="Calibri" w:cs="Calibri"/>
          <w:lang w:eastAsia="en-US" w:bidi="ar-SA"/>
          <w14:ligatures w14:val="standardContextual"/>
        </w:rPr>
        <w:t>t</w:t>
      </w:r>
      <w:r>
        <w:rPr>
          <w:rFonts w:ascii="Calibri" w:eastAsia="Aptos" w:hAnsi="Calibri" w:cs="Calibri"/>
          <w:lang w:eastAsia="en-US" w:bidi="ar-SA"/>
          <w14:ligatures w14:val="standardContextual"/>
        </w:rPr>
        <w:t>hird Sunday when we welcome Kelvin to share a reflection</w:t>
      </w:r>
      <w:r w:rsidR="00521461">
        <w:rPr>
          <w:rFonts w:ascii="Calibri" w:eastAsia="Aptos" w:hAnsi="Calibri" w:cs="Calibri"/>
          <w:lang w:eastAsia="en-US" w:bidi="ar-SA"/>
          <w14:ligatures w14:val="standardContextual"/>
        </w:rPr>
        <w:t>.  T</w:t>
      </w:r>
      <w:r w:rsidR="00AE6F17">
        <w:rPr>
          <w:rFonts w:ascii="Calibri" w:eastAsia="Aptos" w:hAnsi="Calibri" w:cs="Calibri"/>
          <w:lang w:eastAsia="en-US" w:bidi="ar-SA"/>
          <w14:ligatures w14:val="standardContextual"/>
        </w:rPr>
        <w:t>he 5</w:t>
      </w:r>
      <w:r w:rsidR="00AE6F17" w:rsidRPr="00AE6F17">
        <w:rPr>
          <w:rFonts w:ascii="Calibri" w:eastAsia="Aptos" w:hAnsi="Calibri" w:cs="Calibri"/>
          <w:vertAlign w:val="superscript"/>
          <w:lang w:eastAsia="en-US" w:bidi="ar-SA"/>
          <w14:ligatures w14:val="standardContextual"/>
        </w:rPr>
        <w:t>th</w:t>
      </w:r>
      <w:r w:rsidR="00AE6F17">
        <w:rPr>
          <w:rFonts w:ascii="Calibri" w:eastAsia="Aptos" w:hAnsi="Calibri" w:cs="Calibri"/>
          <w:lang w:eastAsia="en-US" w:bidi="ar-SA"/>
          <w14:ligatures w14:val="standardContextual"/>
        </w:rPr>
        <w:t xml:space="preserve"> Sunday (31</w:t>
      </w:r>
      <w:r w:rsidR="00AE6F17" w:rsidRPr="00AE6F17">
        <w:rPr>
          <w:rFonts w:ascii="Calibri" w:eastAsia="Aptos" w:hAnsi="Calibri" w:cs="Calibri"/>
          <w:vertAlign w:val="superscript"/>
          <w:lang w:eastAsia="en-US" w:bidi="ar-SA"/>
          <w14:ligatures w14:val="standardContextual"/>
        </w:rPr>
        <w:t>st</w:t>
      </w:r>
      <w:r w:rsidR="00AE6F17">
        <w:rPr>
          <w:rFonts w:ascii="Calibri" w:eastAsia="Aptos" w:hAnsi="Calibri" w:cs="Calibri"/>
          <w:lang w:eastAsia="en-US" w:bidi="ar-SA"/>
          <w14:ligatures w14:val="standardContextual"/>
        </w:rPr>
        <w:t xml:space="preserve"> May) will be Morning Prayer here at St. Peter’s.</w:t>
      </w:r>
    </w:p>
    <w:p w14:paraId="6E64FA1E" w14:textId="0C829258" w:rsidR="007217B7" w:rsidRPr="00C15E76" w:rsidRDefault="00677D5C" w:rsidP="00A8401B">
      <w:pPr>
        <w:suppressAutoHyphens w:val="0"/>
        <w:rPr>
          <w:rFonts w:ascii="Calibri" w:eastAsia="Aptos" w:hAnsi="Calibri" w:cs="Calibri"/>
          <w:sz w:val="16"/>
          <w:szCs w:val="16"/>
          <w:lang w:eastAsia="en-US" w:bidi="ar-SA"/>
          <w14:ligatures w14:val="standardContextual"/>
        </w:rPr>
      </w:pPr>
      <w:r>
        <w:rPr>
          <w:rFonts w:ascii="Calibri" w:eastAsia="Aptos" w:hAnsi="Calibri" w:cs="Calibri"/>
          <w:b/>
          <w:bCs/>
          <w:u w:val="single"/>
          <w:lang w:eastAsia="en-US" w:bidi="ar-SA"/>
          <w14:ligatures w14:val="standardContextual"/>
        </w:rPr>
        <w:t xml:space="preserve"> </w:t>
      </w:r>
    </w:p>
    <w:p w14:paraId="1317A62E" w14:textId="10AE464A" w:rsidR="00C15E76" w:rsidRDefault="008330AE" w:rsidP="007217B7">
      <w:pPr>
        <w:suppressAutoHyphens w:val="0"/>
        <w:rPr>
          <w:rFonts w:ascii="Calibri" w:eastAsia="Aptos" w:hAnsi="Calibri" w:cs="Calibri"/>
          <w:lang w:eastAsia="en-US" w:bidi="ar-SA"/>
          <w14:ligatures w14:val="standardContextual"/>
        </w:rPr>
      </w:pPr>
      <w:r>
        <w:rPr>
          <w:rFonts w:ascii="Calibri" w:eastAsia="Aptos" w:hAnsi="Calibri" w:cs="Calibri"/>
          <w:lang w:eastAsia="en-US" w:bidi="ar-SA"/>
          <w14:ligatures w14:val="standardContextual"/>
        </w:rPr>
        <w:t>There are ‘Seven Sundays of Easter’ so we remain in ‘Eastertide’ until Whit Sunday.  Following on from the joy of the Resurrection on Easter Sunday, i</w:t>
      </w:r>
      <w:r w:rsidR="007217B7" w:rsidRPr="004661B1">
        <w:rPr>
          <w:rFonts w:ascii="Calibri" w:eastAsia="Aptos" w:hAnsi="Calibri" w:cs="Calibri"/>
          <w:lang w:eastAsia="en-US" w:bidi="ar-SA"/>
          <w14:ligatures w14:val="standardContextual"/>
        </w:rPr>
        <w:t>n May we celebrate t</w:t>
      </w:r>
      <w:r w:rsidR="007217B7">
        <w:rPr>
          <w:rFonts w:ascii="Calibri" w:eastAsia="Aptos" w:hAnsi="Calibri" w:cs="Calibri"/>
          <w:lang w:eastAsia="en-US" w:bidi="ar-SA"/>
          <w14:ligatures w14:val="standardContextual"/>
        </w:rPr>
        <w:t>hree</w:t>
      </w:r>
      <w:r w:rsidR="007217B7" w:rsidRPr="004661B1">
        <w:rPr>
          <w:rFonts w:ascii="Calibri" w:eastAsia="Aptos" w:hAnsi="Calibri" w:cs="Calibri"/>
          <w:lang w:eastAsia="en-US" w:bidi="ar-SA"/>
          <w14:ligatures w14:val="standardContextual"/>
        </w:rPr>
        <w:t xml:space="preserve"> </w:t>
      </w:r>
      <w:r w:rsidR="007E228D">
        <w:rPr>
          <w:rFonts w:ascii="Calibri" w:eastAsia="Aptos" w:hAnsi="Calibri" w:cs="Calibri"/>
          <w:lang w:eastAsia="en-US" w:bidi="ar-SA"/>
          <w14:ligatures w14:val="standardContextual"/>
        </w:rPr>
        <w:t xml:space="preserve">other </w:t>
      </w:r>
      <w:r w:rsidR="007217B7" w:rsidRPr="004661B1">
        <w:rPr>
          <w:rFonts w:ascii="Calibri" w:eastAsia="Aptos" w:hAnsi="Calibri" w:cs="Calibri"/>
          <w:lang w:eastAsia="en-US" w:bidi="ar-SA"/>
          <w14:ligatures w14:val="standardContextual"/>
        </w:rPr>
        <w:t>important days in the Ch</w:t>
      </w:r>
      <w:r w:rsidR="007217B7">
        <w:rPr>
          <w:rFonts w:ascii="Calibri" w:eastAsia="Aptos" w:hAnsi="Calibri" w:cs="Calibri"/>
          <w:lang w:eastAsia="en-US" w:bidi="ar-SA"/>
          <w14:ligatures w14:val="standardContextual"/>
        </w:rPr>
        <w:t>urch</w:t>
      </w:r>
      <w:r w:rsidR="007217B7" w:rsidRPr="004661B1">
        <w:rPr>
          <w:rFonts w:ascii="Calibri" w:eastAsia="Aptos" w:hAnsi="Calibri" w:cs="Calibri"/>
          <w:lang w:eastAsia="en-US" w:bidi="ar-SA"/>
          <w14:ligatures w14:val="standardContextual"/>
        </w:rPr>
        <w:t>’s calendar</w:t>
      </w:r>
      <w:r w:rsidR="007217B7">
        <w:rPr>
          <w:rFonts w:ascii="Calibri" w:eastAsia="Aptos" w:hAnsi="Calibri" w:cs="Calibri"/>
          <w:lang w:eastAsia="en-US" w:bidi="ar-SA"/>
          <w14:ligatures w14:val="standardContextual"/>
        </w:rPr>
        <w:t xml:space="preserve"> – As</w:t>
      </w:r>
      <w:r w:rsidR="007217B7" w:rsidRPr="004661B1">
        <w:rPr>
          <w:rFonts w:ascii="Calibri" w:eastAsia="Aptos" w:hAnsi="Calibri" w:cs="Calibri"/>
          <w:lang w:eastAsia="en-US" w:bidi="ar-SA"/>
          <w14:ligatures w14:val="standardContextual"/>
        </w:rPr>
        <w:t>cension Day</w:t>
      </w:r>
      <w:r w:rsidR="007217B7">
        <w:rPr>
          <w:rFonts w:ascii="Calibri" w:eastAsia="Aptos" w:hAnsi="Calibri" w:cs="Calibri"/>
          <w:lang w:eastAsia="en-US" w:bidi="ar-SA"/>
          <w14:ligatures w14:val="standardContextual"/>
        </w:rPr>
        <w:t>,</w:t>
      </w:r>
      <w:r w:rsidR="007217B7" w:rsidRPr="004661B1">
        <w:rPr>
          <w:rFonts w:ascii="Calibri" w:eastAsia="Aptos" w:hAnsi="Calibri" w:cs="Calibri"/>
          <w:lang w:eastAsia="en-US" w:bidi="ar-SA"/>
          <w14:ligatures w14:val="standardContextual"/>
        </w:rPr>
        <w:t xml:space="preserve"> Pentecost</w:t>
      </w:r>
      <w:r w:rsidR="00C15E76">
        <w:rPr>
          <w:rFonts w:ascii="Calibri" w:eastAsia="Aptos" w:hAnsi="Calibri" w:cs="Calibri"/>
          <w:lang w:eastAsia="en-US" w:bidi="ar-SA"/>
          <w14:ligatures w14:val="standardContextual"/>
        </w:rPr>
        <w:t xml:space="preserve"> (Whit Sunday)</w:t>
      </w:r>
      <w:r w:rsidR="007217B7" w:rsidRPr="004661B1">
        <w:rPr>
          <w:rFonts w:ascii="Calibri" w:eastAsia="Aptos" w:hAnsi="Calibri" w:cs="Calibri"/>
          <w:lang w:eastAsia="en-US" w:bidi="ar-SA"/>
          <w14:ligatures w14:val="standardContextual"/>
        </w:rPr>
        <w:t xml:space="preserve"> </w:t>
      </w:r>
      <w:r w:rsidR="007217B7">
        <w:rPr>
          <w:rFonts w:ascii="Calibri" w:eastAsia="Aptos" w:hAnsi="Calibri" w:cs="Calibri"/>
          <w:lang w:eastAsia="en-US" w:bidi="ar-SA"/>
          <w14:ligatures w14:val="standardContextual"/>
        </w:rPr>
        <w:t>and Trinity Sunday</w:t>
      </w:r>
      <w:r w:rsidR="008A68E2">
        <w:rPr>
          <w:rFonts w:ascii="Calibri" w:eastAsia="Aptos" w:hAnsi="Calibri" w:cs="Calibri"/>
          <w:lang w:eastAsia="en-US" w:bidi="ar-SA"/>
          <w14:ligatures w14:val="standardContextual"/>
        </w:rPr>
        <w:t>.</w:t>
      </w:r>
      <w:r w:rsidR="00C15E76">
        <w:rPr>
          <w:rFonts w:ascii="Calibri" w:eastAsia="Aptos" w:hAnsi="Calibri" w:cs="Calibri"/>
          <w:lang w:eastAsia="en-US" w:bidi="ar-SA"/>
          <w14:ligatures w14:val="standardContextual"/>
        </w:rPr>
        <w:t xml:space="preserve">  </w:t>
      </w:r>
      <w:r w:rsidR="007217B7">
        <w:rPr>
          <w:rFonts w:ascii="Calibri" w:eastAsia="Aptos" w:hAnsi="Calibri" w:cs="Calibri"/>
          <w:lang w:eastAsia="en-US" w:bidi="ar-SA"/>
          <w14:ligatures w14:val="standardContextual"/>
        </w:rPr>
        <w:t xml:space="preserve">  </w:t>
      </w:r>
    </w:p>
    <w:p w14:paraId="29937213" w14:textId="77777777" w:rsidR="00C15E76" w:rsidRPr="00C15E76" w:rsidRDefault="00C15E76" w:rsidP="007217B7">
      <w:pPr>
        <w:suppressAutoHyphens w:val="0"/>
        <w:rPr>
          <w:rFonts w:ascii="Calibri" w:eastAsia="Aptos" w:hAnsi="Calibri" w:cs="Calibri"/>
          <w:sz w:val="16"/>
          <w:szCs w:val="16"/>
          <w:lang w:eastAsia="en-US" w:bidi="ar-SA"/>
          <w14:ligatures w14:val="standardContextual"/>
        </w:rPr>
      </w:pPr>
    </w:p>
    <w:p w14:paraId="440533CE" w14:textId="491251EE" w:rsidR="007217B7" w:rsidRDefault="00C15E76" w:rsidP="008A68E2">
      <w:pPr>
        <w:suppressAutoHyphens w:val="0"/>
        <w:rPr>
          <w:rFonts w:ascii="Calibri" w:eastAsia="Aptos" w:hAnsi="Calibri" w:cs="Calibri"/>
          <w:lang w:eastAsia="en-US" w:bidi="ar-SA"/>
          <w14:ligatures w14:val="standardContextual"/>
        </w:rPr>
      </w:pPr>
      <w:r>
        <w:rPr>
          <w:rFonts w:ascii="Calibri" w:eastAsia="Aptos" w:hAnsi="Calibri" w:cs="Calibri"/>
          <w:lang w:eastAsia="en-US" w:bidi="ar-SA"/>
          <w14:ligatures w14:val="standardContextual"/>
        </w:rPr>
        <w:t xml:space="preserve">Last month Sue Fulford led us to the tomb with </w:t>
      </w:r>
      <w:r w:rsidR="00730844">
        <w:rPr>
          <w:rFonts w:ascii="Calibri" w:eastAsia="Aptos" w:hAnsi="Calibri" w:cs="Calibri"/>
          <w:lang w:eastAsia="en-US" w:bidi="ar-SA"/>
          <w14:ligatures w14:val="standardContextual"/>
        </w:rPr>
        <w:t>Mary Magdalene</w:t>
      </w:r>
      <w:r>
        <w:rPr>
          <w:rFonts w:ascii="Calibri" w:eastAsia="Aptos" w:hAnsi="Calibri" w:cs="Calibri"/>
          <w:lang w:eastAsia="en-US" w:bidi="ar-SA"/>
          <w14:ligatures w14:val="standardContextual"/>
        </w:rPr>
        <w:t xml:space="preserve"> who found that Jesus had risen</w:t>
      </w:r>
      <w:r w:rsidR="00EC2FDA">
        <w:rPr>
          <w:rFonts w:ascii="Calibri" w:eastAsia="Aptos" w:hAnsi="Calibri" w:cs="Calibri"/>
          <w:lang w:eastAsia="en-US" w:bidi="ar-SA"/>
          <w14:ligatures w14:val="standardContextual"/>
        </w:rPr>
        <w:t xml:space="preserve"> and was alive;  </w:t>
      </w:r>
      <w:r>
        <w:rPr>
          <w:rFonts w:ascii="Calibri" w:eastAsia="Aptos" w:hAnsi="Calibri" w:cs="Calibri"/>
          <w:lang w:eastAsia="en-US" w:bidi="ar-SA"/>
          <w14:ligatures w14:val="standardContextual"/>
        </w:rPr>
        <w:t>Eth took us to the Upper Room where Jesus appeared to his frightened disciples and</w:t>
      </w:r>
      <w:r w:rsidR="00EC2FDA">
        <w:rPr>
          <w:rFonts w:ascii="Calibri" w:eastAsia="Aptos" w:hAnsi="Calibri" w:cs="Calibri"/>
          <w:lang w:eastAsia="en-US" w:bidi="ar-SA"/>
          <w14:ligatures w14:val="standardContextual"/>
        </w:rPr>
        <w:t xml:space="preserve"> a week later </w:t>
      </w:r>
      <w:r w:rsidR="00730844">
        <w:rPr>
          <w:rFonts w:ascii="Calibri" w:eastAsia="Aptos" w:hAnsi="Calibri" w:cs="Calibri"/>
          <w:lang w:eastAsia="en-US" w:bidi="ar-SA"/>
          <w14:ligatures w14:val="standardContextual"/>
        </w:rPr>
        <w:t xml:space="preserve">showed </w:t>
      </w:r>
      <w:r w:rsidR="00EC2FDA">
        <w:rPr>
          <w:rFonts w:ascii="Calibri" w:eastAsia="Aptos" w:hAnsi="Calibri" w:cs="Calibri"/>
          <w:lang w:eastAsia="en-US" w:bidi="ar-SA"/>
          <w14:ligatures w14:val="standardContextual"/>
        </w:rPr>
        <w:t xml:space="preserve">himself alive to doubting </w:t>
      </w:r>
      <w:r>
        <w:rPr>
          <w:rFonts w:ascii="Calibri" w:eastAsia="Aptos" w:hAnsi="Calibri" w:cs="Calibri"/>
          <w:lang w:eastAsia="en-US" w:bidi="ar-SA"/>
          <w14:ligatures w14:val="standardContextual"/>
        </w:rPr>
        <w:t>Thomas</w:t>
      </w:r>
      <w:r w:rsidR="00EC2FDA">
        <w:rPr>
          <w:rFonts w:ascii="Calibri" w:eastAsia="Aptos" w:hAnsi="Calibri" w:cs="Calibri"/>
          <w:lang w:eastAsia="en-US" w:bidi="ar-SA"/>
          <w14:ligatures w14:val="standardContextual"/>
        </w:rPr>
        <w:t xml:space="preserve">; then Sue walked with us along the road to Emmaus with Cleopas and another disciple when they were joined by our risen Lord and went to eat with </w:t>
      </w:r>
      <w:r w:rsidR="00EC5DB0">
        <w:rPr>
          <w:rFonts w:ascii="Calibri" w:eastAsia="Aptos" w:hAnsi="Calibri" w:cs="Calibri"/>
          <w:lang w:eastAsia="en-US" w:bidi="ar-SA"/>
          <w14:ligatures w14:val="standardContextual"/>
        </w:rPr>
        <w:t>H</w:t>
      </w:r>
      <w:r w:rsidR="00EC2FDA">
        <w:rPr>
          <w:rFonts w:ascii="Calibri" w:eastAsia="Aptos" w:hAnsi="Calibri" w:cs="Calibri"/>
          <w:lang w:eastAsia="en-US" w:bidi="ar-SA"/>
          <w14:ligatures w14:val="standardContextual"/>
        </w:rPr>
        <w:t>im.</w:t>
      </w:r>
      <w:r w:rsidR="00EA057D">
        <w:rPr>
          <w:rFonts w:ascii="Calibri" w:eastAsia="Aptos" w:hAnsi="Calibri" w:cs="Calibri"/>
          <w:lang w:eastAsia="en-US" w:bidi="ar-SA"/>
          <w14:ligatures w14:val="standardContextual"/>
        </w:rPr>
        <w:t xml:space="preserve">  He is risen indeed!</w:t>
      </w:r>
    </w:p>
    <w:p w14:paraId="2FE673F3" w14:textId="77777777" w:rsidR="008A68E2" w:rsidRPr="006E3E16" w:rsidRDefault="008A68E2" w:rsidP="008A68E2">
      <w:pPr>
        <w:suppressAutoHyphens w:val="0"/>
        <w:rPr>
          <w:rFonts w:ascii="Calibri" w:eastAsia="Aptos" w:hAnsi="Calibri" w:cs="Calibri"/>
          <w:sz w:val="16"/>
          <w:szCs w:val="16"/>
          <w:lang w:eastAsia="en-US" w:bidi="ar-SA"/>
          <w14:ligatures w14:val="standardContextual"/>
        </w:rPr>
      </w:pPr>
    </w:p>
    <w:p w14:paraId="580C8D60" w14:textId="2EA7636B" w:rsidR="008A68E2" w:rsidRDefault="008A68E2" w:rsidP="008A68E2">
      <w:pPr>
        <w:suppressAutoHyphens w:val="0"/>
        <w:rPr>
          <w:rFonts w:ascii="Calibri" w:eastAsia="Aptos" w:hAnsi="Calibri" w:cs="Calibri"/>
          <w:lang w:eastAsia="en-US" w:bidi="ar-SA"/>
          <w14:ligatures w14:val="standardContextual"/>
        </w:rPr>
      </w:pPr>
      <w:r>
        <w:rPr>
          <w:rFonts w:ascii="Calibri" w:eastAsia="Aptos" w:hAnsi="Calibri" w:cs="Calibri"/>
          <w:lang w:eastAsia="en-US" w:bidi="ar-SA"/>
          <w14:ligatures w14:val="standardContextual"/>
        </w:rPr>
        <w:t xml:space="preserve">On the </w:t>
      </w:r>
      <w:r w:rsidR="006E3E16">
        <w:rPr>
          <w:rFonts w:ascii="Calibri" w:eastAsia="Aptos" w:hAnsi="Calibri" w:cs="Calibri"/>
          <w:lang w:eastAsia="en-US" w:bidi="ar-SA"/>
          <w14:ligatures w14:val="standardContextual"/>
        </w:rPr>
        <w:t xml:space="preserve">Church’s </w:t>
      </w:r>
      <w:r>
        <w:rPr>
          <w:rFonts w:ascii="Calibri" w:eastAsia="Aptos" w:hAnsi="Calibri" w:cs="Calibri"/>
          <w:lang w:eastAsia="en-US" w:bidi="ar-SA"/>
          <w14:ligatures w14:val="standardContextual"/>
        </w:rPr>
        <w:t xml:space="preserve">calendar this month we remember Jesus’ </w:t>
      </w:r>
      <w:r w:rsidR="00987750">
        <w:rPr>
          <w:rFonts w:ascii="Calibri" w:eastAsia="Aptos" w:hAnsi="Calibri" w:cs="Calibri"/>
          <w:lang w:eastAsia="en-US" w:bidi="ar-SA"/>
          <w14:ligatures w14:val="standardContextual"/>
        </w:rPr>
        <w:t>A</w:t>
      </w:r>
      <w:r w:rsidR="00282D72">
        <w:rPr>
          <w:rFonts w:ascii="Calibri" w:eastAsia="Aptos" w:hAnsi="Calibri" w:cs="Calibri"/>
          <w:lang w:eastAsia="en-US" w:bidi="ar-SA"/>
          <w14:ligatures w14:val="standardContextual"/>
        </w:rPr>
        <w:t>sc</w:t>
      </w:r>
      <w:r>
        <w:rPr>
          <w:rFonts w:ascii="Calibri" w:eastAsia="Aptos" w:hAnsi="Calibri" w:cs="Calibri"/>
          <w:lang w:eastAsia="en-US" w:bidi="ar-SA"/>
          <w14:ligatures w14:val="standardContextual"/>
        </w:rPr>
        <w:t>ension to heaven</w:t>
      </w:r>
      <w:r w:rsidR="00EA057D">
        <w:rPr>
          <w:rFonts w:ascii="Calibri" w:eastAsia="Aptos" w:hAnsi="Calibri" w:cs="Calibri"/>
          <w:lang w:eastAsia="en-US" w:bidi="ar-SA"/>
          <w14:ligatures w14:val="standardContextual"/>
        </w:rPr>
        <w:t xml:space="preserve"> </w:t>
      </w:r>
      <w:r w:rsidR="00987750">
        <w:rPr>
          <w:rFonts w:ascii="Calibri" w:eastAsia="Aptos" w:hAnsi="Calibri" w:cs="Calibri"/>
          <w:lang w:eastAsia="en-US" w:bidi="ar-SA"/>
          <w14:ligatures w14:val="standardContextual"/>
        </w:rPr>
        <w:t>(</w:t>
      </w:r>
      <w:r w:rsidR="00EA057D" w:rsidRPr="00987750">
        <w:rPr>
          <w:rFonts w:ascii="Calibri" w:eastAsia="Times New Roman" w:hAnsi="Calibri" w:cs="Calibri"/>
          <w:color w:val="0A0A0A"/>
          <w:kern w:val="0"/>
          <w:shd w:val="clear" w:color="auto" w:fill="FFFFFF"/>
          <w:lang w:eastAsia="en-GB" w:bidi="ar-SA"/>
        </w:rPr>
        <w:t xml:space="preserve">40 days </w:t>
      </w:r>
      <w:r w:rsidR="00987750" w:rsidRPr="00987750">
        <w:rPr>
          <w:rFonts w:ascii="Calibri" w:eastAsia="Times New Roman" w:hAnsi="Calibri" w:cs="Calibri"/>
          <w:color w:val="0A0A0A"/>
          <w:kern w:val="0"/>
          <w:shd w:val="clear" w:color="auto" w:fill="FFFFFF"/>
          <w:lang w:eastAsia="en-GB" w:bidi="ar-SA"/>
        </w:rPr>
        <w:t xml:space="preserve">after </w:t>
      </w:r>
      <w:r w:rsidR="00EA057D" w:rsidRPr="00987750">
        <w:rPr>
          <w:rFonts w:ascii="Calibri" w:eastAsia="Times New Roman" w:hAnsi="Calibri" w:cs="Calibri"/>
          <w:color w:val="0A0A0A"/>
          <w:kern w:val="0"/>
          <w:shd w:val="clear" w:color="auto" w:fill="FFFFFF"/>
          <w:lang w:eastAsia="en-GB" w:bidi="ar-SA"/>
        </w:rPr>
        <w:t>his resurrection</w:t>
      </w:r>
      <w:r w:rsidR="00987750">
        <w:rPr>
          <w:rFonts w:ascii="Calibri" w:eastAsia="Times New Roman" w:hAnsi="Calibri" w:cs="Calibri"/>
          <w:color w:val="0A0A0A"/>
          <w:kern w:val="0"/>
          <w:shd w:val="clear" w:color="auto" w:fill="FFFFFF"/>
          <w:lang w:eastAsia="en-GB" w:bidi="ar-SA"/>
        </w:rPr>
        <w:t xml:space="preserve"> and after </w:t>
      </w:r>
      <w:r w:rsidR="00EA057D" w:rsidRPr="00987750">
        <w:rPr>
          <w:rFonts w:ascii="Calibri" w:eastAsia="Times New Roman" w:hAnsi="Calibri" w:cs="Calibri"/>
          <w:color w:val="0A0A0A"/>
          <w:kern w:val="0"/>
          <w:shd w:val="clear" w:color="auto" w:fill="FFFFFF"/>
          <w:lang w:eastAsia="en-GB" w:bidi="ar-SA"/>
        </w:rPr>
        <w:t xml:space="preserve">preparing </w:t>
      </w:r>
      <w:r w:rsidR="00987750">
        <w:rPr>
          <w:rFonts w:ascii="Calibri" w:eastAsia="Times New Roman" w:hAnsi="Calibri" w:cs="Calibri"/>
          <w:color w:val="0A0A0A"/>
          <w:kern w:val="0"/>
          <w:shd w:val="clear" w:color="auto" w:fill="FFFFFF"/>
          <w:lang w:eastAsia="en-GB" w:bidi="ar-SA"/>
        </w:rPr>
        <w:t>his disciples for</w:t>
      </w:r>
      <w:r w:rsidR="00EA057D" w:rsidRPr="00987750">
        <w:rPr>
          <w:rFonts w:ascii="Calibri" w:eastAsia="Times New Roman" w:hAnsi="Calibri" w:cs="Calibri"/>
          <w:color w:val="0A0A0A"/>
          <w:kern w:val="0"/>
          <w:shd w:val="clear" w:color="auto" w:fill="FFFFFF"/>
          <w:lang w:eastAsia="en-GB" w:bidi="ar-SA"/>
        </w:rPr>
        <w:t xml:space="preserve"> their mission</w:t>
      </w:r>
      <w:r w:rsidR="00987750">
        <w:rPr>
          <w:rFonts w:ascii="Calibri" w:eastAsia="Times New Roman" w:hAnsi="Calibri" w:cs="Calibri"/>
          <w:color w:val="0A0A0A"/>
          <w:kern w:val="0"/>
          <w:shd w:val="clear" w:color="auto" w:fill="FFFFFF"/>
          <w:lang w:eastAsia="en-GB" w:bidi="ar-SA"/>
        </w:rPr>
        <w:t xml:space="preserve">), </w:t>
      </w:r>
      <w:r w:rsidR="00406A00" w:rsidRPr="00987750">
        <w:rPr>
          <w:rFonts w:ascii="Calibri" w:eastAsia="Aptos" w:hAnsi="Calibri" w:cs="Calibri"/>
          <w:lang w:eastAsia="en-US" w:bidi="ar-SA"/>
          <w14:ligatures w14:val="standardContextual"/>
        </w:rPr>
        <w:t xml:space="preserve">the </w:t>
      </w:r>
      <w:r w:rsidRPr="00987750">
        <w:rPr>
          <w:rFonts w:ascii="Calibri" w:eastAsia="Aptos" w:hAnsi="Calibri" w:cs="Calibri"/>
          <w:lang w:eastAsia="en-US" w:bidi="ar-SA"/>
          <w14:ligatures w14:val="standardContextual"/>
        </w:rPr>
        <w:t>coming of the Holy Spirit</w:t>
      </w:r>
      <w:r w:rsidR="00406A00" w:rsidRPr="00987750">
        <w:rPr>
          <w:rFonts w:ascii="Calibri" w:eastAsia="Aptos" w:hAnsi="Calibri" w:cs="Calibri"/>
          <w:lang w:eastAsia="en-US" w:bidi="ar-SA"/>
          <w14:ligatures w14:val="standardContextual"/>
        </w:rPr>
        <w:t xml:space="preserve"> at Pentecost</w:t>
      </w:r>
      <w:r w:rsidR="006E3E16" w:rsidRPr="00987750">
        <w:rPr>
          <w:rFonts w:ascii="Calibri" w:eastAsia="Aptos" w:hAnsi="Calibri" w:cs="Calibri"/>
          <w:lang w:eastAsia="en-US" w:bidi="ar-SA"/>
          <w14:ligatures w14:val="standardContextual"/>
        </w:rPr>
        <w:t>,</w:t>
      </w:r>
      <w:r w:rsidRPr="00987750">
        <w:rPr>
          <w:rFonts w:ascii="Calibri" w:eastAsia="Aptos" w:hAnsi="Calibri" w:cs="Calibri"/>
          <w:lang w:eastAsia="en-US" w:bidi="ar-SA"/>
          <w14:ligatures w14:val="standardContextual"/>
        </w:rPr>
        <w:t xml:space="preserve"> </w:t>
      </w:r>
      <w:r w:rsidR="00EA057D" w:rsidRPr="00987750">
        <w:rPr>
          <w:rFonts w:ascii="Calibri" w:eastAsia="Aptos" w:hAnsi="Calibri" w:cs="Calibri"/>
          <w:lang w:eastAsia="en-US" w:bidi="ar-SA"/>
          <w14:ligatures w14:val="standardContextual"/>
        </w:rPr>
        <w:t>and</w:t>
      </w:r>
      <w:r w:rsidRPr="00987750">
        <w:rPr>
          <w:rFonts w:ascii="Calibri" w:eastAsia="Aptos" w:hAnsi="Calibri" w:cs="Calibri"/>
          <w:lang w:eastAsia="en-US" w:bidi="ar-SA"/>
          <w14:ligatures w14:val="standardContextual"/>
        </w:rPr>
        <w:t xml:space="preserve"> the unity of </w:t>
      </w:r>
      <w:r w:rsidR="006E3E16" w:rsidRPr="00987750">
        <w:rPr>
          <w:rFonts w:ascii="Calibri" w:eastAsia="Aptos" w:hAnsi="Calibri" w:cs="Calibri"/>
          <w:lang w:eastAsia="en-US" w:bidi="ar-SA"/>
          <w14:ligatures w14:val="standardContextual"/>
        </w:rPr>
        <w:t xml:space="preserve">God – the </w:t>
      </w:r>
      <w:r w:rsidRPr="00987750">
        <w:rPr>
          <w:rFonts w:ascii="Calibri" w:eastAsia="Aptos" w:hAnsi="Calibri" w:cs="Calibri"/>
          <w:lang w:eastAsia="en-US" w:bidi="ar-SA"/>
          <w14:ligatures w14:val="standardContextual"/>
        </w:rPr>
        <w:t>Father, Son and Holy Spirit</w:t>
      </w:r>
      <w:r w:rsidR="006E3E16">
        <w:rPr>
          <w:rFonts w:ascii="Calibri" w:eastAsia="Aptos" w:hAnsi="Calibri" w:cs="Calibri"/>
          <w:lang w:eastAsia="en-US" w:bidi="ar-SA"/>
          <w14:ligatures w14:val="standardContextual"/>
        </w:rPr>
        <w:t xml:space="preserve"> – the Trinity</w:t>
      </w:r>
      <w:r>
        <w:rPr>
          <w:rFonts w:ascii="Calibri" w:eastAsia="Aptos" w:hAnsi="Calibri" w:cs="Calibri"/>
          <w:lang w:eastAsia="en-US" w:bidi="ar-SA"/>
          <w14:ligatures w14:val="standardContextual"/>
        </w:rPr>
        <w:t>.</w:t>
      </w:r>
      <w:r w:rsidR="007E228D">
        <w:rPr>
          <w:rFonts w:ascii="Calibri" w:eastAsia="Aptos" w:hAnsi="Calibri" w:cs="Calibri"/>
          <w:lang w:eastAsia="en-US" w:bidi="ar-SA"/>
          <w14:ligatures w14:val="standardContextual"/>
        </w:rPr>
        <w:t xml:space="preserve">  </w:t>
      </w:r>
    </w:p>
    <w:p w14:paraId="0B05FAC0" w14:textId="77777777" w:rsidR="006E3E16" w:rsidRPr="00406A00" w:rsidRDefault="006E3E16" w:rsidP="008A68E2">
      <w:pPr>
        <w:suppressAutoHyphens w:val="0"/>
        <w:rPr>
          <w:rFonts w:ascii="Calibri" w:eastAsia="Aptos" w:hAnsi="Calibri" w:cs="Calibri"/>
          <w:sz w:val="16"/>
          <w:szCs w:val="16"/>
          <w:lang w:eastAsia="en-US" w:bidi="ar-SA"/>
          <w14:ligatures w14:val="standardContextual"/>
        </w:rPr>
      </w:pPr>
    </w:p>
    <w:p w14:paraId="39556FB1" w14:textId="5A77EC5A" w:rsidR="006E3E16" w:rsidRDefault="00EA057D" w:rsidP="008A68E2">
      <w:pPr>
        <w:suppressAutoHyphens w:val="0"/>
        <w:rPr>
          <w:rFonts w:ascii="Calibri" w:eastAsia="Aptos" w:hAnsi="Calibri" w:cs="Calibri"/>
          <w:lang w:eastAsia="en-US" w:bidi="ar-SA"/>
          <w14:ligatures w14:val="standardContextual"/>
        </w:rPr>
      </w:pPr>
      <w:r>
        <w:rPr>
          <w:rFonts w:ascii="Calibri" w:eastAsia="Aptos" w:hAnsi="Calibri" w:cs="Calibri"/>
          <w:lang w:eastAsia="en-US" w:bidi="ar-SA"/>
          <w14:ligatures w14:val="standardContextual"/>
        </w:rPr>
        <w:t xml:space="preserve">While </w:t>
      </w:r>
      <w:r w:rsidR="006E3E16">
        <w:rPr>
          <w:rFonts w:ascii="Calibri" w:eastAsia="Aptos" w:hAnsi="Calibri" w:cs="Calibri"/>
          <w:lang w:eastAsia="en-US" w:bidi="ar-SA"/>
          <w14:ligatures w14:val="standardContextual"/>
        </w:rPr>
        <w:t xml:space="preserve">we celebrate </w:t>
      </w:r>
      <w:r w:rsidR="007E228D">
        <w:rPr>
          <w:rFonts w:ascii="Calibri" w:eastAsia="Aptos" w:hAnsi="Calibri" w:cs="Calibri"/>
          <w:lang w:eastAsia="en-US" w:bidi="ar-SA"/>
          <w14:ligatures w14:val="standardContextual"/>
        </w:rPr>
        <w:t>and commemorate the</w:t>
      </w:r>
      <w:r w:rsidR="00987750">
        <w:rPr>
          <w:rFonts w:ascii="Calibri" w:eastAsia="Aptos" w:hAnsi="Calibri" w:cs="Calibri"/>
          <w:lang w:eastAsia="en-US" w:bidi="ar-SA"/>
          <w14:ligatures w14:val="standardContextual"/>
        </w:rPr>
        <w:t>se events e</w:t>
      </w:r>
      <w:r w:rsidR="007E228D">
        <w:rPr>
          <w:rFonts w:ascii="Calibri" w:eastAsia="Aptos" w:hAnsi="Calibri" w:cs="Calibri"/>
          <w:lang w:eastAsia="en-US" w:bidi="ar-SA"/>
          <w14:ligatures w14:val="standardContextual"/>
        </w:rPr>
        <w:t>ach year</w:t>
      </w:r>
      <w:r w:rsidR="00EC5DB0">
        <w:rPr>
          <w:rFonts w:ascii="Calibri" w:eastAsia="Aptos" w:hAnsi="Calibri" w:cs="Calibri"/>
          <w:lang w:eastAsia="en-US" w:bidi="ar-SA"/>
          <w14:ligatures w14:val="standardContextual"/>
        </w:rPr>
        <w:t>, as Christians led by the Holy Spirit</w:t>
      </w:r>
      <w:r w:rsidR="007E228D">
        <w:rPr>
          <w:rFonts w:ascii="Calibri" w:eastAsia="Aptos" w:hAnsi="Calibri" w:cs="Calibri"/>
          <w:lang w:eastAsia="en-US" w:bidi="ar-SA"/>
          <w14:ligatures w14:val="standardContextual"/>
        </w:rPr>
        <w:t xml:space="preserve"> </w:t>
      </w:r>
      <w:r w:rsidR="00406A00">
        <w:rPr>
          <w:rFonts w:ascii="Calibri" w:eastAsia="Aptos" w:hAnsi="Calibri" w:cs="Calibri"/>
          <w:lang w:eastAsia="en-US" w:bidi="ar-SA"/>
          <w14:ligatures w14:val="standardContextual"/>
        </w:rPr>
        <w:t xml:space="preserve">we hold </w:t>
      </w:r>
      <w:r>
        <w:rPr>
          <w:rFonts w:ascii="Calibri" w:eastAsia="Aptos" w:hAnsi="Calibri" w:cs="Calibri"/>
          <w:lang w:eastAsia="en-US" w:bidi="ar-SA"/>
          <w14:ligatures w14:val="standardContextual"/>
        </w:rPr>
        <w:t>these thing</w:t>
      </w:r>
      <w:r w:rsidR="00521461">
        <w:rPr>
          <w:rFonts w:ascii="Calibri" w:eastAsia="Aptos" w:hAnsi="Calibri" w:cs="Calibri"/>
          <w:lang w:eastAsia="en-US" w:bidi="ar-SA"/>
          <w14:ligatures w14:val="standardContextual"/>
        </w:rPr>
        <w:t>s</w:t>
      </w:r>
      <w:r w:rsidR="00406A00">
        <w:rPr>
          <w:rFonts w:ascii="Calibri" w:eastAsia="Aptos" w:hAnsi="Calibri" w:cs="Calibri"/>
          <w:lang w:eastAsia="en-US" w:bidi="ar-SA"/>
          <w14:ligatures w14:val="standardContextual"/>
        </w:rPr>
        <w:t xml:space="preserve"> in our hearts every day</w:t>
      </w:r>
      <w:r w:rsidR="007E228D">
        <w:rPr>
          <w:rFonts w:ascii="Calibri" w:eastAsia="Aptos" w:hAnsi="Calibri" w:cs="Calibri"/>
          <w:lang w:eastAsia="en-US" w:bidi="ar-SA"/>
          <w14:ligatures w14:val="standardContextual"/>
        </w:rPr>
        <w:t xml:space="preserve"> </w:t>
      </w:r>
      <w:r w:rsidR="00406A00">
        <w:rPr>
          <w:rFonts w:ascii="Calibri" w:eastAsia="Aptos" w:hAnsi="Calibri" w:cs="Calibri"/>
          <w:lang w:eastAsia="en-US" w:bidi="ar-SA"/>
          <w14:ligatures w14:val="standardContextual"/>
        </w:rPr>
        <w:t xml:space="preserve">– in our lives, our prayers and our worship, </w:t>
      </w:r>
      <w:r w:rsidR="00EC5DB0">
        <w:rPr>
          <w:rFonts w:ascii="Calibri" w:eastAsia="Aptos" w:hAnsi="Calibri" w:cs="Calibri"/>
          <w:lang w:eastAsia="en-US" w:bidi="ar-SA"/>
          <w14:ligatures w14:val="standardContextual"/>
        </w:rPr>
        <w:t xml:space="preserve">and </w:t>
      </w:r>
      <w:r w:rsidR="00406A00">
        <w:rPr>
          <w:rFonts w:ascii="Calibri" w:eastAsia="Aptos" w:hAnsi="Calibri" w:cs="Calibri"/>
          <w:lang w:eastAsia="en-US" w:bidi="ar-SA"/>
          <w14:ligatures w14:val="standardContextual"/>
        </w:rPr>
        <w:t>as we say our Lord’s Prayer</w:t>
      </w:r>
      <w:r w:rsidR="00EC5DB0">
        <w:rPr>
          <w:rFonts w:ascii="Calibri" w:eastAsia="Aptos" w:hAnsi="Calibri" w:cs="Calibri"/>
          <w:lang w:eastAsia="en-US" w:bidi="ar-SA"/>
          <w14:ligatures w14:val="standardContextual"/>
        </w:rPr>
        <w:t xml:space="preserve">, </w:t>
      </w:r>
      <w:r w:rsidR="00406A00">
        <w:rPr>
          <w:rFonts w:ascii="Calibri" w:eastAsia="Aptos" w:hAnsi="Calibri" w:cs="Calibri"/>
          <w:lang w:eastAsia="en-US" w:bidi="ar-SA"/>
          <w14:ligatures w14:val="standardContextual"/>
        </w:rPr>
        <w:t xml:space="preserve">the Creed and read our </w:t>
      </w:r>
      <w:r w:rsidR="00EC5DB0">
        <w:rPr>
          <w:rFonts w:ascii="Calibri" w:eastAsia="Aptos" w:hAnsi="Calibri" w:cs="Calibri"/>
          <w:lang w:eastAsia="en-US" w:bidi="ar-SA"/>
          <w14:ligatures w14:val="standardContextual"/>
        </w:rPr>
        <w:t>B</w:t>
      </w:r>
      <w:r w:rsidR="00406A00">
        <w:rPr>
          <w:rFonts w:ascii="Calibri" w:eastAsia="Aptos" w:hAnsi="Calibri" w:cs="Calibri"/>
          <w:lang w:eastAsia="en-US" w:bidi="ar-SA"/>
          <w14:ligatures w14:val="standardContextual"/>
        </w:rPr>
        <w:t>ibles</w:t>
      </w:r>
      <w:r w:rsidR="00EC5DB0">
        <w:rPr>
          <w:rFonts w:ascii="Calibri" w:eastAsia="Aptos" w:hAnsi="Calibri" w:cs="Calibri"/>
          <w:lang w:eastAsia="en-US" w:bidi="ar-SA"/>
          <w14:ligatures w14:val="standardContextual"/>
        </w:rPr>
        <w:t>.</w:t>
      </w:r>
    </w:p>
    <w:p w14:paraId="3C92442F" w14:textId="77777777" w:rsidR="006E3E16" w:rsidRDefault="006E3E16" w:rsidP="008A68E2">
      <w:pPr>
        <w:suppressAutoHyphens w:val="0"/>
        <w:rPr>
          <w:rFonts w:ascii="Calibri" w:eastAsia="Aptos" w:hAnsi="Calibri" w:cs="Calibri"/>
          <w:lang w:eastAsia="en-US" w:bidi="ar-SA"/>
          <w14:ligatures w14:val="standardContextual"/>
        </w:rPr>
      </w:pPr>
    </w:p>
    <w:p w14:paraId="485CACFC" w14:textId="2B963594" w:rsidR="007217B7" w:rsidRPr="008A68E2" w:rsidRDefault="007217B7" w:rsidP="008A68E2">
      <w:pPr>
        <w:suppressAutoHyphens w:val="0"/>
        <w:rPr>
          <w:rFonts w:ascii="Calibri" w:eastAsia="Aptos" w:hAnsi="Calibri" w:cs="Calibri"/>
          <w:lang w:eastAsia="en-US" w:bidi="ar-SA"/>
          <w14:ligatures w14:val="standardContextual"/>
        </w:rPr>
      </w:pPr>
      <w:r w:rsidRPr="008A68E2">
        <w:rPr>
          <w:rFonts w:ascii="Calibri" w:eastAsia="Aptos" w:hAnsi="Calibri" w:cs="Calibri"/>
          <w:lang w:eastAsia="en-US" w:bidi="ar-SA"/>
          <w14:ligatures w14:val="standardContextual"/>
        </w:rPr>
        <w:br w:type="page"/>
      </w:r>
    </w:p>
    <w:p w14:paraId="4CA7E8A9" w14:textId="32DC4C02" w:rsidR="00A8401B" w:rsidRPr="00AF5024" w:rsidRDefault="00A8401B" w:rsidP="00A8401B">
      <w:pPr>
        <w:suppressAutoHyphens w:val="0"/>
        <w:rPr>
          <w:rFonts w:ascii="Calibri" w:eastAsiaTheme="minorHAnsi" w:hAnsi="Calibri" w:cs="Calibri"/>
          <w:b/>
          <w:bCs/>
          <w:color w:val="26282A"/>
          <w:spacing w:val="-5"/>
          <w:u w:val="single"/>
          <w:shd w:val="clear" w:color="auto" w:fill="FFFFFF"/>
          <w:lang w:eastAsia="en-US" w:bidi="ar-SA"/>
          <w14:ligatures w14:val="standardContextual"/>
        </w:rPr>
      </w:pPr>
      <w:r w:rsidRPr="00AF5024">
        <w:rPr>
          <w:rFonts w:ascii="Calibri" w:eastAsia="Aptos" w:hAnsi="Calibri" w:cs="Calibri"/>
          <w:b/>
          <w:bCs/>
          <w:u w:val="single"/>
          <w:lang w:eastAsia="en-US" w:bidi="ar-SA"/>
          <w14:ligatures w14:val="standardContextual"/>
        </w:rPr>
        <w:lastRenderedPageBreak/>
        <w:t>Women’s Fellowship</w:t>
      </w:r>
      <w:r w:rsidRPr="00A854E9">
        <w:rPr>
          <w:rFonts w:ascii="Calibri" w:eastAsia="Aptos" w:hAnsi="Calibri" w:cs="Calibri"/>
          <w:lang w:eastAsia="en-US" w:bidi="ar-SA"/>
          <w14:ligatures w14:val="standardContextual"/>
        </w:rPr>
        <w:t xml:space="preserve">       </w:t>
      </w:r>
      <w:r>
        <w:rPr>
          <w:rFonts w:ascii="Calibri" w:eastAsia="Aptos" w:hAnsi="Calibri" w:cs="Calibri"/>
          <w:lang w:eastAsia="en-US" w:bidi="ar-SA"/>
          <w14:ligatures w14:val="standardContextual"/>
        </w:rPr>
        <w:t xml:space="preserve">    </w:t>
      </w:r>
      <w:r w:rsidRPr="00A854E9">
        <w:rPr>
          <w:rFonts w:ascii="Calibri" w:eastAsia="Aptos" w:hAnsi="Calibri" w:cs="Calibri"/>
          <w:lang w:eastAsia="en-US" w:bidi="ar-SA"/>
          <w14:ligatures w14:val="standardContextual"/>
        </w:rPr>
        <w:t xml:space="preserve">                                   </w:t>
      </w:r>
      <w:r>
        <w:rPr>
          <w:rFonts w:ascii="Calibri" w:eastAsia="Aptos" w:hAnsi="Calibri" w:cs="Calibri"/>
          <w:lang w:eastAsia="en-US" w:bidi="ar-SA"/>
          <w14:ligatures w14:val="standardContextual"/>
        </w:rPr>
        <w:t xml:space="preserve">                               </w:t>
      </w:r>
    </w:p>
    <w:p w14:paraId="60956C17" w14:textId="0440C012" w:rsidR="00A8401B" w:rsidRPr="00AF5024" w:rsidRDefault="00A8401B" w:rsidP="00A8401B">
      <w:pPr>
        <w:suppressAutoHyphens w:val="0"/>
        <w:rPr>
          <w:rFonts w:asciiTheme="minorHAnsi" w:eastAsiaTheme="minorHAnsi" w:hAnsiTheme="minorHAnsi" w:cstheme="minorBidi"/>
          <w:sz w:val="16"/>
          <w:szCs w:val="16"/>
          <w:shd w:val="clear" w:color="auto" w:fill="FFFFFF"/>
          <w:lang w:eastAsia="en-US" w:bidi="ar-SA"/>
          <w14:ligatures w14:val="standardContextual"/>
        </w:rPr>
      </w:pPr>
      <w:r>
        <w:rPr>
          <w:rFonts w:asciiTheme="minorHAnsi" w:eastAsiaTheme="minorHAnsi" w:hAnsiTheme="minorHAnsi" w:cstheme="minorBidi"/>
          <w:sz w:val="16"/>
          <w:szCs w:val="16"/>
          <w:shd w:val="clear" w:color="auto" w:fill="FFFFFF"/>
          <w:lang w:eastAsia="en-US" w:bidi="ar-SA"/>
          <w14:ligatures w14:val="standardContextual"/>
        </w:rPr>
        <w:t xml:space="preserve">  </w:t>
      </w:r>
    </w:p>
    <w:p w14:paraId="44F4ABEC" w14:textId="5D254F3C" w:rsidR="007217B7" w:rsidRDefault="0029336D">
      <w:pPr>
        <w:rPr>
          <w:rFonts w:ascii="Calibri" w:eastAsia="Aptos" w:hAnsi="Calibri" w:cs="Calibri"/>
          <w:lang w:eastAsia="en-US" w:bidi="ar-SA"/>
          <w14:ligatures w14:val="standardContextual"/>
        </w:rPr>
      </w:pPr>
      <w:r w:rsidRPr="00AF5024">
        <w:rPr>
          <w:rFonts w:ascii="Calibri" w:eastAsia="Aptos" w:hAnsi="Calibri" w:cs="Calibri"/>
          <w:b/>
          <w:bCs/>
          <w:noProof/>
          <w:u w:val="single"/>
          <w:lang w:eastAsia="en-US" w:bidi="ar-SA"/>
          <w14:ligatures w14:val="standardContextual"/>
        </w:rPr>
        <w:drawing>
          <wp:anchor distT="0" distB="0" distL="114300" distR="114300" simplePos="0" relativeHeight="251659264" behindDoc="1" locked="0" layoutInCell="1" allowOverlap="1" wp14:anchorId="5AC52D08" wp14:editId="27148F21">
            <wp:simplePos x="0" y="0"/>
            <wp:positionH relativeFrom="margin">
              <wp:align>left</wp:align>
            </wp:positionH>
            <wp:positionV relativeFrom="paragraph">
              <wp:posOffset>25400</wp:posOffset>
            </wp:positionV>
            <wp:extent cx="966470" cy="1137920"/>
            <wp:effectExtent l="19050" t="19050" r="24130" b="24130"/>
            <wp:wrapTight wrapText="bothSides">
              <wp:wrapPolygon edited="0">
                <wp:start x="-426" y="-362"/>
                <wp:lineTo x="-426" y="21696"/>
                <wp:lineTo x="21714" y="21696"/>
                <wp:lineTo x="21714" y="-362"/>
                <wp:lineTo x="-426" y="-362"/>
              </wp:wrapPolygon>
            </wp:wrapTight>
            <wp:docPr id="1006549387" name="Picture 4" descr="A green banner with a gold cros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49387" name="Picture 4" descr="A green banner with a gold cross on it&#10;&#10;AI-generated content may be incorrect."/>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67921" cy="1139255"/>
                    </a:xfrm>
                    <a:prstGeom prst="rect">
                      <a:avLst/>
                    </a:prstGeom>
                    <a:ln>
                      <a:solidFill>
                        <a:srgbClr val="156082"/>
                      </a:solidFill>
                    </a:ln>
                  </pic:spPr>
                </pic:pic>
              </a:graphicData>
            </a:graphic>
            <wp14:sizeRelH relativeFrom="page">
              <wp14:pctWidth>0</wp14:pctWidth>
            </wp14:sizeRelH>
            <wp14:sizeRelV relativeFrom="page">
              <wp14:pctHeight>0</wp14:pctHeight>
            </wp14:sizeRelV>
          </wp:anchor>
        </w:drawing>
      </w:r>
      <w:r w:rsidR="00AF27A0">
        <w:rPr>
          <w:rFonts w:ascii="Calibri" w:eastAsia="Aptos" w:hAnsi="Calibri" w:cs="Calibri"/>
          <w:lang w:eastAsia="en-US" w:bidi="ar-SA"/>
          <w14:ligatures w14:val="standardContextual"/>
        </w:rPr>
        <w:t>I</w:t>
      </w:r>
      <w:r>
        <w:rPr>
          <w:rFonts w:ascii="Calibri" w:eastAsia="Aptos" w:hAnsi="Calibri" w:cs="Calibri"/>
          <w:lang w:eastAsia="en-US" w:bidi="ar-SA"/>
          <w14:ligatures w14:val="standardContextual"/>
        </w:rPr>
        <w:t>t is good</w:t>
      </w:r>
      <w:r w:rsidR="00F71CCF">
        <w:rPr>
          <w:rFonts w:ascii="Calibri" w:eastAsia="Aptos" w:hAnsi="Calibri" w:cs="Calibri"/>
          <w:lang w:eastAsia="en-US" w:bidi="ar-SA"/>
          <w14:ligatures w14:val="standardContextual"/>
        </w:rPr>
        <w:t xml:space="preserve"> to have Christine back with us this month, thankful that she has made such a good recovery.  We pray that all continues to go well for you Christine.</w:t>
      </w:r>
    </w:p>
    <w:p w14:paraId="571F9077" w14:textId="708199AC" w:rsidR="00F71CCF" w:rsidRDefault="008006FD" w:rsidP="008006FD">
      <w:pPr>
        <w:jc w:val="center"/>
        <w:rPr>
          <w:rFonts w:ascii="Calibri" w:eastAsia="Aptos" w:hAnsi="Calibri" w:cs="Calibri"/>
          <w:lang w:eastAsia="en-US" w:bidi="ar-SA"/>
          <w14:ligatures w14:val="standardContextual"/>
        </w:rPr>
      </w:pPr>
      <w:r w:rsidRPr="00EA057D">
        <w:rPr>
          <w:rFonts w:ascii="Calibri" w:eastAsia="Aptos" w:hAnsi="Calibri" w:cs="Calibri"/>
          <w:b/>
          <w:bCs/>
          <w:lang w:eastAsia="en-US" w:bidi="ar-SA"/>
          <w14:ligatures w14:val="standardContextual"/>
        </w:rPr>
        <w:t>Meeting on Wednesdays at 7.30 p.m. Brigade Hall</w:t>
      </w:r>
      <w:r>
        <w:rPr>
          <w:rFonts w:ascii="Calibri" w:eastAsia="Aptos" w:hAnsi="Calibri" w:cs="Calibri"/>
          <w:lang w:eastAsia="en-US" w:bidi="ar-SA"/>
          <w14:ligatures w14:val="standardContextual"/>
        </w:rPr>
        <w:t>.</w:t>
      </w:r>
    </w:p>
    <w:p w14:paraId="215FC290" w14:textId="781547BF" w:rsidR="00AF27A0" w:rsidRDefault="00121B61">
      <w:pPr>
        <w:rPr>
          <w:rFonts w:ascii="Calibri" w:eastAsia="Aptos" w:hAnsi="Calibri" w:cs="Calibri"/>
          <w:lang w:eastAsia="en-US" w:bidi="ar-SA"/>
          <w14:ligatures w14:val="standardContextual"/>
        </w:rPr>
      </w:pPr>
      <w:r>
        <w:rPr>
          <w:rFonts w:ascii="Calibri" w:eastAsia="Aptos" w:hAnsi="Calibri" w:cs="Calibri"/>
          <w:lang w:eastAsia="en-US" w:bidi="ar-SA"/>
          <w14:ligatures w14:val="standardContextual"/>
        </w:rPr>
        <w:t>6</w:t>
      </w:r>
      <w:r w:rsidRPr="00AF27A0">
        <w:rPr>
          <w:rFonts w:ascii="Calibri" w:eastAsia="Aptos" w:hAnsi="Calibri" w:cs="Calibri"/>
          <w:lang w:eastAsia="en-US" w:bidi="ar-SA"/>
          <w14:ligatures w14:val="standardContextual"/>
        </w:rPr>
        <w:t>th</w:t>
      </w:r>
      <w:r>
        <w:rPr>
          <w:rFonts w:ascii="Calibri" w:eastAsia="Aptos" w:hAnsi="Calibri" w:cs="Calibri"/>
          <w:lang w:eastAsia="en-US" w:bidi="ar-SA"/>
          <w14:ligatures w14:val="standardContextual"/>
        </w:rPr>
        <w:t xml:space="preserve"> May </w:t>
      </w:r>
      <w:r w:rsidR="00AF27A0">
        <w:rPr>
          <w:rFonts w:ascii="Calibri" w:eastAsia="Aptos" w:hAnsi="Calibri" w:cs="Calibri"/>
          <w:lang w:eastAsia="en-US" w:bidi="ar-SA"/>
          <w14:ligatures w14:val="standardContextual"/>
        </w:rPr>
        <w:t xml:space="preserve">– </w:t>
      </w:r>
      <w:r w:rsidRPr="00121B61">
        <w:rPr>
          <w:rFonts w:ascii="Calibri" w:eastAsia="Aptos" w:hAnsi="Calibri" w:cs="Calibri"/>
          <w:lang w:eastAsia="en-US" w:bidi="ar-SA"/>
          <w14:ligatures w14:val="standardContextual"/>
        </w:rPr>
        <w:t xml:space="preserve">Jean Reynard </w:t>
      </w:r>
      <w:r>
        <w:rPr>
          <w:rFonts w:ascii="Calibri" w:eastAsia="Aptos" w:hAnsi="Calibri" w:cs="Calibri"/>
          <w:lang w:eastAsia="en-US" w:bidi="ar-SA"/>
          <w14:ligatures w14:val="standardContextual"/>
        </w:rPr>
        <w:t>will</w:t>
      </w:r>
      <w:r w:rsidRPr="00121B61">
        <w:rPr>
          <w:rFonts w:ascii="Calibri" w:eastAsia="Aptos" w:hAnsi="Calibri" w:cs="Calibri"/>
          <w:lang w:eastAsia="en-US" w:bidi="ar-SA"/>
          <w14:ligatures w14:val="standardContextual"/>
        </w:rPr>
        <w:t xml:space="preserve"> speak about HMD/RHS Garden at Stubshaw Cross</w:t>
      </w:r>
      <w:r>
        <w:rPr>
          <w:rFonts w:ascii="Calibri" w:eastAsia="Aptos" w:hAnsi="Calibri" w:cs="Calibri"/>
          <w:lang w:eastAsia="en-US" w:bidi="ar-SA"/>
          <w14:ligatures w14:val="standardContextual"/>
        </w:rPr>
        <w:t xml:space="preserve"> </w:t>
      </w:r>
      <w:r w:rsidR="0029336D">
        <w:rPr>
          <w:rFonts w:ascii="Calibri" w:eastAsia="Aptos" w:hAnsi="Calibri" w:cs="Calibri"/>
          <w:lang w:eastAsia="en-US" w:bidi="ar-SA"/>
          <w14:ligatures w14:val="standardContextual"/>
        </w:rPr>
        <w:t>13</w:t>
      </w:r>
      <w:r w:rsidR="0029336D" w:rsidRPr="00AF27A0">
        <w:rPr>
          <w:rFonts w:ascii="Calibri" w:eastAsia="Aptos" w:hAnsi="Calibri" w:cs="Calibri"/>
          <w:lang w:eastAsia="en-US" w:bidi="ar-SA"/>
          <w14:ligatures w14:val="standardContextual"/>
        </w:rPr>
        <w:t>th</w:t>
      </w:r>
      <w:r w:rsidRPr="00121B61">
        <w:rPr>
          <w:rFonts w:ascii="Calibri" w:eastAsia="Aptos" w:hAnsi="Calibri" w:cs="Calibri"/>
          <w:lang w:eastAsia="en-US" w:bidi="ar-SA"/>
          <w14:ligatures w14:val="standardContextual"/>
        </w:rPr>
        <w:t xml:space="preserve"> </w:t>
      </w:r>
      <w:r w:rsidR="00AF27A0">
        <w:rPr>
          <w:rFonts w:ascii="Calibri" w:eastAsia="Aptos" w:hAnsi="Calibri" w:cs="Calibri"/>
          <w:lang w:eastAsia="en-US" w:bidi="ar-SA"/>
          <w14:ligatures w14:val="standardContextual"/>
        </w:rPr>
        <w:t xml:space="preserve">May – </w:t>
      </w:r>
      <w:r w:rsidR="00282D72">
        <w:rPr>
          <w:rFonts w:ascii="Calibri" w:eastAsia="Aptos" w:hAnsi="Calibri" w:cs="Calibri"/>
          <w:lang w:eastAsia="en-US" w:bidi="ar-SA"/>
          <w14:ligatures w14:val="standardContextual"/>
        </w:rPr>
        <w:t xml:space="preserve"> all are welcome to our Bible Study</w:t>
      </w:r>
      <w:r>
        <w:rPr>
          <w:rFonts w:ascii="Calibri" w:eastAsia="Aptos" w:hAnsi="Calibri" w:cs="Calibri"/>
          <w:lang w:eastAsia="en-US" w:bidi="ar-SA"/>
          <w14:ligatures w14:val="standardContextual"/>
        </w:rPr>
        <w:t xml:space="preserve">  </w:t>
      </w:r>
    </w:p>
    <w:p w14:paraId="688FA367" w14:textId="57AE4D0E" w:rsidR="00AF27A0" w:rsidRPr="00AF27A0" w:rsidRDefault="00AF27A0">
      <w:pPr>
        <w:rPr>
          <w:rFonts w:ascii="Calibri" w:eastAsia="Aptos" w:hAnsi="Calibri" w:cs="Calibri"/>
          <w:lang w:eastAsia="en-US" w:bidi="ar-SA"/>
          <w14:ligatures w14:val="standardContextual"/>
        </w:rPr>
      </w:pPr>
      <w:r w:rsidRPr="00AF27A0">
        <w:rPr>
          <w:rFonts w:ascii="Calibri" w:eastAsia="Aptos" w:hAnsi="Calibri" w:cs="Calibri"/>
          <w:lang w:eastAsia="en-US" w:bidi="ar-SA"/>
          <w14:ligatures w14:val="standardContextual"/>
        </w:rPr>
        <w:t xml:space="preserve">20th </w:t>
      </w:r>
      <w:r w:rsidR="006C191E" w:rsidRPr="00AF27A0">
        <w:rPr>
          <w:rFonts w:ascii="Calibri" w:eastAsia="Aptos" w:hAnsi="Calibri" w:cs="Calibri"/>
          <w:lang w:eastAsia="en-US" w:bidi="ar-SA"/>
          <w14:ligatures w14:val="standardContextual"/>
        </w:rPr>
        <w:t xml:space="preserve"> May</w:t>
      </w:r>
      <w:r w:rsidRPr="00AF27A0">
        <w:rPr>
          <w:rFonts w:ascii="Calibri" w:eastAsia="Aptos" w:hAnsi="Calibri" w:cs="Calibri"/>
          <w:lang w:eastAsia="en-US" w:bidi="ar-SA"/>
          <w14:ligatures w14:val="standardContextual"/>
        </w:rPr>
        <w:t xml:space="preserve"> – </w:t>
      </w:r>
      <w:r w:rsidR="006C191E" w:rsidRPr="00AF27A0">
        <w:rPr>
          <w:rFonts w:ascii="Calibri" w:eastAsia="Aptos" w:hAnsi="Calibri" w:cs="Calibri"/>
          <w:lang w:eastAsia="en-US" w:bidi="ar-SA"/>
          <w14:ligatures w14:val="standardContextual"/>
        </w:rPr>
        <w:t xml:space="preserve">Elaine Tyrrell </w:t>
      </w:r>
      <w:r w:rsidR="008E53B7">
        <w:rPr>
          <w:rFonts w:ascii="Calibri" w:eastAsia="Aptos" w:hAnsi="Calibri" w:cs="Calibri"/>
          <w:lang w:eastAsia="en-US" w:bidi="ar-SA"/>
          <w14:ligatures w14:val="standardContextual"/>
        </w:rPr>
        <w:t>will</w:t>
      </w:r>
      <w:r w:rsidR="006C191E" w:rsidRPr="00AF27A0">
        <w:rPr>
          <w:rFonts w:ascii="Calibri" w:eastAsia="Aptos" w:hAnsi="Calibri" w:cs="Calibri"/>
          <w:lang w:eastAsia="en-US" w:bidi="ar-SA"/>
          <w14:ligatures w14:val="standardContextual"/>
        </w:rPr>
        <w:t xml:space="preserve"> speak on Soroptimism</w:t>
      </w:r>
    </w:p>
    <w:p w14:paraId="05F74F46" w14:textId="5356E17E" w:rsidR="00A8401B" w:rsidRPr="004E2CA1" w:rsidRDefault="0029336D">
      <w:pPr>
        <w:rPr>
          <w:rFonts w:ascii="Calibri" w:eastAsia="Aptos" w:hAnsi="Calibri" w:cs="Calibri"/>
          <w:lang w:eastAsia="en-US" w:bidi="ar-SA"/>
          <w14:ligatures w14:val="standardContextual"/>
        </w:rPr>
      </w:pPr>
      <w:r>
        <w:rPr>
          <w:rFonts w:ascii="Calibri" w:eastAsia="Aptos" w:hAnsi="Calibri" w:cs="Calibri"/>
          <w:lang w:eastAsia="en-US" w:bidi="ar-SA"/>
          <w14:ligatures w14:val="standardContextual"/>
        </w:rPr>
        <w:t>27</w:t>
      </w:r>
      <w:r w:rsidRPr="00AF27A0">
        <w:rPr>
          <w:rFonts w:ascii="Calibri" w:eastAsia="Aptos" w:hAnsi="Calibri" w:cs="Calibri"/>
          <w:lang w:eastAsia="en-US" w:bidi="ar-SA"/>
          <w14:ligatures w14:val="standardContextual"/>
        </w:rPr>
        <w:t>th</w:t>
      </w:r>
      <w:r w:rsidR="00121B61" w:rsidRPr="00121B61">
        <w:rPr>
          <w:rFonts w:ascii="Calibri" w:eastAsia="Aptos" w:hAnsi="Calibri" w:cs="Calibri"/>
          <w:lang w:eastAsia="en-US" w:bidi="ar-SA"/>
          <w14:ligatures w14:val="standardContextual"/>
        </w:rPr>
        <w:t xml:space="preserve"> May</w:t>
      </w:r>
      <w:r w:rsidR="008E53B7">
        <w:rPr>
          <w:rFonts w:ascii="Calibri" w:eastAsia="Aptos" w:hAnsi="Calibri" w:cs="Calibri"/>
          <w:lang w:eastAsia="en-US" w:bidi="ar-SA"/>
          <w14:ligatures w14:val="standardContextual"/>
        </w:rPr>
        <w:t xml:space="preserve"> – </w:t>
      </w:r>
      <w:r w:rsidR="00121B61" w:rsidRPr="00121B61">
        <w:rPr>
          <w:rFonts w:ascii="Calibri" w:eastAsia="Aptos" w:hAnsi="Calibri" w:cs="Calibri"/>
          <w:lang w:eastAsia="en-US" w:bidi="ar-SA"/>
          <w14:ligatures w14:val="standardContextual"/>
        </w:rPr>
        <w:t xml:space="preserve"> Bank holiday </w:t>
      </w:r>
      <w:r w:rsidR="00AF27A0">
        <w:rPr>
          <w:rFonts w:ascii="Calibri" w:eastAsia="Aptos" w:hAnsi="Calibri" w:cs="Calibri"/>
          <w:lang w:eastAsia="en-US" w:bidi="ar-SA"/>
          <w14:ligatures w14:val="standardContextual"/>
        </w:rPr>
        <w:t xml:space="preserve">so </w:t>
      </w:r>
      <w:r w:rsidR="005D75E3">
        <w:rPr>
          <w:rFonts w:ascii="Calibri" w:eastAsia="Aptos" w:hAnsi="Calibri" w:cs="Calibri"/>
          <w:lang w:eastAsia="en-US" w:bidi="ar-SA"/>
          <w14:ligatures w14:val="standardContextual"/>
        </w:rPr>
        <w:t>t</w:t>
      </w:r>
      <w:r w:rsidR="00121B61" w:rsidRPr="00121B61">
        <w:rPr>
          <w:rFonts w:ascii="Calibri" w:eastAsia="Aptos" w:hAnsi="Calibri" w:cs="Calibri"/>
          <w:lang w:eastAsia="en-US" w:bidi="ar-SA"/>
          <w14:ligatures w14:val="standardContextual"/>
        </w:rPr>
        <w:t>here will be no meeting</w:t>
      </w:r>
    </w:p>
    <w:p w14:paraId="1C190BFA" w14:textId="45C3B799" w:rsidR="00A8401B" w:rsidRPr="004E2CA1" w:rsidRDefault="00A8401B">
      <w:pPr>
        <w:rPr>
          <w:rFonts w:ascii="Calibri" w:eastAsia="Aptos" w:hAnsi="Calibri" w:cs="Calibri"/>
          <w:lang w:eastAsia="en-US" w:bidi="ar-SA"/>
          <w14:ligatures w14:val="standardContextual"/>
        </w:rPr>
      </w:pPr>
    </w:p>
    <w:p w14:paraId="6BED626B" w14:textId="6DF6B624" w:rsidR="00A8401B" w:rsidRPr="004E2CA1" w:rsidRDefault="00A8401B">
      <w:pPr>
        <w:rPr>
          <w:rFonts w:ascii="Calibri" w:eastAsia="Aptos" w:hAnsi="Calibri" w:cs="Calibri"/>
          <w:b/>
          <w:bCs/>
          <w:u w:val="single"/>
          <w:lang w:eastAsia="en-US" w:bidi="ar-SA"/>
          <w14:ligatures w14:val="standardContextual"/>
        </w:rPr>
      </w:pPr>
      <w:r w:rsidRPr="004E2CA1">
        <w:rPr>
          <w:rFonts w:ascii="Calibri" w:eastAsia="Aptos" w:hAnsi="Calibri" w:cs="Calibri"/>
          <w:b/>
          <w:bCs/>
          <w:u w:val="single"/>
          <w:lang w:eastAsia="en-US" w:bidi="ar-SA"/>
          <w14:ligatures w14:val="standardContextual"/>
        </w:rPr>
        <w:t>Knit and Chat</w:t>
      </w:r>
    </w:p>
    <w:p w14:paraId="5CBA0F2C" w14:textId="234B2C0B" w:rsidR="00A8401B" w:rsidRPr="004E2CA1" w:rsidRDefault="00A8401B">
      <w:pPr>
        <w:rPr>
          <w:rFonts w:ascii="Calibri" w:eastAsia="Aptos" w:hAnsi="Calibri" w:cs="Calibri"/>
          <w:lang w:eastAsia="en-US" w:bidi="ar-SA"/>
          <w14:ligatures w14:val="standardContextual"/>
        </w:rPr>
      </w:pPr>
      <w:r w:rsidRPr="004E2CA1">
        <w:rPr>
          <w:rFonts w:ascii="Calibri" w:eastAsia="Aptos" w:hAnsi="Calibri" w:cs="Calibri"/>
          <w:noProof/>
          <w:lang w:eastAsia="en-US" w:bidi="ar-SA"/>
          <w14:ligatures w14:val="standardContextual"/>
        </w:rPr>
        <w:drawing>
          <wp:anchor distT="0" distB="0" distL="114300" distR="114300" simplePos="0" relativeHeight="251660288" behindDoc="1" locked="0" layoutInCell="1" allowOverlap="1" wp14:anchorId="73DDAAF7" wp14:editId="54CEEBA0">
            <wp:simplePos x="0" y="0"/>
            <wp:positionH relativeFrom="margin">
              <wp:posOffset>-3587</wp:posOffset>
            </wp:positionH>
            <wp:positionV relativeFrom="paragraph">
              <wp:posOffset>145349</wp:posOffset>
            </wp:positionV>
            <wp:extent cx="1024255" cy="1086485"/>
            <wp:effectExtent l="0" t="0" r="4445" b="0"/>
            <wp:wrapTight wrapText="bothSides">
              <wp:wrapPolygon edited="0">
                <wp:start x="0" y="0"/>
                <wp:lineTo x="0" y="21209"/>
                <wp:lineTo x="21292" y="21209"/>
                <wp:lineTo x="21292" y="0"/>
                <wp:lineTo x="0" y="0"/>
              </wp:wrapPolygon>
            </wp:wrapTight>
            <wp:docPr id="148209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24255" cy="1086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1657D" w14:textId="097A40B0" w:rsidR="00A8401B" w:rsidRPr="004E2CA1" w:rsidRDefault="002C1845">
      <w:pPr>
        <w:rPr>
          <w:rFonts w:ascii="Calibri" w:eastAsia="Aptos" w:hAnsi="Calibri" w:cs="Calibri"/>
          <w:lang w:eastAsia="en-US" w:bidi="ar-SA"/>
          <w14:ligatures w14:val="standardContextual"/>
        </w:rPr>
      </w:pPr>
      <w:r>
        <w:rPr>
          <w:rFonts w:ascii="Calibri" w:eastAsia="Aptos" w:hAnsi="Calibri" w:cs="Calibri"/>
          <w:lang w:eastAsia="en-US" w:bidi="ar-SA"/>
          <w14:ligatures w14:val="standardContextual"/>
        </w:rPr>
        <w:t xml:space="preserve">We are a friendly group who love to knit or chat and all are welcome to come along.  </w:t>
      </w:r>
      <w:r w:rsidR="004E2CA1" w:rsidRPr="004E2CA1">
        <w:rPr>
          <w:rFonts w:ascii="Calibri" w:eastAsia="Aptos" w:hAnsi="Calibri" w:cs="Calibri"/>
          <w:lang w:eastAsia="en-US" w:bidi="ar-SA"/>
          <w14:ligatures w14:val="standardContextual"/>
        </w:rPr>
        <w:t>Bring your own knitting or crochet to work on</w:t>
      </w:r>
      <w:r>
        <w:rPr>
          <w:rFonts w:ascii="Calibri" w:eastAsia="Aptos" w:hAnsi="Calibri" w:cs="Calibri"/>
          <w:lang w:eastAsia="en-US" w:bidi="ar-SA"/>
          <w14:ligatures w14:val="standardContextual"/>
        </w:rPr>
        <w:t xml:space="preserve"> or</w:t>
      </w:r>
      <w:r w:rsidR="004E2CA1" w:rsidRPr="004E2CA1">
        <w:rPr>
          <w:rFonts w:ascii="Calibri" w:eastAsia="Aptos" w:hAnsi="Calibri" w:cs="Calibri"/>
          <w:lang w:eastAsia="en-US" w:bidi="ar-SA"/>
          <w14:ligatures w14:val="standardContextual"/>
        </w:rPr>
        <w:t xml:space="preserve"> </w:t>
      </w:r>
      <w:r w:rsidR="00EB2C83">
        <w:rPr>
          <w:rFonts w:ascii="Calibri" w:eastAsia="Aptos" w:hAnsi="Calibri" w:cs="Calibri"/>
          <w:lang w:eastAsia="en-US" w:bidi="ar-SA"/>
          <w14:ligatures w14:val="standardContextual"/>
        </w:rPr>
        <w:t xml:space="preserve">help to </w:t>
      </w:r>
      <w:r w:rsidR="004E2CA1" w:rsidRPr="004E2CA1">
        <w:rPr>
          <w:rFonts w:ascii="Calibri" w:eastAsia="Aptos" w:hAnsi="Calibri" w:cs="Calibri"/>
          <w:lang w:eastAsia="en-US" w:bidi="ar-SA"/>
          <w14:ligatures w14:val="standardContextual"/>
        </w:rPr>
        <w:t>knit</w:t>
      </w:r>
      <w:r>
        <w:rPr>
          <w:rFonts w:ascii="Calibri" w:eastAsia="Aptos" w:hAnsi="Calibri" w:cs="Calibri"/>
          <w:lang w:eastAsia="en-US" w:bidi="ar-SA"/>
          <w14:ligatures w14:val="standardContextual"/>
        </w:rPr>
        <w:t xml:space="preserve"> small items needed by our</w:t>
      </w:r>
      <w:r w:rsidR="004E2CA1" w:rsidRPr="004E2CA1">
        <w:rPr>
          <w:rFonts w:ascii="Calibri" w:eastAsia="Aptos" w:hAnsi="Calibri" w:cs="Calibri"/>
          <w:lang w:eastAsia="en-US" w:bidi="ar-SA"/>
          <w14:ligatures w14:val="standardContextual"/>
        </w:rPr>
        <w:t xml:space="preserve"> charities.  Can’t knit</w:t>
      </w:r>
      <w:r>
        <w:rPr>
          <w:rFonts w:ascii="Calibri" w:eastAsia="Aptos" w:hAnsi="Calibri" w:cs="Calibri"/>
          <w:lang w:eastAsia="en-US" w:bidi="ar-SA"/>
          <w14:ligatures w14:val="standardContextual"/>
        </w:rPr>
        <w:t>? –</w:t>
      </w:r>
      <w:r w:rsidR="004E2CA1" w:rsidRPr="004E2CA1">
        <w:rPr>
          <w:rFonts w:ascii="Calibri" w:eastAsia="Aptos" w:hAnsi="Calibri" w:cs="Calibri"/>
          <w:lang w:eastAsia="en-US" w:bidi="ar-SA"/>
          <w14:ligatures w14:val="standardContextual"/>
        </w:rPr>
        <w:t xml:space="preserve"> we can teach you, or </w:t>
      </w:r>
      <w:r>
        <w:rPr>
          <w:rFonts w:ascii="Calibri" w:eastAsia="Aptos" w:hAnsi="Calibri" w:cs="Calibri"/>
          <w:lang w:eastAsia="en-US" w:bidi="ar-SA"/>
          <w14:ligatures w14:val="standardContextual"/>
        </w:rPr>
        <w:t>why not just</w:t>
      </w:r>
      <w:r w:rsidR="004E2CA1" w:rsidRPr="004E2CA1">
        <w:rPr>
          <w:rFonts w:ascii="Calibri" w:eastAsia="Aptos" w:hAnsi="Calibri" w:cs="Calibri"/>
          <w:lang w:eastAsia="en-US" w:bidi="ar-SA"/>
          <w14:ligatures w14:val="standardContextual"/>
        </w:rPr>
        <w:t xml:space="preserve"> come along for a chat and a brew</w:t>
      </w:r>
      <w:r>
        <w:rPr>
          <w:rFonts w:ascii="Calibri" w:eastAsia="Aptos" w:hAnsi="Calibri" w:cs="Calibri"/>
          <w:lang w:eastAsia="en-US" w:bidi="ar-SA"/>
          <w14:ligatures w14:val="standardContextual"/>
        </w:rPr>
        <w:t xml:space="preserve"> with us –  </w:t>
      </w:r>
      <w:r w:rsidRPr="00EA057D">
        <w:rPr>
          <w:rFonts w:ascii="Calibri" w:eastAsia="Aptos" w:hAnsi="Calibri" w:cs="Calibri"/>
          <w:b/>
          <w:bCs/>
          <w:lang w:eastAsia="en-US" w:bidi="ar-SA"/>
          <w14:ligatures w14:val="standardContextual"/>
        </w:rPr>
        <w:t>Wednesdays 1-3 p.m. in Brigade Hall</w:t>
      </w:r>
      <w:r>
        <w:rPr>
          <w:rFonts w:ascii="Calibri" w:eastAsia="Aptos" w:hAnsi="Calibri" w:cs="Calibri"/>
          <w:lang w:eastAsia="en-US" w:bidi="ar-SA"/>
          <w14:ligatures w14:val="standardContextual"/>
        </w:rPr>
        <w:t>.</w:t>
      </w:r>
    </w:p>
    <w:p w14:paraId="15A4B9E6" w14:textId="261E0BA4" w:rsidR="00A8401B" w:rsidRDefault="00A8401B">
      <w:pPr>
        <w:rPr>
          <w:rFonts w:ascii="Calibri" w:eastAsia="Aptos" w:hAnsi="Calibri" w:cs="Calibri"/>
          <w:lang w:eastAsia="en-US" w:bidi="ar-SA"/>
          <w14:ligatures w14:val="standardContextual"/>
        </w:rPr>
      </w:pPr>
    </w:p>
    <w:p w14:paraId="370EDFD8" w14:textId="77777777" w:rsidR="00677D5C" w:rsidRDefault="00677D5C">
      <w:pPr>
        <w:rPr>
          <w:rFonts w:ascii="Calibri" w:eastAsia="Aptos" w:hAnsi="Calibri" w:cs="Calibri"/>
          <w:lang w:eastAsia="en-US" w:bidi="ar-SA"/>
          <w14:ligatures w14:val="standardContextual"/>
        </w:rPr>
      </w:pPr>
    </w:p>
    <w:p w14:paraId="38FA0B15" w14:textId="3A86E1DC" w:rsidR="0029336D" w:rsidRDefault="0029336D">
      <w:pPr>
        <w:rPr>
          <w:rFonts w:ascii="Calibri" w:eastAsia="Aptos" w:hAnsi="Calibri" w:cs="Calibri"/>
          <w:lang w:eastAsia="en-US" w:bidi="ar-SA"/>
          <w14:ligatures w14:val="standardContextual"/>
        </w:rPr>
      </w:pPr>
    </w:p>
    <w:p w14:paraId="39526545" w14:textId="202D0C87" w:rsidR="00F465E1" w:rsidRPr="00F465E1" w:rsidRDefault="00FA17F9" w:rsidP="00F465E1">
      <w:pPr>
        <w:suppressAutoHyphens w:val="0"/>
        <w:spacing w:after="160" w:line="259" w:lineRule="auto"/>
        <w:rPr>
          <w:rFonts w:ascii="Calibri" w:eastAsia="Aptos" w:hAnsi="Calibri" w:cs="Calibri"/>
          <w:b/>
          <w:bCs/>
          <w:u w:val="single"/>
          <w:lang w:eastAsia="en-US" w:bidi="ar-SA"/>
          <w14:ligatures w14:val="standardContextual"/>
        </w:rPr>
      </w:pPr>
      <w:r>
        <w:rPr>
          <w:rFonts w:ascii="Calibri" w:eastAsia="Aptos" w:hAnsi="Calibri" w:cs="Calibri"/>
          <w:b/>
          <w:bCs/>
          <w:u w:val="single"/>
          <w:lang w:eastAsia="en-US" w:bidi="ar-SA"/>
          <w14:ligatures w14:val="standardContextual"/>
        </w:rPr>
        <w:t>Easter morning</w:t>
      </w:r>
      <w:r w:rsidR="00F465E1">
        <w:rPr>
          <w:rFonts w:ascii="Calibri" w:eastAsia="Aptos" w:hAnsi="Calibri" w:cs="Calibri"/>
          <w:b/>
          <w:bCs/>
          <w:u w:val="single"/>
          <w:lang w:eastAsia="en-US" w:bidi="ar-SA"/>
          <w14:ligatures w14:val="standardContextual"/>
        </w:rPr>
        <w:t xml:space="preserve"> – </w:t>
      </w:r>
      <w:r w:rsidR="00F465E1" w:rsidRPr="00F465E1">
        <w:rPr>
          <w:rFonts w:ascii="Calibri" w:eastAsia="Aptos" w:hAnsi="Calibri" w:cs="Calibri"/>
          <w:b/>
          <w:bCs/>
          <w:u w:val="single"/>
          <w:lang w:eastAsia="en-US" w:bidi="ar-SA"/>
          <w14:ligatures w14:val="standardContextual"/>
        </w:rPr>
        <w:t>Early Communion at The Three Sisters</w:t>
      </w:r>
    </w:p>
    <w:p w14:paraId="13CDA0AA" w14:textId="1704F609" w:rsidR="00F465E1" w:rsidRPr="00F465E1" w:rsidRDefault="00F465E1" w:rsidP="00F465E1">
      <w:pPr>
        <w:rPr>
          <w:rFonts w:ascii="Calibri" w:hAnsi="Calibri" w:cs="Calibri"/>
        </w:rPr>
      </w:pPr>
      <w:r w:rsidRPr="00F465E1">
        <w:rPr>
          <w:rFonts w:ascii="Calibri" w:hAnsi="Calibri" w:cs="Calibri"/>
        </w:rPr>
        <w:t xml:space="preserve">Eth writes:  </w:t>
      </w:r>
      <w:r>
        <w:rPr>
          <w:rFonts w:ascii="Calibri" w:hAnsi="Calibri" w:cs="Calibri"/>
        </w:rPr>
        <w:t>“</w:t>
      </w:r>
      <w:r w:rsidRPr="00F465E1">
        <w:rPr>
          <w:rFonts w:ascii="Calibri" w:hAnsi="Calibri" w:cs="Calibri"/>
        </w:rPr>
        <w:t xml:space="preserve">I am not a morning person, my family will tell you that speaking to me first thing in the morning is a tricky thing to do!  So a few years ago when Jeremy asked St. Peter’s to host the early morning service on Easter Day I was very unsure !!  When Sandra came I thought it may not happen or perhaps be later, but no it continued.  </w:t>
      </w:r>
    </w:p>
    <w:p w14:paraId="52995B9E" w14:textId="268D91E0" w:rsidR="00F465E1" w:rsidRPr="00F465E1" w:rsidRDefault="00F465E1" w:rsidP="00F465E1">
      <w:pPr>
        <w:rPr>
          <w:rFonts w:ascii="Calibri" w:hAnsi="Calibri" w:cs="Calibri"/>
        </w:rPr>
      </w:pPr>
    </w:p>
    <w:p w14:paraId="605CAFA3" w14:textId="64026DD6" w:rsidR="00F465E1" w:rsidRPr="00F465E1" w:rsidRDefault="00F465E1" w:rsidP="00F465E1">
      <w:pPr>
        <w:rPr>
          <w:rFonts w:ascii="Calibri" w:hAnsi="Calibri" w:cs="Calibri"/>
        </w:rPr>
      </w:pPr>
      <w:r w:rsidRPr="00F465E1">
        <w:rPr>
          <w:rFonts w:ascii="Calibri" w:hAnsi="Calibri" w:cs="Calibri"/>
        </w:rPr>
        <w:t>However, having said all that, when I get to the service it is a lovely time.  It is so peaceful at that time in the day around the pond at The Three Sisters.  There is little chatter, as we are possibly all still waking up, and the fact we are outside brings something to this simple but so meaningful service.</w:t>
      </w:r>
    </w:p>
    <w:p w14:paraId="5ECAE7FD" w14:textId="43C858BE" w:rsidR="00F465E1" w:rsidRPr="00F465E1" w:rsidRDefault="00F465E1" w:rsidP="00F465E1">
      <w:pPr>
        <w:rPr>
          <w:rFonts w:ascii="Calibri" w:hAnsi="Calibri" w:cs="Calibri"/>
        </w:rPr>
      </w:pPr>
    </w:p>
    <w:p w14:paraId="2932C4B4" w14:textId="175F2B05" w:rsidR="00F465E1" w:rsidRPr="00F465E1" w:rsidRDefault="00F465E1" w:rsidP="00F465E1">
      <w:pPr>
        <w:rPr>
          <w:rFonts w:ascii="Calibri" w:hAnsi="Calibri" w:cs="Calibri"/>
        </w:rPr>
      </w:pPr>
      <w:r w:rsidRPr="00F465E1">
        <w:rPr>
          <w:rFonts w:ascii="Calibri" w:hAnsi="Calibri" w:cs="Calibri"/>
        </w:rPr>
        <w:t xml:space="preserve">We gather to celebrate the resurrection of our Lord, and being so early you can begin to imagine how the women felt when they saw that empty tomb.  That simple empty tomb was so very meaningful for all who believe.  It is the realisation that all that Jesus said was true and that we now have eternal life because of Him.  The grief and sadness of Good Friday doesn't go away but now we have a risen Lord; a Lord who lives and dwells with all who believe and trust in this amazing event, and what it means to Christians. </w:t>
      </w:r>
    </w:p>
    <w:p w14:paraId="1BB10788" w14:textId="41AD2C04" w:rsidR="00F465E1" w:rsidRPr="00F465E1" w:rsidRDefault="00F465E1" w:rsidP="00F465E1">
      <w:pPr>
        <w:rPr>
          <w:rFonts w:ascii="Calibri" w:hAnsi="Calibri" w:cs="Calibri"/>
        </w:rPr>
      </w:pPr>
    </w:p>
    <w:p w14:paraId="717AB396" w14:textId="7E15469F" w:rsidR="00F465E1" w:rsidRPr="00F465E1" w:rsidRDefault="00F465E1" w:rsidP="00F465E1">
      <w:pPr>
        <w:rPr>
          <w:rFonts w:ascii="Calibri" w:hAnsi="Calibri" w:cs="Calibri"/>
        </w:rPr>
      </w:pPr>
      <w:r w:rsidRPr="00F465E1">
        <w:rPr>
          <w:rFonts w:ascii="Calibri" w:hAnsi="Calibri" w:cs="Calibri"/>
        </w:rPr>
        <w:t xml:space="preserve">So we come away from the service with a sense of warmth and fellowship, we share Communion with each other and there is something very powerful in that simple act.  To give someone Communion is one of those things in our church that is so special and such a privilege to do.  </w:t>
      </w:r>
    </w:p>
    <w:p w14:paraId="0B4870C4" w14:textId="11433CF2" w:rsidR="00F465E1" w:rsidRPr="00F465E1" w:rsidRDefault="00C742F0" w:rsidP="00F465E1">
      <w:pPr>
        <w:rPr>
          <w:rFonts w:ascii="Calibri" w:hAnsi="Calibri" w:cs="Calibri"/>
        </w:rPr>
      </w:pPr>
      <w:r>
        <w:rPr>
          <w:noProof/>
        </w:rPr>
        <w:drawing>
          <wp:anchor distT="0" distB="0" distL="114300" distR="114300" simplePos="0" relativeHeight="251663360" behindDoc="1" locked="0" layoutInCell="1" allowOverlap="1" wp14:anchorId="295FE7AC" wp14:editId="2C06EA41">
            <wp:simplePos x="0" y="0"/>
            <wp:positionH relativeFrom="margin">
              <wp:posOffset>4394200</wp:posOffset>
            </wp:positionH>
            <wp:positionV relativeFrom="paragraph">
              <wp:posOffset>176530</wp:posOffset>
            </wp:positionV>
            <wp:extent cx="1871345" cy="1251585"/>
            <wp:effectExtent l="133350" t="114300" r="147955" b="158115"/>
            <wp:wrapTight wrapText="bothSides">
              <wp:wrapPolygon edited="0">
                <wp:start x="-1319" y="-1973"/>
                <wp:lineTo x="-1539" y="21370"/>
                <wp:lineTo x="-880" y="24000"/>
                <wp:lineTo x="22428" y="24000"/>
                <wp:lineTo x="23088" y="20055"/>
                <wp:lineTo x="23088" y="3945"/>
                <wp:lineTo x="22648" y="-1973"/>
                <wp:lineTo x="-1319" y="-1973"/>
              </wp:wrapPolygon>
            </wp:wrapTight>
            <wp:docPr id="1417055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71345" cy="1251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2730409" w14:textId="715B177A" w:rsidR="00F465E1" w:rsidRDefault="00F465E1" w:rsidP="00F465E1">
      <w:pPr>
        <w:rPr>
          <w:rFonts w:ascii="Calibri" w:hAnsi="Calibri" w:cs="Calibri"/>
        </w:rPr>
      </w:pPr>
      <w:r w:rsidRPr="00F465E1">
        <w:rPr>
          <w:rFonts w:ascii="Calibri" w:hAnsi="Calibri" w:cs="Calibri"/>
        </w:rPr>
        <w:t>The fact that we saw beautiful swans and heard the ducks, and this year got absolutely soaked, all adds to the glory of the time there.  Also the fact that we can return to our church and share a warm drink and hot cross buns also adds to the wonder of Easter Day.</w:t>
      </w:r>
      <w:r>
        <w:rPr>
          <w:rFonts w:ascii="Calibri" w:hAnsi="Calibri" w:cs="Calibri"/>
        </w:rPr>
        <w:t>”</w:t>
      </w:r>
    </w:p>
    <w:p w14:paraId="303E0A1E" w14:textId="77777777" w:rsidR="00F465E1" w:rsidRDefault="00F465E1" w:rsidP="00F465E1">
      <w:pPr>
        <w:rPr>
          <w:rFonts w:ascii="Calibri" w:hAnsi="Calibri" w:cs="Calibri"/>
        </w:rPr>
      </w:pPr>
    </w:p>
    <w:p w14:paraId="76887024" w14:textId="37D6F8C7" w:rsidR="00F465E1" w:rsidRPr="00F465E1" w:rsidRDefault="00F465E1" w:rsidP="00F465E1">
      <w:pPr>
        <w:rPr>
          <w:rFonts w:ascii="Calibri" w:hAnsi="Calibri" w:cs="Calibri"/>
        </w:rPr>
      </w:pPr>
      <w:r w:rsidRPr="00F465E1">
        <w:rPr>
          <w:rFonts w:ascii="Calibri" w:hAnsi="Calibri" w:cs="Calibri"/>
        </w:rPr>
        <w:t xml:space="preserve"> He is risen Alleluia !!     Eth x </w:t>
      </w:r>
    </w:p>
    <w:p w14:paraId="03484C63" w14:textId="77777777" w:rsidR="00C742F0" w:rsidRDefault="00C742F0">
      <w:pPr>
        <w:suppressAutoHyphens w:val="0"/>
        <w:spacing w:after="160" w:line="259" w:lineRule="auto"/>
        <w:rPr>
          <w:rFonts w:ascii="Calibri" w:eastAsia="Aptos" w:hAnsi="Calibri" w:cs="Calibri"/>
          <w:b/>
          <w:bCs/>
          <w:u w:val="single"/>
          <w:lang w:eastAsia="en-US" w:bidi="ar-SA"/>
          <w14:ligatures w14:val="standardContextual"/>
        </w:rPr>
      </w:pPr>
      <w:r>
        <w:rPr>
          <w:rFonts w:ascii="Calibri" w:eastAsia="Aptos" w:hAnsi="Calibri" w:cs="Calibri"/>
          <w:b/>
          <w:bCs/>
          <w:u w:val="single"/>
          <w:lang w:eastAsia="en-US" w:bidi="ar-SA"/>
          <w14:ligatures w14:val="standardContextual"/>
        </w:rPr>
        <w:br w:type="page"/>
      </w:r>
    </w:p>
    <w:p w14:paraId="2EE33B72" w14:textId="42012A16" w:rsidR="00540000" w:rsidRPr="00540000" w:rsidRDefault="00540000" w:rsidP="00540000">
      <w:pPr>
        <w:suppressAutoHyphens w:val="0"/>
        <w:spacing w:after="160" w:line="259" w:lineRule="auto"/>
        <w:rPr>
          <w:rFonts w:ascii="Calibri" w:eastAsia="Aptos" w:hAnsi="Calibri" w:cs="Calibri"/>
          <w:b/>
          <w:bCs/>
          <w:u w:val="single"/>
          <w:lang w:eastAsia="en-US" w:bidi="ar-SA"/>
          <w14:ligatures w14:val="standardContextual"/>
        </w:rPr>
      </w:pPr>
      <w:r w:rsidRPr="00540000">
        <w:rPr>
          <w:rFonts w:ascii="Calibri" w:eastAsia="Aptos" w:hAnsi="Calibri" w:cs="Calibri"/>
          <w:b/>
          <w:bCs/>
          <w:u w:val="single"/>
          <w:lang w:eastAsia="en-US" w:bidi="ar-SA"/>
          <w14:ligatures w14:val="standardContextual"/>
        </w:rPr>
        <w:lastRenderedPageBreak/>
        <w:drawing>
          <wp:anchor distT="0" distB="0" distL="114300" distR="114300" simplePos="0" relativeHeight="251675648" behindDoc="1" locked="0" layoutInCell="1" allowOverlap="1" wp14:anchorId="5C1864E3" wp14:editId="32032321">
            <wp:simplePos x="0" y="0"/>
            <wp:positionH relativeFrom="column">
              <wp:posOffset>5083048</wp:posOffset>
            </wp:positionH>
            <wp:positionV relativeFrom="paragraph">
              <wp:posOffset>102489</wp:posOffset>
            </wp:positionV>
            <wp:extent cx="822325" cy="484505"/>
            <wp:effectExtent l="0" t="0" r="0" b="0"/>
            <wp:wrapTight wrapText="bothSides">
              <wp:wrapPolygon edited="0">
                <wp:start x="0" y="0"/>
                <wp:lineTo x="0" y="20383"/>
                <wp:lineTo x="21016" y="20383"/>
                <wp:lineTo x="21016" y="0"/>
                <wp:lineTo x="0" y="0"/>
              </wp:wrapPolygon>
            </wp:wrapTight>
            <wp:docPr id="391853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325" cy="48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EE766" w14:textId="0815A900" w:rsidR="008006FD" w:rsidRPr="008006FD" w:rsidRDefault="00540000">
      <w:pPr>
        <w:suppressAutoHyphens w:val="0"/>
        <w:spacing w:after="160" w:line="259" w:lineRule="auto"/>
        <w:rPr>
          <w:rFonts w:ascii="Calibri" w:eastAsia="Aptos" w:hAnsi="Calibri" w:cs="Calibri"/>
          <w:b/>
          <w:bCs/>
          <w:u w:val="single"/>
          <w:lang w:eastAsia="en-US" w:bidi="ar-SA"/>
          <w14:ligatures w14:val="standardContextual"/>
        </w:rPr>
      </w:pPr>
      <w:r>
        <w:rPr>
          <w:rFonts w:ascii="Calibri" w:eastAsia="Aptos" w:hAnsi="Calibri" w:cs="Calibri"/>
          <w:b/>
          <w:bCs/>
          <w:u w:val="single"/>
          <w:lang w:eastAsia="en-US" w:bidi="ar-SA"/>
          <w14:ligatures w14:val="standardContextual"/>
        </w:rPr>
        <w:t>Brigade</w:t>
      </w:r>
    </w:p>
    <w:p w14:paraId="51A76756" w14:textId="53EC630E" w:rsidR="008006FD" w:rsidRDefault="008006FD">
      <w:pPr>
        <w:suppressAutoHyphens w:val="0"/>
        <w:spacing w:after="160" w:line="259" w:lineRule="auto"/>
        <w:rPr>
          <w:rFonts w:ascii="Calibri" w:eastAsia="Aptos" w:hAnsi="Calibri" w:cs="Calibri"/>
          <w:lang w:eastAsia="en-US" w:bidi="ar-SA"/>
          <w14:ligatures w14:val="standardContextual"/>
        </w:rPr>
      </w:pPr>
      <w:r>
        <w:rPr>
          <w:rFonts w:ascii="Calibri" w:eastAsia="Aptos" w:hAnsi="Calibri" w:cs="Calibri"/>
          <w:lang w:eastAsia="en-US" w:bidi="ar-SA"/>
          <w14:ligatures w14:val="standardContextual"/>
        </w:rPr>
        <w:t xml:space="preserve">Thank you to our </w:t>
      </w:r>
      <w:r w:rsidR="00540000">
        <w:rPr>
          <w:rFonts w:ascii="Calibri" w:eastAsia="Aptos" w:hAnsi="Calibri" w:cs="Calibri"/>
          <w:lang w:eastAsia="en-US" w:bidi="ar-SA"/>
          <w14:ligatures w14:val="standardContextual"/>
        </w:rPr>
        <w:t xml:space="preserve">Girls’ and Boys’ </w:t>
      </w:r>
      <w:r>
        <w:rPr>
          <w:rFonts w:ascii="Calibri" w:eastAsia="Aptos" w:hAnsi="Calibri" w:cs="Calibri"/>
          <w:lang w:eastAsia="en-US" w:bidi="ar-SA"/>
          <w14:ligatures w14:val="standardContextual"/>
        </w:rPr>
        <w:t>Brigade</w:t>
      </w:r>
      <w:r w:rsidR="00540000">
        <w:rPr>
          <w:rFonts w:ascii="Calibri" w:eastAsia="Aptos" w:hAnsi="Calibri" w:cs="Calibri"/>
          <w:lang w:eastAsia="en-US" w:bidi="ar-SA"/>
          <w14:ligatures w14:val="standardContextual"/>
        </w:rPr>
        <w:t>s</w:t>
      </w:r>
      <w:r>
        <w:rPr>
          <w:rFonts w:ascii="Calibri" w:eastAsia="Aptos" w:hAnsi="Calibri" w:cs="Calibri"/>
          <w:lang w:eastAsia="en-US" w:bidi="ar-SA"/>
          <w14:ligatures w14:val="standardContextual"/>
        </w:rPr>
        <w:t xml:space="preserve"> for the beautiful artwork they furnished us with for Easter.  Their work</w:t>
      </w:r>
      <w:r w:rsidR="00540000">
        <w:rPr>
          <w:rFonts w:ascii="Calibri" w:eastAsia="Aptos" w:hAnsi="Calibri" w:cs="Calibri"/>
          <w:lang w:eastAsia="en-US" w:bidi="ar-SA"/>
          <w14:ligatures w14:val="standardContextual"/>
        </w:rPr>
        <w:t xml:space="preserve"> around Brigade Hall</w:t>
      </w:r>
      <w:r>
        <w:rPr>
          <w:rFonts w:ascii="Calibri" w:eastAsia="Aptos" w:hAnsi="Calibri" w:cs="Calibri"/>
          <w:lang w:eastAsia="en-US" w:bidi="ar-SA"/>
          <w14:ligatures w14:val="standardContextual"/>
        </w:rPr>
        <w:t xml:space="preserve"> brings</w:t>
      </w:r>
      <w:r w:rsidR="00540000">
        <w:rPr>
          <w:rFonts w:ascii="Calibri" w:eastAsia="Aptos" w:hAnsi="Calibri" w:cs="Calibri"/>
          <w:lang w:eastAsia="en-US" w:bidi="ar-SA"/>
          <w14:ligatures w14:val="standardContextual"/>
        </w:rPr>
        <w:t xml:space="preserve"> us </w:t>
      </w:r>
      <w:r>
        <w:rPr>
          <w:rFonts w:ascii="Calibri" w:eastAsia="Aptos" w:hAnsi="Calibri" w:cs="Calibri"/>
          <w:lang w:eastAsia="en-US" w:bidi="ar-SA"/>
          <w14:ligatures w14:val="standardContextual"/>
        </w:rPr>
        <w:t xml:space="preserve">joy to </w:t>
      </w:r>
      <w:r w:rsidR="00540000">
        <w:rPr>
          <w:rFonts w:ascii="Calibri" w:eastAsia="Aptos" w:hAnsi="Calibri" w:cs="Calibri"/>
          <w:lang w:eastAsia="en-US" w:bidi="ar-SA"/>
          <w14:ligatures w14:val="standardContextual"/>
        </w:rPr>
        <w:t>see</w:t>
      </w:r>
      <w:r w:rsidR="00844DAB">
        <w:rPr>
          <w:rFonts w:ascii="Calibri" w:eastAsia="Aptos" w:hAnsi="Calibri" w:cs="Calibri"/>
          <w:lang w:eastAsia="en-US" w:bidi="ar-SA"/>
          <w14:ligatures w14:val="standardContextual"/>
        </w:rPr>
        <w:t xml:space="preserve"> each month</w:t>
      </w:r>
      <w:r>
        <w:rPr>
          <w:rFonts w:ascii="Calibri" w:eastAsia="Aptos" w:hAnsi="Calibri" w:cs="Calibri"/>
          <w:lang w:eastAsia="en-US" w:bidi="ar-SA"/>
          <w14:ligatures w14:val="standardContextual"/>
        </w:rPr>
        <w:t>.</w:t>
      </w:r>
    </w:p>
    <w:p w14:paraId="4B4B218B" w14:textId="6D83C9D8" w:rsidR="008006FD" w:rsidRDefault="00E97C48" w:rsidP="008006FD">
      <w:pPr>
        <w:pStyle w:val="NormalWeb"/>
      </w:pPr>
      <w:r>
        <w:rPr>
          <w:noProof/>
        </w:rPr>
        <w:drawing>
          <wp:anchor distT="0" distB="0" distL="114300" distR="114300" simplePos="0" relativeHeight="251669504" behindDoc="1" locked="0" layoutInCell="1" allowOverlap="1" wp14:anchorId="1C529D8D" wp14:editId="49F77660">
            <wp:simplePos x="0" y="0"/>
            <wp:positionH relativeFrom="page">
              <wp:posOffset>1906905</wp:posOffset>
            </wp:positionH>
            <wp:positionV relativeFrom="paragraph">
              <wp:posOffset>33528</wp:posOffset>
            </wp:positionV>
            <wp:extent cx="3975100" cy="2573655"/>
            <wp:effectExtent l="152400" t="114300" r="139700" b="169545"/>
            <wp:wrapTight wrapText="bothSides">
              <wp:wrapPolygon edited="0">
                <wp:start x="-621" y="-959"/>
                <wp:lineTo x="-828" y="1919"/>
                <wp:lineTo x="-725" y="22383"/>
                <wp:lineTo x="-311" y="22863"/>
                <wp:lineTo x="21842" y="22863"/>
                <wp:lineTo x="22152" y="22383"/>
                <wp:lineTo x="22256" y="1919"/>
                <wp:lineTo x="22049" y="-959"/>
                <wp:lineTo x="-621" y="-959"/>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5100" cy="257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D31C700" w14:textId="044480FF" w:rsidR="008006FD" w:rsidRDefault="008006FD">
      <w:pPr>
        <w:suppressAutoHyphens w:val="0"/>
        <w:spacing w:after="160" w:line="259" w:lineRule="auto"/>
        <w:rPr>
          <w:rFonts w:ascii="Calibri" w:eastAsia="Aptos" w:hAnsi="Calibri" w:cs="Calibri"/>
          <w:lang w:eastAsia="en-US" w:bidi="ar-SA"/>
          <w14:ligatures w14:val="standardContextual"/>
        </w:rPr>
      </w:pPr>
    </w:p>
    <w:p w14:paraId="6007B012" w14:textId="29BDDD68" w:rsidR="008006FD" w:rsidRDefault="008006FD">
      <w:pPr>
        <w:suppressAutoHyphens w:val="0"/>
        <w:spacing w:after="160" w:line="259" w:lineRule="auto"/>
        <w:rPr>
          <w:rFonts w:ascii="Calibri" w:eastAsia="Aptos" w:hAnsi="Calibri" w:cs="Calibri"/>
          <w:lang w:eastAsia="en-US" w:bidi="ar-SA"/>
          <w14:ligatures w14:val="standardContextual"/>
        </w:rPr>
      </w:pPr>
    </w:p>
    <w:p w14:paraId="22571D58" w14:textId="5983B25A" w:rsidR="008006FD" w:rsidRDefault="008006FD">
      <w:pPr>
        <w:suppressAutoHyphens w:val="0"/>
        <w:spacing w:after="160" w:line="259" w:lineRule="auto"/>
        <w:rPr>
          <w:rFonts w:ascii="Calibri" w:eastAsia="Aptos" w:hAnsi="Calibri" w:cs="Calibri"/>
          <w:lang w:eastAsia="en-US" w:bidi="ar-SA"/>
          <w14:ligatures w14:val="standardContextual"/>
        </w:rPr>
      </w:pPr>
    </w:p>
    <w:p w14:paraId="353FA080" w14:textId="48852B47" w:rsidR="008006FD" w:rsidRPr="008006FD" w:rsidRDefault="008006FD">
      <w:pPr>
        <w:suppressAutoHyphens w:val="0"/>
        <w:spacing w:after="160" w:line="259" w:lineRule="auto"/>
        <w:rPr>
          <w:rFonts w:ascii="Calibri" w:eastAsia="Aptos" w:hAnsi="Calibri" w:cs="Calibri"/>
          <w:lang w:eastAsia="en-US" w:bidi="ar-SA"/>
          <w14:ligatures w14:val="standardContextual"/>
        </w:rPr>
      </w:pPr>
    </w:p>
    <w:p w14:paraId="2F5E3F4D" w14:textId="6FCBE933" w:rsidR="008006FD" w:rsidRPr="008006FD" w:rsidRDefault="008006FD">
      <w:pPr>
        <w:suppressAutoHyphens w:val="0"/>
        <w:spacing w:after="160" w:line="259" w:lineRule="auto"/>
        <w:rPr>
          <w:rFonts w:ascii="Calibri" w:eastAsia="Aptos" w:hAnsi="Calibri" w:cs="Calibri"/>
          <w:lang w:eastAsia="en-US" w:bidi="ar-SA"/>
          <w14:ligatures w14:val="standardContextual"/>
        </w:rPr>
      </w:pPr>
    </w:p>
    <w:p w14:paraId="54E99184" w14:textId="2034FDDB" w:rsidR="008006FD" w:rsidRPr="008006FD" w:rsidRDefault="008006FD">
      <w:pPr>
        <w:suppressAutoHyphens w:val="0"/>
        <w:spacing w:after="160" w:line="259" w:lineRule="auto"/>
        <w:rPr>
          <w:rFonts w:ascii="Calibri" w:eastAsia="Aptos" w:hAnsi="Calibri" w:cs="Calibri"/>
          <w:lang w:eastAsia="en-US" w:bidi="ar-SA"/>
          <w14:ligatures w14:val="standardContextual"/>
        </w:rPr>
      </w:pPr>
    </w:p>
    <w:p w14:paraId="171F61A6" w14:textId="77777777" w:rsidR="008006FD" w:rsidRDefault="008006FD">
      <w:pPr>
        <w:suppressAutoHyphens w:val="0"/>
        <w:spacing w:after="160" w:line="259" w:lineRule="auto"/>
        <w:rPr>
          <w:rFonts w:ascii="Calibri" w:eastAsia="Aptos" w:hAnsi="Calibri" w:cs="Calibri"/>
          <w:lang w:eastAsia="en-US" w:bidi="ar-SA"/>
          <w14:ligatures w14:val="standardContextual"/>
        </w:rPr>
      </w:pPr>
    </w:p>
    <w:p w14:paraId="68976A94" w14:textId="77777777" w:rsidR="00E97C48" w:rsidRDefault="00E97C48">
      <w:pPr>
        <w:suppressAutoHyphens w:val="0"/>
        <w:spacing w:after="160" w:line="259" w:lineRule="auto"/>
        <w:rPr>
          <w:rFonts w:ascii="Calibri" w:eastAsia="Aptos" w:hAnsi="Calibri" w:cs="Calibri"/>
          <w:lang w:eastAsia="en-US" w:bidi="ar-SA"/>
          <w14:ligatures w14:val="standardContextual"/>
        </w:rPr>
      </w:pPr>
    </w:p>
    <w:p w14:paraId="55D5FE81" w14:textId="49FE5660" w:rsidR="008006FD" w:rsidRDefault="00E97C48">
      <w:pPr>
        <w:suppressAutoHyphens w:val="0"/>
        <w:spacing w:after="160" w:line="259" w:lineRule="auto"/>
        <w:rPr>
          <w:rFonts w:ascii="Calibri" w:eastAsia="Aptos" w:hAnsi="Calibri" w:cs="Calibri"/>
          <w:lang w:eastAsia="en-US" w:bidi="ar-SA"/>
          <w14:ligatures w14:val="standardContextual"/>
        </w:rPr>
      </w:pPr>
      <w:r>
        <w:rPr>
          <w:rFonts w:ascii="Calibri" w:eastAsia="Aptos" w:hAnsi="Calibri" w:cs="Calibri"/>
          <w:lang w:eastAsia="en-US" w:bidi="ar-SA"/>
          <w14:ligatures w14:val="standardContextual"/>
        </w:rPr>
        <w:t>We</w:t>
      </w:r>
      <w:r w:rsidR="00540000">
        <w:rPr>
          <w:rFonts w:ascii="Calibri" w:eastAsia="Aptos" w:hAnsi="Calibri" w:cs="Calibri"/>
          <w:lang w:eastAsia="en-US" w:bidi="ar-SA"/>
          <w14:ligatures w14:val="standardContextual"/>
        </w:rPr>
        <w:t xml:space="preserve"> wait to</w:t>
      </w:r>
      <w:r>
        <w:rPr>
          <w:rFonts w:ascii="Calibri" w:eastAsia="Aptos" w:hAnsi="Calibri" w:cs="Calibri"/>
          <w:lang w:eastAsia="en-US" w:bidi="ar-SA"/>
          <w14:ligatures w14:val="standardContextual"/>
        </w:rPr>
        <w:t xml:space="preserve"> see</w:t>
      </w:r>
      <w:r w:rsidR="00540000">
        <w:rPr>
          <w:rFonts w:ascii="Calibri" w:eastAsia="Aptos" w:hAnsi="Calibri" w:cs="Calibri"/>
          <w:lang w:eastAsia="en-US" w:bidi="ar-SA"/>
          <w14:ligatures w14:val="standardContextual"/>
        </w:rPr>
        <w:t xml:space="preserve"> what they come up with for the</w:t>
      </w:r>
      <w:r w:rsidR="008006FD">
        <w:rPr>
          <w:rFonts w:ascii="Calibri" w:eastAsia="Aptos" w:hAnsi="Calibri" w:cs="Calibri"/>
          <w:lang w:eastAsia="en-US" w:bidi="ar-SA"/>
          <w14:ligatures w14:val="standardContextual"/>
        </w:rPr>
        <w:t xml:space="preserve"> 50</w:t>
      </w:r>
      <w:r w:rsidR="00540000" w:rsidRPr="00540000">
        <w:rPr>
          <w:rFonts w:ascii="Calibri" w:eastAsia="Aptos" w:hAnsi="Calibri" w:cs="Calibri"/>
          <w:vertAlign w:val="superscript"/>
          <w:lang w:eastAsia="en-US" w:bidi="ar-SA"/>
          <w14:ligatures w14:val="standardContextual"/>
        </w:rPr>
        <w:t>th</w:t>
      </w:r>
      <w:r w:rsidR="00540000">
        <w:rPr>
          <w:rFonts w:ascii="Calibri" w:eastAsia="Aptos" w:hAnsi="Calibri" w:cs="Calibri"/>
          <w:lang w:eastAsia="en-US" w:bidi="ar-SA"/>
          <w14:ligatures w14:val="standardContextual"/>
        </w:rPr>
        <w:t xml:space="preserve"> anniversary of GB </w:t>
      </w:r>
      <w:r w:rsidR="008006FD">
        <w:rPr>
          <w:rFonts w:ascii="Calibri" w:eastAsia="Aptos" w:hAnsi="Calibri" w:cs="Calibri"/>
          <w:lang w:eastAsia="en-US" w:bidi="ar-SA"/>
          <w14:ligatures w14:val="standardContextual"/>
        </w:rPr>
        <w:t>later this year</w:t>
      </w:r>
      <w:r w:rsidR="00540000">
        <w:rPr>
          <w:rFonts w:ascii="Calibri" w:eastAsia="Aptos" w:hAnsi="Calibri" w:cs="Calibri"/>
          <w:lang w:eastAsia="en-US" w:bidi="ar-SA"/>
          <w14:ligatures w14:val="standardContextual"/>
        </w:rPr>
        <w:t>!</w:t>
      </w:r>
    </w:p>
    <w:p w14:paraId="0A00FD6A" w14:textId="77777777" w:rsidR="00E97C48" w:rsidRDefault="00E97C48">
      <w:pPr>
        <w:suppressAutoHyphens w:val="0"/>
        <w:spacing w:after="160" w:line="259" w:lineRule="auto"/>
        <w:rPr>
          <w:rFonts w:ascii="Calibri" w:eastAsia="Aptos" w:hAnsi="Calibri" w:cs="Calibri"/>
          <w:lang w:eastAsia="en-US" w:bidi="ar-SA"/>
          <w14:ligatures w14:val="standardContextual"/>
        </w:rPr>
      </w:pPr>
    </w:p>
    <w:p w14:paraId="2B96B54C" w14:textId="1F80468D" w:rsidR="002C1845" w:rsidRPr="006412A1" w:rsidRDefault="0029336D">
      <w:pPr>
        <w:suppressAutoHyphens w:val="0"/>
        <w:spacing w:after="160" w:line="259" w:lineRule="auto"/>
        <w:rPr>
          <w:rFonts w:ascii="Calibri" w:eastAsia="Aptos" w:hAnsi="Calibri" w:cs="Calibri"/>
          <w:b/>
          <w:bCs/>
          <w:u w:val="single"/>
          <w:lang w:eastAsia="en-US" w:bidi="ar-SA"/>
          <w14:ligatures w14:val="standardContextual"/>
        </w:rPr>
      </w:pPr>
      <w:r>
        <w:rPr>
          <w:rFonts w:ascii="Calibri" w:eastAsia="Aptos" w:hAnsi="Calibri" w:cs="Calibri"/>
          <w:b/>
          <w:bCs/>
          <w:u w:val="single"/>
          <w:lang w:eastAsia="en-US" w:bidi="ar-SA"/>
          <w14:ligatures w14:val="standardContextual"/>
        </w:rPr>
        <w:t xml:space="preserve">Wigan South </w:t>
      </w:r>
      <w:r w:rsidR="002C1845" w:rsidRPr="006412A1">
        <w:rPr>
          <w:rFonts w:ascii="Calibri" w:eastAsia="Aptos" w:hAnsi="Calibri" w:cs="Calibri"/>
          <w:b/>
          <w:bCs/>
          <w:u w:val="single"/>
          <w:lang w:eastAsia="en-US" w:bidi="ar-SA"/>
          <w14:ligatures w14:val="standardContextual"/>
        </w:rPr>
        <w:t>APCM</w:t>
      </w:r>
      <w:r w:rsidR="00D72D8E" w:rsidRPr="006412A1">
        <w:rPr>
          <w:rFonts w:ascii="Calibri" w:eastAsia="Aptos" w:hAnsi="Calibri" w:cs="Calibri"/>
          <w:b/>
          <w:bCs/>
          <w:u w:val="single"/>
          <w:lang w:eastAsia="en-US" w:bidi="ar-SA"/>
          <w14:ligatures w14:val="standardContextual"/>
        </w:rPr>
        <w:t xml:space="preserve">     (</w:t>
      </w:r>
      <w:r w:rsidR="00D72D8E" w:rsidRPr="00315911">
        <w:rPr>
          <w:rFonts w:ascii="Calibri" w:eastAsia="Times New Roman" w:hAnsi="Calibri" w:cs="Calibri"/>
          <w:b/>
          <w:bCs/>
          <w:color w:val="4A4A4A"/>
          <w:kern w:val="0"/>
          <w:u w:val="single"/>
          <w:lang w:eastAsia="en-GB" w:bidi="ar-SA"/>
        </w:rPr>
        <w:t>Annual Parochial Church Meeting</w:t>
      </w:r>
      <w:r w:rsidR="00D72D8E" w:rsidRPr="006412A1">
        <w:rPr>
          <w:rFonts w:ascii="Calibri" w:eastAsia="Times New Roman" w:hAnsi="Calibri" w:cs="Calibri"/>
          <w:b/>
          <w:bCs/>
          <w:color w:val="4A4A4A"/>
          <w:kern w:val="0"/>
          <w:u w:val="single"/>
          <w:lang w:eastAsia="en-GB" w:bidi="ar-SA"/>
        </w:rPr>
        <w:t>)</w:t>
      </w:r>
    </w:p>
    <w:p w14:paraId="65E82B25" w14:textId="7C2435D6" w:rsidR="00992D7C" w:rsidRPr="00992D7C" w:rsidRDefault="0029336D" w:rsidP="00992D7C">
      <w:pPr>
        <w:rPr>
          <w:rFonts w:ascii="Calibri" w:hAnsi="Calibri" w:cs="Calibri"/>
        </w:rPr>
      </w:pPr>
      <w:r>
        <w:rPr>
          <w:rFonts w:ascii="Calibri" w:hAnsi="Calibri" w:cs="Calibri"/>
        </w:rPr>
        <w:t xml:space="preserve">The APCM for Wigan South will be held after the Hub </w:t>
      </w:r>
      <w:r w:rsidR="007539D0">
        <w:rPr>
          <w:rFonts w:ascii="Calibri" w:hAnsi="Calibri" w:cs="Calibri"/>
        </w:rPr>
        <w:t xml:space="preserve">Communion </w:t>
      </w:r>
      <w:r>
        <w:rPr>
          <w:rFonts w:ascii="Calibri" w:hAnsi="Calibri" w:cs="Calibri"/>
        </w:rPr>
        <w:t>Service at St. Thomas’ on Sunday 10</w:t>
      </w:r>
      <w:r w:rsidRPr="0029336D">
        <w:rPr>
          <w:rFonts w:ascii="Calibri" w:hAnsi="Calibri" w:cs="Calibri"/>
          <w:vertAlign w:val="superscript"/>
        </w:rPr>
        <w:t>th</w:t>
      </w:r>
      <w:r>
        <w:rPr>
          <w:rFonts w:ascii="Calibri" w:hAnsi="Calibri" w:cs="Calibri"/>
        </w:rPr>
        <w:t xml:space="preserve"> May.  This is an important meeting for our parish so please stay if you can</w:t>
      </w:r>
      <w:r w:rsidR="007539D0">
        <w:rPr>
          <w:rFonts w:ascii="Calibri" w:hAnsi="Calibri" w:cs="Calibri"/>
        </w:rPr>
        <w:t xml:space="preserve">; it will be followed by a Faith Lunch. </w:t>
      </w:r>
      <w:r>
        <w:rPr>
          <w:rFonts w:ascii="Calibri" w:hAnsi="Calibri" w:cs="Calibri"/>
        </w:rPr>
        <w:t>This year we have vacancies for a Hub Warden and Deputy Warden</w:t>
      </w:r>
      <w:r w:rsidR="007539D0">
        <w:rPr>
          <w:rFonts w:ascii="Calibri" w:hAnsi="Calibri" w:cs="Calibri"/>
        </w:rPr>
        <w:t xml:space="preserve">, and </w:t>
      </w:r>
      <w:r w:rsidR="008A7DD4">
        <w:rPr>
          <w:rFonts w:ascii="Calibri" w:hAnsi="Calibri" w:cs="Calibri"/>
        </w:rPr>
        <w:t xml:space="preserve">places </w:t>
      </w:r>
      <w:r w:rsidR="00992D7C">
        <w:rPr>
          <w:rFonts w:ascii="Calibri" w:hAnsi="Calibri" w:cs="Calibri"/>
        </w:rPr>
        <w:t>on the</w:t>
      </w:r>
      <w:r w:rsidR="008A7DD4">
        <w:rPr>
          <w:rFonts w:ascii="Calibri" w:hAnsi="Calibri" w:cs="Calibri"/>
        </w:rPr>
        <w:t xml:space="preserve"> </w:t>
      </w:r>
      <w:r w:rsidR="007539D0">
        <w:rPr>
          <w:rFonts w:ascii="Calibri" w:hAnsi="Calibri" w:cs="Calibri"/>
        </w:rPr>
        <w:t>PCC</w:t>
      </w:r>
      <w:r w:rsidR="00275D78">
        <w:rPr>
          <w:rFonts w:ascii="Calibri" w:hAnsi="Calibri" w:cs="Calibri"/>
        </w:rPr>
        <w:t xml:space="preserve"> </w:t>
      </w:r>
      <w:r w:rsidR="007539D0">
        <w:rPr>
          <w:rFonts w:ascii="Calibri" w:hAnsi="Calibri" w:cs="Calibri"/>
        </w:rPr>
        <w:t>and</w:t>
      </w:r>
      <w:r w:rsidR="00992D7C">
        <w:rPr>
          <w:rFonts w:ascii="Calibri" w:hAnsi="Calibri" w:cs="Calibri"/>
        </w:rPr>
        <w:t xml:space="preserve"> for</w:t>
      </w:r>
      <w:r w:rsidR="007539D0">
        <w:rPr>
          <w:rFonts w:ascii="Calibri" w:hAnsi="Calibri" w:cs="Calibri"/>
        </w:rPr>
        <w:t xml:space="preserve"> </w:t>
      </w:r>
      <w:r w:rsidR="00992D7C">
        <w:rPr>
          <w:rFonts w:ascii="Calibri" w:hAnsi="Calibri" w:cs="Calibri"/>
        </w:rPr>
        <w:t xml:space="preserve">a </w:t>
      </w:r>
      <w:r w:rsidR="007539D0">
        <w:rPr>
          <w:rFonts w:ascii="Calibri" w:hAnsi="Calibri" w:cs="Calibri"/>
        </w:rPr>
        <w:t>Deanery Synod</w:t>
      </w:r>
      <w:r w:rsidR="008A7DD4">
        <w:rPr>
          <w:rFonts w:ascii="Calibri" w:hAnsi="Calibri" w:cs="Calibri"/>
        </w:rPr>
        <w:t xml:space="preserve"> member</w:t>
      </w:r>
      <w:r w:rsidR="00992D7C">
        <w:rPr>
          <w:rFonts w:ascii="Calibri" w:hAnsi="Calibri" w:cs="Calibri"/>
        </w:rPr>
        <w:t xml:space="preserve">. </w:t>
      </w:r>
    </w:p>
    <w:p w14:paraId="27E1A5FB" w14:textId="55D07CF0" w:rsidR="0029336D" w:rsidRDefault="0029336D" w:rsidP="006412A1">
      <w:pPr>
        <w:rPr>
          <w:rFonts w:ascii="Calibri" w:hAnsi="Calibri" w:cs="Calibri"/>
        </w:rPr>
      </w:pPr>
    </w:p>
    <w:p w14:paraId="1C60FDA3" w14:textId="664D901B" w:rsidR="008A7DD4" w:rsidRDefault="00B16F22" w:rsidP="008A7DD4">
      <w:pPr>
        <w:rPr>
          <w:rFonts w:ascii="Calibri" w:hAnsi="Calibri" w:cs="Calibri"/>
        </w:rPr>
      </w:pPr>
      <w:r>
        <w:rPr>
          <w:rFonts w:ascii="Calibri" w:hAnsi="Calibri" w:cs="Calibri"/>
        </w:rPr>
        <w:t xml:space="preserve">The </w:t>
      </w:r>
      <w:r w:rsidR="007539D0">
        <w:rPr>
          <w:rFonts w:ascii="Calibri" w:hAnsi="Calibri" w:cs="Calibri"/>
        </w:rPr>
        <w:t>APCM</w:t>
      </w:r>
      <w:r w:rsidRPr="00B16F22">
        <w:rPr>
          <w:rFonts w:ascii="Calibri" w:hAnsi="Calibri" w:cs="Calibri"/>
        </w:rPr>
        <w:t xml:space="preserve"> </w:t>
      </w:r>
      <w:r>
        <w:rPr>
          <w:rFonts w:ascii="Calibri" w:hAnsi="Calibri" w:cs="Calibri"/>
        </w:rPr>
        <w:t xml:space="preserve">provides an </w:t>
      </w:r>
      <w:r w:rsidRPr="00315911">
        <w:rPr>
          <w:rFonts w:ascii="Calibri" w:hAnsi="Calibri" w:cs="Calibri"/>
        </w:rPr>
        <w:t>opportunity for members of the congregation to engage with the leadership and contribute to the direction of the church.</w:t>
      </w:r>
      <w:r>
        <w:rPr>
          <w:rFonts w:ascii="Calibri" w:hAnsi="Calibri" w:cs="Calibri"/>
        </w:rPr>
        <w:t xml:space="preserve">  V</w:t>
      </w:r>
      <w:r w:rsidRPr="00315911">
        <w:rPr>
          <w:rFonts w:ascii="Calibri" w:hAnsi="Calibri" w:cs="Calibri"/>
        </w:rPr>
        <w:t xml:space="preserve">arious reports are presented </w:t>
      </w:r>
      <w:r>
        <w:rPr>
          <w:rFonts w:ascii="Calibri" w:hAnsi="Calibri" w:cs="Calibri"/>
        </w:rPr>
        <w:t>to help us</w:t>
      </w:r>
      <w:r w:rsidR="007539D0">
        <w:rPr>
          <w:rFonts w:ascii="Calibri" w:hAnsi="Calibri" w:cs="Calibri"/>
        </w:rPr>
        <w:t xml:space="preserve"> </w:t>
      </w:r>
      <w:r w:rsidR="007539D0" w:rsidRPr="00333E72">
        <w:rPr>
          <w:rFonts w:ascii="Calibri" w:hAnsi="Calibri" w:cs="Calibri"/>
        </w:rPr>
        <w:t>review the past year</w:t>
      </w:r>
      <w:r w:rsidR="00275D78">
        <w:rPr>
          <w:rFonts w:ascii="Calibri" w:hAnsi="Calibri" w:cs="Calibri"/>
        </w:rPr>
        <w:t xml:space="preserve">, </w:t>
      </w:r>
      <w:r w:rsidR="007539D0" w:rsidRPr="00333E72">
        <w:rPr>
          <w:rFonts w:ascii="Calibri" w:hAnsi="Calibri" w:cs="Calibri"/>
        </w:rPr>
        <w:t>plan for the future</w:t>
      </w:r>
      <w:r w:rsidR="00275D78">
        <w:rPr>
          <w:rFonts w:ascii="Calibri" w:hAnsi="Calibri" w:cs="Calibri"/>
        </w:rPr>
        <w:t xml:space="preserve"> and </w:t>
      </w:r>
      <w:r w:rsidR="007539D0" w:rsidRPr="00315911">
        <w:rPr>
          <w:rFonts w:ascii="Calibri" w:hAnsi="Calibri" w:cs="Calibri"/>
        </w:rPr>
        <w:t>mak</w:t>
      </w:r>
      <w:r w:rsidR="007539D0">
        <w:rPr>
          <w:rFonts w:ascii="Calibri" w:hAnsi="Calibri" w:cs="Calibri"/>
        </w:rPr>
        <w:t>e</w:t>
      </w:r>
      <w:r w:rsidR="007539D0" w:rsidRPr="00315911">
        <w:rPr>
          <w:rFonts w:ascii="Calibri" w:hAnsi="Calibri" w:cs="Calibri"/>
        </w:rPr>
        <w:t xml:space="preserve"> decisions about </w:t>
      </w:r>
      <w:r w:rsidR="008A7DD4">
        <w:rPr>
          <w:rFonts w:ascii="Calibri" w:hAnsi="Calibri" w:cs="Calibri"/>
        </w:rPr>
        <w:t xml:space="preserve">aspects of </w:t>
      </w:r>
      <w:r w:rsidR="007539D0" w:rsidRPr="00315911">
        <w:rPr>
          <w:rFonts w:ascii="Calibri" w:hAnsi="Calibri" w:cs="Calibri"/>
        </w:rPr>
        <w:t>church life, finances, and mission</w:t>
      </w:r>
      <w:r w:rsidR="008A7DD4">
        <w:rPr>
          <w:rFonts w:ascii="Calibri" w:hAnsi="Calibri" w:cs="Calibri"/>
        </w:rPr>
        <w:t>, and</w:t>
      </w:r>
      <w:r w:rsidR="00E65F8E">
        <w:rPr>
          <w:rFonts w:ascii="Calibri" w:hAnsi="Calibri" w:cs="Calibri"/>
        </w:rPr>
        <w:t xml:space="preserve"> some</w:t>
      </w:r>
      <w:r w:rsidR="00275D78">
        <w:rPr>
          <w:rFonts w:ascii="Calibri" w:hAnsi="Calibri" w:cs="Calibri"/>
        </w:rPr>
        <w:t xml:space="preserve"> n</w:t>
      </w:r>
      <w:r>
        <w:rPr>
          <w:rFonts w:ascii="Calibri" w:hAnsi="Calibri" w:cs="Calibri"/>
        </w:rPr>
        <w:t>ew</w:t>
      </w:r>
      <w:r w:rsidRPr="00315911">
        <w:rPr>
          <w:rFonts w:ascii="Calibri" w:hAnsi="Calibri" w:cs="Calibri"/>
        </w:rPr>
        <w:t xml:space="preserve"> PCC members </w:t>
      </w:r>
      <w:r>
        <w:rPr>
          <w:rFonts w:ascii="Calibri" w:hAnsi="Calibri" w:cs="Calibri"/>
        </w:rPr>
        <w:t xml:space="preserve">are elected.  </w:t>
      </w:r>
      <w:r w:rsidR="00275D78">
        <w:rPr>
          <w:rFonts w:ascii="Calibri" w:hAnsi="Calibri" w:cs="Calibri"/>
        </w:rPr>
        <w:t>Everyone is</w:t>
      </w:r>
      <w:r w:rsidR="007539D0">
        <w:rPr>
          <w:rFonts w:ascii="Calibri" w:hAnsi="Calibri" w:cs="Calibri"/>
        </w:rPr>
        <w:t xml:space="preserve"> welcome to attend and comment</w:t>
      </w:r>
      <w:r w:rsidR="00275D78">
        <w:rPr>
          <w:rFonts w:ascii="Calibri" w:hAnsi="Calibri" w:cs="Calibri"/>
        </w:rPr>
        <w:t xml:space="preserve"> </w:t>
      </w:r>
      <w:r w:rsidR="007539D0" w:rsidRPr="006412A1">
        <w:rPr>
          <w:rFonts w:ascii="Calibri" w:hAnsi="Calibri" w:cs="Calibri"/>
        </w:rPr>
        <w:t xml:space="preserve">but only those on the </w:t>
      </w:r>
      <w:r w:rsidR="007539D0" w:rsidRPr="00315911">
        <w:rPr>
          <w:rFonts w:ascii="Calibri" w:hAnsi="Calibri" w:cs="Calibri"/>
        </w:rPr>
        <w:t xml:space="preserve">Electoral Roll </w:t>
      </w:r>
      <w:r w:rsidR="007539D0" w:rsidRPr="006412A1">
        <w:rPr>
          <w:rFonts w:ascii="Calibri" w:hAnsi="Calibri" w:cs="Calibri"/>
        </w:rPr>
        <w:t>can vote</w:t>
      </w:r>
      <w:r w:rsidR="00275D78">
        <w:rPr>
          <w:rFonts w:ascii="Calibri" w:hAnsi="Calibri" w:cs="Calibri"/>
        </w:rPr>
        <w:t xml:space="preserve"> and stand for election</w:t>
      </w:r>
      <w:r w:rsidR="008A7DD4">
        <w:rPr>
          <w:rFonts w:ascii="Calibri" w:hAnsi="Calibri" w:cs="Calibri"/>
        </w:rPr>
        <w:t xml:space="preserve"> to</w:t>
      </w:r>
      <w:r w:rsidR="008A7DD4" w:rsidRPr="008A7DD4">
        <w:rPr>
          <w:rFonts w:ascii="Calibri" w:hAnsi="Calibri" w:cs="Calibri"/>
        </w:rPr>
        <w:t xml:space="preserve"> </w:t>
      </w:r>
      <w:r w:rsidR="008A7DD4" w:rsidRPr="006412A1">
        <w:rPr>
          <w:rFonts w:ascii="Calibri" w:hAnsi="Calibri" w:cs="Calibri"/>
        </w:rPr>
        <w:t>h</w:t>
      </w:r>
      <w:r w:rsidR="008A7DD4" w:rsidRPr="00315911">
        <w:rPr>
          <w:rFonts w:ascii="Calibri" w:hAnsi="Calibri" w:cs="Calibri"/>
        </w:rPr>
        <w:t xml:space="preserve">elp shape the future of </w:t>
      </w:r>
      <w:r w:rsidR="008A7DD4">
        <w:rPr>
          <w:rFonts w:ascii="Calibri" w:hAnsi="Calibri" w:cs="Calibri"/>
        </w:rPr>
        <w:t xml:space="preserve">the </w:t>
      </w:r>
      <w:r w:rsidR="008A7DD4" w:rsidRPr="00315911">
        <w:rPr>
          <w:rFonts w:ascii="Calibri" w:hAnsi="Calibri" w:cs="Calibri"/>
        </w:rPr>
        <w:t>ministry</w:t>
      </w:r>
      <w:r w:rsidR="008A7DD4">
        <w:rPr>
          <w:rFonts w:ascii="Calibri" w:hAnsi="Calibri" w:cs="Calibri"/>
        </w:rPr>
        <w:t xml:space="preserve"> and mission of our Hub Churches</w:t>
      </w:r>
      <w:r w:rsidR="008A7DD4" w:rsidRPr="00315911">
        <w:rPr>
          <w:rFonts w:ascii="Calibri" w:hAnsi="Calibri" w:cs="Calibri"/>
        </w:rPr>
        <w:t>.</w:t>
      </w:r>
    </w:p>
    <w:p w14:paraId="3D762CFC" w14:textId="77777777" w:rsidR="008A7DD4" w:rsidRDefault="008A7DD4" w:rsidP="008A7DD4">
      <w:pPr>
        <w:rPr>
          <w:rFonts w:ascii="Calibri" w:hAnsi="Calibri" w:cs="Calibri"/>
        </w:rPr>
      </w:pPr>
    </w:p>
    <w:p w14:paraId="057CF61D" w14:textId="489E4AB4" w:rsidR="00992D7C" w:rsidRPr="00992D7C" w:rsidRDefault="00653791" w:rsidP="00992D7C">
      <w:pPr>
        <w:rPr>
          <w:rFonts w:ascii="Calibri" w:hAnsi="Calibri" w:cs="Calibri"/>
        </w:rPr>
      </w:pPr>
      <w:r>
        <w:rPr>
          <w:rFonts w:ascii="Calibri" w:hAnsi="Calibri" w:cs="Calibri"/>
        </w:rPr>
        <w:t>Our</w:t>
      </w:r>
      <w:r w:rsidR="00315911" w:rsidRPr="00315911">
        <w:rPr>
          <w:rFonts w:ascii="Calibri" w:hAnsi="Calibri" w:cs="Calibri"/>
        </w:rPr>
        <w:t xml:space="preserve"> </w:t>
      </w:r>
      <w:r>
        <w:rPr>
          <w:rFonts w:ascii="Calibri" w:hAnsi="Calibri" w:cs="Calibri"/>
        </w:rPr>
        <w:t>PCC (</w:t>
      </w:r>
      <w:r w:rsidR="00315911" w:rsidRPr="00315911">
        <w:rPr>
          <w:rFonts w:ascii="Calibri" w:hAnsi="Calibri" w:cs="Calibri"/>
        </w:rPr>
        <w:t>Parochial Church Council</w:t>
      </w:r>
      <w:r>
        <w:rPr>
          <w:rFonts w:ascii="Calibri" w:hAnsi="Calibri" w:cs="Calibri"/>
        </w:rPr>
        <w:t xml:space="preserve">) </w:t>
      </w:r>
      <w:r w:rsidR="00315911" w:rsidRPr="00315911">
        <w:rPr>
          <w:rFonts w:ascii="Calibri" w:hAnsi="Calibri" w:cs="Calibri"/>
        </w:rPr>
        <w:t xml:space="preserve">is the governing body of </w:t>
      </w:r>
      <w:r>
        <w:rPr>
          <w:rFonts w:ascii="Calibri" w:hAnsi="Calibri" w:cs="Calibri"/>
        </w:rPr>
        <w:t xml:space="preserve">our </w:t>
      </w:r>
      <w:r w:rsidR="00992D7C">
        <w:rPr>
          <w:rFonts w:ascii="Calibri" w:hAnsi="Calibri" w:cs="Calibri"/>
        </w:rPr>
        <w:t>H</w:t>
      </w:r>
      <w:r>
        <w:rPr>
          <w:rFonts w:ascii="Calibri" w:hAnsi="Calibri" w:cs="Calibri"/>
        </w:rPr>
        <w:t xml:space="preserve">ub </w:t>
      </w:r>
      <w:r w:rsidR="00992D7C">
        <w:rPr>
          <w:rFonts w:ascii="Calibri" w:hAnsi="Calibri" w:cs="Calibri"/>
        </w:rPr>
        <w:t>C</w:t>
      </w:r>
      <w:r>
        <w:rPr>
          <w:rFonts w:ascii="Calibri" w:hAnsi="Calibri" w:cs="Calibri"/>
        </w:rPr>
        <w:t>hurches</w:t>
      </w:r>
      <w:r w:rsidR="00315911" w:rsidRPr="00315911">
        <w:rPr>
          <w:rFonts w:ascii="Calibri" w:hAnsi="Calibri" w:cs="Calibri"/>
        </w:rPr>
        <w:t xml:space="preserve">. </w:t>
      </w:r>
      <w:r>
        <w:rPr>
          <w:rFonts w:ascii="Calibri" w:hAnsi="Calibri" w:cs="Calibri"/>
        </w:rPr>
        <w:t xml:space="preserve"> Our vicar, Sandra Jones serves as the chairperson, our churchwardens </w:t>
      </w:r>
      <w:r w:rsidR="00315911" w:rsidRPr="00315911">
        <w:rPr>
          <w:rFonts w:ascii="Calibri" w:hAnsi="Calibri" w:cs="Calibri"/>
        </w:rPr>
        <w:t>oversee the maintenance and operation of the church</w:t>
      </w:r>
      <w:r>
        <w:rPr>
          <w:rFonts w:ascii="Calibri" w:hAnsi="Calibri" w:cs="Calibri"/>
        </w:rPr>
        <w:t xml:space="preserve"> and elected </w:t>
      </w:r>
      <w:r w:rsidR="00315911" w:rsidRPr="00315911">
        <w:rPr>
          <w:rFonts w:ascii="Calibri" w:hAnsi="Calibri" w:cs="Calibri"/>
        </w:rPr>
        <w:t>lay members represent the congregation</w:t>
      </w:r>
      <w:r w:rsidR="00AE7F3C">
        <w:rPr>
          <w:rFonts w:ascii="Calibri" w:hAnsi="Calibri" w:cs="Calibri"/>
        </w:rPr>
        <w:t>s</w:t>
      </w:r>
      <w:r w:rsidR="00315911" w:rsidRPr="00315911">
        <w:rPr>
          <w:rFonts w:ascii="Calibri" w:hAnsi="Calibri" w:cs="Calibri"/>
        </w:rPr>
        <w:t>.</w:t>
      </w:r>
      <w:r>
        <w:rPr>
          <w:rFonts w:ascii="Calibri" w:hAnsi="Calibri" w:cs="Calibri"/>
        </w:rPr>
        <w:t xml:space="preserve">  </w:t>
      </w:r>
      <w:r w:rsidR="00992D7C">
        <w:rPr>
          <w:rFonts w:ascii="Calibri" w:hAnsi="Calibri" w:cs="Calibri"/>
        </w:rPr>
        <w:t xml:space="preserve">The Deanery Synod member </w:t>
      </w:r>
      <w:r w:rsidR="00992D7C" w:rsidRPr="00992D7C">
        <w:rPr>
          <w:rFonts w:ascii="Calibri" w:hAnsi="Calibri" w:cs="Calibri"/>
        </w:rPr>
        <w:t>represent</w:t>
      </w:r>
      <w:r w:rsidR="00992D7C">
        <w:rPr>
          <w:rFonts w:ascii="Calibri" w:hAnsi="Calibri" w:cs="Calibri"/>
        </w:rPr>
        <w:t>s the church to</w:t>
      </w:r>
      <w:r w:rsidR="00992D7C" w:rsidRPr="00992D7C">
        <w:rPr>
          <w:rFonts w:ascii="Calibri" w:hAnsi="Calibri" w:cs="Calibri"/>
        </w:rPr>
        <w:t xml:space="preserve"> connect with the wider </w:t>
      </w:r>
      <w:r w:rsidR="00992D7C">
        <w:rPr>
          <w:rFonts w:ascii="Calibri" w:hAnsi="Calibri" w:cs="Calibri"/>
        </w:rPr>
        <w:t>D</w:t>
      </w:r>
      <w:r w:rsidR="00992D7C" w:rsidRPr="00992D7C">
        <w:rPr>
          <w:rFonts w:ascii="Calibri" w:hAnsi="Calibri" w:cs="Calibri"/>
        </w:rPr>
        <w:t>iocese</w:t>
      </w:r>
      <w:r w:rsidR="00992D7C">
        <w:rPr>
          <w:rFonts w:ascii="Calibri" w:hAnsi="Calibri" w:cs="Calibri"/>
        </w:rPr>
        <w:t xml:space="preserve"> of Liverpool</w:t>
      </w:r>
      <w:r w:rsidR="00992D7C" w:rsidRPr="00992D7C">
        <w:rPr>
          <w:rFonts w:ascii="Calibri" w:hAnsi="Calibri" w:cs="Calibri"/>
        </w:rPr>
        <w:t>.</w:t>
      </w:r>
    </w:p>
    <w:p w14:paraId="6A20B5F4" w14:textId="77777777" w:rsidR="008A7DD4" w:rsidRDefault="008A7DD4" w:rsidP="006412A1">
      <w:pPr>
        <w:rPr>
          <w:rFonts w:ascii="Calibri" w:hAnsi="Calibri" w:cs="Calibri"/>
        </w:rPr>
      </w:pPr>
    </w:p>
    <w:p w14:paraId="52D7322D" w14:textId="32A5BA6D" w:rsidR="008A7DD4" w:rsidRPr="006412A1" w:rsidRDefault="00315911" w:rsidP="008A7DD4">
      <w:pPr>
        <w:rPr>
          <w:rFonts w:ascii="Calibri" w:hAnsi="Calibri" w:cs="Calibri"/>
        </w:rPr>
      </w:pPr>
      <w:r w:rsidRPr="00315911">
        <w:rPr>
          <w:rFonts w:ascii="Calibri" w:hAnsi="Calibri" w:cs="Calibri"/>
        </w:rPr>
        <w:t xml:space="preserve">The PCC meets about </w:t>
      </w:r>
      <w:r w:rsidRPr="00282D72">
        <w:rPr>
          <w:rFonts w:ascii="Calibri" w:hAnsi="Calibri" w:cs="Calibri"/>
        </w:rPr>
        <w:t>six times</w:t>
      </w:r>
      <w:r w:rsidRPr="00315911">
        <w:rPr>
          <w:rFonts w:ascii="Calibri" w:hAnsi="Calibri" w:cs="Calibri"/>
        </w:rPr>
        <w:t xml:space="preserve"> a year</w:t>
      </w:r>
      <w:r w:rsidR="008A7DD4">
        <w:rPr>
          <w:rFonts w:ascii="Calibri" w:hAnsi="Calibri" w:cs="Calibri"/>
        </w:rPr>
        <w:t xml:space="preserve">.  </w:t>
      </w:r>
      <w:r w:rsidR="009A36C6" w:rsidRPr="009A36C6">
        <w:rPr>
          <w:rFonts w:ascii="Calibri" w:hAnsi="Calibri" w:cs="Calibri"/>
        </w:rPr>
        <w:t xml:space="preserve">Please have a think </w:t>
      </w:r>
      <w:r w:rsidR="008A7DD4">
        <w:rPr>
          <w:rFonts w:ascii="Calibri" w:hAnsi="Calibri" w:cs="Calibri"/>
        </w:rPr>
        <w:t xml:space="preserve">and pray </w:t>
      </w:r>
      <w:r w:rsidR="009A36C6" w:rsidRPr="009A36C6">
        <w:rPr>
          <w:rFonts w:ascii="Calibri" w:hAnsi="Calibri" w:cs="Calibri"/>
        </w:rPr>
        <w:t xml:space="preserve">if there is anyone in church who might be willing to take on </w:t>
      </w:r>
      <w:r w:rsidR="008A7DD4">
        <w:rPr>
          <w:rFonts w:ascii="Calibri" w:hAnsi="Calibri" w:cs="Calibri"/>
        </w:rPr>
        <w:t xml:space="preserve">one of these </w:t>
      </w:r>
      <w:r w:rsidR="009A36C6" w:rsidRPr="009A36C6">
        <w:rPr>
          <w:rFonts w:ascii="Calibri" w:hAnsi="Calibri" w:cs="Calibri"/>
        </w:rPr>
        <w:t>role</w:t>
      </w:r>
      <w:r w:rsidR="008A7DD4">
        <w:rPr>
          <w:rFonts w:ascii="Calibri" w:hAnsi="Calibri" w:cs="Calibri"/>
        </w:rPr>
        <w:t>s</w:t>
      </w:r>
      <w:r w:rsidR="009A36C6" w:rsidRPr="009A36C6">
        <w:rPr>
          <w:rFonts w:ascii="Calibri" w:hAnsi="Calibri" w:cs="Calibri"/>
        </w:rPr>
        <w:t>.</w:t>
      </w:r>
      <w:r w:rsidR="009A36C6">
        <w:rPr>
          <w:rFonts w:ascii="Calibri" w:hAnsi="Calibri" w:cs="Calibri"/>
        </w:rPr>
        <w:t xml:space="preserve">  </w:t>
      </w:r>
      <w:r w:rsidR="008A7DD4">
        <w:rPr>
          <w:rFonts w:ascii="Calibri" w:hAnsi="Calibri" w:cs="Calibri"/>
        </w:rPr>
        <w:t>H</w:t>
      </w:r>
      <w:r w:rsidR="00AE7F3C">
        <w:rPr>
          <w:rFonts w:ascii="Calibri" w:hAnsi="Calibri" w:cs="Calibri"/>
        </w:rPr>
        <w:t xml:space="preserve">ave a </w:t>
      </w:r>
      <w:r w:rsidR="009A36C6">
        <w:rPr>
          <w:rFonts w:ascii="Calibri" w:hAnsi="Calibri" w:cs="Calibri"/>
        </w:rPr>
        <w:t xml:space="preserve">chat with </w:t>
      </w:r>
      <w:r w:rsidR="00AE7F3C">
        <w:rPr>
          <w:rFonts w:ascii="Calibri" w:hAnsi="Calibri" w:cs="Calibri"/>
        </w:rPr>
        <w:t>T</w:t>
      </w:r>
      <w:r w:rsidR="009A36C6">
        <w:rPr>
          <w:rFonts w:ascii="Calibri" w:hAnsi="Calibri" w:cs="Calibri"/>
        </w:rPr>
        <w:t>ony or Sandra to find ou</w:t>
      </w:r>
      <w:r w:rsidR="008A7DD4">
        <w:rPr>
          <w:rFonts w:ascii="Calibri" w:hAnsi="Calibri" w:cs="Calibri"/>
        </w:rPr>
        <w:t>t</w:t>
      </w:r>
      <w:r w:rsidR="009A36C6">
        <w:rPr>
          <w:rFonts w:ascii="Calibri" w:hAnsi="Calibri" w:cs="Calibri"/>
        </w:rPr>
        <w:t xml:space="preserve"> more.  </w:t>
      </w:r>
      <w:r w:rsidR="009A36C6" w:rsidRPr="00315911">
        <w:rPr>
          <w:rFonts w:ascii="Calibri" w:hAnsi="Calibri" w:cs="Calibri"/>
        </w:rPr>
        <w:t xml:space="preserve">You don’t need to be an expert in anything—just come with a willingness to pray together, share your thoughts, and work as part of a team. </w:t>
      </w:r>
      <w:r w:rsidR="008A7DD4">
        <w:rPr>
          <w:rFonts w:ascii="Calibri" w:hAnsi="Calibri" w:cs="Calibri"/>
        </w:rPr>
        <w:t xml:space="preserve">  </w:t>
      </w:r>
      <w:r w:rsidR="008A7DD4" w:rsidRPr="00992D7C">
        <w:rPr>
          <w:rFonts w:ascii="Calibri" w:hAnsi="Calibri" w:cs="Calibri"/>
        </w:rPr>
        <w:t xml:space="preserve">Nomination forms for the election of PCC members are available from </w:t>
      </w:r>
      <w:r w:rsidR="009640F7">
        <w:rPr>
          <w:rFonts w:ascii="Calibri" w:hAnsi="Calibri" w:cs="Calibri"/>
        </w:rPr>
        <w:t xml:space="preserve">our </w:t>
      </w:r>
      <w:r w:rsidR="008A7DD4" w:rsidRPr="00992D7C">
        <w:rPr>
          <w:rFonts w:ascii="Calibri" w:hAnsi="Calibri" w:cs="Calibri"/>
        </w:rPr>
        <w:t>church leaders and wardens.</w:t>
      </w:r>
    </w:p>
    <w:p w14:paraId="057F6AF1" w14:textId="77777777" w:rsidR="00315911" w:rsidRDefault="00315911" w:rsidP="006412A1">
      <w:pPr>
        <w:rPr>
          <w:rFonts w:ascii="Calibri" w:hAnsi="Calibri" w:cs="Calibri"/>
        </w:rPr>
      </w:pPr>
    </w:p>
    <w:p w14:paraId="483015BC" w14:textId="44CB3A08" w:rsidR="002C1845" w:rsidRPr="002C1845" w:rsidRDefault="003A0EA1">
      <w:pPr>
        <w:suppressAutoHyphens w:val="0"/>
        <w:spacing w:after="160" w:line="259" w:lineRule="auto"/>
        <w:rPr>
          <w:rFonts w:ascii="Calibri" w:eastAsia="Aptos" w:hAnsi="Calibri" w:cs="Calibri"/>
          <w:b/>
          <w:bCs/>
          <w:u w:val="single"/>
          <w:lang w:eastAsia="en-US" w:bidi="ar-SA"/>
          <w14:ligatures w14:val="standardContextual"/>
        </w:rPr>
      </w:pPr>
      <w:r>
        <w:rPr>
          <w:rFonts w:ascii="Calibri" w:eastAsia="Aptos" w:hAnsi="Calibri" w:cs="Calibri"/>
          <w:b/>
          <w:bCs/>
          <w:u w:val="single"/>
          <w:lang w:eastAsia="en-US" w:bidi="ar-SA"/>
          <w14:ligatures w14:val="standardContextual"/>
        </w:rPr>
        <w:lastRenderedPageBreak/>
        <w:t>O</w:t>
      </w:r>
      <w:r w:rsidR="002C1845" w:rsidRPr="002C1845">
        <w:rPr>
          <w:rFonts w:ascii="Calibri" w:eastAsia="Aptos" w:hAnsi="Calibri" w:cs="Calibri"/>
          <w:b/>
          <w:bCs/>
          <w:u w:val="single"/>
          <w:lang w:eastAsia="en-US" w:bidi="ar-SA"/>
          <w14:ligatures w14:val="standardContextual"/>
        </w:rPr>
        <w:t>ur primary school leavers</w:t>
      </w:r>
    </w:p>
    <w:p w14:paraId="2F44119E" w14:textId="356CE1D3" w:rsidR="002C1845" w:rsidRDefault="003A0EA1">
      <w:pPr>
        <w:suppressAutoHyphens w:val="0"/>
        <w:spacing w:after="160" w:line="259" w:lineRule="auto"/>
        <w:rPr>
          <w:rFonts w:ascii="Calibri" w:eastAsia="Aptos" w:hAnsi="Calibri" w:cs="Calibri"/>
          <w:lang w:eastAsia="en-US" w:bidi="ar-SA"/>
          <w14:ligatures w14:val="standardContextual"/>
        </w:rPr>
      </w:pPr>
      <w:r>
        <w:rPr>
          <w:rFonts w:ascii="Calibri" w:eastAsia="Aptos" w:hAnsi="Calibri" w:cs="Calibri"/>
          <w:noProof/>
          <w:lang w:eastAsia="en-US" w:bidi="ar-SA"/>
          <w14:ligatures w14:val="standardContextual"/>
        </w:rPr>
        <w:drawing>
          <wp:anchor distT="0" distB="0" distL="114300" distR="114300" simplePos="0" relativeHeight="251664384" behindDoc="1" locked="0" layoutInCell="1" allowOverlap="1" wp14:anchorId="6E27E464" wp14:editId="262C013F">
            <wp:simplePos x="0" y="0"/>
            <wp:positionH relativeFrom="margin">
              <wp:posOffset>8255</wp:posOffset>
            </wp:positionH>
            <wp:positionV relativeFrom="paragraph">
              <wp:posOffset>17145</wp:posOffset>
            </wp:positionV>
            <wp:extent cx="680085" cy="985520"/>
            <wp:effectExtent l="38100" t="19050" r="43815" b="24130"/>
            <wp:wrapTight wrapText="bothSides">
              <wp:wrapPolygon edited="0">
                <wp:start x="-1497" y="40"/>
                <wp:lineTo x="-374" y="21324"/>
                <wp:lineTo x="18420" y="21434"/>
                <wp:lineTo x="22045" y="21294"/>
                <wp:lineTo x="21527" y="-14"/>
                <wp:lineTo x="19043" y="-754"/>
                <wp:lineTo x="5148" y="-217"/>
                <wp:lineTo x="-1497" y="40"/>
              </wp:wrapPolygon>
            </wp:wrapTight>
            <wp:docPr id="826633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192444">
                      <a:off x="0" y="0"/>
                      <a:ext cx="680085" cy="985520"/>
                    </a:xfrm>
                    <a:prstGeom prst="rect">
                      <a:avLst/>
                    </a:prstGeom>
                    <a:noFill/>
                  </pic:spPr>
                </pic:pic>
              </a:graphicData>
            </a:graphic>
            <wp14:sizeRelH relativeFrom="page">
              <wp14:pctWidth>0</wp14:pctWidth>
            </wp14:sizeRelH>
            <wp14:sizeRelV relativeFrom="page">
              <wp14:pctHeight>0</wp14:pctHeight>
            </wp14:sizeRelV>
          </wp:anchor>
        </w:drawing>
      </w:r>
      <w:r w:rsidR="001B25EF">
        <w:rPr>
          <w:rFonts w:ascii="Calibri" w:eastAsia="Aptos" w:hAnsi="Calibri" w:cs="Calibri"/>
          <w:lang w:eastAsia="en-US" w:bidi="ar-SA"/>
          <w14:ligatures w14:val="standardContextual"/>
        </w:rPr>
        <w:t xml:space="preserve">Please help us to buy Bibles to present to our Y6 leavers at St. Peter’s </w:t>
      </w:r>
      <w:r>
        <w:rPr>
          <w:rFonts w:ascii="Calibri" w:eastAsia="Aptos" w:hAnsi="Calibri" w:cs="Calibri"/>
          <w:lang w:eastAsia="en-US" w:bidi="ar-SA"/>
          <w14:ligatures w14:val="standardContextual"/>
        </w:rPr>
        <w:t>S</w:t>
      </w:r>
      <w:r w:rsidR="001B25EF">
        <w:rPr>
          <w:rFonts w:ascii="Calibri" w:eastAsia="Aptos" w:hAnsi="Calibri" w:cs="Calibri"/>
          <w:lang w:eastAsia="en-US" w:bidi="ar-SA"/>
          <w14:ligatures w14:val="standardContextual"/>
        </w:rPr>
        <w:t xml:space="preserve">chool this summer.  As from previous years we know that these Bibles are well appreciated and we pray that the Good News of Jesus will go with our young people as they move on </w:t>
      </w:r>
      <w:r>
        <w:rPr>
          <w:rFonts w:ascii="Calibri" w:eastAsia="Aptos" w:hAnsi="Calibri" w:cs="Calibri"/>
          <w:lang w:eastAsia="en-US" w:bidi="ar-SA"/>
          <w14:ligatures w14:val="standardContextual"/>
        </w:rPr>
        <w:t xml:space="preserve">to their new schools.  </w:t>
      </w:r>
      <w:r w:rsidR="001B25EF">
        <w:rPr>
          <w:rFonts w:ascii="Calibri" w:eastAsia="Aptos" w:hAnsi="Calibri" w:cs="Calibri"/>
          <w:lang w:eastAsia="en-US" w:bidi="ar-SA"/>
          <w14:ligatures w14:val="standardContextual"/>
        </w:rPr>
        <w:t xml:space="preserve">Kath is now collecting donations towards the cost.  </w:t>
      </w:r>
      <w:r w:rsidR="001B25EF" w:rsidRPr="00282D72">
        <w:rPr>
          <w:rFonts w:ascii="Calibri" w:eastAsia="Aptos" w:hAnsi="Calibri" w:cs="Calibri"/>
          <w:lang w:eastAsia="en-US" w:bidi="ar-SA"/>
          <w14:ligatures w14:val="standardContextual"/>
        </w:rPr>
        <w:t xml:space="preserve">We will need </w:t>
      </w:r>
      <w:r w:rsidR="00282D72">
        <w:rPr>
          <w:rFonts w:ascii="Calibri" w:eastAsia="Aptos" w:hAnsi="Calibri" w:cs="Calibri"/>
          <w:lang w:eastAsia="en-US" w:bidi="ar-SA"/>
          <w14:ligatures w14:val="standardContextual"/>
        </w:rPr>
        <w:t>31</w:t>
      </w:r>
      <w:r w:rsidR="001B25EF" w:rsidRPr="00282D72">
        <w:rPr>
          <w:rFonts w:ascii="Calibri" w:eastAsia="Aptos" w:hAnsi="Calibri" w:cs="Calibri"/>
          <w:lang w:eastAsia="en-US" w:bidi="ar-SA"/>
          <w14:ligatures w14:val="standardContextual"/>
        </w:rPr>
        <w:t xml:space="preserve"> </w:t>
      </w:r>
      <w:r w:rsidRPr="00282D72">
        <w:rPr>
          <w:rFonts w:ascii="Calibri" w:eastAsia="Aptos" w:hAnsi="Calibri" w:cs="Calibri"/>
          <w:lang w:eastAsia="en-US" w:bidi="ar-SA"/>
          <w14:ligatures w14:val="standardContextual"/>
        </w:rPr>
        <w:t xml:space="preserve">Bibles </w:t>
      </w:r>
      <w:r w:rsidR="001B25EF" w:rsidRPr="00282D72">
        <w:rPr>
          <w:rFonts w:ascii="Calibri" w:eastAsia="Aptos" w:hAnsi="Calibri" w:cs="Calibri"/>
          <w:lang w:eastAsia="en-US" w:bidi="ar-SA"/>
          <w14:ligatures w14:val="standardContextual"/>
        </w:rPr>
        <w:t>at</w:t>
      </w:r>
      <w:r w:rsidR="00282D72">
        <w:rPr>
          <w:rFonts w:ascii="Calibri" w:eastAsia="Aptos" w:hAnsi="Calibri" w:cs="Calibri"/>
          <w:lang w:eastAsia="en-US" w:bidi="ar-SA"/>
          <w14:ligatures w14:val="standardContextual"/>
        </w:rPr>
        <w:t xml:space="preserve"> about</w:t>
      </w:r>
      <w:r w:rsidR="001B25EF" w:rsidRPr="00282D72">
        <w:rPr>
          <w:rFonts w:ascii="Calibri" w:eastAsia="Aptos" w:hAnsi="Calibri" w:cs="Calibri"/>
          <w:lang w:eastAsia="en-US" w:bidi="ar-SA"/>
          <w14:ligatures w14:val="standardContextual"/>
        </w:rPr>
        <w:t xml:space="preserve"> £1</w:t>
      </w:r>
      <w:r w:rsidR="00521461">
        <w:rPr>
          <w:rFonts w:ascii="Calibri" w:eastAsia="Aptos" w:hAnsi="Calibri" w:cs="Calibri"/>
          <w:lang w:eastAsia="en-US" w:bidi="ar-SA"/>
          <w14:ligatures w14:val="standardContextual"/>
        </w:rPr>
        <w:t xml:space="preserve">6 </w:t>
      </w:r>
      <w:r w:rsidR="00C21C01" w:rsidRPr="00282D72">
        <w:rPr>
          <w:rFonts w:ascii="Calibri" w:eastAsia="Aptos" w:hAnsi="Calibri" w:cs="Calibri"/>
          <w:lang w:eastAsia="en-US" w:bidi="ar-SA"/>
          <w14:ligatures w14:val="standardContextual"/>
        </w:rPr>
        <w:t>each</w:t>
      </w:r>
      <w:r w:rsidR="001B25EF" w:rsidRPr="00282D72">
        <w:rPr>
          <w:rFonts w:ascii="Calibri" w:eastAsia="Aptos" w:hAnsi="Calibri" w:cs="Calibri"/>
          <w:lang w:eastAsia="en-US" w:bidi="ar-SA"/>
          <w14:ligatures w14:val="standardContextual"/>
        </w:rPr>
        <w:t>.</w:t>
      </w:r>
    </w:p>
    <w:p w14:paraId="1EEF7235" w14:textId="61A2C066" w:rsidR="00E65F8E" w:rsidRDefault="003A0EA1">
      <w:pPr>
        <w:suppressAutoHyphens w:val="0"/>
        <w:spacing w:after="160" w:line="259" w:lineRule="auto"/>
        <w:rPr>
          <w:rFonts w:ascii="Calibri" w:eastAsia="Aptos" w:hAnsi="Calibri" w:cs="Calibri"/>
          <w:lang w:eastAsia="en-US" w:bidi="ar-SA"/>
          <w14:ligatures w14:val="standardContextual"/>
        </w:rPr>
      </w:pPr>
      <w:r>
        <w:rPr>
          <w:rFonts w:ascii="Calibri" w:eastAsia="Aptos" w:hAnsi="Calibri" w:cs="Calibri"/>
          <w:lang w:eastAsia="en-US" w:bidi="ar-SA"/>
          <w14:ligatures w14:val="standardContextual"/>
        </w:rPr>
        <w:t>In June we will be working with Y6 pupils at St. Peter’s as they prepare for the</w:t>
      </w:r>
      <w:r w:rsidR="00521461">
        <w:rPr>
          <w:rFonts w:ascii="Calibri" w:eastAsia="Aptos" w:hAnsi="Calibri" w:cs="Calibri"/>
          <w:lang w:eastAsia="en-US" w:bidi="ar-SA"/>
          <w14:ligatures w14:val="standardContextual"/>
        </w:rPr>
        <w:t>ir</w:t>
      </w:r>
      <w:r>
        <w:rPr>
          <w:rFonts w:ascii="Calibri" w:eastAsia="Aptos" w:hAnsi="Calibri" w:cs="Calibri"/>
          <w:lang w:eastAsia="en-US" w:bidi="ar-SA"/>
          <w14:ligatures w14:val="standardContextual"/>
        </w:rPr>
        <w:t xml:space="preserve"> transition to </w:t>
      </w:r>
      <w:r w:rsidR="008E53B7">
        <w:rPr>
          <w:rFonts w:ascii="Calibri" w:eastAsia="Aptos" w:hAnsi="Calibri" w:cs="Calibri"/>
          <w:lang w:eastAsia="en-US" w:bidi="ar-SA"/>
          <w14:ligatures w14:val="standardContextual"/>
        </w:rPr>
        <w:t>H</w:t>
      </w:r>
      <w:r>
        <w:rPr>
          <w:rFonts w:ascii="Calibri" w:eastAsia="Aptos" w:hAnsi="Calibri" w:cs="Calibri"/>
          <w:lang w:eastAsia="en-US" w:bidi="ar-SA"/>
          <w14:ligatures w14:val="standardContextual"/>
        </w:rPr>
        <w:t xml:space="preserve">igh </w:t>
      </w:r>
      <w:r w:rsidR="008E53B7">
        <w:rPr>
          <w:rFonts w:ascii="Calibri" w:eastAsia="Aptos" w:hAnsi="Calibri" w:cs="Calibri"/>
          <w:lang w:eastAsia="en-US" w:bidi="ar-SA"/>
          <w14:ligatures w14:val="standardContextual"/>
        </w:rPr>
        <w:t>S</w:t>
      </w:r>
      <w:r>
        <w:rPr>
          <w:rFonts w:ascii="Calibri" w:eastAsia="Aptos" w:hAnsi="Calibri" w:cs="Calibri"/>
          <w:lang w:eastAsia="en-US" w:bidi="ar-SA"/>
          <w14:ligatures w14:val="standardContextual"/>
        </w:rPr>
        <w:t xml:space="preserve">chool in September.  </w:t>
      </w:r>
      <w:r w:rsidR="0002131D">
        <w:rPr>
          <w:rFonts w:ascii="Calibri" w:eastAsia="Aptos" w:hAnsi="Calibri" w:cs="Calibri"/>
          <w:lang w:eastAsia="en-US" w:bidi="ar-SA"/>
          <w14:ligatures w14:val="standardContextual"/>
        </w:rPr>
        <w:t xml:space="preserve">It can be a daunting time for some so we </w:t>
      </w:r>
      <w:r w:rsidR="00E97C48">
        <w:rPr>
          <w:rFonts w:ascii="Calibri" w:eastAsia="Aptos" w:hAnsi="Calibri" w:cs="Calibri"/>
          <w:lang w:eastAsia="en-US" w:bidi="ar-SA"/>
          <w14:ligatures w14:val="standardContextual"/>
        </w:rPr>
        <w:t>hope</w:t>
      </w:r>
      <w:r w:rsidR="0002131D">
        <w:rPr>
          <w:rFonts w:ascii="Calibri" w:eastAsia="Aptos" w:hAnsi="Calibri" w:cs="Calibri"/>
          <w:lang w:eastAsia="en-US" w:bidi="ar-SA"/>
          <w14:ligatures w14:val="standardContextual"/>
        </w:rPr>
        <w:t xml:space="preserve"> </w:t>
      </w:r>
      <w:r w:rsidR="00521461">
        <w:rPr>
          <w:rFonts w:ascii="Calibri" w:eastAsia="Aptos" w:hAnsi="Calibri" w:cs="Calibri"/>
          <w:lang w:eastAsia="en-US" w:bidi="ar-SA"/>
          <w14:ligatures w14:val="standardContextual"/>
        </w:rPr>
        <w:t xml:space="preserve">to </w:t>
      </w:r>
      <w:r w:rsidR="0002131D">
        <w:rPr>
          <w:rFonts w:ascii="Calibri" w:eastAsia="Aptos" w:hAnsi="Calibri" w:cs="Calibri"/>
          <w:lang w:eastAsia="en-US" w:bidi="ar-SA"/>
          <w14:ligatures w14:val="standardContextual"/>
        </w:rPr>
        <w:t xml:space="preserve">ease any worries and help them to know what to expect.  </w:t>
      </w:r>
      <w:r w:rsidR="00521461">
        <w:rPr>
          <w:rFonts w:ascii="Calibri" w:eastAsia="Aptos" w:hAnsi="Calibri" w:cs="Calibri"/>
          <w:lang w:eastAsia="en-US" w:bidi="ar-SA"/>
          <w14:ligatures w14:val="standardContextual"/>
        </w:rPr>
        <w:t>If you would like to help with this work have a chat with Eth.</w:t>
      </w:r>
    </w:p>
    <w:p w14:paraId="7CB17BB7" w14:textId="1336AAB5" w:rsidR="00E97C48" w:rsidRPr="00E97C48" w:rsidRDefault="00E97C48">
      <w:pPr>
        <w:suppressAutoHyphens w:val="0"/>
        <w:spacing w:after="160" w:line="259" w:lineRule="auto"/>
        <w:rPr>
          <w:rFonts w:ascii="Calibri" w:eastAsia="Aptos" w:hAnsi="Calibri" w:cs="Calibri"/>
          <w:b/>
          <w:bCs/>
          <w:u w:val="single"/>
          <w:lang w:eastAsia="en-US" w:bidi="ar-SA"/>
          <w14:ligatures w14:val="standardContextual"/>
        </w:rPr>
      </w:pPr>
      <w:r w:rsidRPr="00E97C48">
        <w:rPr>
          <w:rFonts w:ascii="Calibri" w:eastAsia="Aptos" w:hAnsi="Calibri" w:cs="Calibri"/>
          <w:b/>
          <w:bCs/>
          <w:u w:val="single"/>
          <w:lang w:eastAsia="en-US" w:bidi="ar-SA"/>
          <w14:ligatures w14:val="standardContextual"/>
        </w:rPr>
        <w:t>Bible Study</w:t>
      </w:r>
    </w:p>
    <w:p w14:paraId="52B69711" w14:textId="0BB434B7" w:rsidR="00E97C48" w:rsidRDefault="00915A73">
      <w:pPr>
        <w:suppressAutoHyphens w:val="0"/>
        <w:spacing w:after="160" w:line="259" w:lineRule="auto"/>
        <w:rPr>
          <w:rFonts w:ascii="Calibri" w:eastAsia="Aptos" w:hAnsi="Calibri" w:cs="Calibri"/>
          <w:lang w:eastAsia="en-US" w:bidi="ar-SA"/>
          <w14:ligatures w14:val="standardContextual"/>
        </w:rPr>
      </w:pPr>
      <w:r>
        <w:rPr>
          <w:rFonts w:ascii="Calibri" w:eastAsia="Aptos" w:hAnsi="Calibri" w:cs="Calibri"/>
          <w:noProof/>
          <w:lang w:eastAsia="en-US" w:bidi="ar-SA"/>
          <w14:ligatures w14:val="standardContextual"/>
        </w:rPr>
        <w:drawing>
          <wp:anchor distT="0" distB="0" distL="114300" distR="114300" simplePos="0" relativeHeight="251670528" behindDoc="1" locked="0" layoutInCell="1" allowOverlap="1" wp14:anchorId="435914E7" wp14:editId="4C15A335">
            <wp:simplePos x="0" y="0"/>
            <wp:positionH relativeFrom="column">
              <wp:posOffset>4923155</wp:posOffset>
            </wp:positionH>
            <wp:positionV relativeFrom="paragraph">
              <wp:posOffset>32385</wp:posOffset>
            </wp:positionV>
            <wp:extent cx="1430020" cy="1071245"/>
            <wp:effectExtent l="0" t="0" r="0" b="0"/>
            <wp:wrapTight wrapText="bothSides">
              <wp:wrapPolygon edited="0">
                <wp:start x="0" y="0"/>
                <wp:lineTo x="0" y="21126"/>
                <wp:lineTo x="21293" y="21126"/>
                <wp:lineTo x="21293" y="0"/>
                <wp:lineTo x="0" y="0"/>
              </wp:wrapPolygon>
            </wp:wrapTight>
            <wp:docPr id="1897854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30020" cy="1071245"/>
                    </a:xfrm>
                    <a:prstGeom prst="rect">
                      <a:avLst/>
                    </a:prstGeom>
                    <a:noFill/>
                  </pic:spPr>
                </pic:pic>
              </a:graphicData>
            </a:graphic>
            <wp14:sizeRelH relativeFrom="page">
              <wp14:pctWidth>0</wp14:pctWidth>
            </wp14:sizeRelH>
            <wp14:sizeRelV relativeFrom="page">
              <wp14:pctHeight>0</wp14:pctHeight>
            </wp14:sizeRelV>
          </wp:anchor>
        </w:drawing>
      </w:r>
      <w:r w:rsidR="00E97C48">
        <w:rPr>
          <w:rFonts w:ascii="Calibri" w:eastAsia="Aptos" w:hAnsi="Calibri" w:cs="Calibri"/>
          <w:lang w:eastAsia="en-US" w:bidi="ar-SA"/>
          <w14:ligatures w14:val="standardContextual"/>
        </w:rPr>
        <w:t xml:space="preserve">This month’s Bible Study will be held in Brigade Hall on </w:t>
      </w:r>
      <w:r w:rsidR="00E97C48" w:rsidRPr="007F5441">
        <w:rPr>
          <w:rFonts w:ascii="Calibri" w:eastAsia="Aptos" w:hAnsi="Calibri" w:cs="Calibri"/>
          <w:b/>
          <w:bCs/>
          <w:lang w:eastAsia="en-US" w:bidi="ar-SA"/>
          <w14:ligatures w14:val="standardContextual"/>
        </w:rPr>
        <w:t>Wednesday May 13</w:t>
      </w:r>
      <w:r w:rsidR="00E97C48" w:rsidRPr="007F5441">
        <w:rPr>
          <w:rFonts w:ascii="Calibri" w:eastAsia="Aptos" w:hAnsi="Calibri" w:cs="Calibri"/>
          <w:b/>
          <w:bCs/>
          <w:vertAlign w:val="superscript"/>
          <w:lang w:eastAsia="en-US" w:bidi="ar-SA"/>
          <w14:ligatures w14:val="standardContextual"/>
        </w:rPr>
        <w:t>th</w:t>
      </w:r>
      <w:r w:rsidR="00521461">
        <w:rPr>
          <w:rFonts w:ascii="Calibri" w:eastAsia="Aptos" w:hAnsi="Calibri" w:cs="Calibri"/>
          <w:lang w:eastAsia="en-US" w:bidi="ar-SA"/>
          <w14:ligatures w14:val="standardContextual"/>
        </w:rPr>
        <w:t xml:space="preserve">.  </w:t>
      </w:r>
      <w:r w:rsidR="00E97C48">
        <w:rPr>
          <w:rFonts w:ascii="Calibri" w:eastAsia="Aptos" w:hAnsi="Calibri" w:cs="Calibri"/>
          <w:lang w:eastAsia="en-US" w:bidi="ar-SA"/>
          <w14:ligatures w14:val="standardContextual"/>
        </w:rPr>
        <w:t>Last month we completed our study of the Beatitudes in Matthew’s Gospel, so we will continu</w:t>
      </w:r>
      <w:r w:rsidR="00521461">
        <w:rPr>
          <w:rFonts w:ascii="Calibri" w:eastAsia="Aptos" w:hAnsi="Calibri" w:cs="Calibri"/>
          <w:lang w:eastAsia="en-US" w:bidi="ar-SA"/>
          <w14:ligatures w14:val="standardContextual"/>
        </w:rPr>
        <w:t>e</w:t>
      </w:r>
      <w:r w:rsidR="00E97C48">
        <w:rPr>
          <w:rFonts w:ascii="Calibri" w:eastAsia="Aptos" w:hAnsi="Calibri" w:cs="Calibri"/>
          <w:lang w:eastAsia="en-US" w:bidi="ar-SA"/>
          <w14:ligatures w14:val="standardContextual"/>
        </w:rPr>
        <w:t xml:space="preserve"> in Matthew and begin to look into Jesus’ teachings in the Sermon on the Mount</w:t>
      </w:r>
      <w:r>
        <w:rPr>
          <w:rFonts w:ascii="Calibri" w:eastAsia="Aptos" w:hAnsi="Calibri" w:cs="Calibri"/>
          <w:lang w:eastAsia="en-US" w:bidi="ar-SA"/>
          <w14:ligatures w14:val="standardContextual"/>
        </w:rPr>
        <w:t xml:space="preserve"> and the challenges they present in our Christian lives</w:t>
      </w:r>
      <w:r w:rsidR="00E97C48">
        <w:rPr>
          <w:rFonts w:ascii="Calibri" w:eastAsia="Aptos" w:hAnsi="Calibri" w:cs="Calibri"/>
          <w:lang w:eastAsia="en-US" w:bidi="ar-SA"/>
          <w14:ligatures w14:val="standardContextual"/>
        </w:rPr>
        <w:t>.</w:t>
      </w:r>
      <w:r>
        <w:rPr>
          <w:rFonts w:ascii="Calibri" w:eastAsia="Aptos" w:hAnsi="Calibri" w:cs="Calibri"/>
          <w:lang w:eastAsia="en-US" w:bidi="ar-SA"/>
          <w14:ligatures w14:val="standardContextual"/>
        </w:rPr>
        <w:t xml:space="preserve">  We look forward to seeing you there</w:t>
      </w:r>
      <w:r w:rsidR="007F5441">
        <w:rPr>
          <w:rFonts w:ascii="Calibri" w:eastAsia="Aptos" w:hAnsi="Calibri" w:cs="Calibri"/>
          <w:lang w:eastAsia="en-US" w:bidi="ar-SA"/>
          <w14:ligatures w14:val="standardContextual"/>
        </w:rPr>
        <w:t>, all are welcome</w:t>
      </w:r>
      <w:r>
        <w:rPr>
          <w:rFonts w:ascii="Calibri" w:eastAsia="Aptos" w:hAnsi="Calibri" w:cs="Calibri"/>
          <w:lang w:eastAsia="en-US" w:bidi="ar-SA"/>
          <w14:ligatures w14:val="standardContextual"/>
        </w:rPr>
        <w:t>.</w:t>
      </w:r>
    </w:p>
    <w:p w14:paraId="2A10FEF0" w14:textId="45086E18" w:rsidR="00C21C01" w:rsidRPr="003A0EA1" w:rsidRDefault="00C21C01">
      <w:pPr>
        <w:suppressAutoHyphens w:val="0"/>
        <w:spacing w:after="160" w:line="259" w:lineRule="auto"/>
        <w:rPr>
          <w:rFonts w:ascii="Calibri" w:eastAsia="Aptos" w:hAnsi="Calibri" w:cs="Calibri"/>
          <w:b/>
          <w:bCs/>
          <w:u w:val="single"/>
          <w:lang w:eastAsia="en-US" w:bidi="ar-SA"/>
          <w14:ligatures w14:val="standardContextual"/>
        </w:rPr>
      </w:pPr>
      <w:r w:rsidRPr="003A0EA1">
        <w:rPr>
          <w:rFonts w:ascii="Calibri" w:eastAsia="Aptos" w:hAnsi="Calibri" w:cs="Calibri"/>
          <w:b/>
          <w:bCs/>
          <w:u w:val="single"/>
          <w:lang w:eastAsia="en-US" w:bidi="ar-SA"/>
          <w14:ligatures w14:val="standardContextual"/>
        </w:rPr>
        <w:t>Confirmation classes</w:t>
      </w:r>
    </w:p>
    <w:p w14:paraId="51482C06" w14:textId="286130E3" w:rsidR="00C21C01" w:rsidRDefault="003A0EA1">
      <w:pPr>
        <w:suppressAutoHyphens w:val="0"/>
        <w:spacing w:after="160" w:line="259" w:lineRule="auto"/>
        <w:rPr>
          <w:rFonts w:ascii="Calibri" w:eastAsia="Aptos" w:hAnsi="Calibri" w:cs="Calibri"/>
          <w:lang w:eastAsia="en-US" w:bidi="ar-SA"/>
          <w14:ligatures w14:val="standardContextual"/>
        </w:rPr>
      </w:pPr>
      <w:r>
        <w:rPr>
          <w:rFonts w:ascii="Calibri" w:eastAsia="Aptos" w:hAnsi="Calibri" w:cs="Calibri"/>
          <w:lang w:eastAsia="en-US" w:bidi="ar-SA"/>
          <w14:ligatures w14:val="standardContextual"/>
        </w:rPr>
        <w:t xml:space="preserve">A reminder that </w:t>
      </w:r>
      <w:r w:rsidR="00C62C19">
        <w:rPr>
          <w:rFonts w:ascii="Calibri" w:eastAsia="Aptos" w:hAnsi="Calibri" w:cs="Calibri"/>
          <w:lang w:eastAsia="en-US" w:bidi="ar-SA"/>
          <w14:ligatures w14:val="standardContextual"/>
        </w:rPr>
        <w:t xml:space="preserve">confirmation classes are starting at St. Thomas’ </w:t>
      </w:r>
      <w:r w:rsidR="00395042">
        <w:rPr>
          <w:rFonts w:ascii="Calibri" w:eastAsia="Aptos" w:hAnsi="Calibri" w:cs="Calibri"/>
          <w:lang w:eastAsia="en-US" w:bidi="ar-SA"/>
          <w14:ligatures w14:val="standardContextual"/>
        </w:rPr>
        <w:t>V</w:t>
      </w:r>
      <w:r w:rsidR="00C62C19">
        <w:rPr>
          <w:rFonts w:ascii="Calibri" w:eastAsia="Aptos" w:hAnsi="Calibri" w:cs="Calibri"/>
          <w:lang w:eastAsia="en-US" w:bidi="ar-SA"/>
          <w14:ligatures w14:val="standardContextual"/>
        </w:rPr>
        <w:t xml:space="preserve">estry this month on </w:t>
      </w:r>
      <w:r w:rsidR="00C62C19" w:rsidRPr="0002131D">
        <w:rPr>
          <w:rFonts w:ascii="Calibri" w:eastAsia="Aptos" w:hAnsi="Calibri" w:cs="Calibri"/>
          <w:b/>
          <w:bCs/>
          <w:lang w:eastAsia="en-US" w:bidi="ar-SA"/>
          <w14:ligatures w14:val="standardContextual"/>
        </w:rPr>
        <w:t>Tuesday 12</w:t>
      </w:r>
      <w:r w:rsidR="00C62C19" w:rsidRPr="0002131D">
        <w:rPr>
          <w:rFonts w:ascii="Calibri" w:eastAsia="Aptos" w:hAnsi="Calibri" w:cs="Calibri"/>
          <w:b/>
          <w:bCs/>
          <w:vertAlign w:val="superscript"/>
          <w:lang w:eastAsia="en-US" w:bidi="ar-SA"/>
          <w14:ligatures w14:val="standardContextual"/>
        </w:rPr>
        <w:t>th</w:t>
      </w:r>
      <w:r w:rsidR="00C62C19" w:rsidRPr="0002131D">
        <w:rPr>
          <w:rFonts w:ascii="Calibri" w:eastAsia="Aptos" w:hAnsi="Calibri" w:cs="Calibri"/>
          <w:b/>
          <w:bCs/>
          <w:lang w:eastAsia="en-US" w:bidi="ar-SA"/>
          <w14:ligatures w14:val="standardContextual"/>
        </w:rPr>
        <w:t xml:space="preserve"> May</w:t>
      </w:r>
      <w:r w:rsidR="00C62C19">
        <w:rPr>
          <w:rFonts w:ascii="Calibri" w:eastAsia="Aptos" w:hAnsi="Calibri" w:cs="Calibri"/>
          <w:lang w:eastAsia="en-US" w:bidi="ar-SA"/>
          <w14:ligatures w14:val="standardContextual"/>
        </w:rPr>
        <w:t>, and on each of the following five Tuesdays</w:t>
      </w:r>
      <w:r w:rsidR="00395042">
        <w:rPr>
          <w:rFonts w:ascii="Calibri" w:eastAsia="Aptos" w:hAnsi="Calibri" w:cs="Calibri"/>
          <w:lang w:eastAsia="en-US" w:bidi="ar-SA"/>
          <w14:ligatures w14:val="standardContextual"/>
        </w:rPr>
        <w:t>, in preparation for t</w:t>
      </w:r>
      <w:r w:rsidR="00C62C19">
        <w:rPr>
          <w:rFonts w:ascii="Calibri" w:eastAsia="Aptos" w:hAnsi="Calibri" w:cs="Calibri"/>
          <w:lang w:eastAsia="en-US" w:bidi="ar-SA"/>
          <w14:ligatures w14:val="standardContextual"/>
        </w:rPr>
        <w:t xml:space="preserve">he </w:t>
      </w:r>
      <w:r w:rsidR="00C62C19" w:rsidRPr="00521461">
        <w:rPr>
          <w:rFonts w:ascii="Calibri" w:eastAsia="Aptos" w:hAnsi="Calibri" w:cs="Calibri"/>
          <w:b/>
          <w:bCs/>
          <w:lang w:eastAsia="en-US" w:bidi="ar-SA"/>
          <w14:ligatures w14:val="standardContextual"/>
        </w:rPr>
        <w:t xml:space="preserve">Confirmation Service </w:t>
      </w:r>
      <w:r w:rsidR="00395042" w:rsidRPr="00521461">
        <w:rPr>
          <w:rFonts w:ascii="Calibri" w:eastAsia="Aptos" w:hAnsi="Calibri" w:cs="Calibri"/>
          <w:b/>
          <w:bCs/>
          <w:lang w:eastAsia="en-US" w:bidi="ar-SA"/>
          <w14:ligatures w14:val="standardContextual"/>
        </w:rPr>
        <w:t>o</w:t>
      </w:r>
      <w:r w:rsidR="00C62C19" w:rsidRPr="00521461">
        <w:rPr>
          <w:rFonts w:ascii="Calibri" w:eastAsia="Aptos" w:hAnsi="Calibri" w:cs="Calibri"/>
          <w:b/>
          <w:bCs/>
          <w:lang w:eastAsia="en-US" w:bidi="ar-SA"/>
          <w14:ligatures w14:val="standardContextual"/>
        </w:rPr>
        <w:t>n Wednesday 1</w:t>
      </w:r>
      <w:r w:rsidR="00C62C19" w:rsidRPr="00521461">
        <w:rPr>
          <w:rFonts w:ascii="Calibri" w:eastAsia="Aptos" w:hAnsi="Calibri" w:cs="Calibri"/>
          <w:b/>
          <w:bCs/>
          <w:vertAlign w:val="superscript"/>
          <w:lang w:eastAsia="en-US" w:bidi="ar-SA"/>
          <w14:ligatures w14:val="standardContextual"/>
        </w:rPr>
        <w:t>st</w:t>
      </w:r>
      <w:r w:rsidR="00C62C19" w:rsidRPr="00521461">
        <w:rPr>
          <w:rFonts w:ascii="Calibri" w:eastAsia="Aptos" w:hAnsi="Calibri" w:cs="Calibri"/>
          <w:b/>
          <w:bCs/>
          <w:lang w:eastAsia="en-US" w:bidi="ar-SA"/>
          <w14:ligatures w14:val="standardContextual"/>
        </w:rPr>
        <w:t xml:space="preserve"> July</w:t>
      </w:r>
      <w:r w:rsidR="00C62C19">
        <w:rPr>
          <w:rFonts w:ascii="Calibri" w:eastAsia="Aptos" w:hAnsi="Calibri" w:cs="Calibri"/>
          <w:lang w:eastAsia="en-US" w:bidi="ar-SA"/>
          <w14:ligatures w14:val="standardContextual"/>
        </w:rPr>
        <w:t xml:space="preserve"> at St. Thomas’ Church.  It is not too late to sign up for these – see Eth, Sue or Sandra for more information.</w:t>
      </w:r>
    </w:p>
    <w:p w14:paraId="7DB920F4" w14:textId="2B4692B4" w:rsidR="007F5441" w:rsidRPr="007F5441" w:rsidRDefault="007F5441">
      <w:pPr>
        <w:suppressAutoHyphens w:val="0"/>
        <w:spacing w:after="160" w:line="259" w:lineRule="auto"/>
        <w:rPr>
          <w:rFonts w:ascii="Calibri" w:eastAsia="Aptos" w:hAnsi="Calibri" w:cs="Calibri"/>
          <w:b/>
          <w:bCs/>
          <w:u w:val="single"/>
          <w:lang w:eastAsia="en-US" w:bidi="ar-SA"/>
          <w14:ligatures w14:val="standardContextual"/>
        </w:rPr>
      </w:pPr>
      <w:r w:rsidRPr="007F5441">
        <w:rPr>
          <w:rFonts w:ascii="Calibri" w:eastAsia="Aptos" w:hAnsi="Calibri" w:cs="Calibri"/>
          <w:b/>
          <w:bCs/>
          <w:u w:val="single"/>
          <w:lang w:eastAsia="en-US" w:bidi="ar-SA"/>
          <w14:ligatures w14:val="standardContextual"/>
        </w:rPr>
        <w:t>Grave Talk</w:t>
      </w:r>
    </w:p>
    <w:p w14:paraId="3CAAFA13" w14:textId="2F38267C" w:rsidR="00C62C19" w:rsidRDefault="000D1DB8">
      <w:pPr>
        <w:suppressAutoHyphens w:val="0"/>
        <w:spacing w:after="160" w:line="259" w:lineRule="auto"/>
        <w:rPr>
          <w:rFonts w:ascii="Calibri" w:eastAsia="Aptos" w:hAnsi="Calibri" w:cs="Calibri"/>
          <w:lang w:eastAsia="en-US" w:bidi="ar-SA"/>
          <w14:ligatures w14:val="standardContextual"/>
        </w:rPr>
      </w:pPr>
      <w:r>
        <w:rPr>
          <w:rFonts w:ascii="Calibri" w:eastAsia="Aptos" w:hAnsi="Calibri" w:cs="Calibri"/>
          <w:noProof/>
          <w:lang w:eastAsia="en-US" w:bidi="ar-SA"/>
          <w14:ligatures w14:val="standardContextual"/>
        </w:rPr>
        <w:drawing>
          <wp:anchor distT="0" distB="0" distL="114300" distR="114300" simplePos="0" relativeHeight="251672576" behindDoc="1" locked="0" layoutInCell="1" allowOverlap="1" wp14:anchorId="7939CE17" wp14:editId="280A1749">
            <wp:simplePos x="0" y="0"/>
            <wp:positionH relativeFrom="margin">
              <wp:align>left</wp:align>
            </wp:positionH>
            <wp:positionV relativeFrom="paragraph">
              <wp:posOffset>58547</wp:posOffset>
            </wp:positionV>
            <wp:extent cx="1073150" cy="627380"/>
            <wp:effectExtent l="19050" t="19050" r="12700" b="20320"/>
            <wp:wrapTight wrapText="bothSides">
              <wp:wrapPolygon edited="0">
                <wp:start x="-383" y="-656"/>
                <wp:lineTo x="-383" y="21644"/>
                <wp:lineTo x="21472" y="21644"/>
                <wp:lineTo x="21472" y="-656"/>
                <wp:lineTo x="-383" y="-656"/>
              </wp:wrapPolygon>
            </wp:wrapTight>
            <wp:docPr id="1050797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114" t="32345" r="4789" b="32771"/>
                    <a:stretch>
                      <a:fillRect/>
                    </a:stretch>
                  </pic:blipFill>
                  <pic:spPr bwMode="auto">
                    <a:xfrm>
                      <a:off x="0" y="0"/>
                      <a:ext cx="1073150" cy="627380"/>
                    </a:xfrm>
                    <a:prstGeom prst="rect">
                      <a:avLst/>
                    </a:prstGeom>
                    <a:noFill/>
                    <a:ln w="19050">
                      <a:solidFill>
                        <a:schemeClr val="accent2"/>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5042">
        <w:rPr>
          <w:rFonts w:ascii="Calibri" w:eastAsia="Aptos" w:hAnsi="Calibri" w:cs="Calibri"/>
          <w:lang w:eastAsia="en-US" w:bidi="ar-SA"/>
          <w14:ligatures w14:val="standardContextual"/>
        </w:rPr>
        <w:t xml:space="preserve">If you missed out on </w:t>
      </w:r>
      <w:r w:rsidR="00395042" w:rsidRPr="0002131D">
        <w:rPr>
          <w:rFonts w:ascii="Calibri" w:eastAsia="Aptos" w:hAnsi="Calibri" w:cs="Calibri"/>
          <w:b/>
          <w:bCs/>
          <w:lang w:eastAsia="en-US" w:bidi="ar-SA"/>
          <w14:ligatures w14:val="standardContextual"/>
        </w:rPr>
        <w:t>‘Grave Talk</w:t>
      </w:r>
      <w:r w:rsidR="00F5420E" w:rsidRPr="0002131D">
        <w:rPr>
          <w:rFonts w:ascii="Calibri" w:eastAsia="Aptos" w:hAnsi="Calibri" w:cs="Calibri"/>
          <w:b/>
          <w:bCs/>
          <w:lang w:eastAsia="en-US" w:bidi="ar-SA"/>
          <w14:ligatures w14:val="standardContextual"/>
        </w:rPr>
        <w:t>’</w:t>
      </w:r>
      <w:r w:rsidR="00395042">
        <w:rPr>
          <w:rFonts w:ascii="Calibri" w:eastAsia="Aptos" w:hAnsi="Calibri" w:cs="Calibri"/>
          <w:lang w:eastAsia="en-US" w:bidi="ar-SA"/>
          <w14:ligatures w14:val="standardContextual"/>
        </w:rPr>
        <w:t xml:space="preserve"> at St. Peter’s in March (or loved it so much you want to join in again), the next opportunity will be </w:t>
      </w:r>
      <w:r w:rsidR="00395042" w:rsidRPr="0002131D">
        <w:rPr>
          <w:rFonts w:ascii="Calibri" w:eastAsia="Aptos" w:hAnsi="Calibri" w:cs="Calibri"/>
          <w:lang w:eastAsia="en-US" w:bidi="ar-SA"/>
          <w14:ligatures w14:val="standardContextual"/>
        </w:rPr>
        <w:t xml:space="preserve">at </w:t>
      </w:r>
      <w:r w:rsidR="00C62C19" w:rsidRPr="0002131D">
        <w:rPr>
          <w:rFonts w:ascii="Calibri" w:eastAsia="Aptos" w:hAnsi="Calibri" w:cs="Calibri"/>
          <w:b/>
          <w:bCs/>
          <w:lang w:eastAsia="en-US" w:bidi="ar-SA"/>
          <w14:ligatures w14:val="standardContextual"/>
        </w:rPr>
        <w:t xml:space="preserve">St. Andrew’s </w:t>
      </w:r>
      <w:r w:rsidR="00F5420E" w:rsidRPr="0002131D">
        <w:rPr>
          <w:rFonts w:ascii="Calibri" w:eastAsia="Aptos" w:hAnsi="Calibri" w:cs="Calibri"/>
          <w:b/>
          <w:bCs/>
          <w:lang w:eastAsia="en-US" w:bidi="ar-SA"/>
          <w14:ligatures w14:val="standardContextual"/>
        </w:rPr>
        <w:t xml:space="preserve">on </w:t>
      </w:r>
      <w:r w:rsidR="00C62C19" w:rsidRPr="0002131D">
        <w:rPr>
          <w:rFonts w:ascii="Calibri" w:eastAsia="Aptos" w:hAnsi="Calibri" w:cs="Calibri"/>
          <w:b/>
          <w:bCs/>
          <w:lang w:eastAsia="en-US" w:bidi="ar-SA"/>
          <w14:ligatures w14:val="standardContextual"/>
        </w:rPr>
        <w:t xml:space="preserve">Tuesday </w:t>
      </w:r>
      <w:r w:rsidR="00F5420E" w:rsidRPr="0002131D">
        <w:rPr>
          <w:rFonts w:ascii="Calibri" w:eastAsia="Aptos" w:hAnsi="Calibri" w:cs="Calibri"/>
          <w:b/>
          <w:bCs/>
          <w:lang w:eastAsia="en-US" w:bidi="ar-SA"/>
          <w14:ligatures w14:val="standardContextual"/>
        </w:rPr>
        <w:t xml:space="preserve">May </w:t>
      </w:r>
      <w:r w:rsidR="00C62C19" w:rsidRPr="0002131D">
        <w:rPr>
          <w:rFonts w:ascii="Calibri" w:eastAsia="Aptos" w:hAnsi="Calibri" w:cs="Calibri"/>
          <w:b/>
          <w:bCs/>
          <w:lang w:eastAsia="en-US" w:bidi="ar-SA"/>
          <w14:ligatures w14:val="standardContextual"/>
        </w:rPr>
        <w:t>5</w:t>
      </w:r>
      <w:r w:rsidR="00C62C19" w:rsidRPr="0002131D">
        <w:rPr>
          <w:rFonts w:ascii="Calibri" w:eastAsia="Aptos" w:hAnsi="Calibri" w:cs="Calibri"/>
          <w:b/>
          <w:bCs/>
          <w:vertAlign w:val="superscript"/>
          <w:lang w:eastAsia="en-US" w:bidi="ar-SA"/>
          <w14:ligatures w14:val="standardContextual"/>
        </w:rPr>
        <w:t>th</w:t>
      </w:r>
      <w:r w:rsidR="00C62C19" w:rsidRPr="0002131D">
        <w:rPr>
          <w:rFonts w:ascii="Calibri" w:eastAsia="Aptos" w:hAnsi="Calibri" w:cs="Calibri"/>
          <w:b/>
          <w:bCs/>
          <w:lang w:eastAsia="en-US" w:bidi="ar-SA"/>
          <w14:ligatures w14:val="standardContextual"/>
        </w:rPr>
        <w:t xml:space="preserve"> </w:t>
      </w:r>
      <w:r w:rsidR="007F5441">
        <w:rPr>
          <w:rFonts w:ascii="Calibri" w:eastAsia="Aptos" w:hAnsi="Calibri" w:cs="Calibri"/>
          <w:b/>
          <w:bCs/>
          <w:lang w:eastAsia="en-US" w:bidi="ar-SA"/>
          <w14:ligatures w14:val="standardContextual"/>
        </w:rPr>
        <w:t xml:space="preserve"> </w:t>
      </w:r>
      <w:r w:rsidR="00C62C19" w:rsidRPr="0002131D">
        <w:rPr>
          <w:rFonts w:ascii="Calibri" w:eastAsia="Aptos" w:hAnsi="Calibri" w:cs="Calibri"/>
          <w:b/>
          <w:bCs/>
          <w:lang w:eastAsia="en-US" w:bidi="ar-SA"/>
          <w14:ligatures w14:val="standardContextual"/>
        </w:rPr>
        <w:t>10</w:t>
      </w:r>
      <w:r w:rsidR="00F5420E" w:rsidRPr="0002131D">
        <w:rPr>
          <w:rFonts w:ascii="Calibri" w:eastAsia="Aptos" w:hAnsi="Calibri" w:cs="Calibri"/>
          <w:b/>
          <w:bCs/>
          <w:lang w:eastAsia="en-US" w:bidi="ar-SA"/>
          <w14:ligatures w14:val="standardContextual"/>
        </w:rPr>
        <w:t xml:space="preserve"> – </w:t>
      </w:r>
      <w:r w:rsidR="00C62C19" w:rsidRPr="0002131D">
        <w:rPr>
          <w:rFonts w:ascii="Calibri" w:eastAsia="Aptos" w:hAnsi="Calibri" w:cs="Calibri"/>
          <w:b/>
          <w:bCs/>
          <w:lang w:eastAsia="en-US" w:bidi="ar-SA"/>
          <w14:ligatures w14:val="standardContextual"/>
        </w:rPr>
        <w:t>11.30 a.m.</w:t>
      </w:r>
      <w:r w:rsidR="00C62C19">
        <w:rPr>
          <w:rFonts w:ascii="Calibri" w:eastAsia="Aptos" w:hAnsi="Calibri" w:cs="Calibri"/>
          <w:lang w:eastAsia="en-US" w:bidi="ar-SA"/>
          <w14:ligatures w14:val="standardContextual"/>
        </w:rPr>
        <w:t xml:space="preserve"> </w:t>
      </w:r>
      <w:r w:rsidR="00395042">
        <w:rPr>
          <w:rFonts w:ascii="Calibri" w:eastAsia="Aptos" w:hAnsi="Calibri" w:cs="Calibri"/>
          <w:lang w:eastAsia="en-US" w:bidi="ar-SA"/>
          <w14:ligatures w14:val="standardContextual"/>
        </w:rPr>
        <w:t xml:space="preserve"> Led by Dave Hamlett and Sandra Jones</w:t>
      </w:r>
      <w:r w:rsidR="008E53B7">
        <w:rPr>
          <w:rFonts w:ascii="Calibri" w:eastAsia="Aptos" w:hAnsi="Calibri" w:cs="Calibri"/>
          <w:lang w:eastAsia="en-US" w:bidi="ar-SA"/>
          <w14:ligatures w14:val="standardContextual"/>
        </w:rPr>
        <w:t xml:space="preserve">, </w:t>
      </w:r>
      <w:r w:rsidR="00F5420E">
        <w:rPr>
          <w:rFonts w:ascii="Calibri" w:eastAsia="Aptos" w:hAnsi="Calibri" w:cs="Calibri"/>
          <w:lang w:eastAsia="en-US" w:bidi="ar-SA"/>
          <w14:ligatures w14:val="standardContextual"/>
        </w:rPr>
        <w:t xml:space="preserve">come along </w:t>
      </w:r>
      <w:r w:rsidR="00395042">
        <w:rPr>
          <w:rFonts w:ascii="Calibri" w:eastAsia="Aptos" w:hAnsi="Calibri" w:cs="Calibri"/>
          <w:lang w:eastAsia="en-US" w:bidi="ar-SA"/>
          <w14:ligatures w14:val="standardContextual"/>
        </w:rPr>
        <w:t>and enjoy an inform</w:t>
      </w:r>
      <w:r w:rsidR="00F5420E">
        <w:rPr>
          <w:rFonts w:ascii="Calibri" w:eastAsia="Aptos" w:hAnsi="Calibri" w:cs="Calibri"/>
          <w:lang w:eastAsia="en-US" w:bidi="ar-SA"/>
          <w14:ligatures w14:val="standardContextual"/>
        </w:rPr>
        <w:t>ative and</w:t>
      </w:r>
      <w:r w:rsidR="00395042">
        <w:rPr>
          <w:rFonts w:ascii="Calibri" w:eastAsia="Aptos" w:hAnsi="Calibri" w:cs="Calibri"/>
          <w:lang w:eastAsia="en-US" w:bidi="ar-SA"/>
          <w14:ligatures w14:val="standardContextual"/>
        </w:rPr>
        <w:t xml:space="preserve"> light hearted discussion</w:t>
      </w:r>
      <w:r w:rsidR="00F5420E">
        <w:rPr>
          <w:rFonts w:ascii="Calibri" w:eastAsia="Aptos" w:hAnsi="Calibri" w:cs="Calibri"/>
          <w:lang w:eastAsia="en-US" w:bidi="ar-SA"/>
          <w14:ligatures w14:val="standardContextual"/>
        </w:rPr>
        <w:t xml:space="preserve"> among friends</w:t>
      </w:r>
      <w:r w:rsidR="00521461">
        <w:rPr>
          <w:rFonts w:ascii="Calibri" w:eastAsia="Aptos" w:hAnsi="Calibri" w:cs="Calibri"/>
          <w:lang w:eastAsia="en-US" w:bidi="ar-SA"/>
          <w14:ligatures w14:val="standardContextual"/>
        </w:rPr>
        <w:t xml:space="preserve"> – </w:t>
      </w:r>
      <w:r w:rsidR="00F5420E">
        <w:rPr>
          <w:rFonts w:ascii="Calibri" w:eastAsia="Aptos" w:hAnsi="Calibri" w:cs="Calibri"/>
          <w:lang w:eastAsia="en-US" w:bidi="ar-SA"/>
          <w14:ligatures w14:val="standardContextual"/>
        </w:rPr>
        <w:t xml:space="preserve">‘because it’s part of life and affects us all and talking about death and funerals doesn’t have to be deadly serious’.  </w:t>
      </w:r>
      <w:r w:rsidR="003A06BE">
        <w:rPr>
          <w:rFonts w:ascii="Calibri" w:eastAsia="Aptos" w:hAnsi="Calibri" w:cs="Calibri"/>
          <w:lang w:eastAsia="en-US" w:bidi="ar-SA"/>
          <w14:ligatures w14:val="standardContextual"/>
        </w:rPr>
        <w:t>Ask Eth or any of the dozen or so from our church who have already participated</w:t>
      </w:r>
      <w:r w:rsidR="0002131D">
        <w:rPr>
          <w:rFonts w:ascii="Calibri" w:eastAsia="Aptos" w:hAnsi="Calibri" w:cs="Calibri"/>
          <w:lang w:eastAsia="en-US" w:bidi="ar-SA"/>
          <w14:ligatures w14:val="standardContextual"/>
        </w:rPr>
        <w:t xml:space="preserve"> if you want to know more</w:t>
      </w:r>
      <w:r w:rsidR="003A06BE">
        <w:rPr>
          <w:rFonts w:ascii="Calibri" w:eastAsia="Aptos" w:hAnsi="Calibri" w:cs="Calibri"/>
          <w:lang w:eastAsia="en-US" w:bidi="ar-SA"/>
          <w14:ligatures w14:val="standardContextual"/>
        </w:rPr>
        <w:t>.</w:t>
      </w:r>
    </w:p>
    <w:p w14:paraId="304C9F23" w14:textId="06D160D5" w:rsidR="003A06BE" w:rsidRPr="00C62C19" w:rsidRDefault="003A06BE" w:rsidP="003A06BE">
      <w:pPr>
        <w:suppressAutoHyphens w:val="0"/>
        <w:spacing w:after="160" w:line="259" w:lineRule="auto"/>
        <w:rPr>
          <w:rFonts w:ascii="Calibri" w:eastAsia="Aptos" w:hAnsi="Calibri" w:cs="Calibri"/>
          <w:b/>
          <w:bCs/>
          <w:u w:val="single"/>
          <w:lang w:eastAsia="en-US" w:bidi="ar-SA"/>
          <w14:ligatures w14:val="standardContextual"/>
        </w:rPr>
      </w:pPr>
      <w:r w:rsidRPr="00C62C19">
        <w:rPr>
          <w:rFonts w:ascii="Calibri" w:eastAsia="Aptos" w:hAnsi="Calibri" w:cs="Calibri"/>
          <w:b/>
          <w:bCs/>
          <w:u w:val="single"/>
          <w:lang w:eastAsia="en-US" w:bidi="ar-SA"/>
          <w14:ligatures w14:val="standardContextual"/>
        </w:rPr>
        <w:t>The Prayer Course</w:t>
      </w:r>
    </w:p>
    <w:p w14:paraId="42B3B549" w14:textId="41D249B6" w:rsidR="00E65F8E" w:rsidRDefault="00A13153">
      <w:pPr>
        <w:suppressAutoHyphens w:val="0"/>
        <w:spacing w:after="160" w:line="259" w:lineRule="auto"/>
        <w:rPr>
          <w:rFonts w:ascii="Calibri" w:eastAsia="Aptos" w:hAnsi="Calibri" w:cs="Calibri"/>
          <w:lang w:eastAsia="en-US" w:bidi="ar-SA"/>
          <w14:ligatures w14:val="standardContextual"/>
        </w:rPr>
      </w:pPr>
      <w:r>
        <w:rPr>
          <w:noProof/>
        </w:rPr>
        <w:drawing>
          <wp:anchor distT="0" distB="0" distL="114300" distR="114300" simplePos="0" relativeHeight="251668480" behindDoc="1" locked="0" layoutInCell="1" allowOverlap="1" wp14:anchorId="78723AF5" wp14:editId="477D2BE7">
            <wp:simplePos x="0" y="0"/>
            <wp:positionH relativeFrom="margin">
              <wp:posOffset>4508818</wp:posOffset>
            </wp:positionH>
            <wp:positionV relativeFrom="paragraph">
              <wp:posOffset>24130</wp:posOffset>
            </wp:positionV>
            <wp:extent cx="1814195" cy="1385570"/>
            <wp:effectExtent l="38100" t="38100" r="33655" b="43180"/>
            <wp:wrapTight wrapText="bothSides">
              <wp:wrapPolygon edited="0">
                <wp:start x="-454" y="-594"/>
                <wp:lineTo x="-454" y="21976"/>
                <wp:lineTo x="21774" y="21976"/>
                <wp:lineTo x="21774" y="-594"/>
                <wp:lineTo x="-454" y="-594"/>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784" t="46610" r="10572"/>
                    <a:stretch>
                      <a:fillRect/>
                    </a:stretch>
                  </pic:blipFill>
                  <pic:spPr bwMode="auto">
                    <a:xfrm>
                      <a:off x="0" y="0"/>
                      <a:ext cx="1814195" cy="1385570"/>
                    </a:xfrm>
                    <a:prstGeom prst="rect">
                      <a:avLst/>
                    </a:prstGeom>
                    <a:noFill/>
                    <a:ln w="25400">
                      <a:solidFill>
                        <a:srgbClr val="EE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C7D">
        <w:rPr>
          <w:rFonts w:ascii="Calibri" w:eastAsia="Aptos" w:hAnsi="Calibri" w:cs="Calibri"/>
          <w:lang w:eastAsia="en-US" w:bidi="ar-SA"/>
          <w14:ligatures w14:val="standardContextual"/>
        </w:rPr>
        <w:t xml:space="preserve">We </w:t>
      </w:r>
      <w:r w:rsidR="003A06BE">
        <w:rPr>
          <w:rFonts w:ascii="Calibri" w:eastAsia="Aptos" w:hAnsi="Calibri" w:cs="Calibri"/>
          <w:lang w:eastAsia="en-US" w:bidi="ar-SA"/>
          <w14:ligatures w14:val="standardContextual"/>
        </w:rPr>
        <w:t xml:space="preserve">can also recommend </w:t>
      </w:r>
      <w:r w:rsidR="003A06BE" w:rsidRPr="003F4C7D">
        <w:rPr>
          <w:rFonts w:ascii="Calibri" w:eastAsia="Aptos" w:hAnsi="Calibri" w:cs="Calibri"/>
          <w:b/>
          <w:bCs/>
          <w:color w:val="EE0000"/>
          <w:lang w:eastAsia="en-US" w:bidi="ar-SA"/>
          <w14:ligatures w14:val="standardContextual"/>
        </w:rPr>
        <w:t>‘</w:t>
      </w:r>
      <w:r w:rsidR="003A06BE" w:rsidRPr="00E82919">
        <w:rPr>
          <w:rFonts w:ascii="Calibri" w:eastAsia="Aptos" w:hAnsi="Calibri" w:cs="Calibri"/>
          <w:b/>
          <w:bCs/>
          <w:color w:val="EE0000"/>
          <w:sz w:val="28"/>
          <w:szCs w:val="28"/>
          <w:lang w:eastAsia="en-US" w:bidi="ar-SA"/>
          <w14:ligatures w14:val="standardContextual"/>
        </w:rPr>
        <w:t>The Prayer Cours</w:t>
      </w:r>
      <w:r w:rsidR="003A06BE" w:rsidRPr="003F4C7D">
        <w:rPr>
          <w:rFonts w:ascii="Calibri" w:eastAsia="Aptos" w:hAnsi="Calibri" w:cs="Calibri"/>
          <w:b/>
          <w:bCs/>
          <w:color w:val="EE0000"/>
          <w:lang w:eastAsia="en-US" w:bidi="ar-SA"/>
          <w14:ligatures w14:val="standardContextual"/>
        </w:rPr>
        <w:t>e’</w:t>
      </w:r>
      <w:r w:rsidR="003A06BE" w:rsidRPr="003F4C7D">
        <w:rPr>
          <w:rFonts w:ascii="Calibri" w:eastAsia="Aptos" w:hAnsi="Calibri" w:cs="Calibri"/>
          <w:color w:val="EE0000"/>
          <w:lang w:eastAsia="en-US" w:bidi="ar-SA"/>
          <w14:ligatures w14:val="standardContextual"/>
        </w:rPr>
        <w:t xml:space="preserve"> </w:t>
      </w:r>
      <w:r w:rsidR="003A06BE">
        <w:rPr>
          <w:rFonts w:ascii="Calibri" w:eastAsia="Aptos" w:hAnsi="Calibri" w:cs="Calibri"/>
          <w:lang w:eastAsia="en-US" w:bidi="ar-SA"/>
          <w14:ligatures w14:val="standardContextual"/>
        </w:rPr>
        <w:t xml:space="preserve">which </w:t>
      </w:r>
      <w:r w:rsidR="00E85665">
        <w:rPr>
          <w:rFonts w:ascii="Calibri" w:eastAsia="Aptos" w:hAnsi="Calibri" w:cs="Calibri"/>
          <w:lang w:eastAsia="en-US" w:bidi="ar-SA"/>
          <w14:ligatures w14:val="standardContextual"/>
        </w:rPr>
        <w:t>has</w:t>
      </w:r>
      <w:r w:rsidR="003A06BE">
        <w:rPr>
          <w:rFonts w:ascii="Calibri" w:eastAsia="Aptos" w:hAnsi="Calibri" w:cs="Calibri"/>
          <w:lang w:eastAsia="en-US" w:bidi="ar-SA"/>
          <w14:ligatures w14:val="standardContextual"/>
        </w:rPr>
        <w:t xml:space="preserve"> start</w:t>
      </w:r>
      <w:r w:rsidR="00E85665">
        <w:rPr>
          <w:rFonts w:ascii="Calibri" w:eastAsia="Aptos" w:hAnsi="Calibri" w:cs="Calibri"/>
          <w:lang w:eastAsia="en-US" w:bidi="ar-SA"/>
          <w14:ligatures w14:val="standardContextual"/>
        </w:rPr>
        <w:t>ed</w:t>
      </w:r>
      <w:r w:rsidR="003A06BE">
        <w:rPr>
          <w:rFonts w:ascii="Calibri" w:eastAsia="Aptos" w:hAnsi="Calibri" w:cs="Calibri"/>
          <w:lang w:eastAsia="en-US" w:bidi="ar-SA"/>
          <w14:ligatures w14:val="standardContextual"/>
        </w:rPr>
        <w:t xml:space="preserve"> up again, this time </w:t>
      </w:r>
      <w:r w:rsidR="003A06BE" w:rsidRPr="003F4C7D">
        <w:rPr>
          <w:rFonts w:ascii="Calibri" w:eastAsia="Aptos" w:hAnsi="Calibri" w:cs="Calibri"/>
          <w:b/>
          <w:bCs/>
          <w:lang w:eastAsia="en-US" w:bidi="ar-SA"/>
          <w14:ligatures w14:val="standardContextual"/>
        </w:rPr>
        <w:t>at St. Thomas’</w:t>
      </w:r>
      <w:r w:rsidR="003B0806" w:rsidRPr="003F4C7D">
        <w:rPr>
          <w:rFonts w:ascii="Calibri" w:eastAsia="Aptos" w:hAnsi="Calibri" w:cs="Calibri"/>
          <w:b/>
          <w:bCs/>
          <w:lang w:eastAsia="en-US" w:bidi="ar-SA"/>
          <w14:ligatures w14:val="standardContextual"/>
        </w:rPr>
        <w:t xml:space="preserve"> on Wednesdays at</w:t>
      </w:r>
      <w:r w:rsidR="003B0806">
        <w:rPr>
          <w:rFonts w:ascii="Calibri" w:eastAsia="Aptos" w:hAnsi="Calibri" w:cs="Calibri"/>
          <w:lang w:eastAsia="en-US" w:bidi="ar-SA"/>
          <w14:ligatures w14:val="standardContextual"/>
        </w:rPr>
        <w:t xml:space="preserve"> </w:t>
      </w:r>
      <w:r w:rsidR="003B0806" w:rsidRPr="003F4C7D">
        <w:rPr>
          <w:rFonts w:ascii="Calibri" w:eastAsia="Aptos" w:hAnsi="Calibri" w:cs="Calibri"/>
          <w:b/>
          <w:bCs/>
          <w:lang w:eastAsia="en-US" w:bidi="ar-SA"/>
          <w14:ligatures w14:val="standardContextual"/>
        </w:rPr>
        <w:t>7 p.m.</w:t>
      </w:r>
      <w:r w:rsidR="00070AE0">
        <w:rPr>
          <w:rFonts w:ascii="Calibri" w:eastAsia="Aptos" w:hAnsi="Calibri" w:cs="Calibri"/>
          <w:lang w:eastAsia="en-US" w:bidi="ar-SA"/>
          <w14:ligatures w14:val="standardContextual"/>
        </w:rPr>
        <w:t xml:space="preserve"> </w:t>
      </w:r>
      <w:r w:rsidR="003F4C7D">
        <w:rPr>
          <w:rFonts w:ascii="Calibri" w:eastAsia="Aptos" w:hAnsi="Calibri" w:cs="Calibri"/>
          <w:lang w:eastAsia="en-US" w:bidi="ar-SA"/>
          <w14:ligatures w14:val="standardContextual"/>
        </w:rPr>
        <w:t xml:space="preserve">  </w:t>
      </w:r>
      <w:r w:rsidR="00E85665">
        <w:rPr>
          <w:rFonts w:ascii="Calibri" w:eastAsia="Aptos" w:hAnsi="Calibri" w:cs="Calibri"/>
          <w:lang w:eastAsia="en-US" w:bidi="ar-SA"/>
          <w14:ligatures w14:val="standardContextual"/>
        </w:rPr>
        <w:t>There are 8 sessions</w:t>
      </w:r>
      <w:r w:rsidR="003F4C7D">
        <w:rPr>
          <w:rFonts w:ascii="Calibri" w:eastAsia="Aptos" w:hAnsi="Calibri" w:cs="Calibri"/>
          <w:lang w:eastAsia="en-US" w:bidi="ar-SA"/>
          <w14:ligatures w14:val="standardContextual"/>
        </w:rPr>
        <w:t xml:space="preserve"> that will help you to grow and deepen your prayer life. </w:t>
      </w:r>
      <w:r w:rsidR="00E85665">
        <w:rPr>
          <w:rFonts w:ascii="Calibri" w:eastAsia="Aptos" w:hAnsi="Calibri" w:cs="Calibri"/>
          <w:lang w:eastAsia="en-US" w:bidi="ar-SA"/>
          <w14:ligatures w14:val="standardContextual"/>
        </w:rPr>
        <w:t xml:space="preserve"> </w:t>
      </w:r>
      <w:r w:rsidR="003F4C7D">
        <w:rPr>
          <w:rFonts w:ascii="Calibri" w:eastAsia="Aptos" w:hAnsi="Calibri" w:cs="Calibri"/>
          <w:lang w:eastAsia="en-US" w:bidi="ar-SA"/>
          <w14:ligatures w14:val="standardContextual"/>
        </w:rPr>
        <w:t>It</w:t>
      </w:r>
      <w:r w:rsidR="00E85665">
        <w:rPr>
          <w:rFonts w:ascii="Calibri" w:eastAsia="Aptos" w:hAnsi="Calibri" w:cs="Calibri"/>
          <w:lang w:eastAsia="en-US" w:bidi="ar-SA"/>
          <w14:ligatures w14:val="standardContextual"/>
        </w:rPr>
        <w:t xml:space="preserve">’s </w:t>
      </w:r>
      <w:r w:rsidR="00B741BF">
        <w:rPr>
          <w:rFonts w:ascii="Calibri" w:eastAsia="Aptos" w:hAnsi="Calibri" w:cs="Calibri"/>
          <w:lang w:eastAsia="en-US" w:bidi="ar-SA"/>
          <w14:ligatures w14:val="standardContextual"/>
        </w:rPr>
        <w:t>not too late to join in – come to all</w:t>
      </w:r>
      <w:r w:rsidR="003F4C7D">
        <w:rPr>
          <w:rFonts w:ascii="Calibri" w:eastAsia="Aptos" w:hAnsi="Calibri" w:cs="Calibri"/>
          <w:lang w:eastAsia="en-US" w:bidi="ar-SA"/>
          <w14:ligatures w14:val="standardContextual"/>
        </w:rPr>
        <w:t xml:space="preserve"> the sessions</w:t>
      </w:r>
      <w:r w:rsidR="00B741BF">
        <w:rPr>
          <w:rFonts w:ascii="Calibri" w:eastAsia="Aptos" w:hAnsi="Calibri" w:cs="Calibri"/>
          <w:lang w:eastAsia="en-US" w:bidi="ar-SA"/>
          <w14:ligatures w14:val="standardContextual"/>
        </w:rPr>
        <w:t>, or just the ones you</w:t>
      </w:r>
      <w:r w:rsidR="003B0806">
        <w:rPr>
          <w:rFonts w:ascii="Calibri" w:eastAsia="Aptos" w:hAnsi="Calibri" w:cs="Calibri"/>
          <w:lang w:eastAsia="en-US" w:bidi="ar-SA"/>
          <w14:ligatures w14:val="standardContextual"/>
        </w:rPr>
        <w:t xml:space="preserve"> can make.</w:t>
      </w:r>
      <w:r w:rsidR="003F4C7D">
        <w:rPr>
          <w:rFonts w:ascii="Calibri" w:eastAsia="Aptos" w:hAnsi="Calibri" w:cs="Calibri"/>
          <w:lang w:eastAsia="en-US" w:bidi="ar-SA"/>
          <w14:ligatures w14:val="standardContextual"/>
        </w:rPr>
        <w:t xml:space="preserve">  Everyone is welcome.</w:t>
      </w:r>
    </w:p>
    <w:p w14:paraId="49B33A6E" w14:textId="2ABEAFA8" w:rsidR="003F4C7D" w:rsidRPr="003F4C7D" w:rsidRDefault="003F4C7D" w:rsidP="003F4C7D">
      <w:pPr>
        <w:suppressAutoHyphens w:val="0"/>
        <w:spacing w:after="160" w:line="259" w:lineRule="auto"/>
        <w:rPr>
          <w:rFonts w:ascii="Calibri" w:eastAsia="Aptos" w:hAnsi="Calibri" w:cs="Calibri"/>
          <w:lang w:eastAsia="en-US" w:bidi="ar-SA"/>
          <w14:ligatures w14:val="standardContextual"/>
        </w:rPr>
      </w:pPr>
    </w:p>
    <w:p w14:paraId="6FF72A39" w14:textId="45EB5E34" w:rsidR="00E97C48" w:rsidRDefault="00E97C48">
      <w:pPr>
        <w:suppressAutoHyphens w:val="0"/>
        <w:spacing w:after="160" w:line="259" w:lineRule="auto"/>
        <w:rPr>
          <w:rFonts w:ascii="Calibri" w:eastAsia="Aptos" w:hAnsi="Calibri" w:cs="Calibri"/>
          <w:b/>
          <w:bCs/>
          <w:u w:val="single"/>
          <w:lang w:eastAsia="en-US" w:bidi="ar-SA"/>
          <w14:ligatures w14:val="standardContextual"/>
        </w:rPr>
      </w:pPr>
      <w:r>
        <w:rPr>
          <w:rFonts w:ascii="Calibri" w:eastAsia="Aptos" w:hAnsi="Calibri" w:cs="Calibri"/>
          <w:b/>
          <w:bCs/>
          <w:u w:val="single"/>
          <w:lang w:eastAsia="en-US" w:bidi="ar-SA"/>
          <w14:ligatures w14:val="standardContextual"/>
        </w:rPr>
        <w:br w:type="page"/>
      </w:r>
    </w:p>
    <w:p w14:paraId="3117D0F5" w14:textId="56BA8F9A" w:rsidR="00F436C4" w:rsidRDefault="00F436C4" w:rsidP="00F436C4">
      <w:pPr>
        <w:suppressAutoHyphens w:val="0"/>
        <w:spacing w:after="160" w:line="259" w:lineRule="auto"/>
        <w:jc w:val="center"/>
        <w:rPr>
          <w:rFonts w:ascii="Calibri" w:eastAsia="Aptos" w:hAnsi="Calibri" w:cs="Calibri"/>
          <w:b/>
          <w:bCs/>
          <w:u w:val="single"/>
          <w:lang w:eastAsia="en-US" w:bidi="ar-SA"/>
          <w14:ligatures w14:val="standardContextual"/>
        </w:rPr>
      </w:pPr>
      <w:r>
        <w:rPr>
          <w:rFonts w:ascii="Calibri" w:eastAsia="Aptos" w:hAnsi="Calibri" w:cs="Calibri"/>
          <w:b/>
          <w:bCs/>
          <w:u w:val="single"/>
          <w:lang w:eastAsia="en-US" w:bidi="ar-SA"/>
          <w14:ligatures w14:val="standardContextual"/>
        </w:rPr>
        <w:lastRenderedPageBreak/>
        <w:t>From last month</w:t>
      </w:r>
    </w:p>
    <w:p w14:paraId="78FDBB6C" w14:textId="404BB558" w:rsidR="002C1845" w:rsidRPr="00FA17F9" w:rsidRDefault="00FA17F9">
      <w:pPr>
        <w:suppressAutoHyphens w:val="0"/>
        <w:spacing w:after="160" w:line="259" w:lineRule="auto"/>
        <w:rPr>
          <w:rFonts w:ascii="Calibri" w:eastAsia="Aptos" w:hAnsi="Calibri" w:cs="Calibri"/>
          <w:b/>
          <w:bCs/>
          <w:u w:val="single"/>
          <w:lang w:eastAsia="en-US" w:bidi="ar-SA"/>
          <w14:ligatures w14:val="standardContextual"/>
        </w:rPr>
      </w:pPr>
      <w:r w:rsidRPr="00FA17F9">
        <w:rPr>
          <w:rFonts w:ascii="Calibri" w:eastAsia="Aptos" w:hAnsi="Calibri" w:cs="Calibri"/>
          <w:b/>
          <w:bCs/>
          <w:u w:val="single"/>
          <w:lang w:eastAsia="en-US" w:bidi="ar-SA"/>
          <w14:ligatures w14:val="standardContextual"/>
        </w:rPr>
        <w:t>Kath and Carol visit Llandudn</w:t>
      </w:r>
      <w:r>
        <w:rPr>
          <w:rFonts w:ascii="Calibri" w:eastAsia="Aptos" w:hAnsi="Calibri" w:cs="Calibri"/>
          <w:b/>
          <w:bCs/>
          <w:u w:val="single"/>
          <w:lang w:eastAsia="en-US" w:bidi="ar-SA"/>
          <w14:ligatures w14:val="standardContextual"/>
        </w:rPr>
        <w:t>o</w:t>
      </w:r>
    </w:p>
    <w:p w14:paraId="6204832E" w14:textId="17306456" w:rsidR="00F465E1" w:rsidRPr="00F465E1" w:rsidRDefault="00F436C4" w:rsidP="00F465E1">
      <w:pPr>
        <w:rPr>
          <w:rFonts w:ascii="Calibri" w:hAnsi="Calibri" w:cs="Calibri"/>
        </w:rPr>
      </w:pPr>
      <w:r>
        <w:rPr>
          <w:rFonts w:ascii="Calibri" w:hAnsi="Calibri" w:cs="Calibri"/>
        </w:rPr>
        <w:t>Carol writes: “</w:t>
      </w:r>
      <w:r w:rsidR="00F465E1" w:rsidRPr="00F465E1">
        <w:rPr>
          <w:rFonts w:ascii="Calibri" w:hAnsi="Calibri" w:cs="Calibri"/>
        </w:rPr>
        <w:t>On Tuesday the 31st of March,</w:t>
      </w:r>
      <w:r w:rsidR="00F465E1">
        <w:rPr>
          <w:rFonts w:ascii="Calibri" w:hAnsi="Calibri" w:cs="Calibri"/>
        </w:rPr>
        <w:t xml:space="preserve"> </w:t>
      </w:r>
      <w:r w:rsidR="00F465E1" w:rsidRPr="00F465E1">
        <w:rPr>
          <w:rFonts w:ascii="Calibri" w:hAnsi="Calibri" w:cs="Calibri"/>
        </w:rPr>
        <w:t>Betty, Kath and Carol boarded a coach with lots of other travellers to Llandudno for the day.</w:t>
      </w:r>
      <w:r w:rsidR="00F465E1">
        <w:rPr>
          <w:rFonts w:ascii="Calibri" w:hAnsi="Calibri" w:cs="Calibri"/>
        </w:rPr>
        <w:t xml:space="preserve">  </w:t>
      </w:r>
      <w:r w:rsidR="00F465E1" w:rsidRPr="00F465E1">
        <w:rPr>
          <w:rFonts w:ascii="Calibri" w:hAnsi="Calibri" w:cs="Calibri"/>
        </w:rPr>
        <w:t>The weather was good and it didn't rain. </w:t>
      </w:r>
      <w:r w:rsidR="00F465E1">
        <w:rPr>
          <w:rFonts w:ascii="Calibri" w:hAnsi="Calibri" w:cs="Calibri"/>
        </w:rPr>
        <w:t xml:space="preserve"> </w:t>
      </w:r>
      <w:r w:rsidR="00F465E1" w:rsidRPr="00F465E1">
        <w:rPr>
          <w:rFonts w:ascii="Calibri" w:hAnsi="Calibri" w:cs="Calibri"/>
        </w:rPr>
        <w:t>Llandudno was busy and lots of families were enjoying the day.</w:t>
      </w:r>
      <w:r w:rsidR="00F465E1">
        <w:rPr>
          <w:rFonts w:ascii="Calibri" w:hAnsi="Calibri" w:cs="Calibri"/>
        </w:rPr>
        <w:t xml:space="preserve">  </w:t>
      </w:r>
      <w:r w:rsidR="00F465E1" w:rsidRPr="00F465E1">
        <w:rPr>
          <w:rFonts w:ascii="Calibri" w:hAnsi="Calibri" w:cs="Calibri"/>
        </w:rPr>
        <w:t>We had a really nice day and came home with lots of shopping, lol</w:t>
      </w:r>
      <w:r>
        <w:rPr>
          <w:rFonts w:ascii="Calibri" w:hAnsi="Calibri" w:cs="Calibri"/>
        </w:rPr>
        <w:t xml:space="preserve"> !</w:t>
      </w:r>
    </w:p>
    <w:p w14:paraId="62296A74" w14:textId="77777777" w:rsidR="00F465E1" w:rsidRPr="00F465E1" w:rsidRDefault="00F465E1" w:rsidP="00F465E1">
      <w:pPr>
        <w:rPr>
          <w:rFonts w:ascii="Calibri" w:hAnsi="Calibri" w:cs="Calibri"/>
        </w:rPr>
      </w:pPr>
    </w:p>
    <w:p w14:paraId="433477ED" w14:textId="435B89D2" w:rsidR="00F465E1" w:rsidRPr="00F465E1" w:rsidRDefault="00F465E1" w:rsidP="00F436C4">
      <w:pPr>
        <w:rPr>
          <w:rFonts w:ascii="Calibri" w:hAnsi="Calibri" w:cs="Calibri"/>
        </w:rPr>
      </w:pPr>
      <w:r w:rsidRPr="00F465E1">
        <w:rPr>
          <w:rFonts w:ascii="Calibri" w:hAnsi="Calibri" w:cs="Calibri"/>
        </w:rPr>
        <w:t>The trip was organised by the Methodist Church in Queens Road, who run about three trips a year.  We always have a really good time and meet some lovely people. </w:t>
      </w:r>
      <w:r w:rsidR="00F436C4">
        <w:rPr>
          <w:rFonts w:ascii="Calibri" w:hAnsi="Calibri" w:cs="Calibri"/>
        </w:rPr>
        <w:t xml:space="preserve"> </w:t>
      </w:r>
      <w:r w:rsidRPr="00F465E1">
        <w:rPr>
          <w:rFonts w:ascii="Calibri" w:hAnsi="Calibri" w:cs="Calibri"/>
        </w:rPr>
        <w:t>Bakewell and Matlock was discussed for our next trip  possibly. </w:t>
      </w:r>
      <w:r w:rsidR="00F436C4">
        <w:rPr>
          <w:rFonts w:ascii="Calibri" w:hAnsi="Calibri" w:cs="Calibri"/>
        </w:rPr>
        <w:t xml:space="preserve"> </w:t>
      </w:r>
      <w:r w:rsidRPr="00F465E1">
        <w:rPr>
          <w:rFonts w:ascii="Calibri" w:hAnsi="Calibri" w:cs="Calibri"/>
        </w:rPr>
        <w:t>Why not give it a try?</w:t>
      </w:r>
      <w:r w:rsidR="00F436C4">
        <w:rPr>
          <w:rFonts w:ascii="Calibri" w:hAnsi="Calibri" w:cs="Calibri"/>
        </w:rPr>
        <w:t>”</w:t>
      </w:r>
    </w:p>
    <w:p w14:paraId="323263ED" w14:textId="2634AC1D" w:rsidR="00FA17F9" w:rsidRPr="00F436C4" w:rsidRDefault="007F5441">
      <w:pPr>
        <w:suppressAutoHyphens w:val="0"/>
        <w:spacing w:after="160" w:line="259" w:lineRule="auto"/>
        <w:rPr>
          <w:rFonts w:ascii="Calibri" w:hAnsi="Calibri" w:cs="Calibri"/>
        </w:rPr>
      </w:pPr>
      <w:r>
        <w:rPr>
          <w:noProof/>
        </w:rPr>
        <w:drawing>
          <wp:anchor distT="0" distB="0" distL="114300" distR="114300" simplePos="0" relativeHeight="251662336" behindDoc="1" locked="0" layoutInCell="1" allowOverlap="1" wp14:anchorId="3C2B2267" wp14:editId="30409709">
            <wp:simplePos x="0" y="0"/>
            <wp:positionH relativeFrom="page">
              <wp:posOffset>4772660</wp:posOffset>
            </wp:positionH>
            <wp:positionV relativeFrom="paragraph">
              <wp:posOffset>184150</wp:posOffset>
            </wp:positionV>
            <wp:extent cx="1652905" cy="2427605"/>
            <wp:effectExtent l="152400" t="114300" r="137795" b="163195"/>
            <wp:wrapTight wrapText="bothSides">
              <wp:wrapPolygon edited="0">
                <wp:start x="-1494" y="-1017"/>
                <wp:lineTo x="-1992" y="2034"/>
                <wp:lineTo x="-1992" y="21527"/>
                <wp:lineTo x="-996" y="22883"/>
                <wp:lineTo x="22405" y="22883"/>
                <wp:lineTo x="23152" y="21188"/>
                <wp:lineTo x="23152" y="2034"/>
                <wp:lineTo x="22654" y="-509"/>
                <wp:lineTo x="22654" y="-1017"/>
                <wp:lineTo x="-1494" y="-1017"/>
              </wp:wrapPolygon>
            </wp:wrapTight>
            <wp:docPr id="1593791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7731" t="9252" r="12180" b="4332"/>
                    <a:stretch>
                      <a:fillRect/>
                    </a:stretch>
                  </pic:blipFill>
                  <pic:spPr bwMode="auto">
                    <a:xfrm flipH="1">
                      <a:off x="0" y="0"/>
                      <a:ext cx="1652905" cy="24276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07A987A0" wp14:editId="3D67859A">
            <wp:simplePos x="0" y="0"/>
            <wp:positionH relativeFrom="margin">
              <wp:posOffset>1376299</wp:posOffset>
            </wp:positionH>
            <wp:positionV relativeFrom="paragraph">
              <wp:posOffset>202692</wp:posOffset>
            </wp:positionV>
            <wp:extent cx="2207895" cy="1366520"/>
            <wp:effectExtent l="114300" t="114300" r="116205" b="157480"/>
            <wp:wrapTight wrapText="bothSides">
              <wp:wrapPolygon edited="0">
                <wp:start x="22718" y="23407"/>
                <wp:lineTo x="22718" y="-1285"/>
                <wp:lineTo x="22345" y="-2188"/>
                <wp:lineTo x="-764" y="-2188"/>
                <wp:lineTo x="-950" y="-1285"/>
                <wp:lineTo x="-950" y="23407"/>
                <wp:lineTo x="22718" y="23407"/>
              </wp:wrapPolygon>
            </wp:wrapTight>
            <wp:docPr id="1907928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b="17436"/>
                    <a:stretch>
                      <a:fillRect/>
                    </a:stretch>
                  </pic:blipFill>
                  <pic:spPr bwMode="auto">
                    <a:xfrm rot="10800000">
                      <a:off x="0" y="0"/>
                      <a:ext cx="2207895" cy="1366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BCD052" w14:textId="2071098C" w:rsidR="002C1845" w:rsidRDefault="002C1845">
      <w:pPr>
        <w:suppressAutoHyphens w:val="0"/>
        <w:spacing w:after="160" w:line="259" w:lineRule="auto"/>
        <w:rPr>
          <w:rFonts w:ascii="Calibri" w:eastAsia="Aptos" w:hAnsi="Calibri" w:cs="Calibri"/>
          <w:lang w:eastAsia="en-US" w:bidi="ar-SA"/>
          <w14:ligatures w14:val="standardContextual"/>
        </w:rPr>
      </w:pPr>
    </w:p>
    <w:p w14:paraId="5A725A19" w14:textId="6DB03A22" w:rsidR="00F436C4" w:rsidRDefault="00F436C4">
      <w:pPr>
        <w:suppressAutoHyphens w:val="0"/>
        <w:spacing w:after="160" w:line="259" w:lineRule="auto"/>
        <w:rPr>
          <w:rFonts w:ascii="Calibri" w:eastAsia="Aptos" w:hAnsi="Calibri" w:cs="Calibri"/>
          <w:lang w:eastAsia="en-US" w:bidi="ar-SA"/>
          <w14:ligatures w14:val="standardContextual"/>
        </w:rPr>
      </w:pPr>
    </w:p>
    <w:p w14:paraId="7D1ED01C" w14:textId="74D2DA7C" w:rsidR="00F436C4" w:rsidRDefault="00F436C4">
      <w:pPr>
        <w:suppressAutoHyphens w:val="0"/>
        <w:spacing w:after="160" w:line="259" w:lineRule="auto"/>
        <w:rPr>
          <w:rFonts w:ascii="Calibri" w:eastAsia="Aptos" w:hAnsi="Calibri" w:cs="Calibri"/>
          <w:lang w:eastAsia="en-US" w:bidi="ar-SA"/>
          <w14:ligatures w14:val="standardContextual"/>
        </w:rPr>
      </w:pPr>
    </w:p>
    <w:p w14:paraId="2A093450" w14:textId="7EA7F70B" w:rsidR="00F436C4" w:rsidRDefault="00F436C4">
      <w:pPr>
        <w:suppressAutoHyphens w:val="0"/>
        <w:spacing w:after="160" w:line="259" w:lineRule="auto"/>
        <w:rPr>
          <w:rFonts w:ascii="Calibri" w:eastAsia="Aptos" w:hAnsi="Calibri" w:cs="Calibri"/>
          <w:lang w:eastAsia="en-US" w:bidi="ar-SA"/>
          <w14:ligatures w14:val="standardContextual"/>
        </w:rPr>
      </w:pPr>
    </w:p>
    <w:p w14:paraId="0428046F" w14:textId="0179E8C6" w:rsidR="00F436C4" w:rsidRDefault="00F436C4">
      <w:pPr>
        <w:suppressAutoHyphens w:val="0"/>
        <w:spacing w:after="160" w:line="259" w:lineRule="auto"/>
        <w:rPr>
          <w:rFonts w:ascii="Calibri" w:eastAsia="Aptos" w:hAnsi="Calibri" w:cs="Calibri"/>
          <w:lang w:eastAsia="en-US" w:bidi="ar-SA"/>
          <w14:ligatures w14:val="standardContextual"/>
        </w:rPr>
      </w:pPr>
    </w:p>
    <w:p w14:paraId="497BE0EC" w14:textId="556969E0" w:rsidR="00EB2C83" w:rsidRDefault="00F436C4">
      <w:pPr>
        <w:suppressAutoHyphens w:val="0"/>
        <w:spacing w:after="160" w:line="259" w:lineRule="auto"/>
        <w:rPr>
          <w:rFonts w:ascii="Calibri" w:eastAsia="Aptos" w:hAnsi="Calibri" w:cs="Calibri"/>
          <w:lang w:eastAsia="en-US" w:bidi="ar-SA"/>
          <w14:ligatures w14:val="standardContextual"/>
        </w:rPr>
      </w:pPr>
      <w:r>
        <w:rPr>
          <w:rFonts w:ascii="Calibri" w:eastAsia="Aptos" w:hAnsi="Calibri" w:cs="Calibri"/>
          <w:lang w:eastAsia="en-US" w:bidi="ar-SA"/>
          <w14:ligatures w14:val="standardContextual"/>
        </w:rPr>
        <w:t>Which was best, ladies, the view or the shopping?</w:t>
      </w:r>
      <w:r w:rsidR="00E85665">
        <w:rPr>
          <w:rFonts w:ascii="Calibri" w:eastAsia="Aptos" w:hAnsi="Calibri" w:cs="Calibri"/>
          <w:lang w:eastAsia="en-US" w:bidi="ar-SA"/>
          <w14:ligatures w14:val="standardContextual"/>
        </w:rPr>
        <w:t xml:space="preserve">  That bag looks heavy Kath!</w:t>
      </w:r>
    </w:p>
    <w:p w14:paraId="20F22A3C" w14:textId="0E66FED7" w:rsidR="00E85665" w:rsidRDefault="00E85665">
      <w:pPr>
        <w:suppressAutoHyphens w:val="0"/>
        <w:spacing w:after="160" w:line="259" w:lineRule="auto"/>
        <w:rPr>
          <w:rFonts w:ascii="Calibri" w:eastAsia="Aptos" w:hAnsi="Calibri" w:cs="Calibri"/>
          <w:lang w:eastAsia="en-US" w:bidi="ar-SA"/>
          <w14:ligatures w14:val="standardContextual"/>
        </w:rPr>
      </w:pPr>
    </w:p>
    <w:p w14:paraId="41A8F7BA" w14:textId="77777777" w:rsidR="00940F98" w:rsidRDefault="00940F98">
      <w:pPr>
        <w:suppressAutoHyphens w:val="0"/>
        <w:spacing w:after="160" w:line="259" w:lineRule="auto"/>
        <w:rPr>
          <w:rFonts w:ascii="Calibri" w:eastAsia="Aptos" w:hAnsi="Calibri" w:cs="Calibri"/>
          <w:lang w:eastAsia="en-US" w:bidi="ar-SA"/>
          <w14:ligatures w14:val="standardContextual"/>
        </w:rPr>
      </w:pPr>
    </w:p>
    <w:p w14:paraId="71AAC2EE" w14:textId="118609A1" w:rsidR="00EB2C83" w:rsidRPr="00E85665" w:rsidRDefault="00E85665">
      <w:pPr>
        <w:suppressAutoHyphens w:val="0"/>
        <w:spacing w:after="160" w:line="259" w:lineRule="auto"/>
        <w:rPr>
          <w:rFonts w:ascii="Calibri" w:eastAsia="Aptos" w:hAnsi="Calibri" w:cs="Calibri"/>
          <w:b/>
          <w:bCs/>
          <w:u w:val="single"/>
          <w:lang w:eastAsia="en-US" w:bidi="ar-SA"/>
          <w14:ligatures w14:val="standardContextual"/>
        </w:rPr>
      </w:pPr>
      <w:r w:rsidRPr="00E85665">
        <w:rPr>
          <w:rFonts w:ascii="Calibri" w:eastAsia="Aptos" w:hAnsi="Calibri" w:cs="Calibri"/>
          <w:b/>
          <w:bCs/>
          <w:u w:val="single"/>
          <w:lang w:eastAsia="en-US" w:bidi="ar-SA"/>
          <w14:ligatures w14:val="standardContextual"/>
        </w:rPr>
        <w:t>Our Prayers</w:t>
      </w:r>
    </w:p>
    <w:p w14:paraId="43AB254B" w14:textId="29897845" w:rsidR="00E85665" w:rsidRDefault="007F5441">
      <w:pPr>
        <w:suppressAutoHyphens w:val="0"/>
        <w:spacing w:after="160" w:line="259" w:lineRule="auto"/>
        <w:rPr>
          <w:rFonts w:ascii="Calibri" w:eastAsia="Aptos" w:hAnsi="Calibri" w:cs="Calibri"/>
          <w:lang w:eastAsia="en-US" w:bidi="ar-SA"/>
          <w14:ligatures w14:val="standardContextual"/>
        </w:rPr>
      </w:pPr>
      <w:r>
        <w:rPr>
          <w:rFonts w:ascii="Calibri" w:eastAsia="Aptos" w:hAnsi="Calibri" w:cs="Calibri"/>
          <w:lang w:eastAsia="en-US" w:bidi="ar-SA"/>
          <w14:ligatures w14:val="standardContextual"/>
        </w:rPr>
        <w:t>This month sees the beginning of tests and examinations for young people in our schools and colleges</w:t>
      </w:r>
      <w:r w:rsidR="00B117DD">
        <w:rPr>
          <w:rFonts w:ascii="Calibri" w:eastAsia="Aptos" w:hAnsi="Calibri" w:cs="Calibri"/>
          <w:lang w:eastAsia="en-US" w:bidi="ar-SA"/>
          <w14:ligatures w14:val="standardContextual"/>
        </w:rPr>
        <w:t>, especially our Y6 and Y11 pupils</w:t>
      </w:r>
      <w:r>
        <w:rPr>
          <w:rFonts w:ascii="Calibri" w:eastAsia="Aptos" w:hAnsi="Calibri" w:cs="Calibri"/>
          <w:lang w:eastAsia="en-US" w:bidi="ar-SA"/>
          <w14:ligatures w14:val="standardContextual"/>
        </w:rPr>
        <w:t xml:space="preserve">.  Many will be studying hard to achieve their best, some may be worried or fearful knowing that their results might determine their future paths into further education or work places.  </w:t>
      </w:r>
      <w:r w:rsidR="002F1D8A">
        <w:rPr>
          <w:rFonts w:ascii="Calibri" w:eastAsia="Aptos" w:hAnsi="Calibri" w:cs="Calibri"/>
          <w:lang w:eastAsia="en-US" w:bidi="ar-SA"/>
          <w14:ligatures w14:val="standardContextual"/>
        </w:rPr>
        <w:t>Pray for them</w:t>
      </w:r>
      <w:r w:rsidR="00121DFE">
        <w:rPr>
          <w:rFonts w:ascii="Calibri" w:eastAsia="Aptos" w:hAnsi="Calibri" w:cs="Calibri"/>
          <w:lang w:eastAsia="en-US" w:bidi="ar-SA"/>
          <w14:ligatures w14:val="standardContextual"/>
        </w:rPr>
        <w:t>, also</w:t>
      </w:r>
      <w:r w:rsidR="002F1D8A">
        <w:rPr>
          <w:rFonts w:ascii="Calibri" w:eastAsia="Aptos" w:hAnsi="Calibri" w:cs="Calibri"/>
          <w:lang w:eastAsia="en-US" w:bidi="ar-SA"/>
          <w14:ligatures w14:val="standardContextual"/>
        </w:rPr>
        <w:t xml:space="preserve"> for the families and teachers who support them.  Summer holidays will soon be round the corner!</w:t>
      </w:r>
    </w:p>
    <w:p w14:paraId="0D104330" w14:textId="77777777" w:rsidR="008331BD" w:rsidRDefault="008331BD" w:rsidP="002C50F4">
      <w:pPr>
        <w:jc w:val="center"/>
        <w:rPr>
          <w:rFonts w:ascii="Calibri" w:eastAsia="Aptos" w:hAnsi="Calibri" w:cs="Calibri"/>
          <w:b/>
          <w:bCs/>
          <w:u w:val="single"/>
          <w:lang w:eastAsia="en-US" w:bidi="ar-SA"/>
          <w14:ligatures w14:val="standardContextual"/>
        </w:rPr>
      </w:pPr>
    </w:p>
    <w:p w14:paraId="337C9F89" w14:textId="7A904E14" w:rsidR="00A8401B" w:rsidRPr="00E97C48" w:rsidRDefault="002C50F4" w:rsidP="002C50F4">
      <w:pPr>
        <w:jc w:val="center"/>
        <w:rPr>
          <w:rFonts w:ascii="Calibri" w:eastAsia="Aptos" w:hAnsi="Calibri" w:cs="Calibri"/>
          <w:b/>
          <w:bCs/>
          <w:u w:val="single"/>
          <w:lang w:eastAsia="en-US" w:bidi="ar-SA"/>
          <w14:ligatures w14:val="standardContextual"/>
        </w:rPr>
      </w:pPr>
      <w:r w:rsidRPr="00E97C48">
        <w:rPr>
          <w:rFonts w:ascii="Calibri" w:eastAsia="Aptos" w:hAnsi="Calibri" w:cs="Calibri"/>
          <w:b/>
          <w:bCs/>
          <w:u w:val="single"/>
          <w:lang w:eastAsia="en-US" w:bidi="ar-SA"/>
          <w14:ligatures w14:val="standardContextual"/>
        </w:rPr>
        <w:t>May Birthdays</w:t>
      </w:r>
    </w:p>
    <w:p w14:paraId="79DD0DAE" w14:textId="27EA8B2A" w:rsidR="002C50F4" w:rsidRDefault="002C50F4">
      <w:pPr>
        <w:rPr>
          <w:rFonts w:ascii="Calibri" w:eastAsia="Aptos" w:hAnsi="Calibri" w:cs="Calibri"/>
          <w:u w:val="single"/>
          <w:lang w:eastAsia="en-US" w:bidi="ar-SA"/>
          <w14:ligatures w14:val="standardContextual"/>
        </w:rPr>
      </w:pPr>
    </w:p>
    <w:p w14:paraId="12997EE9" w14:textId="6BE9909D" w:rsidR="008331BD" w:rsidRDefault="008331BD" w:rsidP="002C50F4">
      <w:pPr>
        <w:jc w:val="center"/>
        <w:rPr>
          <w:rFonts w:ascii="Calibri" w:eastAsia="Aptos" w:hAnsi="Calibri" w:cs="Calibri"/>
          <w:b/>
          <w:bCs/>
          <w:lang w:eastAsia="en-US" w:bidi="ar-SA"/>
          <w14:ligatures w14:val="standardContextual"/>
        </w:rPr>
      </w:pPr>
      <w:r>
        <w:rPr>
          <w:rFonts w:ascii="Calibri" w:eastAsia="Aptos" w:hAnsi="Calibri" w:cs="Calibri"/>
          <w:noProof/>
          <w:lang w:eastAsia="en-US" w:bidi="ar-SA"/>
          <w14:ligatures w14:val="standardContextual"/>
        </w:rPr>
        <w:drawing>
          <wp:anchor distT="0" distB="0" distL="114300" distR="114300" simplePos="0" relativeHeight="251674624" behindDoc="1" locked="0" layoutInCell="1" allowOverlap="1" wp14:anchorId="741F0165" wp14:editId="1F3BA750">
            <wp:simplePos x="0" y="0"/>
            <wp:positionH relativeFrom="margin">
              <wp:posOffset>1309370</wp:posOffset>
            </wp:positionH>
            <wp:positionV relativeFrom="paragraph">
              <wp:posOffset>50800</wp:posOffset>
            </wp:positionV>
            <wp:extent cx="3503930" cy="962660"/>
            <wp:effectExtent l="152400" t="114300" r="153670" b="142240"/>
            <wp:wrapTight wrapText="bothSides">
              <wp:wrapPolygon edited="0">
                <wp:start x="-587" y="-2565"/>
                <wp:lineTo x="-939" y="-1710"/>
                <wp:lineTo x="-939" y="20945"/>
                <wp:lineTo x="-587" y="24364"/>
                <wp:lineTo x="22195" y="24364"/>
                <wp:lineTo x="22430" y="18807"/>
                <wp:lineTo x="22430" y="5129"/>
                <wp:lineTo x="22195" y="-2565"/>
                <wp:lineTo x="-587" y="-2565"/>
              </wp:wrapPolygon>
            </wp:wrapTight>
            <wp:docPr id="1840709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1484" t="7410" r="15375" b="14568"/>
                    <a:stretch>
                      <a:fillRect/>
                    </a:stretch>
                  </pic:blipFill>
                  <pic:spPr bwMode="auto">
                    <a:xfrm>
                      <a:off x="0" y="0"/>
                      <a:ext cx="3503930" cy="9626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80A6B8" w14:textId="733DABE8" w:rsidR="008331BD" w:rsidRDefault="008331BD" w:rsidP="002C50F4">
      <w:pPr>
        <w:jc w:val="center"/>
        <w:rPr>
          <w:rFonts w:ascii="Calibri" w:eastAsia="Aptos" w:hAnsi="Calibri" w:cs="Calibri"/>
          <w:b/>
          <w:bCs/>
          <w:lang w:eastAsia="en-US" w:bidi="ar-SA"/>
          <w14:ligatures w14:val="standardContextual"/>
        </w:rPr>
      </w:pPr>
    </w:p>
    <w:p w14:paraId="543A4CE9" w14:textId="77777777" w:rsidR="008331BD" w:rsidRDefault="008331BD" w:rsidP="002C50F4">
      <w:pPr>
        <w:jc w:val="center"/>
        <w:rPr>
          <w:rFonts w:ascii="Calibri" w:eastAsia="Aptos" w:hAnsi="Calibri" w:cs="Calibri"/>
          <w:b/>
          <w:bCs/>
          <w:lang w:eastAsia="en-US" w:bidi="ar-SA"/>
          <w14:ligatures w14:val="standardContextual"/>
        </w:rPr>
      </w:pPr>
    </w:p>
    <w:p w14:paraId="43F0D684" w14:textId="77777777" w:rsidR="008331BD" w:rsidRDefault="008331BD" w:rsidP="002C50F4">
      <w:pPr>
        <w:jc w:val="center"/>
        <w:rPr>
          <w:rFonts w:ascii="Calibri" w:eastAsia="Aptos" w:hAnsi="Calibri" w:cs="Calibri"/>
          <w:b/>
          <w:bCs/>
          <w:lang w:eastAsia="en-US" w:bidi="ar-SA"/>
          <w14:ligatures w14:val="standardContextual"/>
        </w:rPr>
      </w:pPr>
    </w:p>
    <w:p w14:paraId="235CCC77" w14:textId="77777777" w:rsidR="008331BD" w:rsidRDefault="008331BD" w:rsidP="002C50F4">
      <w:pPr>
        <w:jc w:val="center"/>
        <w:rPr>
          <w:rFonts w:ascii="Calibri" w:eastAsia="Aptos" w:hAnsi="Calibri" w:cs="Calibri"/>
          <w:b/>
          <w:bCs/>
          <w:lang w:eastAsia="en-US" w:bidi="ar-SA"/>
          <w14:ligatures w14:val="standardContextual"/>
        </w:rPr>
      </w:pPr>
    </w:p>
    <w:p w14:paraId="1E357E18" w14:textId="77777777" w:rsidR="008331BD" w:rsidRDefault="008331BD" w:rsidP="002C50F4">
      <w:pPr>
        <w:jc w:val="center"/>
        <w:rPr>
          <w:rFonts w:ascii="Calibri" w:eastAsia="Aptos" w:hAnsi="Calibri" w:cs="Calibri"/>
          <w:b/>
          <w:bCs/>
          <w:lang w:eastAsia="en-US" w:bidi="ar-SA"/>
          <w14:ligatures w14:val="standardContextual"/>
        </w:rPr>
      </w:pPr>
    </w:p>
    <w:p w14:paraId="139E5638" w14:textId="77777777" w:rsidR="008331BD" w:rsidRDefault="008331BD" w:rsidP="002C50F4">
      <w:pPr>
        <w:jc w:val="center"/>
        <w:rPr>
          <w:rFonts w:ascii="Calibri" w:eastAsia="Aptos" w:hAnsi="Calibri" w:cs="Calibri"/>
          <w:b/>
          <w:bCs/>
          <w:lang w:eastAsia="en-US" w:bidi="ar-SA"/>
          <w14:ligatures w14:val="standardContextual"/>
        </w:rPr>
      </w:pPr>
    </w:p>
    <w:p w14:paraId="09F26C42" w14:textId="702DECBF" w:rsidR="008331BD" w:rsidRDefault="008331BD" w:rsidP="008331BD">
      <w:pPr>
        <w:jc w:val="center"/>
        <w:rPr>
          <w:rFonts w:ascii="Calibri" w:eastAsia="Aptos" w:hAnsi="Calibri" w:cs="Calibri"/>
          <w:b/>
          <w:bCs/>
          <w:lang w:eastAsia="en-US" w:bidi="ar-SA"/>
          <w14:ligatures w14:val="standardContextual"/>
        </w:rPr>
      </w:pPr>
      <w:r>
        <w:rPr>
          <w:rFonts w:ascii="Calibri" w:eastAsia="Aptos" w:hAnsi="Calibri" w:cs="Calibri"/>
          <w:b/>
          <w:bCs/>
          <w:lang w:eastAsia="en-US" w:bidi="ar-SA"/>
          <w14:ligatures w14:val="standardContextual"/>
        </w:rPr>
        <w:t xml:space="preserve">We wish you  all every </w:t>
      </w:r>
      <w:r w:rsidR="00940F98">
        <w:rPr>
          <w:rFonts w:ascii="Calibri" w:eastAsia="Aptos" w:hAnsi="Calibri" w:cs="Calibri"/>
          <w:b/>
          <w:bCs/>
          <w:lang w:eastAsia="en-US" w:bidi="ar-SA"/>
          <w14:ligatures w14:val="standardContextual"/>
        </w:rPr>
        <w:t>b</w:t>
      </w:r>
      <w:r>
        <w:rPr>
          <w:rFonts w:ascii="Calibri" w:eastAsia="Aptos" w:hAnsi="Calibri" w:cs="Calibri"/>
          <w:b/>
          <w:bCs/>
          <w:lang w:eastAsia="en-US" w:bidi="ar-SA"/>
          <w14:ligatures w14:val="standardContextual"/>
        </w:rPr>
        <w:t>lessing</w:t>
      </w:r>
      <w:r w:rsidR="00940F98">
        <w:rPr>
          <w:rFonts w:ascii="Calibri" w:eastAsia="Aptos" w:hAnsi="Calibri" w:cs="Calibri"/>
          <w:b/>
          <w:bCs/>
          <w:lang w:eastAsia="en-US" w:bidi="ar-SA"/>
          <w14:ligatures w14:val="standardContextual"/>
        </w:rPr>
        <w:t xml:space="preserve"> on your special day</w:t>
      </w:r>
    </w:p>
    <w:p w14:paraId="25AA210F" w14:textId="77777777" w:rsidR="008331BD" w:rsidRPr="008331BD" w:rsidRDefault="008331BD" w:rsidP="002C50F4">
      <w:pPr>
        <w:jc w:val="center"/>
        <w:rPr>
          <w:rFonts w:ascii="Calibri" w:eastAsia="Aptos" w:hAnsi="Calibri" w:cs="Calibri"/>
          <w:b/>
          <w:bCs/>
          <w:sz w:val="28"/>
          <w:szCs w:val="28"/>
          <w:lang w:eastAsia="en-US" w:bidi="ar-SA"/>
          <w14:ligatures w14:val="standardContextual"/>
        </w:rPr>
      </w:pPr>
    </w:p>
    <w:p w14:paraId="59ECA8CF" w14:textId="6F7187AB" w:rsidR="002C50F4" w:rsidRPr="008331BD" w:rsidRDefault="002C50F4" w:rsidP="002C50F4">
      <w:pPr>
        <w:jc w:val="center"/>
        <w:rPr>
          <w:rFonts w:ascii="Calibri" w:eastAsia="Aptos" w:hAnsi="Calibri" w:cs="Calibri"/>
          <w:b/>
          <w:bCs/>
          <w:lang w:eastAsia="en-US" w:bidi="ar-SA"/>
          <w14:ligatures w14:val="standardContextual"/>
        </w:rPr>
      </w:pPr>
      <w:r w:rsidRPr="008331BD">
        <w:rPr>
          <w:rFonts w:ascii="Calibri" w:eastAsia="Aptos" w:hAnsi="Calibri" w:cs="Calibri"/>
          <w:b/>
          <w:bCs/>
          <w:lang w:eastAsia="en-US" w:bidi="ar-SA"/>
          <w14:ligatures w14:val="standardContextual"/>
        </w:rPr>
        <w:t>5</w:t>
      </w:r>
      <w:r w:rsidRPr="008331BD">
        <w:rPr>
          <w:rFonts w:ascii="Calibri" w:eastAsia="Aptos" w:hAnsi="Calibri" w:cs="Calibri"/>
          <w:b/>
          <w:bCs/>
          <w:vertAlign w:val="superscript"/>
          <w:lang w:eastAsia="en-US" w:bidi="ar-SA"/>
          <w14:ligatures w14:val="standardContextual"/>
        </w:rPr>
        <w:t>th</w:t>
      </w:r>
      <w:r w:rsidRPr="008331BD">
        <w:rPr>
          <w:rFonts w:ascii="Calibri" w:eastAsia="Aptos" w:hAnsi="Calibri" w:cs="Calibri"/>
          <w:b/>
          <w:bCs/>
          <w:lang w:eastAsia="en-US" w:bidi="ar-SA"/>
          <w14:ligatures w14:val="standardContextual"/>
        </w:rPr>
        <w:t xml:space="preserve"> Alan Slater </w:t>
      </w:r>
      <w:r w:rsidR="00E97C48" w:rsidRPr="008331BD">
        <w:rPr>
          <w:rFonts w:ascii="Calibri" w:eastAsia="Aptos" w:hAnsi="Calibri" w:cs="Calibri"/>
          <w:b/>
          <w:bCs/>
          <w:lang w:eastAsia="en-US" w:bidi="ar-SA"/>
          <w14:ligatures w14:val="standardContextual"/>
        </w:rPr>
        <w:t xml:space="preserve"> </w:t>
      </w:r>
      <w:r w:rsidRPr="008331BD">
        <w:rPr>
          <w:rFonts w:ascii="Calibri" w:eastAsia="Aptos" w:hAnsi="Calibri" w:cs="Calibri"/>
          <w:b/>
          <w:bCs/>
          <w:lang w:eastAsia="en-US" w:bidi="ar-SA"/>
          <w14:ligatures w14:val="standardContextual"/>
        </w:rPr>
        <w:t xml:space="preserve">    11</w:t>
      </w:r>
      <w:r w:rsidRPr="008331BD">
        <w:rPr>
          <w:rFonts w:ascii="Calibri" w:eastAsia="Aptos" w:hAnsi="Calibri" w:cs="Calibri"/>
          <w:b/>
          <w:bCs/>
          <w:vertAlign w:val="superscript"/>
          <w:lang w:eastAsia="en-US" w:bidi="ar-SA"/>
          <w14:ligatures w14:val="standardContextual"/>
        </w:rPr>
        <w:t>th</w:t>
      </w:r>
      <w:r w:rsidRPr="008331BD">
        <w:rPr>
          <w:rFonts w:ascii="Calibri" w:eastAsia="Aptos" w:hAnsi="Calibri" w:cs="Calibri"/>
          <w:b/>
          <w:bCs/>
          <w:lang w:eastAsia="en-US" w:bidi="ar-SA"/>
          <w14:ligatures w14:val="standardContextual"/>
        </w:rPr>
        <w:t xml:space="preserve"> Sue Fulford   </w:t>
      </w:r>
      <w:r w:rsidR="00E97C48" w:rsidRPr="008331BD">
        <w:rPr>
          <w:rFonts w:ascii="Calibri" w:eastAsia="Aptos" w:hAnsi="Calibri" w:cs="Calibri"/>
          <w:b/>
          <w:bCs/>
          <w:lang w:eastAsia="en-US" w:bidi="ar-SA"/>
          <w14:ligatures w14:val="standardContextual"/>
        </w:rPr>
        <w:t xml:space="preserve"> </w:t>
      </w:r>
      <w:r w:rsidRPr="008331BD">
        <w:rPr>
          <w:rFonts w:ascii="Calibri" w:eastAsia="Aptos" w:hAnsi="Calibri" w:cs="Calibri"/>
          <w:b/>
          <w:bCs/>
          <w:lang w:eastAsia="en-US" w:bidi="ar-SA"/>
          <w14:ligatures w14:val="standardContextual"/>
        </w:rPr>
        <w:t xml:space="preserve"> 12</w:t>
      </w:r>
      <w:r w:rsidRPr="008331BD">
        <w:rPr>
          <w:rFonts w:ascii="Calibri" w:eastAsia="Aptos" w:hAnsi="Calibri" w:cs="Calibri"/>
          <w:b/>
          <w:bCs/>
          <w:vertAlign w:val="superscript"/>
          <w:lang w:eastAsia="en-US" w:bidi="ar-SA"/>
          <w14:ligatures w14:val="standardContextual"/>
        </w:rPr>
        <w:t>th</w:t>
      </w:r>
      <w:r w:rsidRPr="008331BD">
        <w:rPr>
          <w:rFonts w:ascii="Calibri" w:eastAsia="Aptos" w:hAnsi="Calibri" w:cs="Calibri"/>
          <w:b/>
          <w:bCs/>
          <w:lang w:eastAsia="en-US" w:bidi="ar-SA"/>
          <w14:ligatures w14:val="standardContextual"/>
        </w:rPr>
        <w:t xml:space="preserve"> Rebecca Hobson</w:t>
      </w:r>
    </w:p>
    <w:p w14:paraId="41457014" w14:textId="5FCDA747" w:rsidR="00C230D2" w:rsidRPr="008331BD" w:rsidRDefault="00C230D2" w:rsidP="002C50F4">
      <w:pPr>
        <w:jc w:val="center"/>
        <w:rPr>
          <w:rFonts w:ascii="Calibri" w:eastAsia="Aptos" w:hAnsi="Calibri" w:cs="Calibri"/>
          <w:b/>
          <w:bCs/>
          <w:lang w:eastAsia="en-US" w:bidi="ar-SA"/>
          <w14:ligatures w14:val="standardContextual"/>
        </w:rPr>
      </w:pPr>
    </w:p>
    <w:p w14:paraId="6026DAFD" w14:textId="0A34795C" w:rsidR="00957F1A" w:rsidRPr="002C50F4" w:rsidRDefault="00C230D2" w:rsidP="00940F98">
      <w:pPr>
        <w:jc w:val="center"/>
        <w:rPr>
          <w:rFonts w:ascii="Calibri" w:eastAsia="Aptos" w:hAnsi="Calibri" w:cs="Calibri"/>
          <w:lang w:eastAsia="en-US" w:bidi="ar-SA"/>
          <w14:ligatures w14:val="standardContextual"/>
        </w:rPr>
      </w:pPr>
      <w:r w:rsidRPr="008331BD">
        <w:rPr>
          <w:rFonts w:ascii="Calibri" w:eastAsia="Aptos" w:hAnsi="Calibri" w:cs="Calibri"/>
          <w:i/>
          <w:iCs/>
          <w:lang w:eastAsia="en-US" w:bidi="ar-SA"/>
          <w14:ligatures w14:val="standardContextual"/>
        </w:rPr>
        <w:t>‘</w:t>
      </w:r>
      <w:r w:rsidR="00957F1A" w:rsidRPr="008331BD">
        <w:rPr>
          <w:rFonts w:ascii="Calibri" w:eastAsia="Aptos" w:hAnsi="Calibri" w:cs="Calibri"/>
          <w:i/>
          <w:iCs/>
          <w:lang w:eastAsia="en-US" w:bidi="ar-SA"/>
          <w14:ligatures w14:val="standardContextual"/>
        </w:rPr>
        <w:t>The joy of the Lord is your strength</w:t>
      </w:r>
      <w:r w:rsidRPr="008331BD">
        <w:rPr>
          <w:rFonts w:ascii="Calibri" w:eastAsia="Aptos" w:hAnsi="Calibri" w:cs="Calibri"/>
          <w:i/>
          <w:iCs/>
          <w:lang w:eastAsia="en-US" w:bidi="ar-SA"/>
          <w14:ligatures w14:val="standardContextual"/>
        </w:rPr>
        <w:t>.’</w:t>
      </w:r>
      <w:r w:rsidR="00957F1A" w:rsidRPr="008331BD">
        <w:rPr>
          <w:rFonts w:ascii="Calibri" w:eastAsia="Aptos" w:hAnsi="Calibri" w:cs="Calibri"/>
          <w:lang w:eastAsia="en-US" w:bidi="ar-SA"/>
          <w14:ligatures w14:val="standardContextual"/>
        </w:rPr>
        <w:t xml:space="preserve">  </w:t>
      </w:r>
      <w:r w:rsidRPr="008331BD">
        <w:rPr>
          <w:rFonts w:ascii="Calibri" w:eastAsia="Aptos" w:hAnsi="Calibri" w:cs="Calibri"/>
          <w:lang w:eastAsia="en-US" w:bidi="ar-SA"/>
          <w14:ligatures w14:val="standardContextual"/>
        </w:rPr>
        <w:t xml:space="preserve"> </w:t>
      </w:r>
      <w:r w:rsidR="00957F1A" w:rsidRPr="008331BD">
        <w:rPr>
          <w:rFonts w:ascii="Calibri" w:eastAsia="Aptos" w:hAnsi="Calibri" w:cs="Calibri"/>
          <w:lang w:eastAsia="en-US" w:bidi="ar-SA"/>
          <w14:ligatures w14:val="standardContextual"/>
        </w:rPr>
        <w:t>Nehemiah 8</w:t>
      </w:r>
      <w:r w:rsidRPr="008331BD">
        <w:rPr>
          <w:rFonts w:ascii="Calibri" w:eastAsia="Aptos" w:hAnsi="Calibri" w:cs="Calibri"/>
          <w:lang w:eastAsia="en-US" w:bidi="ar-SA"/>
          <w14:ligatures w14:val="standardContextual"/>
        </w:rPr>
        <w:t xml:space="preserve"> v.</w:t>
      </w:r>
      <w:r w:rsidR="00957F1A" w:rsidRPr="008331BD">
        <w:rPr>
          <w:rFonts w:ascii="Calibri" w:eastAsia="Aptos" w:hAnsi="Calibri" w:cs="Calibri"/>
          <w:lang w:eastAsia="en-US" w:bidi="ar-SA"/>
          <w14:ligatures w14:val="standardContextual"/>
        </w:rPr>
        <w:t>10</w:t>
      </w:r>
    </w:p>
    <w:sectPr w:rsidR="00957F1A" w:rsidRPr="002C50F4" w:rsidSect="0029336D">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002"/>
    <w:rsid w:val="0002131D"/>
    <w:rsid w:val="00026F07"/>
    <w:rsid w:val="00070AE0"/>
    <w:rsid w:val="000D1DB8"/>
    <w:rsid w:val="00121B61"/>
    <w:rsid w:val="00121DFE"/>
    <w:rsid w:val="001B25EF"/>
    <w:rsid w:val="00275D78"/>
    <w:rsid w:val="0028199E"/>
    <w:rsid w:val="00282D72"/>
    <w:rsid w:val="0029336D"/>
    <w:rsid w:val="00294017"/>
    <w:rsid w:val="002C1845"/>
    <w:rsid w:val="002C50F4"/>
    <w:rsid w:val="002F1D8A"/>
    <w:rsid w:val="00315911"/>
    <w:rsid w:val="00332271"/>
    <w:rsid w:val="00333E72"/>
    <w:rsid w:val="0033589A"/>
    <w:rsid w:val="00395042"/>
    <w:rsid w:val="003A06BE"/>
    <w:rsid w:val="003A0EA1"/>
    <w:rsid w:val="003B0806"/>
    <w:rsid w:val="003E40ED"/>
    <w:rsid w:val="003F4C7D"/>
    <w:rsid w:val="00406A00"/>
    <w:rsid w:val="004661B1"/>
    <w:rsid w:val="00482CE2"/>
    <w:rsid w:val="004E2CA1"/>
    <w:rsid w:val="0051636A"/>
    <w:rsid w:val="00521461"/>
    <w:rsid w:val="00523B7A"/>
    <w:rsid w:val="00540000"/>
    <w:rsid w:val="0059774E"/>
    <w:rsid w:val="005D10DD"/>
    <w:rsid w:val="005D386E"/>
    <w:rsid w:val="005D75E3"/>
    <w:rsid w:val="006412A1"/>
    <w:rsid w:val="00653791"/>
    <w:rsid w:val="0065482A"/>
    <w:rsid w:val="00677D5C"/>
    <w:rsid w:val="00692B9C"/>
    <w:rsid w:val="006C191E"/>
    <w:rsid w:val="006D305E"/>
    <w:rsid w:val="006E3E16"/>
    <w:rsid w:val="007217B7"/>
    <w:rsid w:val="00730844"/>
    <w:rsid w:val="007539D0"/>
    <w:rsid w:val="007E228D"/>
    <w:rsid w:val="007F5441"/>
    <w:rsid w:val="008006FD"/>
    <w:rsid w:val="008330AE"/>
    <w:rsid w:val="008331BD"/>
    <w:rsid w:val="00844DAB"/>
    <w:rsid w:val="008867B2"/>
    <w:rsid w:val="008A68E2"/>
    <w:rsid w:val="008A7DD4"/>
    <w:rsid w:val="008B10F0"/>
    <w:rsid w:val="008E53B7"/>
    <w:rsid w:val="00912811"/>
    <w:rsid w:val="00915A73"/>
    <w:rsid w:val="0091726C"/>
    <w:rsid w:val="00940F98"/>
    <w:rsid w:val="00957F1A"/>
    <w:rsid w:val="009640F7"/>
    <w:rsid w:val="00965269"/>
    <w:rsid w:val="00987750"/>
    <w:rsid w:val="00992D7C"/>
    <w:rsid w:val="009A36C6"/>
    <w:rsid w:val="00A13153"/>
    <w:rsid w:val="00A51002"/>
    <w:rsid w:val="00A7260E"/>
    <w:rsid w:val="00A8401B"/>
    <w:rsid w:val="00AE2FAC"/>
    <w:rsid w:val="00AE6F17"/>
    <w:rsid w:val="00AE7F3C"/>
    <w:rsid w:val="00AF27A0"/>
    <w:rsid w:val="00B117DD"/>
    <w:rsid w:val="00B16F22"/>
    <w:rsid w:val="00B716F1"/>
    <w:rsid w:val="00B741BF"/>
    <w:rsid w:val="00B95698"/>
    <w:rsid w:val="00BC5AA5"/>
    <w:rsid w:val="00C12155"/>
    <w:rsid w:val="00C15E76"/>
    <w:rsid w:val="00C21C01"/>
    <w:rsid w:val="00C22845"/>
    <w:rsid w:val="00C230D2"/>
    <w:rsid w:val="00C62C19"/>
    <w:rsid w:val="00C67810"/>
    <w:rsid w:val="00C71EA5"/>
    <w:rsid w:val="00C742F0"/>
    <w:rsid w:val="00D076A5"/>
    <w:rsid w:val="00D72D8E"/>
    <w:rsid w:val="00DA1F26"/>
    <w:rsid w:val="00DA47C4"/>
    <w:rsid w:val="00E65F8E"/>
    <w:rsid w:val="00E82919"/>
    <w:rsid w:val="00E85665"/>
    <w:rsid w:val="00E96789"/>
    <w:rsid w:val="00E97C48"/>
    <w:rsid w:val="00EA057D"/>
    <w:rsid w:val="00EB2C83"/>
    <w:rsid w:val="00EC2FDA"/>
    <w:rsid w:val="00EC5DB0"/>
    <w:rsid w:val="00F436C4"/>
    <w:rsid w:val="00F465E1"/>
    <w:rsid w:val="00F5420E"/>
    <w:rsid w:val="00F71CCF"/>
    <w:rsid w:val="00FA17F9"/>
    <w:rsid w:val="00FA4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A3907"/>
  <w15:chartTrackingRefBased/>
  <w15:docId w15:val="{BB5E3E47-BAAC-4BD9-8A36-CFD9F2D4C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01B"/>
    <w:pPr>
      <w:suppressAutoHyphens/>
      <w:spacing w:after="0" w:line="240" w:lineRule="auto"/>
    </w:pPr>
    <w:rPr>
      <w:rFonts w:ascii="Liberation Serif" w:eastAsia="Songti SC" w:hAnsi="Liberation Serif" w:cs="Arial Unicode MS"/>
      <w:sz w:val="24"/>
      <w:szCs w:val="24"/>
      <w:lang w:eastAsia="zh-CN" w:bidi="hi-IN"/>
      <w14:ligatures w14:val="none"/>
    </w:rPr>
  </w:style>
  <w:style w:type="paragraph" w:styleId="Heading1">
    <w:name w:val="heading 1"/>
    <w:basedOn w:val="Normal"/>
    <w:next w:val="Normal"/>
    <w:link w:val="Heading1Char"/>
    <w:uiPriority w:val="9"/>
    <w:qFormat/>
    <w:rsid w:val="00A51002"/>
    <w:pPr>
      <w:keepNext/>
      <w:keepLines/>
      <w:suppressAutoHyphens w:val="0"/>
      <w:spacing w:before="360" w:after="80" w:line="259" w:lineRule="auto"/>
      <w:outlineLvl w:val="0"/>
    </w:pPr>
    <w:rPr>
      <w:rFonts w:asciiTheme="majorHAnsi" w:eastAsiaTheme="majorEastAsia" w:hAnsiTheme="majorHAnsi" w:cstheme="majorBidi"/>
      <w:color w:val="0F4761" w:themeColor="accent1" w:themeShade="BF"/>
      <w:sz w:val="40"/>
      <w:szCs w:val="40"/>
      <w:lang w:eastAsia="en-US" w:bidi="ar-SA"/>
      <w14:ligatures w14:val="standardContextual"/>
    </w:rPr>
  </w:style>
  <w:style w:type="paragraph" w:styleId="Heading2">
    <w:name w:val="heading 2"/>
    <w:basedOn w:val="Normal"/>
    <w:next w:val="Normal"/>
    <w:link w:val="Heading2Char"/>
    <w:uiPriority w:val="9"/>
    <w:semiHidden/>
    <w:unhideWhenUsed/>
    <w:qFormat/>
    <w:rsid w:val="00A51002"/>
    <w:pPr>
      <w:keepNext/>
      <w:keepLines/>
      <w:suppressAutoHyphens w:val="0"/>
      <w:spacing w:before="160" w:after="80" w:line="259" w:lineRule="auto"/>
      <w:outlineLvl w:val="1"/>
    </w:pPr>
    <w:rPr>
      <w:rFonts w:asciiTheme="majorHAnsi" w:eastAsiaTheme="majorEastAsia" w:hAnsiTheme="majorHAnsi" w:cstheme="majorBidi"/>
      <w:color w:val="0F4761" w:themeColor="accent1" w:themeShade="BF"/>
      <w:sz w:val="32"/>
      <w:szCs w:val="32"/>
      <w:lang w:eastAsia="en-US" w:bidi="ar-SA"/>
      <w14:ligatures w14:val="standardContextual"/>
    </w:rPr>
  </w:style>
  <w:style w:type="paragraph" w:styleId="Heading3">
    <w:name w:val="heading 3"/>
    <w:basedOn w:val="Normal"/>
    <w:next w:val="Normal"/>
    <w:link w:val="Heading3Char"/>
    <w:uiPriority w:val="9"/>
    <w:semiHidden/>
    <w:unhideWhenUsed/>
    <w:qFormat/>
    <w:rsid w:val="00A51002"/>
    <w:pPr>
      <w:keepNext/>
      <w:keepLines/>
      <w:suppressAutoHyphens w:val="0"/>
      <w:spacing w:before="160" w:after="80" w:line="259" w:lineRule="auto"/>
      <w:outlineLvl w:val="2"/>
    </w:pPr>
    <w:rPr>
      <w:rFonts w:asciiTheme="minorHAnsi" w:eastAsiaTheme="majorEastAsia" w:hAnsiTheme="minorHAnsi" w:cstheme="majorBidi"/>
      <w:color w:val="0F4761" w:themeColor="accent1" w:themeShade="BF"/>
      <w:sz w:val="28"/>
      <w:szCs w:val="28"/>
      <w:lang w:eastAsia="en-US" w:bidi="ar-SA"/>
      <w14:ligatures w14:val="standardContextual"/>
    </w:rPr>
  </w:style>
  <w:style w:type="paragraph" w:styleId="Heading4">
    <w:name w:val="heading 4"/>
    <w:basedOn w:val="Normal"/>
    <w:next w:val="Normal"/>
    <w:link w:val="Heading4Char"/>
    <w:uiPriority w:val="9"/>
    <w:semiHidden/>
    <w:unhideWhenUsed/>
    <w:qFormat/>
    <w:rsid w:val="00A51002"/>
    <w:pPr>
      <w:keepNext/>
      <w:keepLines/>
      <w:suppressAutoHyphens w:val="0"/>
      <w:spacing w:before="80" w:after="40" w:line="259" w:lineRule="auto"/>
      <w:outlineLvl w:val="3"/>
    </w:pPr>
    <w:rPr>
      <w:rFonts w:asciiTheme="minorHAnsi" w:eastAsiaTheme="majorEastAsia" w:hAnsiTheme="minorHAnsi" w:cstheme="majorBidi"/>
      <w:i/>
      <w:iCs/>
      <w:color w:val="0F4761" w:themeColor="accent1" w:themeShade="BF"/>
      <w:sz w:val="22"/>
      <w:szCs w:val="22"/>
      <w:lang w:eastAsia="en-US" w:bidi="ar-SA"/>
      <w14:ligatures w14:val="standardContextual"/>
    </w:rPr>
  </w:style>
  <w:style w:type="paragraph" w:styleId="Heading5">
    <w:name w:val="heading 5"/>
    <w:basedOn w:val="Normal"/>
    <w:next w:val="Normal"/>
    <w:link w:val="Heading5Char"/>
    <w:uiPriority w:val="9"/>
    <w:semiHidden/>
    <w:unhideWhenUsed/>
    <w:qFormat/>
    <w:rsid w:val="00A51002"/>
    <w:pPr>
      <w:keepNext/>
      <w:keepLines/>
      <w:suppressAutoHyphens w:val="0"/>
      <w:spacing w:before="80" w:after="40" w:line="259" w:lineRule="auto"/>
      <w:outlineLvl w:val="4"/>
    </w:pPr>
    <w:rPr>
      <w:rFonts w:asciiTheme="minorHAnsi" w:eastAsiaTheme="majorEastAsia" w:hAnsiTheme="minorHAnsi" w:cstheme="majorBidi"/>
      <w:color w:val="0F4761" w:themeColor="accent1" w:themeShade="BF"/>
      <w:sz w:val="22"/>
      <w:szCs w:val="22"/>
      <w:lang w:eastAsia="en-US" w:bidi="ar-SA"/>
      <w14:ligatures w14:val="standardContextual"/>
    </w:rPr>
  </w:style>
  <w:style w:type="paragraph" w:styleId="Heading6">
    <w:name w:val="heading 6"/>
    <w:basedOn w:val="Normal"/>
    <w:next w:val="Normal"/>
    <w:link w:val="Heading6Char"/>
    <w:uiPriority w:val="9"/>
    <w:semiHidden/>
    <w:unhideWhenUsed/>
    <w:qFormat/>
    <w:rsid w:val="00A51002"/>
    <w:pPr>
      <w:keepNext/>
      <w:keepLines/>
      <w:suppressAutoHyphens w:val="0"/>
      <w:spacing w:before="40" w:line="259" w:lineRule="auto"/>
      <w:outlineLvl w:val="5"/>
    </w:pPr>
    <w:rPr>
      <w:rFonts w:asciiTheme="minorHAnsi" w:eastAsiaTheme="majorEastAsia" w:hAnsiTheme="minorHAnsi" w:cstheme="majorBidi"/>
      <w:i/>
      <w:iCs/>
      <w:color w:val="595959" w:themeColor="text1" w:themeTint="A6"/>
      <w:sz w:val="22"/>
      <w:szCs w:val="22"/>
      <w:lang w:eastAsia="en-US" w:bidi="ar-SA"/>
      <w14:ligatures w14:val="standardContextual"/>
    </w:rPr>
  </w:style>
  <w:style w:type="paragraph" w:styleId="Heading7">
    <w:name w:val="heading 7"/>
    <w:basedOn w:val="Normal"/>
    <w:next w:val="Normal"/>
    <w:link w:val="Heading7Char"/>
    <w:uiPriority w:val="9"/>
    <w:semiHidden/>
    <w:unhideWhenUsed/>
    <w:qFormat/>
    <w:rsid w:val="00A51002"/>
    <w:pPr>
      <w:keepNext/>
      <w:keepLines/>
      <w:suppressAutoHyphens w:val="0"/>
      <w:spacing w:before="40" w:line="259" w:lineRule="auto"/>
      <w:outlineLvl w:val="6"/>
    </w:pPr>
    <w:rPr>
      <w:rFonts w:asciiTheme="minorHAnsi" w:eastAsiaTheme="majorEastAsia" w:hAnsiTheme="minorHAnsi" w:cstheme="majorBidi"/>
      <w:color w:val="595959" w:themeColor="text1" w:themeTint="A6"/>
      <w:sz w:val="22"/>
      <w:szCs w:val="22"/>
      <w:lang w:eastAsia="en-US" w:bidi="ar-SA"/>
      <w14:ligatures w14:val="standardContextual"/>
    </w:rPr>
  </w:style>
  <w:style w:type="paragraph" w:styleId="Heading8">
    <w:name w:val="heading 8"/>
    <w:basedOn w:val="Normal"/>
    <w:next w:val="Normal"/>
    <w:link w:val="Heading8Char"/>
    <w:uiPriority w:val="9"/>
    <w:semiHidden/>
    <w:unhideWhenUsed/>
    <w:qFormat/>
    <w:rsid w:val="00A51002"/>
    <w:pPr>
      <w:keepNext/>
      <w:keepLines/>
      <w:suppressAutoHyphens w:val="0"/>
      <w:spacing w:line="259" w:lineRule="auto"/>
      <w:outlineLvl w:val="7"/>
    </w:pPr>
    <w:rPr>
      <w:rFonts w:asciiTheme="minorHAnsi" w:eastAsiaTheme="majorEastAsia" w:hAnsiTheme="minorHAnsi" w:cstheme="majorBidi"/>
      <w:i/>
      <w:iCs/>
      <w:color w:val="272727" w:themeColor="text1" w:themeTint="D8"/>
      <w:sz w:val="22"/>
      <w:szCs w:val="22"/>
      <w:lang w:eastAsia="en-US" w:bidi="ar-SA"/>
      <w14:ligatures w14:val="standardContextual"/>
    </w:rPr>
  </w:style>
  <w:style w:type="paragraph" w:styleId="Heading9">
    <w:name w:val="heading 9"/>
    <w:basedOn w:val="Normal"/>
    <w:next w:val="Normal"/>
    <w:link w:val="Heading9Char"/>
    <w:uiPriority w:val="9"/>
    <w:semiHidden/>
    <w:unhideWhenUsed/>
    <w:qFormat/>
    <w:rsid w:val="00A51002"/>
    <w:pPr>
      <w:keepNext/>
      <w:keepLines/>
      <w:suppressAutoHyphens w:val="0"/>
      <w:spacing w:line="259" w:lineRule="auto"/>
      <w:outlineLvl w:val="8"/>
    </w:pPr>
    <w:rPr>
      <w:rFonts w:asciiTheme="minorHAnsi" w:eastAsiaTheme="majorEastAsia" w:hAnsiTheme="minorHAnsi" w:cstheme="majorBidi"/>
      <w:color w:val="272727" w:themeColor="text1" w:themeTint="D8"/>
      <w:sz w:val="22"/>
      <w:szCs w:val="22"/>
      <w:lang w:eastAsia="en-US" w:bidi="ar-SA"/>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0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10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10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10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10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10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10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10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1002"/>
    <w:rPr>
      <w:rFonts w:eastAsiaTheme="majorEastAsia" w:cstheme="majorBidi"/>
      <w:color w:val="272727" w:themeColor="text1" w:themeTint="D8"/>
    </w:rPr>
  </w:style>
  <w:style w:type="paragraph" w:styleId="Title">
    <w:name w:val="Title"/>
    <w:basedOn w:val="Normal"/>
    <w:next w:val="Normal"/>
    <w:link w:val="TitleChar"/>
    <w:uiPriority w:val="10"/>
    <w:qFormat/>
    <w:rsid w:val="00A51002"/>
    <w:pPr>
      <w:suppressAutoHyphens w:val="0"/>
      <w:spacing w:after="80"/>
      <w:contextualSpacing/>
    </w:pPr>
    <w:rPr>
      <w:rFonts w:asciiTheme="majorHAnsi" w:eastAsiaTheme="majorEastAsia" w:hAnsiTheme="majorHAnsi" w:cstheme="majorBidi"/>
      <w:spacing w:val="-10"/>
      <w:kern w:val="28"/>
      <w:sz w:val="56"/>
      <w:szCs w:val="56"/>
      <w:lang w:eastAsia="en-US" w:bidi="ar-SA"/>
      <w14:ligatures w14:val="standardContextual"/>
    </w:rPr>
  </w:style>
  <w:style w:type="character" w:customStyle="1" w:styleId="TitleChar">
    <w:name w:val="Title Char"/>
    <w:basedOn w:val="DefaultParagraphFont"/>
    <w:link w:val="Title"/>
    <w:uiPriority w:val="10"/>
    <w:rsid w:val="00A510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1002"/>
    <w:pPr>
      <w:numPr>
        <w:ilvl w:val="1"/>
      </w:numPr>
      <w:suppressAutoHyphens w:val="0"/>
      <w:spacing w:after="160" w:line="259" w:lineRule="auto"/>
    </w:pPr>
    <w:rPr>
      <w:rFonts w:asciiTheme="minorHAnsi" w:eastAsiaTheme="majorEastAsia" w:hAnsiTheme="minorHAnsi" w:cstheme="majorBidi"/>
      <w:color w:val="595959" w:themeColor="text1" w:themeTint="A6"/>
      <w:spacing w:val="15"/>
      <w:sz w:val="28"/>
      <w:szCs w:val="28"/>
      <w:lang w:eastAsia="en-US" w:bidi="ar-SA"/>
      <w14:ligatures w14:val="standardContextual"/>
    </w:rPr>
  </w:style>
  <w:style w:type="character" w:customStyle="1" w:styleId="SubtitleChar">
    <w:name w:val="Subtitle Char"/>
    <w:basedOn w:val="DefaultParagraphFont"/>
    <w:link w:val="Subtitle"/>
    <w:uiPriority w:val="11"/>
    <w:rsid w:val="00A510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1002"/>
    <w:pPr>
      <w:suppressAutoHyphens w:val="0"/>
      <w:spacing w:before="160" w:after="160" w:line="259" w:lineRule="auto"/>
      <w:jc w:val="center"/>
    </w:pPr>
    <w:rPr>
      <w:rFonts w:asciiTheme="minorHAnsi" w:eastAsiaTheme="minorHAnsi" w:hAnsiTheme="minorHAnsi" w:cstheme="minorBidi"/>
      <w:i/>
      <w:iCs/>
      <w:color w:val="404040" w:themeColor="text1" w:themeTint="BF"/>
      <w:sz w:val="22"/>
      <w:szCs w:val="22"/>
      <w:lang w:eastAsia="en-US" w:bidi="ar-SA"/>
      <w14:ligatures w14:val="standardContextual"/>
    </w:rPr>
  </w:style>
  <w:style w:type="character" w:customStyle="1" w:styleId="QuoteChar">
    <w:name w:val="Quote Char"/>
    <w:basedOn w:val="DefaultParagraphFont"/>
    <w:link w:val="Quote"/>
    <w:uiPriority w:val="29"/>
    <w:rsid w:val="00A51002"/>
    <w:rPr>
      <w:i/>
      <w:iCs/>
      <w:color w:val="404040" w:themeColor="text1" w:themeTint="BF"/>
    </w:rPr>
  </w:style>
  <w:style w:type="paragraph" w:styleId="ListParagraph">
    <w:name w:val="List Paragraph"/>
    <w:basedOn w:val="Normal"/>
    <w:uiPriority w:val="34"/>
    <w:qFormat/>
    <w:rsid w:val="00A51002"/>
    <w:pPr>
      <w:suppressAutoHyphens w:val="0"/>
      <w:spacing w:after="160" w:line="259" w:lineRule="auto"/>
      <w:ind w:left="720"/>
      <w:contextualSpacing/>
    </w:pPr>
    <w:rPr>
      <w:rFonts w:asciiTheme="minorHAnsi" w:eastAsiaTheme="minorHAnsi" w:hAnsiTheme="minorHAnsi" w:cstheme="minorBidi"/>
      <w:sz w:val="22"/>
      <w:szCs w:val="22"/>
      <w:lang w:eastAsia="en-US" w:bidi="ar-SA"/>
      <w14:ligatures w14:val="standardContextual"/>
    </w:rPr>
  </w:style>
  <w:style w:type="character" w:styleId="IntenseEmphasis">
    <w:name w:val="Intense Emphasis"/>
    <w:basedOn w:val="DefaultParagraphFont"/>
    <w:uiPriority w:val="21"/>
    <w:qFormat/>
    <w:rsid w:val="00A51002"/>
    <w:rPr>
      <w:i/>
      <w:iCs/>
      <w:color w:val="0F4761" w:themeColor="accent1" w:themeShade="BF"/>
    </w:rPr>
  </w:style>
  <w:style w:type="paragraph" w:styleId="IntenseQuote">
    <w:name w:val="Intense Quote"/>
    <w:basedOn w:val="Normal"/>
    <w:next w:val="Normal"/>
    <w:link w:val="IntenseQuoteChar"/>
    <w:uiPriority w:val="30"/>
    <w:qFormat/>
    <w:rsid w:val="00A51002"/>
    <w:pPr>
      <w:pBdr>
        <w:top w:val="single" w:sz="4" w:space="10" w:color="0F4761" w:themeColor="accent1" w:themeShade="BF"/>
        <w:bottom w:val="single" w:sz="4" w:space="10" w:color="0F4761" w:themeColor="accent1" w:themeShade="BF"/>
      </w:pBdr>
      <w:suppressAutoHyphens w:val="0"/>
      <w:spacing w:before="360" w:after="360" w:line="259" w:lineRule="auto"/>
      <w:ind w:left="864" w:right="864"/>
      <w:jc w:val="center"/>
    </w:pPr>
    <w:rPr>
      <w:rFonts w:asciiTheme="minorHAnsi" w:eastAsiaTheme="minorHAnsi" w:hAnsiTheme="minorHAnsi" w:cstheme="minorBidi"/>
      <w:i/>
      <w:iCs/>
      <w:color w:val="0F4761" w:themeColor="accent1" w:themeShade="BF"/>
      <w:sz w:val="22"/>
      <w:szCs w:val="22"/>
      <w:lang w:eastAsia="en-US" w:bidi="ar-SA"/>
      <w14:ligatures w14:val="standardContextual"/>
    </w:rPr>
  </w:style>
  <w:style w:type="character" w:customStyle="1" w:styleId="IntenseQuoteChar">
    <w:name w:val="Intense Quote Char"/>
    <w:basedOn w:val="DefaultParagraphFont"/>
    <w:link w:val="IntenseQuote"/>
    <w:uiPriority w:val="30"/>
    <w:rsid w:val="00A51002"/>
    <w:rPr>
      <w:i/>
      <w:iCs/>
      <w:color w:val="0F4761" w:themeColor="accent1" w:themeShade="BF"/>
    </w:rPr>
  </w:style>
  <w:style w:type="character" w:styleId="IntenseReference">
    <w:name w:val="Intense Reference"/>
    <w:basedOn w:val="DefaultParagraphFont"/>
    <w:uiPriority w:val="32"/>
    <w:qFormat/>
    <w:rsid w:val="00A51002"/>
    <w:rPr>
      <w:b/>
      <w:bCs/>
      <w:smallCaps/>
      <w:color w:val="0F4761" w:themeColor="accent1" w:themeShade="BF"/>
      <w:spacing w:val="5"/>
    </w:rPr>
  </w:style>
  <w:style w:type="character" w:styleId="Hyperlink">
    <w:name w:val="Hyperlink"/>
    <w:basedOn w:val="DefaultParagraphFont"/>
    <w:uiPriority w:val="99"/>
    <w:semiHidden/>
    <w:unhideWhenUsed/>
    <w:rsid w:val="00BC5AA5"/>
    <w:rPr>
      <w:color w:val="0000FF"/>
      <w:u w:val="single"/>
    </w:rPr>
  </w:style>
  <w:style w:type="paragraph" w:styleId="NormalWeb">
    <w:name w:val="Normal (Web)"/>
    <w:basedOn w:val="Normal"/>
    <w:uiPriority w:val="99"/>
    <w:semiHidden/>
    <w:unhideWhenUsed/>
    <w:rsid w:val="003B0806"/>
    <w:pPr>
      <w:suppressAutoHyphens w:val="0"/>
      <w:spacing w:before="100" w:beforeAutospacing="1" w:after="100" w:afterAutospacing="1"/>
    </w:pPr>
    <w:rPr>
      <w:rFonts w:ascii="Times New Roman" w:eastAsia="Times New Roman" w:hAnsi="Times New Roman" w:cs="Times New Roman"/>
      <w:kern w:val="0"/>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image" Target="media/image3.pn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ettings" Target="settings.xml"/><Relationship Id="rId16" Type="http://schemas.microsoft.com/office/2007/relationships/hdphoto" Target="media/hdphoto5.wdp"/><Relationship Id="rId20" Type="http://schemas.microsoft.com/office/2007/relationships/hdphoto" Target="media/hdphoto6.wdp"/><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png"/><Relationship Id="rId24" Type="http://schemas.microsoft.com/office/2007/relationships/hdphoto" Target="media/hdphoto8.wdp"/><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3.png"/><Relationship Id="rId10" Type="http://schemas.microsoft.com/office/2007/relationships/hdphoto" Target="media/hdphoto3.wdp"/><Relationship Id="rId19" Type="http://schemas.openxmlformats.org/officeDocument/2006/relationships/image" Target="media/image11.png"/><Relationship Id="rId4" Type="http://schemas.openxmlformats.org/officeDocument/2006/relationships/image" Target="media/image1.jpeg"/><Relationship Id="rId9" Type="http://schemas.openxmlformats.org/officeDocument/2006/relationships/image" Target="media/image4.png"/><Relationship Id="rId14" Type="http://schemas.microsoft.com/office/2007/relationships/hdphoto" Target="media/hdphoto4.wdp"/><Relationship Id="rId22" Type="http://schemas.microsoft.com/office/2007/relationships/hdphoto" Target="media/hdphoto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815</TotalTime>
  <Pages>5</Pages>
  <Words>1650</Words>
  <Characters>9407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Ping</dc:creator>
  <cp:keywords/>
  <dc:description/>
  <cp:lastModifiedBy>Ken Ping</cp:lastModifiedBy>
  <cp:revision>46</cp:revision>
  <cp:lastPrinted>2026-04-20T21:10:00Z</cp:lastPrinted>
  <dcterms:created xsi:type="dcterms:W3CDTF">2026-03-31T19:43:00Z</dcterms:created>
  <dcterms:modified xsi:type="dcterms:W3CDTF">2026-04-24T09:42:00Z</dcterms:modified>
</cp:coreProperties>
</file>