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06698" w14:textId="77777777" w:rsidR="00AE44AF" w:rsidRDefault="00AE44AF" w:rsidP="00AE44AF">
      <w:pPr>
        <w:pStyle w:val="Heading1"/>
        <w:jc w:val="right"/>
      </w:pPr>
    </w:p>
    <w:p w14:paraId="517CA76A" w14:textId="77777777" w:rsidR="00BC0550" w:rsidRDefault="00BC0550" w:rsidP="00B153B9">
      <w:pPr>
        <w:pStyle w:val="Heading1"/>
      </w:pPr>
    </w:p>
    <w:p w14:paraId="362F7150" w14:textId="77777777" w:rsidR="00BC0550" w:rsidRDefault="00BC0550" w:rsidP="00B153B9">
      <w:pPr>
        <w:pStyle w:val="Heading1"/>
      </w:pPr>
    </w:p>
    <w:p w14:paraId="551AE1CD" w14:textId="77777777" w:rsidR="00BC0550" w:rsidRDefault="00BC0550" w:rsidP="00B153B9">
      <w:pPr>
        <w:pStyle w:val="Heading1"/>
      </w:pPr>
    </w:p>
    <w:p w14:paraId="03556A37" w14:textId="77777777" w:rsidR="00BC0550" w:rsidRDefault="00BC0550" w:rsidP="00B153B9">
      <w:pPr>
        <w:pStyle w:val="Heading1"/>
      </w:pPr>
      <w:r w:rsidRPr="00A72701">
        <w:rPr>
          <w:rFonts w:ascii="Times New Roman" w:hAnsi="Times New Roman"/>
          <w:noProof/>
          <w:sz w:val="24"/>
        </w:rPr>
        <w:drawing>
          <wp:anchor distT="0" distB="0" distL="114300" distR="114300" simplePos="0" relativeHeight="251659264" behindDoc="0" locked="0" layoutInCell="1" allowOverlap="1" wp14:anchorId="22D60862" wp14:editId="080C67A1">
            <wp:simplePos x="0" y="0"/>
            <wp:positionH relativeFrom="margin">
              <wp:align>center</wp:align>
            </wp:positionH>
            <wp:positionV relativeFrom="paragraph">
              <wp:posOffset>8890</wp:posOffset>
            </wp:positionV>
            <wp:extent cx="1706245" cy="1504315"/>
            <wp:effectExtent l="0" t="0" r="8255" b="635"/>
            <wp:wrapSquare wrapText="bothSides"/>
            <wp:docPr id="2" name="Picture 2" descr="St%20Pauls%20Peel%20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20Pauls%20Peel%20Blue"/>
                    <pic:cNvPicPr>
                      <a:picLocks noChangeAspect="1" noChangeArrowheads="1"/>
                    </pic:cNvPicPr>
                  </pic:nvPicPr>
                  <pic:blipFill>
                    <a:blip r:embed="rId8"/>
                    <a:srcRect/>
                    <a:stretch>
                      <a:fillRect/>
                    </a:stretch>
                  </pic:blipFill>
                  <pic:spPr bwMode="auto">
                    <a:xfrm>
                      <a:off x="0" y="0"/>
                      <a:ext cx="1706245" cy="1504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ED8734E" w14:textId="77777777" w:rsidR="00BC0550" w:rsidRDefault="00BC0550" w:rsidP="00B153B9">
      <w:pPr>
        <w:pStyle w:val="Heading1"/>
      </w:pPr>
    </w:p>
    <w:p w14:paraId="50CC6170" w14:textId="77777777" w:rsidR="00BC0550" w:rsidRDefault="00BC0550" w:rsidP="00B153B9">
      <w:pPr>
        <w:pStyle w:val="Heading1"/>
      </w:pPr>
    </w:p>
    <w:p w14:paraId="4BC2D809" w14:textId="77777777" w:rsidR="00BC0550" w:rsidRDefault="00BC0550" w:rsidP="00B153B9">
      <w:pPr>
        <w:pStyle w:val="Heading1"/>
      </w:pPr>
    </w:p>
    <w:p w14:paraId="0CE69CA7" w14:textId="77777777" w:rsidR="00BC0550" w:rsidRDefault="00BC0550" w:rsidP="00B153B9">
      <w:pPr>
        <w:pStyle w:val="Heading1"/>
      </w:pPr>
    </w:p>
    <w:p w14:paraId="06145BCF" w14:textId="77777777" w:rsidR="00BC0550" w:rsidRDefault="00BC0550" w:rsidP="00B153B9">
      <w:pPr>
        <w:pStyle w:val="Heading1"/>
      </w:pPr>
    </w:p>
    <w:p w14:paraId="5612BCF6" w14:textId="77777777" w:rsidR="00BC0550" w:rsidRDefault="00BC0550" w:rsidP="00B153B9">
      <w:pPr>
        <w:pStyle w:val="Heading1"/>
      </w:pPr>
    </w:p>
    <w:p w14:paraId="27E7FC04" w14:textId="77777777" w:rsidR="00BC0550" w:rsidRDefault="00BC0550" w:rsidP="00B153B9">
      <w:pPr>
        <w:pStyle w:val="Heading1"/>
      </w:pPr>
    </w:p>
    <w:p w14:paraId="09BBE658" w14:textId="77777777" w:rsidR="00BC0550" w:rsidRDefault="00BC0550" w:rsidP="00B153B9">
      <w:pPr>
        <w:pStyle w:val="Heading1"/>
      </w:pPr>
    </w:p>
    <w:p w14:paraId="08807CFD" w14:textId="77777777" w:rsidR="00BC0550" w:rsidRDefault="00BC0550" w:rsidP="00B153B9">
      <w:pPr>
        <w:pStyle w:val="Heading1"/>
      </w:pPr>
    </w:p>
    <w:p w14:paraId="4447A02B" w14:textId="77777777" w:rsidR="00BC0550" w:rsidRDefault="00BC0550" w:rsidP="00BC0550">
      <w:pPr>
        <w:jc w:val="center"/>
        <w:rPr>
          <w:rFonts w:ascii="Comic Sans MS" w:hAnsi="Comic Sans MS"/>
          <w:sz w:val="56"/>
          <w:szCs w:val="56"/>
        </w:rPr>
      </w:pPr>
      <w:bookmarkStart w:id="0" w:name="_Hlk149662518"/>
      <w:r>
        <w:rPr>
          <w:rFonts w:ascii="Comic Sans MS" w:hAnsi="Comic Sans MS"/>
          <w:sz w:val="56"/>
          <w:szCs w:val="56"/>
        </w:rPr>
        <w:t>Health and Safety</w:t>
      </w:r>
      <w:r w:rsidRPr="00F94668">
        <w:rPr>
          <w:rFonts w:ascii="Comic Sans MS" w:hAnsi="Comic Sans MS"/>
          <w:sz w:val="56"/>
          <w:szCs w:val="56"/>
        </w:rPr>
        <w:t xml:space="preserve"> Policy</w:t>
      </w:r>
    </w:p>
    <w:bookmarkEnd w:id="0"/>
    <w:p w14:paraId="0AD87C8C" w14:textId="77777777" w:rsidR="00BC0550" w:rsidRDefault="00BC0550" w:rsidP="00BC0550">
      <w:pPr>
        <w:jc w:val="center"/>
        <w:rPr>
          <w:rFonts w:ascii="Comic Sans MS" w:hAnsi="Comic Sans MS"/>
          <w:sz w:val="56"/>
          <w:szCs w:val="56"/>
        </w:rPr>
      </w:pPr>
    </w:p>
    <w:p w14:paraId="2E2EC20E" w14:textId="77777777" w:rsidR="00BC0550" w:rsidRDefault="00BC0550" w:rsidP="00BC0550">
      <w:pPr>
        <w:jc w:val="center"/>
        <w:rPr>
          <w:rFonts w:ascii="Comic Sans MS" w:hAnsi="Comic Sans MS"/>
          <w:sz w:val="56"/>
          <w:szCs w:val="56"/>
        </w:rPr>
      </w:pPr>
    </w:p>
    <w:p w14:paraId="52D75998" w14:textId="77777777" w:rsidR="00BC0550" w:rsidRDefault="00BC0550" w:rsidP="00BC0550">
      <w:pPr>
        <w:jc w:val="center"/>
        <w:rPr>
          <w:rFonts w:ascii="Comic Sans MS" w:hAnsi="Comic Sans MS"/>
          <w:sz w:val="56"/>
          <w:szCs w:val="56"/>
        </w:rPr>
      </w:pPr>
    </w:p>
    <w:tbl>
      <w:tblPr>
        <w:tblStyle w:val="TableGrid"/>
        <w:tblW w:w="0" w:type="auto"/>
        <w:tblLook w:val="04A0" w:firstRow="1" w:lastRow="0" w:firstColumn="1" w:lastColumn="0" w:noHBand="0" w:noVBand="1"/>
      </w:tblPr>
      <w:tblGrid>
        <w:gridCol w:w="4122"/>
        <w:gridCol w:w="4180"/>
      </w:tblGrid>
      <w:tr w:rsidR="00BC0550" w14:paraId="2F40542B" w14:textId="77777777" w:rsidTr="005F3E20">
        <w:tc>
          <w:tcPr>
            <w:tcW w:w="9242" w:type="dxa"/>
            <w:gridSpan w:val="2"/>
          </w:tcPr>
          <w:p w14:paraId="2A94F323" w14:textId="77777777" w:rsidR="00BC0550" w:rsidRDefault="00BC0550" w:rsidP="005F3E20">
            <w:pPr>
              <w:jc w:val="center"/>
              <w:rPr>
                <w:rFonts w:ascii="Comic Sans MS" w:hAnsi="Comic Sans MS"/>
                <w:sz w:val="28"/>
                <w:szCs w:val="28"/>
              </w:rPr>
            </w:pPr>
            <w:bookmarkStart w:id="1" w:name="_Hlk149662447"/>
            <w:r>
              <w:rPr>
                <w:rFonts w:ascii="Comic Sans MS" w:hAnsi="Comic Sans MS"/>
                <w:sz w:val="28"/>
                <w:szCs w:val="28"/>
              </w:rPr>
              <w:t>Policy Schedule</w:t>
            </w:r>
          </w:p>
        </w:tc>
      </w:tr>
      <w:tr w:rsidR="00BC0550" w14:paraId="01D06A8F" w14:textId="77777777" w:rsidTr="005F3E20">
        <w:tc>
          <w:tcPr>
            <w:tcW w:w="4621" w:type="dxa"/>
          </w:tcPr>
          <w:p w14:paraId="51E9AFEA" w14:textId="77777777" w:rsidR="00BC0550" w:rsidRDefault="00BC0550" w:rsidP="005F3E20">
            <w:pPr>
              <w:jc w:val="center"/>
              <w:rPr>
                <w:rFonts w:ascii="Comic Sans MS" w:hAnsi="Comic Sans MS"/>
                <w:sz w:val="28"/>
                <w:szCs w:val="28"/>
              </w:rPr>
            </w:pPr>
            <w:r>
              <w:rPr>
                <w:rFonts w:ascii="Comic Sans MS" w:hAnsi="Comic Sans MS"/>
                <w:sz w:val="28"/>
                <w:szCs w:val="28"/>
              </w:rPr>
              <w:t>Updated</w:t>
            </w:r>
          </w:p>
        </w:tc>
        <w:tc>
          <w:tcPr>
            <w:tcW w:w="4621" w:type="dxa"/>
          </w:tcPr>
          <w:p w14:paraId="0D0E89FD" w14:textId="2EA4698F" w:rsidR="005A755A" w:rsidRPr="005A755A" w:rsidRDefault="0025125A" w:rsidP="005F3E20">
            <w:pPr>
              <w:jc w:val="center"/>
              <w:rPr>
                <w:rFonts w:ascii="Comic Sans MS" w:hAnsi="Comic Sans MS"/>
                <w:sz w:val="28"/>
                <w:szCs w:val="28"/>
              </w:rPr>
            </w:pPr>
            <w:r>
              <w:rPr>
                <w:rFonts w:ascii="Comic Sans MS" w:hAnsi="Comic Sans MS"/>
                <w:sz w:val="28"/>
                <w:szCs w:val="28"/>
              </w:rPr>
              <w:t>22/10/2025</w:t>
            </w:r>
          </w:p>
        </w:tc>
      </w:tr>
      <w:tr w:rsidR="00BC0550" w14:paraId="4F33BCA3" w14:textId="77777777" w:rsidTr="005F3E20">
        <w:tc>
          <w:tcPr>
            <w:tcW w:w="4621" w:type="dxa"/>
          </w:tcPr>
          <w:p w14:paraId="3394938B" w14:textId="77777777" w:rsidR="00BC0550" w:rsidRDefault="00BC0550" w:rsidP="005F3E20">
            <w:pPr>
              <w:jc w:val="center"/>
              <w:rPr>
                <w:rFonts w:ascii="Comic Sans MS" w:hAnsi="Comic Sans MS"/>
                <w:sz w:val="28"/>
                <w:szCs w:val="28"/>
              </w:rPr>
            </w:pPr>
            <w:r>
              <w:rPr>
                <w:rFonts w:ascii="Comic Sans MS" w:hAnsi="Comic Sans MS"/>
                <w:sz w:val="28"/>
                <w:szCs w:val="28"/>
              </w:rPr>
              <w:t>Approved by</w:t>
            </w:r>
          </w:p>
        </w:tc>
        <w:tc>
          <w:tcPr>
            <w:tcW w:w="4621" w:type="dxa"/>
          </w:tcPr>
          <w:p w14:paraId="65ECF9B0" w14:textId="2F0EFD0E" w:rsidR="00BC0550" w:rsidRDefault="0025125A" w:rsidP="005F3E20">
            <w:pPr>
              <w:jc w:val="center"/>
              <w:rPr>
                <w:rFonts w:ascii="Comic Sans MS" w:hAnsi="Comic Sans MS"/>
                <w:sz w:val="28"/>
                <w:szCs w:val="28"/>
              </w:rPr>
            </w:pPr>
            <w:proofErr w:type="spellStart"/>
            <w:proofErr w:type="gramStart"/>
            <w:r>
              <w:rPr>
                <w:rFonts w:ascii="Comic Sans MS" w:hAnsi="Comic Sans MS"/>
                <w:sz w:val="28"/>
                <w:szCs w:val="28"/>
              </w:rPr>
              <w:t>S.Ward</w:t>
            </w:r>
            <w:proofErr w:type="spellEnd"/>
            <w:proofErr w:type="gramEnd"/>
          </w:p>
        </w:tc>
      </w:tr>
      <w:tr w:rsidR="00BC0550" w14:paraId="06E61301" w14:textId="77777777" w:rsidTr="005F3E20">
        <w:tc>
          <w:tcPr>
            <w:tcW w:w="4621" w:type="dxa"/>
          </w:tcPr>
          <w:p w14:paraId="0ED8A20B" w14:textId="77777777" w:rsidR="00BC0550" w:rsidRDefault="00BC0550" w:rsidP="005F3E20">
            <w:pPr>
              <w:jc w:val="center"/>
              <w:rPr>
                <w:rFonts w:ascii="Comic Sans MS" w:hAnsi="Comic Sans MS"/>
                <w:sz w:val="28"/>
                <w:szCs w:val="28"/>
              </w:rPr>
            </w:pPr>
            <w:r>
              <w:rPr>
                <w:rFonts w:ascii="Comic Sans MS" w:hAnsi="Comic Sans MS"/>
                <w:sz w:val="28"/>
                <w:szCs w:val="28"/>
              </w:rPr>
              <w:t>Date of Approval</w:t>
            </w:r>
          </w:p>
        </w:tc>
        <w:tc>
          <w:tcPr>
            <w:tcW w:w="4621" w:type="dxa"/>
          </w:tcPr>
          <w:p w14:paraId="27CD37E5" w14:textId="09B991AF" w:rsidR="005A755A" w:rsidRDefault="0025125A" w:rsidP="007D459D">
            <w:pPr>
              <w:jc w:val="center"/>
              <w:rPr>
                <w:rFonts w:ascii="Comic Sans MS" w:hAnsi="Comic Sans MS"/>
                <w:sz w:val="28"/>
                <w:szCs w:val="28"/>
              </w:rPr>
            </w:pPr>
            <w:r>
              <w:rPr>
                <w:rFonts w:ascii="Comic Sans MS" w:hAnsi="Comic Sans MS"/>
                <w:sz w:val="28"/>
                <w:szCs w:val="28"/>
              </w:rPr>
              <w:t>22/10/2025</w:t>
            </w:r>
          </w:p>
        </w:tc>
      </w:tr>
      <w:tr w:rsidR="00BC0550" w14:paraId="3942A641" w14:textId="77777777" w:rsidTr="005F3E20">
        <w:tc>
          <w:tcPr>
            <w:tcW w:w="4621" w:type="dxa"/>
          </w:tcPr>
          <w:p w14:paraId="4373B36D" w14:textId="77777777" w:rsidR="00BC0550" w:rsidRDefault="00BC0550" w:rsidP="005F3E20">
            <w:pPr>
              <w:jc w:val="center"/>
              <w:rPr>
                <w:rFonts w:ascii="Comic Sans MS" w:hAnsi="Comic Sans MS"/>
                <w:sz w:val="28"/>
                <w:szCs w:val="28"/>
              </w:rPr>
            </w:pPr>
            <w:r>
              <w:rPr>
                <w:rFonts w:ascii="Comic Sans MS" w:hAnsi="Comic Sans MS"/>
                <w:sz w:val="28"/>
                <w:szCs w:val="28"/>
              </w:rPr>
              <w:t>Next Review</w:t>
            </w:r>
          </w:p>
        </w:tc>
        <w:tc>
          <w:tcPr>
            <w:tcW w:w="4621" w:type="dxa"/>
          </w:tcPr>
          <w:p w14:paraId="48B740ED" w14:textId="4AC15F93" w:rsidR="00BC0550" w:rsidRDefault="0025125A" w:rsidP="005F3E20">
            <w:pPr>
              <w:jc w:val="center"/>
              <w:rPr>
                <w:rFonts w:ascii="Comic Sans MS" w:hAnsi="Comic Sans MS"/>
                <w:sz w:val="28"/>
                <w:szCs w:val="28"/>
              </w:rPr>
            </w:pPr>
            <w:r>
              <w:rPr>
                <w:rFonts w:ascii="Comic Sans MS" w:hAnsi="Comic Sans MS"/>
                <w:sz w:val="28"/>
                <w:szCs w:val="28"/>
              </w:rPr>
              <w:t>October 2026</w:t>
            </w:r>
          </w:p>
        </w:tc>
      </w:tr>
      <w:tr w:rsidR="00BC0550" w14:paraId="5AC497CB" w14:textId="77777777" w:rsidTr="005F3E20">
        <w:tc>
          <w:tcPr>
            <w:tcW w:w="4621" w:type="dxa"/>
          </w:tcPr>
          <w:p w14:paraId="4CF0E381" w14:textId="77777777" w:rsidR="00BC0550" w:rsidRDefault="00BC0550" w:rsidP="005F3E20">
            <w:pPr>
              <w:jc w:val="center"/>
              <w:rPr>
                <w:rFonts w:ascii="Comic Sans MS" w:hAnsi="Comic Sans MS"/>
                <w:sz w:val="28"/>
                <w:szCs w:val="28"/>
              </w:rPr>
            </w:pPr>
          </w:p>
        </w:tc>
        <w:tc>
          <w:tcPr>
            <w:tcW w:w="4621" w:type="dxa"/>
          </w:tcPr>
          <w:p w14:paraId="5054A82D" w14:textId="77777777" w:rsidR="00BC0550" w:rsidRDefault="00BC0550" w:rsidP="005F3E20">
            <w:pPr>
              <w:jc w:val="center"/>
              <w:rPr>
                <w:rFonts w:ascii="Comic Sans MS" w:hAnsi="Comic Sans MS"/>
                <w:sz w:val="28"/>
                <w:szCs w:val="28"/>
              </w:rPr>
            </w:pPr>
          </w:p>
        </w:tc>
      </w:tr>
      <w:bookmarkEnd w:id="1"/>
    </w:tbl>
    <w:p w14:paraId="43003198" w14:textId="77777777" w:rsidR="00BC0550" w:rsidRDefault="00BC0550" w:rsidP="00B153B9">
      <w:pPr>
        <w:pStyle w:val="Heading1"/>
      </w:pPr>
    </w:p>
    <w:p w14:paraId="797B6ECE" w14:textId="77777777" w:rsidR="00BC0550" w:rsidRDefault="00BC0550" w:rsidP="00B153B9">
      <w:pPr>
        <w:pStyle w:val="Heading1"/>
      </w:pPr>
    </w:p>
    <w:p w14:paraId="0F56C5D5" w14:textId="77777777" w:rsidR="00BC0550" w:rsidRDefault="00BC0550" w:rsidP="00B153B9">
      <w:pPr>
        <w:pStyle w:val="Heading1"/>
      </w:pPr>
    </w:p>
    <w:p w14:paraId="0EF02C90" w14:textId="77777777" w:rsidR="00BC0550" w:rsidRDefault="00BC0550" w:rsidP="00B153B9">
      <w:pPr>
        <w:pStyle w:val="Heading1"/>
      </w:pPr>
    </w:p>
    <w:p w14:paraId="2EEA3BEC" w14:textId="77777777" w:rsidR="00BC0550" w:rsidRDefault="00BC0550" w:rsidP="00B153B9">
      <w:pPr>
        <w:pStyle w:val="Heading1"/>
      </w:pPr>
    </w:p>
    <w:p w14:paraId="6B099BA2" w14:textId="77777777" w:rsidR="00BC0550" w:rsidRDefault="00BC0550" w:rsidP="00B153B9">
      <w:pPr>
        <w:pStyle w:val="Heading1"/>
      </w:pPr>
    </w:p>
    <w:p w14:paraId="6AA479F4" w14:textId="77777777" w:rsidR="00BC0550" w:rsidRDefault="00BC0550" w:rsidP="00BC0550">
      <w:pPr>
        <w:pStyle w:val="Heading1"/>
      </w:pPr>
    </w:p>
    <w:p w14:paraId="42E77941" w14:textId="77777777" w:rsidR="00BC0550" w:rsidRDefault="00BC0550" w:rsidP="00BC0550">
      <w:pPr>
        <w:pStyle w:val="Heading1"/>
      </w:pPr>
    </w:p>
    <w:p w14:paraId="452396DE" w14:textId="77777777" w:rsidR="00BC0550" w:rsidRDefault="00BC0550" w:rsidP="00BC0550">
      <w:pPr>
        <w:pStyle w:val="Heading1"/>
      </w:pPr>
    </w:p>
    <w:p w14:paraId="015F9DD7" w14:textId="77777777" w:rsidR="00AE629F" w:rsidRPr="00AE629F" w:rsidRDefault="00AE629F" w:rsidP="00AE629F"/>
    <w:p w14:paraId="4C36F6C1" w14:textId="77777777" w:rsidR="00BC0550" w:rsidRDefault="00BC0550" w:rsidP="00BC0550">
      <w:pPr>
        <w:pStyle w:val="Heading1"/>
        <w:jc w:val="center"/>
        <w:rPr>
          <w:b w:val="0"/>
          <w:bCs/>
        </w:rPr>
      </w:pPr>
      <w:r w:rsidRPr="00B153B9">
        <w:lastRenderedPageBreak/>
        <w:t xml:space="preserve">Health and Safety Policy for </w:t>
      </w:r>
      <w:r w:rsidRPr="007C2EB9">
        <w:rPr>
          <w:bCs/>
        </w:rPr>
        <w:t>St. Paul’s Peel C.E. Primary School</w:t>
      </w:r>
    </w:p>
    <w:p w14:paraId="73A5260C" w14:textId="77777777" w:rsidR="00BC0550" w:rsidRDefault="00BC0550" w:rsidP="00AE629F">
      <w:pPr>
        <w:pStyle w:val="Heading2"/>
        <w:jc w:val="left"/>
      </w:pPr>
    </w:p>
    <w:p w14:paraId="21B1A128" w14:textId="77777777" w:rsidR="00324C81" w:rsidRPr="00625645" w:rsidRDefault="00324C81" w:rsidP="00AE629F">
      <w:pPr>
        <w:pStyle w:val="Heading2"/>
        <w:jc w:val="left"/>
        <w:rPr>
          <w:rFonts w:cs="Arial"/>
        </w:rPr>
      </w:pPr>
      <w:r w:rsidRPr="00B153B9">
        <w:t>Introduction</w:t>
      </w:r>
    </w:p>
    <w:p w14:paraId="36804CAE" w14:textId="77777777" w:rsidR="00324C81" w:rsidRPr="00625645" w:rsidRDefault="00CF38A6">
      <w:pPr>
        <w:rPr>
          <w:rFonts w:cs="Arial"/>
        </w:rPr>
      </w:pPr>
      <w:r w:rsidRPr="00625645">
        <w:rPr>
          <w:rFonts w:cs="Arial"/>
        </w:rPr>
        <w:t xml:space="preserve">It is a requirement of the Health and Safety at Work Act 1974 that all employers employing more than five people must prepare a written health and safety policy.  </w:t>
      </w:r>
      <w:r w:rsidR="00324C81" w:rsidRPr="00625645">
        <w:rPr>
          <w:rFonts w:cs="Arial"/>
        </w:rPr>
        <w:t xml:space="preserve">The policy should </w:t>
      </w:r>
      <w:r w:rsidR="00B6390E" w:rsidRPr="00625645">
        <w:rPr>
          <w:rFonts w:cs="Arial"/>
        </w:rPr>
        <w:t>contain:</w:t>
      </w:r>
    </w:p>
    <w:p w14:paraId="730A7E2F" w14:textId="77777777" w:rsidR="00324C81" w:rsidRDefault="00C81D67" w:rsidP="009E2308">
      <w:pPr>
        <w:pStyle w:val="ListParagraph"/>
        <w:numPr>
          <w:ilvl w:val="0"/>
          <w:numId w:val="6"/>
        </w:numPr>
        <w:tabs>
          <w:tab w:val="left" w:pos="778"/>
        </w:tabs>
        <w:rPr>
          <w:rFonts w:cs="Arial"/>
        </w:rPr>
      </w:pPr>
      <w:r w:rsidRPr="00AE629F">
        <w:rPr>
          <w:rFonts w:cs="Arial"/>
        </w:rPr>
        <w:t>a</w:t>
      </w:r>
      <w:r w:rsidR="00324C81" w:rsidRPr="00AE629F">
        <w:rPr>
          <w:rFonts w:cs="Arial"/>
        </w:rPr>
        <w:t xml:space="preserve"> statement of the philosophy relating to health and safety at work signed by the most senior person within the organisation. i.e. the Chair of th</w:t>
      </w:r>
      <w:r w:rsidR="00B153B9" w:rsidRPr="00AE629F">
        <w:rPr>
          <w:rFonts w:cs="Arial"/>
        </w:rPr>
        <w:t xml:space="preserve">e </w:t>
      </w:r>
      <w:r w:rsidR="00324C81" w:rsidRPr="00AE629F">
        <w:rPr>
          <w:rFonts w:cs="Arial"/>
        </w:rPr>
        <w:t xml:space="preserve">Governing </w:t>
      </w:r>
    </w:p>
    <w:p w14:paraId="7497BC25" w14:textId="77777777" w:rsidR="00324C81" w:rsidRDefault="00324C81" w:rsidP="009E2308">
      <w:pPr>
        <w:pStyle w:val="ListParagraph"/>
        <w:numPr>
          <w:ilvl w:val="0"/>
          <w:numId w:val="6"/>
        </w:numPr>
        <w:tabs>
          <w:tab w:val="left" w:pos="778"/>
        </w:tabs>
        <w:rPr>
          <w:rFonts w:cs="Arial"/>
        </w:rPr>
      </w:pPr>
      <w:r w:rsidRPr="00AE629F">
        <w:rPr>
          <w:rFonts w:cs="Arial"/>
        </w:rPr>
        <w:t xml:space="preserve">details of the organisational structure i.e. who is responsible for what, and how they fit in with each other; and </w:t>
      </w:r>
    </w:p>
    <w:p w14:paraId="7C19C702" w14:textId="77777777" w:rsidR="00AE629F" w:rsidRDefault="00AE629F" w:rsidP="009E2308">
      <w:pPr>
        <w:pStyle w:val="ListParagraph"/>
        <w:numPr>
          <w:ilvl w:val="0"/>
          <w:numId w:val="6"/>
        </w:numPr>
        <w:tabs>
          <w:tab w:val="left" w:pos="778"/>
        </w:tabs>
        <w:rPr>
          <w:rFonts w:cs="Arial"/>
        </w:rPr>
      </w:pPr>
      <w:r>
        <w:rPr>
          <w:rFonts w:cs="Arial"/>
        </w:rPr>
        <w:t>d</w:t>
      </w:r>
      <w:r w:rsidRPr="00625645">
        <w:rPr>
          <w:rFonts w:cs="Arial"/>
        </w:rPr>
        <w:t>etails of the arrangements in place for putting that policy into practice e.g. first aid arrangements</w:t>
      </w:r>
    </w:p>
    <w:p w14:paraId="03F48367" w14:textId="77777777" w:rsidR="00324C81" w:rsidRPr="00625645" w:rsidRDefault="00324C81">
      <w:pPr>
        <w:rPr>
          <w:rFonts w:cs="Arial"/>
        </w:rPr>
      </w:pPr>
    </w:p>
    <w:p w14:paraId="5661BAA4" w14:textId="77777777" w:rsidR="00324C81" w:rsidRPr="00625645" w:rsidRDefault="00324C81">
      <w:pPr>
        <w:rPr>
          <w:rFonts w:cs="Arial"/>
        </w:rPr>
      </w:pPr>
      <w:r w:rsidRPr="00625645">
        <w:rPr>
          <w:rFonts w:cs="Arial"/>
        </w:rPr>
        <w:t>The law also requires the employer to ensure the health and safety policy is brought to the attention of all employees</w:t>
      </w:r>
    </w:p>
    <w:p w14:paraId="7E421691" w14:textId="77777777" w:rsidR="00324C81" w:rsidRPr="00625645" w:rsidRDefault="00324C81">
      <w:pPr>
        <w:rPr>
          <w:rFonts w:cs="Arial"/>
        </w:rPr>
      </w:pPr>
    </w:p>
    <w:p w14:paraId="4868B595" w14:textId="77777777" w:rsidR="00324C81" w:rsidRPr="00625645" w:rsidRDefault="00324C81">
      <w:pPr>
        <w:rPr>
          <w:rFonts w:cs="Arial"/>
        </w:rPr>
      </w:pPr>
      <w:r w:rsidRPr="00625645">
        <w:rPr>
          <w:rFonts w:cs="Arial"/>
        </w:rPr>
        <w:t>A health and safety policy also demonstrates the employer</w:t>
      </w:r>
      <w:r w:rsidR="00371DBF">
        <w:rPr>
          <w:rFonts w:cs="Arial"/>
        </w:rPr>
        <w:t>’</w:t>
      </w:r>
      <w:r w:rsidRPr="00625645">
        <w:rPr>
          <w:rFonts w:cs="Arial"/>
        </w:rPr>
        <w:t xml:space="preserve">s commitment to health and safety and how </w:t>
      </w:r>
      <w:r w:rsidR="00371DBF">
        <w:rPr>
          <w:rFonts w:cs="Arial"/>
        </w:rPr>
        <w:t xml:space="preserve">it is </w:t>
      </w:r>
      <w:r w:rsidRPr="00625645">
        <w:rPr>
          <w:rFonts w:cs="Arial"/>
        </w:rPr>
        <w:t>managed.</w:t>
      </w:r>
    </w:p>
    <w:p w14:paraId="740AE72C" w14:textId="77777777" w:rsidR="00324C81" w:rsidRPr="00625645" w:rsidRDefault="00324C81">
      <w:pPr>
        <w:rPr>
          <w:rFonts w:cs="Arial"/>
        </w:rPr>
      </w:pPr>
    </w:p>
    <w:p w14:paraId="61537F37" w14:textId="77777777" w:rsidR="00324C81" w:rsidRPr="00625645" w:rsidRDefault="00324C81">
      <w:pPr>
        <w:rPr>
          <w:rFonts w:cs="Arial"/>
        </w:rPr>
      </w:pPr>
      <w:r w:rsidRPr="00625645">
        <w:rPr>
          <w:rFonts w:cs="Arial"/>
        </w:rPr>
        <w:t xml:space="preserve">The policy must be reviewed on a regular basis, usually </w:t>
      </w:r>
      <w:r w:rsidRPr="00715F1E">
        <w:rPr>
          <w:rFonts w:cs="Arial"/>
        </w:rPr>
        <w:t>annually</w:t>
      </w:r>
      <w:r w:rsidRPr="00625645">
        <w:rPr>
          <w:rFonts w:cs="Arial"/>
        </w:rPr>
        <w:t>, to ensure that it is effective and adequate.  Health and safety requirements may change due to changes in legislation or the introduction of new technology for example, and therefore the policy must be altered to accommodate the changes enabling them to be incorporated into the management system.</w:t>
      </w:r>
    </w:p>
    <w:p w14:paraId="5B44411D" w14:textId="77777777" w:rsidR="00324C81" w:rsidRPr="00625645" w:rsidRDefault="00324C81">
      <w:pPr>
        <w:rPr>
          <w:rFonts w:cs="Arial"/>
        </w:rPr>
      </w:pPr>
    </w:p>
    <w:p w14:paraId="6482D118" w14:textId="77777777" w:rsidR="00324C81" w:rsidRPr="00625645" w:rsidRDefault="00324C81">
      <w:pPr>
        <w:rPr>
          <w:rFonts w:cs="Arial"/>
        </w:rPr>
      </w:pPr>
      <w:r w:rsidRPr="00625645">
        <w:rPr>
          <w:rFonts w:cs="Arial"/>
        </w:rPr>
        <w:t xml:space="preserve">A model health and safety policy that may be adopted by schools is illustrated over the following pages.  This model policy has been prepared by the Health and Safety </w:t>
      </w:r>
    </w:p>
    <w:p w14:paraId="099C8493" w14:textId="77777777" w:rsidR="007B1524" w:rsidRDefault="007F50A6" w:rsidP="007B1524">
      <w:pPr>
        <w:rPr>
          <w:rFonts w:cs="Arial"/>
        </w:rPr>
      </w:pPr>
      <w:r>
        <w:rPr>
          <w:rFonts w:cs="Arial"/>
        </w:rPr>
        <w:t xml:space="preserve">Team </w:t>
      </w:r>
      <w:r w:rsidR="00324C81" w:rsidRPr="00625645">
        <w:rPr>
          <w:rFonts w:cs="Arial"/>
        </w:rPr>
        <w:t xml:space="preserve">incorporating previous model policy data produced by the Occupational </w:t>
      </w:r>
      <w:r>
        <w:rPr>
          <w:rFonts w:cs="Arial"/>
        </w:rPr>
        <w:t>H</w:t>
      </w:r>
      <w:r w:rsidR="00324C81" w:rsidRPr="00625645">
        <w:rPr>
          <w:rFonts w:cs="Arial"/>
        </w:rPr>
        <w:t xml:space="preserve">ealth and Safety Unit.  Contributions were also received from </w:t>
      </w:r>
      <w:r w:rsidR="00647217" w:rsidRPr="00625645">
        <w:rPr>
          <w:rFonts w:cs="Arial"/>
        </w:rPr>
        <w:t>Mather</w:t>
      </w:r>
      <w:r w:rsidR="00324C81" w:rsidRPr="00625645">
        <w:rPr>
          <w:rFonts w:cs="Arial"/>
        </w:rPr>
        <w:t xml:space="preserve"> </w:t>
      </w:r>
      <w:smartTag w:uri="urn:schemas-microsoft-com:office:smarttags" w:element="PlaceName">
        <w:r w:rsidR="00324C81" w:rsidRPr="00625645">
          <w:rPr>
            <w:rFonts w:cs="Arial"/>
          </w:rPr>
          <w:t>Street</w:t>
        </w:r>
      </w:smartTag>
      <w:r w:rsidR="00324C81" w:rsidRPr="00625645">
        <w:rPr>
          <w:rFonts w:cs="Arial"/>
        </w:rPr>
        <w:t xml:space="preserve"> </w:t>
      </w:r>
      <w:smartTag w:uri="urn:schemas-microsoft-com:office:smarttags" w:element="PlaceName">
        <w:r w:rsidR="00324C81" w:rsidRPr="00625645">
          <w:rPr>
            <w:rFonts w:cs="Arial"/>
          </w:rPr>
          <w:t>Infants</w:t>
        </w:r>
      </w:smartTag>
      <w:r w:rsidR="00324C81" w:rsidRPr="00625645">
        <w:rPr>
          <w:rFonts w:cs="Arial"/>
        </w:rPr>
        <w:t xml:space="preserve"> </w:t>
      </w:r>
      <w:smartTag w:uri="urn:schemas-microsoft-com:office:smarttags" w:element="PlaceType">
        <w:r w:rsidR="00324C81" w:rsidRPr="00625645">
          <w:rPr>
            <w:rFonts w:cs="Arial"/>
          </w:rPr>
          <w:t>School</w:t>
        </w:r>
      </w:smartTag>
      <w:r w:rsidR="00324C81" w:rsidRPr="00625645">
        <w:rPr>
          <w:rFonts w:cs="Arial"/>
        </w:rPr>
        <w:t xml:space="preserve">, Oldham and Crompton House C.E </w:t>
      </w:r>
      <w:r w:rsidR="00CF38A6" w:rsidRPr="00625645">
        <w:rPr>
          <w:rFonts w:cs="Arial"/>
        </w:rPr>
        <w:t>School</w:t>
      </w:r>
      <w:r w:rsidR="00324C81" w:rsidRPr="00625645">
        <w:rPr>
          <w:rFonts w:cs="Arial"/>
        </w:rPr>
        <w:t xml:space="preserve">, </w:t>
      </w:r>
      <w:smartTag w:uri="urn:schemas-microsoft-com:office:smarttags" w:element="place">
        <w:r w:rsidR="00324C81" w:rsidRPr="00625645">
          <w:rPr>
            <w:rFonts w:cs="Arial"/>
          </w:rPr>
          <w:t>Oldham</w:t>
        </w:r>
      </w:smartTag>
      <w:r w:rsidR="00324C81" w:rsidRPr="00625645">
        <w:rPr>
          <w:rFonts w:cs="Arial"/>
        </w:rPr>
        <w:t>.  The model closely follows the guidance leaflet entitled ‘</w:t>
      </w:r>
      <w:r w:rsidR="00324C81" w:rsidRPr="00625645">
        <w:rPr>
          <w:rFonts w:cs="Arial"/>
          <w:i/>
        </w:rPr>
        <w:t>Stating Your Business – Guidance on preparing a health and safety policy document for small firms</w:t>
      </w:r>
      <w:r w:rsidR="00324C81" w:rsidRPr="00625645">
        <w:rPr>
          <w:rFonts w:cs="Arial"/>
        </w:rPr>
        <w:t>’</w:t>
      </w:r>
      <w:r w:rsidR="00324C81" w:rsidRPr="00625645">
        <w:rPr>
          <w:rFonts w:cs="Arial"/>
          <w:i/>
        </w:rPr>
        <w:t>,</w:t>
      </w:r>
      <w:r w:rsidR="00324C81" w:rsidRPr="00625645">
        <w:rPr>
          <w:rFonts w:cs="Arial"/>
        </w:rPr>
        <w:t xml:space="preserve"> issued by the Health and Safety Executive (Leaflet ref: INDG324) and DfE guidance</w:t>
      </w:r>
      <w:r w:rsidR="00B153B9">
        <w:rPr>
          <w:rFonts w:cs="Arial"/>
        </w:rPr>
        <w:t>.</w:t>
      </w:r>
    </w:p>
    <w:p w14:paraId="5496C2BC" w14:textId="77777777" w:rsidR="00324C81" w:rsidRDefault="00324C81" w:rsidP="007B1524">
      <w:pPr>
        <w:rPr>
          <w:rFonts w:cs="Arial"/>
        </w:rPr>
      </w:pPr>
      <w:r w:rsidRPr="00625645">
        <w:rPr>
          <w:rFonts w:cs="Arial"/>
        </w:rPr>
        <w:t xml:space="preserve"> </w:t>
      </w:r>
    </w:p>
    <w:p w14:paraId="36B97D24" w14:textId="77777777" w:rsidR="00324C81" w:rsidRPr="00AE629F" w:rsidRDefault="00324C81" w:rsidP="00AE629F">
      <w:pPr>
        <w:pStyle w:val="Heading1"/>
      </w:pPr>
      <w:r w:rsidRPr="00AE629F">
        <w:t xml:space="preserve">Health and Safety Policy Statement </w:t>
      </w:r>
    </w:p>
    <w:p w14:paraId="05029590" w14:textId="77777777" w:rsidR="00324C81" w:rsidRPr="00625645" w:rsidRDefault="00324C81">
      <w:pPr>
        <w:rPr>
          <w:rFonts w:cs="Arial"/>
        </w:rPr>
      </w:pPr>
    </w:p>
    <w:p w14:paraId="4F3073BA" w14:textId="77777777" w:rsidR="00324C81" w:rsidRPr="00625645" w:rsidRDefault="00324C81" w:rsidP="00AE629F">
      <w:pPr>
        <w:rPr>
          <w:rFonts w:cs="Arial"/>
        </w:rPr>
      </w:pPr>
      <w:r w:rsidRPr="00625645">
        <w:rPr>
          <w:rFonts w:cs="Arial"/>
        </w:rPr>
        <w:t>Health and Safety at Work Act 1974</w:t>
      </w:r>
    </w:p>
    <w:p w14:paraId="10D48C2D" w14:textId="77777777" w:rsidR="00324C81" w:rsidRPr="00625645" w:rsidRDefault="00324C81">
      <w:pPr>
        <w:jc w:val="center"/>
        <w:rPr>
          <w:rFonts w:cs="Arial"/>
        </w:rPr>
      </w:pPr>
    </w:p>
    <w:p w14:paraId="45125983" w14:textId="77777777" w:rsidR="00324C81" w:rsidRPr="00625645" w:rsidRDefault="00324C81">
      <w:pPr>
        <w:rPr>
          <w:rFonts w:cs="Arial"/>
        </w:rPr>
      </w:pPr>
      <w:r w:rsidRPr="00625645">
        <w:rPr>
          <w:rFonts w:cs="Arial"/>
        </w:rPr>
        <w:t>This is the Health and Safety Policy Statement of</w:t>
      </w:r>
      <w:r w:rsidR="00AE629F">
        <w:rPr>
          <w:rFonts w:cs="Arial"/>
        </w:rPr>
        <w:t xml:space="preserve"> </w:t>
      </w:r>
      <w:r w:rsidR="003860E5">
        <w:rPr>
          <w:rFonts w:cs="Arial"/>
        </w:rPr>
        <w:t>St Paul’s Peel CE Primary School</w:t>
      </w:r>
    </w:p>
    <w:p w14:paraId="6C00D526" w14:textId="77777777" w:rsidR="00324C81" w:rsidRPr="00625645" w:rsidRDefault="00324C81">
      <w:pPr>
        <w:rPr>
          <w:rFonts w:cs="Arial"/>
        </w:rPr>
      </w:pPr>
    </w:p>
    <w:p w14:paraId="76FDF57B" w14:textId="77777777" w:rsidR="00324C81" w:rsidRPr="00625645" w:rsidRDefault="00324C81" w:rsidP="00AE629F">
      <w:pPr>
        <w:pStyle w:val="Heading2"/>
        <w:jc w:val="left"/>
      </w:pPr>
      <w:r w:rsidRPr="00AE629F">
        <w:t>Our statement of general policy is</w:t>
      </w:r>
      <w:r w:rsidRPr="00625645">
        <w:t>:</w:t>
      </w:r>
    </w:p>
    <w:p w14:paraId="07BF786E" w14:textId="77777777" w:rsidR="00324C81" w:rsidRPr="00625645" w:rsidRDefault="00324C81">
      <w:pPr>
        <w:rPr>
          <w:rFonts w:cs="Arial"/>
        </w:rPr>
      </w:pPr>
    </w:p>
    <w:p w14:paraId="577BDA78" w14:textId="77777777" w:rsidR="00324C81" w:rsidRPr="00625645" w:rsidRDefault="00324C81" w:rsidP="009E2308">
      <w:pPr>
        <w:numPr>
          <w:ilvl w:val="0"/>
          <w:numId w:val="7"/>
        </w:numPr>
        <w:rPr>
          <w:rFonts w:cs="Arial"/>
        </w:rPr>
      </w:pPr>
      <w:r w:rsidRPr="00625645">
        <w:rPr>
          <w:rFonts w:cs="Arial"/>
        </w:rPr>
        <w:t>to provide adequate control of the health and safety risks arising from our work activities;</w:t>
      </w:r>
    </w:p>
    <w:p w14:paraId="45790483" w14:textId="77777777" w:rsidR="00324C81" w:rsidRPr="00625645" w:rsidRDefault="00324C81" w:rsidP="009E2308">
      <w:pPr>
        <w:numPr>
          <w:ilvl w:val="0"/>
          <w:numId w:val="7"/>
        </w:numPr>
        <w:rPr>
          <w:rFonts w:cs="Arial"/>
        </w:rPr>
      </w:pPr>
      <w:r w:rsidRPr="00625645">
        <w:rPr>
          <w:rFonts w:cs="Arial"/>
        </w:rPr>
        <w:t>to consult with our employees on matters affecting their health and safety;</w:t>
      </w:r>
    </w:p>
    <w:p w14:paraId="4EAEE40A" w14:textId="77777777" w:rsidR="00324C81" w:rsidRPr="00625645" w:rsidRDefault="00324C81" w:rsidP="009E2308">
      <w:pPr>
        <w:numPr>
          <w:ilvl w:val="0"/>
          <w:numId w:val="7"/>
        </w:numPr>
        <w:rPr>
          <w:rFonts w:cs="Arial"/>
        </w:rPr>
      </w:pPr>
      <w:r w:rsidRPr="00625645">
        <w:rPr>
          <w:rFonts w:cs="Arial"/>
        </w:rPr>
        <w:t xml:space="preserve">to provide and maintain plant, machinery and equipment which is safe, has been manufactured to a British, European or International standard, is regularly inspected, tested and maintained as appropriate; and that offers protection from danger by being suitably guarded (where appropriate).  </w:t>
      </w:r>
      <w:r w:rsidR="00CF38A6" w:rsidRPr="00625645">
        <w:rPr>
          <w:rFonts w:cs="Arial"/>
        </w:rPr>
        <w:t>This would include such items as heating and hot water plant, kitchen equipment and appliances e.g. meat</w:t>
      </w:r>
      <w:r w:rsidR="00CF38A6">
        <w:rPr>
          <w:rFonts w:cs="Arial"/>
        </w:rPr>
        <w:t xml:space="preserve"> </w:t>
      </w:r>
      <w:r w:rsidR="00CF38A6" w:rsidRPr="00625645">
        <w:rPr>
          <w:rFonts w:cs="Arial"/>
        </w:rPr>
        <w:t>slicer, powered cleaning equipment and portable electrical appliances;</w:t>
      </w:r>
    </w:p>
    <w:p w14:paraId="266F344B" w14:textId="77777777" w:rsidR="00324C81" w:rsidRPr="00625645" w:rsidRDefault="00324C81" w:rsidP="009E2308">
      <w:pPr>
        <w:numPr>
          <w:ilvl w:val="0"/>
          <w:numId w:val="7"/>
        </w:numPr>
        <w:rPr>
          <w:rFonts w:cs="Arial"/>
        </w:rPr>
      </w:pPr>
      <w:r w:rsidRPr="00625645">
        <w:rPr>
          <w:rFonts w:cs="Arial"/>
        </w:rPr>
        <w:lastRenderedPageBreak/>
        <w:t>to ensure safe handling, use, storage and transport of articles and substances;</w:t>
      </w:r>
    </w:p>
    <w:p w14:paraId="1335E0DD" w14:textId="77777777" w:rsidR="00324C81" w:rsidRPr="00625645" w:rsidRDefault="00324C81" w:rsidP="009E2308">
      <w:pPr>
        <w:numPr>
          <w:ilvl w:val="0"/>
          <w:numId w:val="7"/>
        </w:numPr>
        <w:rPr>
          <w:rFonts w:cs="Arial"/>
        </w:rPr>
      </w:pPr>
      <w:r w:rsidRPr="00625645">
        <w:rPr>
          <w:rFonts w:cs="Arial"/>
        </w:rPr>
        <w:t>to provide adequate information, instruction and training to enable staff and pupils to carry out their work activities in a healthy and safe manner, and to enable then to contribute positively to their own health and safety and that of others;</w:t>
      </w:r>
    </w:p>
    <w:p w14:paraId="150039EE" w14:textId="77777777" w:rsidR="00324C81" w:rsidRPr="00625645" w:rsidRDefault="00324C81" w:rsidP="009E2308">
      <w:pPr>
        <w:numPr>
          <w:ilvl w:val="0"/>
          <w:numId w:val="7"/>
        </w:numPr>
        <w:rPr>
          <w:rFonts w:cs="Arial"/>
        </w:rPr>
      </w:pPr>
      <w:r w:rsidRPr="00625645">
        <w:rPr>
          <w:rFonts w:cs="Arial"/>
        </w:rPr>
        <w:t>to ensure all employees are competent to do their tasks;</w:t>
      </w:r>
    </w:p>
    <w:p w14:paraId="44BB296A" w14:textId="77777777" w:rsidR="00324C81" w:rsidRPr="00625645" w:rsidRDefault="00324C81" w:rsidP="009E2308">
      <w:pPr>
        <w:numPr>
          <w:ilvl w:val="0"/>
          <w:numId w:val="7"/>
        </w:numPr>
        <w:rPr>
          <w:rFonts w:cs="Arial"/>
        </w:rPr>
      </w:pPr>
      <w:r w:rsidRPr="00625645">
        <w:rPr>
          <w:rFonts w:cs="Arial"/>
        </w:rPr>
        <w:t>to prevent accidents and cases of work-related ill health;</w:t>
      </w:r>
    </w:p>
    <w:p w14:paraId="5B30AC0F" w14:textId="77777777" w:rsidR="00324C81" w:rsidRPr="00625645" w:rsidRDefault="00324C81" w:rsidP="009E2308">
      <w:pPr>
        <w:numPr>
          <w:ilvl w:val="0"/>
          <w:numId w:val="7"/>
        </w:numPr>
        <w:rPr>
          <w:rFonts w:cs="Arial"/>
        </w:rPr>
      </w:pPr>
      <w:r w:rsidRPr="00625645">
        <w:rPr>
          <w:rFonts w:cs="Arial"/>
        </w:rPr>
        <w:t xml:space="preserve">to make arrangements within the school for the reporting of all accidents/incidents to the </w:t>
      </w:r>
      <w:r w:rsidR="00A24C97">
        <w:rPr>
          <w:rFonts w:cs="Arial"/>
        </w:rPr>
        <w:t>Local Authority</w:t>
      </w:r>
      <w:r w:rsidRPr="00625645">
        <w:rPr>
          <w:rFonts w:cs="Arial"/>
        </w:rPr>
        <w:t>;</w:t>
      </w:r>
    </w:p>
    <w:p w14:paraId="7545B282" w14:textId="77777777" w:rsidR="00324C81" w:rsidRPr="00625645" w:rsidRDefault="00324C81" w:rsidP="009E2308">
      <w:pPr>
        <w:numPr>
          <w:ilvl w:val="0"/>
          <w:numId w:val="7"/>
        </w:numPr>
        <w:rPr>
          <w:rFonts w:cs="Arial"/>
        </w:rPr>
      </w:pPr>
      <w:r w:rsidRPr="00625645">
        <w:rPr>
          <w:rFonts w:cs="Arial"/>
        </w:rPr>
        <w:t>to make positive arrangements for fire evacuation</w:t>
      </w:r>
      <w:r w:rsidR="007F50A6">
        <w:rPr>
          <w:rFonts w:cs="Arial"/>
        </w:rPr>
        <w:t xml:space="preserve">, first-aid, supporting pupils with medical needs </w:t>
      </w:r>
      <w:r w:rsidRPr="00625645">
        <w:rPr>
          <w:rFonts w:cs="Arial"/>
        </w:rPr>
        <w:t>and other emergency situations;</w:t>
      </w:r>
    </w:p>
    <w:p w14:paraId="0DDE171F" w14:textId="77777777" w:rsidR="00324C81" w:rsidRPr="00625645" w:rsidRDefault="00324C81" w:rsidP="009E2308">
      <w:pPr>
        <w:numPr>
          <w:ilvl w:val="0"/>
          <w:numId w:val="7"/>
        </w:numPr>
        <w:rPr>
          <w:rFonts w:cs="Arial"/>
        </w:rPr>
      </w:pPr>
      <w:r w:rsidRPr="00625645">
        <w:rPr>
          <w:rFonts w:cs="Arial"/>
        </w:rPr>
        <w:t>to provide and maintain a safe and healthy school building with safe access and egress, paying particular attention to the structure of the buildings, the electrical installation, draining, glazing, maintenance of floors / corridors / playgrounds / steps / doorways / fire escape routes and security arrangements which would minimise the risk of acts of violence;</w:t>
      </w:r>
    </w:p>
    <w:p w14:paraId="1C29B756" w14:textId="77777777" w:rsidR="00324C81" w:rsidRPr="00625645" w:rsidRDefault="00324C81" w:rsidP="009E2308">
      <w:pPr>
        <w:numPr>
          <w:ilvl w:val="0"/>
          <w:numId w:val="7"/>
        </w:numPr>
        <w:rPr>
          <w:rFonts w:cs="Arial"/>
        </w:rPr>
      </w:pPr>
      <w:r w:rsidRPr="00625645">
        <w:rPr>
          <w:rFonts w:cs="Arial"/>
        </w:rPr>
        <w:t xml:space="preserve">to provide and maintain a safe and healthy working environment with effective management of illumination, temperature, ventilation, dust, smoke, fumes, noise, cleanliness and food hygiene and adequate protection against occupational disease and infestation; </w:t>
      </w:r>
    </w:p>
    <w:p w14:paraId="076B2521" w14:textId="77777777" w:rsidR="00324C81" w:rsidRPr="00625645" w:rsidRDefault="00324C81" w:rsidP="009E2308">
      <w:pPr>
        <w:numPr>
          <w:ilvl w:val="0"/>
          <w:numId w:val="7"/>
        </w:numPr>
        <w:rPr>
          <w:rFonts w:cs="Arial"/>
        </w:rPr>
      </w:pPr>
      <w:r w:rsidRPr="00625645">
        <w:rPr>
          <w:rFonts w:cs="Arial"/>
        </w:rPr>
        <w:t xml:space="preserve">to provide and maintain adequate welfare arrangements such as eating, washing and toilet facilities and accommodation for clothing and personal belongings; </w:t>
      </w:r>
    </w:p>
    <w:p w14:paraId="347C1005" w14:textId="77777777" w:rsidR="00324C81" w:rsidRPr="00625645" w:rsidRDefault="00324C81" w:rsidP="009E2308">
      <w:pPr>
        <w:numPr>
          <w:ilvl w:val="0"/>
          <w:numId w:val="7"/>
        </w:numPr>
        <w:rPr>
          <w:rFonts w:cs="Arial"/>
        </w:rPr>
      </w:pPr>
      <w:r w:rsidRPr="00625645">
        <w:rPr>
          <w:rFonts w:cs="Arial"/>
        </w:rPr>
        <w:t>to provide and maintain an effective road safety provision which includes Road Crossing Patrol Staff and regular liaison with parents to minimise the risks to pupils arriving at and leaving school particularly in Primary Schools;</w:t>
      </w:r>
    </w:p>
    <w:p w14:paraId="167F7007" w14:textId="77777777" w:rsidR="00324C81" w:rsidRPr="00625645" w:rsidRDefault="00324C81" w:rsidP="009E2308">
      <w:pPr>
        <w:numPr>
          <w:ilvl w:val="0"/>
          <w:numId w:val="7"/>
        </w:numPr>
        <w:rPr>
          <w:rFonts w:cs="Arial"/>
        </w:rPr>
      </w:pPr>
      <w:r w:rsidRPr="00625645">
        <w:rPr>
          <w:rFonts w:cs="Arial"/>
        </w:rPr>
        <w:t>to include aspects of child/personal safety within the curriculum which includes safety at home, on the road, around water areas and railway lines, fire / matches / fireworks, no talking to strangers, bullying, smoking and drug abuse and healthy eating;</w:t>
      </w:r>
    </w:p>
    <w:p w14:paraId="31F978B6" w14:textId="77777777" w:rsidR="00324C81" w:rsidRPr="00625645" w:rsidRDefault="00324C81" w:rsidP="009E2308">
      <w:pPr>
        <w:numPr>
          <w:ilvl w:val="0"/>
          <w:numId w:val="7"/>
        </w:numPr>
        <w:rPr>
          <w:rFonts w:cs="Arial"/>
        </w:rPr>
      </w:pPr>
      <w:r w:rsidRPr="00625645">
        <w:rPr>
          <w:rFonts w:cs="Arial"/>
        </w:rPr>
        <w:t>to ensure so far as is reasonably practicable, the health and safety of visitors to the school (see section 10 for example of identifiable visitors) and any other persons who may be affected by the acts or omissions of members of staff or pupils whilst taking part in school activities; and</w:t>
      </w:r>
    </w:p>
    <w:p w14:paraId="4A98B27C" w14:textId="77777777" w:rsidR="00324C81" w:rsidRPr="00625645" w:rsidRDefault="00001C65" w:rsidP="009E2308">
      <w:pPr>
        <w:numPr>
          <w:ilvl w:val="0"/>
          <w:numId w:val="7"/>
        </w:numPr>
        <w:rPr>
          <w:rFonts w:cs="Arial"/>
        </w:rPr>
      </w:pPr>
      <w:r>
        <w:rPr>
          <w:rFonts w:cs="Arial"/>
        </w:rPr>
        <w:t>t</w:t>
      </w:r>
      <w:r w:rsidR="00CF38A6" w:rsidRPr="00625645">
        <w:rPr>
          <w:rFonts w:cs="Arial"/>
        </w:rPr>
        <w:t>o</w:t>
      </w:r>
      <w:r w:rsidR="00324C81" w:rsidRPr="00625645">
        <w:rPr>
          <w:rFonts w:cs="Arial"/>
        </w:rPr>
        <w:t xml:space="preserve"> review and revise this policy as necessary at regular intervals.</w:t>
      </w:r>
    </w:p>
    <w:p w14:paraId="5F042D1D" w14:textId="77777777" w:rsidR="00324C81" w:rsidRPr="00625645" w:rsidRDefault="00324C81" w:rsidP="00324C81">
      <w:pPr>
        <w:numPr>
          <w:ilvl w:val="12"/>
          <w:numId w:val="0"/>
        </w:numPr>
        <w:rPr>
          <w:rFonts w:cs="Arial"/>
        </w:rPr>
      </w:pPr>
    </w:p>
    <w:p w14:paraId="3E43AB38" w14:textId="77777777" w:rsidR="008F0D93" w:rsidRDefault="00324C81" w:rsidP="00324C81">
      <w:pPr>
        <w:numPr>
          <w:ilvl w:val="12"/>
          <w:numId w:val="0"/>
        </w:numPr>
        <w:rPr>
          <w:rFonts w:cs="Arial"/>
        </w:rPr>
      </w:pPr>
      <w:r w:rsidRPr="00625645">
        <w:rPr>
          <w:rFonts w:cs="Arial"/>
        </w:rPr>
        <w:t>Signed</w:t>
      </w:r>
      <w:r w:rsidR="00AE629F">
        <w:rPr>
          <w:rFonts w:cs="Arial"/>
        </w:rPr>
        <w:t xml:space="preserve"> (enter signature</w:t>
      </w:r>
      <w:r w:rsidR="0098417D">
        <w:rPr>
          <w:rFonts w:cs="Arial"/>
        </w:rPr>
        <w:t>)</w:t>
      </w:r>
    </w:p>
    <w:p w14:paraId="450C5C95" w14:textId="77777777" w:rsidR="0098417D" w:rsidRDefault="00324C81" w:rsidP="00324C81">
      <w:pPr>
        <w:numPr>
          <w:ilvl w:val="12"/>
          <w:numId w:val="0"/>
        </w:numPr>
        <w:rPr>
          <w:rFonts w:cs="Arial"/>
        </w:rPr>
      </w:pPr>
      <w:r w:rsidRPr="00625645">
        <w:rPr>
          <w:rFonts w:cs="Arial"/>
        </w:rPr>
        <w:t xml:space="preserve"> Date</w:t>
      </w:r>
      <w:r w:rsidR="0098417D">
        <w:rPr>
          <w:rFonts w:cs="Arial"/>
        </w:rPr>
        <w:t xml:space="preserve"> (enter date)</w:t>
      </w:r>
    </w:p>
    <w:p w14:paraId="0648A6C9" w14:textId="77777777" w:rsidR="00324C81" w:rsidRPr="00625645" w:rsidRDefault="00324C81" w:rsidP="00324C81">
      <w:pPr>
        <w:numPr>
          <w:ilvl w:val="12"/>
          <w:numId w:val="0"/>
        </w:numPr>
        <w:rPr>
          <w:rFonts w:cs="Arial"/>
        </w:rPr>
      </w:pPr>
      <w:r w:rsidRPr="00625645">
        <w:rPr>
          <w:rFonts w:cs="Arial"/>
        </w:rPr>
        <w:t>(Chair of Governing Body)</w:t>
      </w:r>
    </w:p>
    <w:p w14:paraId="2C331AA7" w14:textId="77777777" w:rsidR="00324C81" w:rsidRPr="00625645" w:rsidRDefault="00324C81" w:rsidP="00324C81">
      <w:pPr>
        <w:numPr>
          <w:ilvl w:val="12"/>
          <w:numId w:val="0"/>
        </w:numPr>
        <w:rPr>
          <w:rFonts w:cs="Arial"/>
        </w:rPr>
      </w:pPr>
      <w:r w:rsidRPr="00625645">
        <w:rPr>
          <w:rFonts w:cs="Arial"/>
        </w:rPr>
        <w:t xml:space="preserve"> </w:t>
      </w:r>
    </w:p>
    <w:p w14:paraId="3F9243E5" w14:textId="77777777" w:rsidR="00324C81" w:rsidRPr="00625645" w:rsidRDefault="00324C81" w:rsidP="00324C81">
      <w:pPr>
        <w:numPr>
          <w:ilvl w:val="12"/>
          <w:numId w:val="0"/>
        </w:numPr>
        <w:rPr>
          <w:rFonts w:cs="Arial"/>
        </w:rPr>
      </w:pPr>
      <w:r w:rsidRPr="00625645">
        <w:rPr>
          <w:rFonts w:cs="Arial"/>
        </w:rPr>
        <w:t>Signed</w:t>
      </w:r>
      <w:r w:rsidR="0098417D">
        <w:rPr>
          <w:rFonts w:cs="Arial"/>
        </w:rPr>
        <w:t xml:space="preserve"> (enter signature)</w:t>
      </w:r>
    </w:p>
    <w:p w14:paraId="6943901D" w14:textId="77777777" w:rsidR="00324C81" w:rsidRPr="00625645" w:rsidRDefault="00324C81" w:rsidP="00324C81">
      <w:pPr>
        <w:numPr>
          <w:ilvl w:val="12"/>
          <w:numId w:val="0"/>
        </w:numPr>
        <w:rPr>
          <w:rFonts w:cs="Arial"/>
        </w:rPr>
      </w:pPr>
      <w:r w:rsidRPr="00625645">
        <w:rPr>
          <w:rFonts w:cs="Arial"/>
        </w:rPr>
        <w:t>(</w:t>
      </w:r>
      <w:r w:rsidR="00CF38A6" w:rsidRPr="00625645">
        <w:rPr>
          <w:rFonts w:cs="Arial"/>
        </w:rPr>
        <w:t>Head teacher</w:t>
      </w:r>
      <w:r w:rsidRPr="00625645">
        <w:rPr>
          <w:rFonts w:cs="Arial"/>
        </w:rPr>
        <w:t>)</w:t>
      </w:r>
    </w:p>
    <w:p w14:paraId="5FFCA643" w14:textId="77777777" w:rsidR="00324C81" w:rsidRPr="00625645" w:rsidRDefault="00324C81" w:rsidP="00324C81">
      <w:pPr>
        <w:numPr>
          <w:ilvl w:val="12"/>
          <w:numId w:val="0"/>
        </w:numPr>
        <w:rPr>
          <w:rFonts w:cs="Arial"/>
        </w:rPr>
      </w:pPr>
      <w:r w:rsidRPr="00625645">
        <w:rPr>
          <w:rFonts w:cs="Arial"/>
        </w:rPr>
        <w:t>Review Date</w:t>
      </w:r>
      <w:r w:rsidR="0098417D">
        <w:rPr>
          <w:rFonts w:cs="Arial"/>
        </w:rPr>
        <w:t xml:space="preserve"> (enter date)</w:t>
      </w:r>
    </w:p>
    <w:p w14:paraId="7A835099" w14:textId="77777777" w:rsidR="00324C81" w:rsidRPr="00625645" w:rsidRDefault="00324C81" w:rsidP="00324C81">
      <w:pPr>
        <w:numPr>
          <w:ilvl w:val="12"/>
          <w:numId w:val="0"/>
        </w:numPr>
        <w:rPr>
          <w:rFonts w:cs="Arial"/>
        </w:rPr>
      </w:pPr>
    </w:p>
    <w:p w14:paraId="1AB7EBE1" w14:textId="77777777" w:rsidR="00037F33" w:rsidRDefault="00037F33" w:rsidP="0098417D">
      <w:pPr>
        <w:pStyle w:val="Heading1"/>
      </w:pPr>
    </w:p>
    <w:p w14:paraId="1CE0D89A" w14:textId="77777777" w:rsidR="00037F33" w:rsidRDefault="00037F33" w:rsidP="0098417D">
      <w:pPr>
        <w:pStyle w:val="Heading1"/>
      </w:pPr>
    </w:p>
    <w:p w14:paraId="78E258D2" w14:textId="77777777" w:rsidR="00A01DF4" w:rsidRPr="0098417D" w:rsidRDefault="00324C81" w:rsidP="0098417D">
      <w:pPr>
        <w:pStyle w:val="Heading1"/>
      </w:pPr>
      <w:r w:rsidRPr="0098417D">
        <w:t>Organisation</w:t>
      </w:r>
    </w:p>
    <w:p w14:paraId="1E765811" w14:textId="77777777" w:rsidR="00324C81" w:rsidRPr="0098417D" w:rsidRDefault="00A24C97" w:rsidP="008F0D93">
      <w:pPr>
        <w:pStyle w:val="Heading2"/>
        <w:jc w:val="left"/>
      </w:pPr>
      <w:r w:rsidRPr="0098417D">
        <w:t>Local Authority</w:t>
      </w:r>
      <w:r w:rsidR="00324C81" w:rsidRPr="0098417D">
        <w:t xml:space="preserve"> Controlled and Voluntary Controlled Schools</w:t>
      </w:r>
    </w:p>
    <w:p w14:paraId="3D1D4DAE" w14:textId="77777777" w:rsidR="00640F03" w:rsidRPr="00640F03" w:rsidRDefault="00AC0098" w:rsidP="008F0D93">
      <w:pPr>
        <w:pStyle w:val="Heading2"/>
        <w:rPr>
          <w:bCs/>
          <w:szCs w:val="22"/>
        </w:rPr>
      </w:pPr>
      <w:r>
        <w:t>(</w:t>
      </w:r>
      <w:r w:rsidRPr="0098417D">
        <w:t>Voluntary Aided Schools</w:t>
      </w:r>
      <w:r>
        <w:t>)</w:t>
      </w:r>
    </w:p>
    <w:p w14:paraId="2839ED52" w14:textId="77777777" w:rsidR="00324C81" w:rsidRPr="00625645" w:rsidRDefault="00324C81" w:rsidP="00324C81">
      <w:pPr>
        <w:numPr>
          <w:ilvl w:val="12"/>
          <w:numId w:val="0"/>
        </w:numPr>
        <w:rPr>
          <w:rFonts w:cs="Arial"/>
        </w:rPr>
      </w:pPr>
    </w:p>
    <w:p w14:paraId="515225D9" w14:textId="77777777" w:rsidR="00324C81" w:rsidRPr="00625645" w:rsidRDefault="00324C81" w:rsidP="00324C81">
      <w:pPr>
        <w:numPr>
          <w:ilvl w:val="12"/>
          <w:numId w:val="0"/>
        </w:numPr>
        <w:rPr>
          <w:rFonts w:cs="Arial"/>
        </w:rPr>
      </w:pPr>
      <w:r w:rsidRPr="00625645">
        <w:rPr>
          <w:rFonts w:cs="Arial"/>
        </w:rPr>
        <w:t xml:space="preserve">Overall and ultimate responsibility for health and safety in schools is that of the employer i.e. the Strategic Director of </w:t>
      </w:r>
      <w:r w:rsidR="001B38CF">
        <w:rPr>
          <w:rFonts w:cs="Arial"/>
        </w:rPr>
        <w:t>People</w:t>
      </w:r>
      <w:r w:rsidRPr="00625645">
        <w:rPr>
          <w:rFonts w:cs="Arial"/>
        </w:rPr>
        <w:t>.</w:t>
      </w:r>
    </w:p>
    <w:p w14:paraId="5782E579" w14:textId="77777777" w:rsidR="0098417D" w:rsidRDefault="0098417D" w:rsidP="00AE629F">
      <w:pPr>
        <w:numPr>
          <w:ilvl w:val="12"/>
          <w:numId w:val="0"/>
        </w:numPr>
        <w:tabs>
          <w:tab w:val="left" w:pos="284"/>
        </w:tabs>
        <w:rPr>
          <w:rFonts w:cs="Arial"/>
        </w:rPr>
      </w:pPr>
    </w:p>
    <w:p w14:paraId="53AA4586" w14:textId="77777777" w:rsidR="00324C81" w:rsidRPr="00625645" w:rsidRDefault="00324C81" w:rsidP="00AE629F">
      <w:pPr>
        <w:numPr>
          <w:ilvl w:val="12"/>
          <w:numId w:val="0"/>
        </w:numPr>
        <w:tabs>
          <w:tab w:val="left" w:pos="284"/>
        </w:tabs>
        <w:rPr>
          <w:rFonts w:cs="Arial"/>
          <w:color w:val="FF0000"/>
        </w:rPr>
      </w:pPr>
      <w:r w:rsidRPr="00C674D6">
        <w:rPr>
          <w:rFonts w:cs="Arial"/>
        </w:rPr>
        <w:t>Overall and ultimate responsibility for Health and Safety in schools is that of the employer, i.e. the Governing Bo</w:t>
      </w:r>
      <w:r w:rsidR="007C2EB9">
        <w:rPr>
          <w:rFonts w:cs="Arial"/>
        </w:rPr>
        <w:t>ard</w:t>
      </w:r>
      <w:r w:rsidRPr="00C674D6">
        <w:rPr>
          <w:rFonts w:cs="Arial"/>
        </w:rPr>
        <w:t>.</w:t>
      </w:r>
    </w:p>
    <w:p w14:paraId="4639F51B" w14:textId="77777777" w:rsidR="00324C81" w:rsidRDefault="00324C81" w:rsidP="00324C81">
      <w:pPr>
        <w:numPr>
          <w:ilvl w:val="12"/>
          <w:numId w:val="0"/>
        </w:numPr>
        <w:rPr>
          <w:rFonts w:cs="Arial"/>
        </w:rPr>
      </w:pPr>
      <w:r w:rsidRPr="00625645">
        <w:rPr>
          <w:rFonts w:cs="Arial"/>
        </w:rPr>
        <w:t>Day-to-day responsibility for ensuring this policy is put into practice is delegated to School Governing Bo</w:t>
      </w:r>
      <w:r w:rsidR="007C2EB9">
        <w:rPr>
          <w:rFonts w:cs="Arial"/>
        </w:rPr>
        <w:t>ard</w:t>
      </w:r>
      <w:r w:rsidRPr="00625645">
        <w:rPr>
          <w:rFonts w:cs="Arial"/>
        </w:rPr>
        <w:t xml:space="preserve">s and </w:t>
      </w:r>
      <w:r w:rsidR="00CF38A6" w:rsidRPr="00625645">
        <w:rPr>
          <w:rFonts w:cs="Arial"/>
        </w:rPr>
        <w:t>Head teachers</w:t>
      </w:r>
      <w:r w:rsidRPr="00625645">
        <w:rPr>
          <w:rFonts w:cs="Arial"/>
        </w:rPr>
        <w:t>.</w:t>
      </w:r>
    </w:p>
    <w:p w14:paraId="387CD4F7" w14:textId="77777777" w:rsidR="00AE629F" w:rsidRPr="00625645" w:rsidRDefault="00AE629F" w:rsidP="00324C81">
      <w:pPr>
        <w:numPr>
          <w:ilvl w:val="12"/>
          <w:numId w:val="0"/>
        </w:numPr>
        <w:rPr>
          <w:rFonts w:cs="Arial"/>
        </w:rPr>
      </w:pPr>
    </w:p>
    <w:p w14:paraId="2802DE80" w14:textId="77777777" w:rsidR="00715F1E" w:rsidRDefault="00324C81" w:rsidP="00324C81">
      <w:pPr>
        <w:numPr>
          <w:ilvl w:val="12"/>
          <w:numId w:val="0"/>
        </w:numPr>
        <w:tabs>
          <w:tab w:val="left" w:pos="284"/>
        </w:tabs>
        <w:rPr>
          <w:rFonts w:cs="Arial"/>
        </w:rPr>
      </w:pPr>
      <w:r w:rsidRPr="00C674D6">
        <w:rPr>
          <w:rFonts w:cs="Arial"/>
        </w:rPr>
        <w:t>Day-to-day responsibility for ensuring this policy is put into practice is delegated to the</w:t>
      </w:r>
      <w:r w:rsidR="00CF38A6" w:rsidRPr="00C674D6">
        <w:rPr>
          <w:rFonts w:cs="Arial"/>
        </w:rPr>
        <w:t xml:space="preserve"> Head teacher</w:t>
      </w:r>
      <w:r w:rsidRPr="00C674D6">
        <w:rPr>
          <w:rFonts w:cs="Arial"/>
        </w:rPr>
        <w:t>.</w:t>
      </w:r>
    </w:p>
    <w:p w14:paraId="111E9504" w14:textId="77777777" w:rsidR="008F0D93" w:rsidRPr="00625645" w:rsidRDefault="008F0D93" w:rsidP="00324C81">
      <w:pPr>
        <w:numPr>
          <w:ilvl w:val="12"/>
          <w:numId w:val="0"/>
        </w:numPr>
        <w:tabs>
          <w:tab w:val="left" w:pos="284"/>
        </w:tabs>
        <w:rPr>
          <w:rFonts w:cs="Arial"/>
          <w:color w:val="FF0000"/>
        </w:rPr>
      </w:pPr>
    </w:p>
    <w:p w14:paraId="5D477CFD" w14:textId="77777777" w:rsidR="00715F1E" w:rsidRDefault="00715F1E" w:rsidP="0098417D">
      <w:pPr>
        <w:pStyle w:val="Heading1"/>
      </w:pPr>
    </w:p>
    <w:p w14:paraId="1A92DB24" w14:textId="77777777" w:rsidR="00AC0098" w:rsidRPr="00AC0098" w:rsidRDefault="00AC0098" w:rsidP="0098417D">
      <w:pPr>
        <w:pStyle w:val="Heading1"/>
        <w:rPr>
          <w:bCs/>
        </w:rPr>
      </w:pPr>
      <w:r w:rsidRPr="00AC0098">
        <w:rPr>
          <w:bCs/>
        </w:rPr>
        <w:t>Illustration of employee responsibilities</w:t>
      </w:r>
    </w:p>
    <w:p w14:paraId="0EEDB6C5" w14:textId="77777777" w:rsidR="00324C81" w:rsidRPr="008F0D93" w:rsidRDefault="00A24C97" w:rsidP="008F0D93">
      <w:pPr>
        <w:pStyle w:val="Heading2"/>
      </w:pPr>
      <w:r w:rsidRPr="008F0D93">
        <w:t>Local Authority</w:t>
      </w:r>
      <w:r w:rsidR="00324C81" w:rsidRPr="008F0D93">
        <w:t xml:space="preserve"> Controlled and Voluntary Controlled Schools</w:t>
      </w:r>
    </w:p>
    <w:p w14:paraId="50894A01" w14:textId="77777777" w:rsidR="00324C81" w:rsidRPr="00625645" w:rsidRDefault="00324C81" w:rsidP="00324C81">
      <w:pPr>
        <w:numPr>
          <w:ilvl w:val="12"/>
          <w:numId w:val="0"/>
        </w:numPr>
        <w:rPr>
          <w:rFonts w:cs="Arial"/>
        </w:rPr>
      </w:pPr>
    </w:p>
    <w:p w14:paraId="3DE8E92C" w14:textId="77777777" w:rsidR="00972DD7" w:rsidRPr="007C2EB9" w:rsidRDefault="00972DD7" w:rsidP="00972DD7">
      <w:pPr>
        <w:pStyle w:val="ListParagraph"/>
        <w:numPr>
          <w:ilvl w:val="0"/>
          <w:numId w:val="8"/>
        </w:numPr>
        <w:rPr>
          <w:rFonts w:cs="Arial"/>
          <w:szCs w:val="22"/>
        </w:rPr>
      </w:pPr>
      <w:r w:rsidRPr="0098417D">
        <w:rPr>
          <w:rFonts w:cs="Arial"/>
          <w:szCs w:val="22"/>
        </w:rPr>
        <w:t xml:space="preserve">The person in charge of the Local Authority Controlled and Voluntary Schools is Salford City Council’s Strategic Director of People. </w:t>
      </w:r>
    </w:p>
    <w:p w14:paraId="2B460A89" w14:textId="77777777" w:rsidR="00972DD7" w:rsidRPr="0098417D" w:rsidRDefault="00972DD7" w:rsidP="009E2308">
      <w:pPr>
        <w:pStyle w:val="ListParagraph"/>
        <w:numPr>
          <w:ilvl w:val="0"/>
          <w:numId w:val="8"/>
        </w:numPr>
        <w:rPr>
          <w:rFonts w:cs="Arial"/>
          <w:szCs w:val="22"/>
        </w:rPr>
      </w:pPr>
      <w:r w:rsidRPr="0098417D">
        <w:rPr>
          <w:rFonts w:cs="Arial"/>
          <w:szCs w:val="22"/>
        </w:rPr>
        <w:t xml:space="preserve">School governors and the head teacher report to the strategic director. </w:t>
      </w:r>
    </w:p>
    <w:p w14:paraId="390F0389" w14:textId="77777777" w:rsidR="00972DD7" w:rsidRPr="00310587" w:rsidRDefault="00972DD7" w:rsidP="00972DD7">
      <w:pPr>
        <w:pStyle w:val="ListParagraph"/>
        <w:numPr>
          <w:ilvl w:val="0"/>
          <w:numId w:val="8"/>
        </w:numPr>
        <w:rPr>
          <w:rFonts w:cs="Arial"/>
          <w:szCs w:val="22"/>
        </w:rPr>
      </w:pPr>
      <w:r w:rsidRPr="0098417D">
        <w:rPr>
          <w:rFonts w:cs="Arial"/>
          <w:szCs w:val="22"/>
        </w:rPr>
        <w:t xml:space="preserve">The governors and head teacher are responsible for heads of department and the caretaker. </w:t>
      </w:r>
    </w:p>
    <w:p w14:paraId="1007697A" w14:textId="77777777" w:rsidR="00972DD7" w:rsidRPr="0098417D" w:rsidRDefault="00972DD7" w:rsidP="009E2308">
      <w:pPr>
        <w:pStyle w:val="ListParagraph"/>
        <w:numPr>
          <w:ilvl w:val="0"/>
          <w:numId w:val="8"/>
        </w:numPr>
        <w:rPr>
          <w:rFonts w:cs="Arial"/>
          <w:szCs w:val="22"/>
        </w:rPr>
      </w:pPr>
      <w:r w:rsidRPr="0098417D">
        <w:rPr>
          <w:rFonts w:cs="Arial"/>
          <w:szCs w:val="22"/>
        </w:rPr>
        <w:t xml:space="preserve">Reporting to the head of department are teachers and a technician. </w:t>
      </w:r>
    </w:p>
    <w:p w14:paraId="07662479" w14:textId="77777777" w:rsidR="00972DD7" w:rsidRDefault="00972DD7" w:rsidP="00972DD7">
      <w:pPr>
        <w:rPr>
          <w:rFonts w:cs="Arial"/>
          <w:szCs w:val="22"/>
        </w:rPr>
      </w:pPr>
    </w:p>
    <w:p w14:paraId="7491DD71" w14:textId="77777777" w:rsidR="007B1524" w:rsidRDefault="00972DD7" w:rsidP="007B1524">
      <w:pPr>
        <w:pStyle w:val="ListParagraph"/>
        <w:numPr>
          <w:ilvl w:val="12"/>
          <w:numId w:val="0"/>
        </w:numPr>
        <w:tabs>
          <w:tab w:val="left" w:pos="284"/>
        </w:tabs>
        <w:rPr>
          <w:rFonts w:cs="Arial"/>
          <w:szCs w:val="22"/>
        </w:rPr>
      </w:pPr>
      <w:r w:rsidRPr="0098417D">
        <w:rPr>
          <w:rFonts w:cs="Arial"/>
          <w:szCs w:val="22"/>
        </w:rPr>
        <w:t>Reporting to the caretaker are cleaners and maintenance staff.</w:t>
      </w:r>
    </w:p>
    <w:p w14:paraId="1AE92DB1" w14:textId="77777777" w:rsidR="00324C81" w:rsidRPr="00625645" w:rsidRDefault="007B1524" w:rsidP="007B1524">
      <w:pPr>
        <w:pStyle w:val="ListParagraph"/>
        <w:numPr>
          <w:ilvl w:val="12"/>
          <w:numId w:val="0"/>
        </w:numPr>
        <w:tabs>
          <w:tab w:val="left" w:pos="284"/>
        </w:tabs>
      </w:pPr>
      <w:r w:rsidRPr="00625645">
        <w:t xml:space="preserve"> </w:t>
      </w:r>
    </w:p>
    <w:p w14:paraId="7E8A99AB" w14:textId="77777777" w:rsidR="00AC0098" w:rsidRPr="00640F03" w:rsidRDefault="00AC0098" w:rsidP="0098417D">
      <w:pPr>
        <w:pStyle w:val="Heading1"/>
      </w:pPr>
      <w:r w:rsidRPr="00640F03">
        <w:t>Illustration of employee responsibilities</w:t>
      </w:r>
    </w:p>
    <w:p w14:paraId="26362212" w14:textId="77777777" w:rsidR="00324C81" w:rsidRPr="008F0D93" w:rsidRDefault="00324C81" w:rsidP="008F0D93">
      <w:pPr>
        <w:pStyle w:val="Heading2"/>
      </w:pPr>
      <w:r w:rsidRPr="008F0D93">
        <w:t>Voluntary Aided Schools</w:t>
      </w:r>
    </w:p>
    <w:p w14:paraId="05C5C437" w14:textId="77777777" w:rsidR="00972DD7" w:rsidRDefault="00972DD7" w:rsidP="00324C81">
      <w:pPr>
        <w:numPr>
          <w:ilvl w:val="12"/>
          <w:numId w:val="0"/>
        </w:numPr>
        <w:tabs>
          <w:tab w:val="left" w:pos="284"/>
        </w:tabs>
        <w:jc w:val="center"/>
        <w:rPr>
          <w:rFonts w:cs="Arial"/>
          <w:b/>
          <w:color w:val="FF0000"/>
        </w:rPr>
      </w:pPr>
    </w:p>
    <w:p w14:paraId="0F0523E3" w14:textId="77777777" w:rsidR="00972DD7" w:rsidRDefault="00972DD7" w:rsidP="00B07DA4">
      <w:pPr>
        <w:numPr>
          <w:ilvl w:val="12"/>
          <w:numId w:val="0"/>
        </w:numPr>
        <w:tabs>
          <w:tab w:val="left" w:pos="284"/>
        </w:tabs>
        <w:rPr>
          <w:rFonts w:cs="Arial"/>
          <w:szCs w:val="22"/>
        </w:rPr>
      </w:pPr>
      <w:r w:rsidRPr="00972DD7">
        <w:rPr>
          <w:rFonts w:cs="Arial"/>
          <w:szCs w:val="22"/>
        </w:rPr>
        <w:t xml:space="preserve">The </w:t>
      </w:r>
      <w:r>
        <w:rPr>
          <w:rFonts w:cs="Arial"/>
          <w:szCs w:val="22"/>
        </w:rPr>
        <w:t>Governing Bo</w:t>
      </w:r>
      <w:r w:rsidR="00037F33">
        <w:rPr>
          <w:rFonts w:cs="Arial"/>
          <w:szCs w:val="22"/>
        </w:rPr>
        <w:t>ard</w:t>
      </w:r>
      <w:r>
        <w:rPr>
          <w:rFonts w:cs="Arial"/>
          <w:szCs w:val="22"/>
        </w:rPr>
        <w:t xml:space="preserve"> is charge of </w:t>
      </w:r>
      <w:r w:rsidR="00AC0098">
        <w:rPr>
          <w:rFonts w:cs="Arial"/>
          <w:szCs w:val="22"/>
        </w:rPr>
        <w:t xml:space="preserve">the </w:t>
      </w:r>
      <w:r w:rsidRPr="00972DD7">
        <w:rPr>
          <w:rFonts w:cs="Arial"/>
          <w:szCs w:val="22"/>
        </w:rPr>
        <w:t>Voluntary</w:t>
      </w:r>
      <w:r>
        <w:rPr>
          <w:rFonts w:cs="Arial"/>
          <w:szCs w:val="22"/>
        </w:rPr>
        <w:t xml:space="preserve"> Aided </w:t>
      </w:r>
      <w:r w:rsidRPr="00972DD7">
        <w:rPr>
          <w:rFonts w:cs="Arial"/>
          <w:szCs w:val="22"/>
        </w:rPr>
        <w:t>Schools</w:t>
      </w:r>
    </w:p>
    <w:p w14:paraId="533E6DE4" w14:textId="77777777" w:rsidR="00972DD7" w:rsidRDefault="00972DD7" w:rsidP="00B07DA4">
      <w:pPr>
        <w:numPr>
          <w:ilvl w:val="12"/>
          <w:numId w:val="0"/>
        </w:numPr>
        <w:tabs>
          <w:tab w:val="left" w:pos="284"/>
        </w:tabs>
        <w:rPr>
          <w:rFonts w:cs="Arial"/>
          <w:szCs w:val="22"/>
        </w:rPr>
      </w:pPr>
    </w:p>
    <w:p w14:paraId="1D0AA709" w14:textId="77777777" w:rsidR="00972DD7" w:rsidRDefault="00972DD7" w:rsidP="00B07DA4">
      <w:pPr>
        <w:rPr>
          <w:rFonts w:cs="Arial"/>
          <w:szCs w:val="22"/>
        </w:rPr>
      </w:pPr>
      <w:r>
        <w:rPr>
          <w:rFonts w:cs="Arial"/>
          <w:szCs w:val="22"/>
        </w:rPr>
        <w:t>T</w:t>
      </w:r>
      <w:r w:rsidRPr="00972DD7">
        <w:rPr>
          <w:rFonts w:cs="Arial"/>
          <w:szCs w:val="22"/>
        </w:rPr>
        <w:t>he head teacher report to the</w:t>
      </w:r>
      <w:r>
        <w:rPr>
          <w:rFonts w:cs="Arial"/>
          <w:szCs w:val="22"/>
        </w:rPr>
        <w:t xml:space="preserve"> Governing Bo</w:t>
      </w:r>
      <w:r w:rsidR="00037F33">
        <w:rPr>
          <w:rFonts w:cs="Arial"/>
          <w:szCs w:val="22"/>
        </w:rPr>
        <w:t>ard</w:t>
      </w:r>
    </w:p>
    <w:p w14:paraId="3CB6CAA1" w14:textId="77777777" w:rsidR="00972DD7" w:rsidRPr="00972DD7" w:rsidRDefault="00972DD7" w:rsidP="00B07DA4">
      <w:pPr>
        <w:rPr>
          <w:rFonts w:cs="Arial"/>
          <w:szCs w:val="22"/>
        </w:rPr>
      </w:pPr>
    </w:p>
    <w:p w14:paraId="4B884B78" w14:textId="77777777" w:rsidR="00972DD7" w:rsidRDefault="00972DD7" w:rsidP="00B07DA4">
      <w:pPr>
        <w:rPr>
          <w:rFonts w:cs="Arial"/>
          <w:szCs w:val="22"/>
        </w:rPr>
      </w:pPr>
      <w:r w:rsidRPr="00972DD7">
        <w:rPr>
          <w:rFonts w:cs="Arial"/>
          <w:szCs w:val="22"/>
        </w:rPr>
        <w:t xml:space="preserve">The head teacher </w:t>
      </w:r>
      <w:r>
        <w:rPr>
          <w:rFonts w:cs="Arial"/>
          <w:szCs w:val="22"/>
        </w:rPr>
        <w:t>is</w:t>
      </w:r>
      <w:r w:rsidRPr="00972DD7">
        <w:rPr>
          <w:rFonts w:cs="Arial"/>
          <w:szCs w:val="22"/>
        </w:rPr>
        <w:t xml:space="preserve"> responsible for heads of department and the caretaker. </w:t>
      </w:r>
    </w:p>
    <w:p w14:paraId="46C41149" w14:textId="77777777" w:rsidR="00972DD7" w:rsidRPr="00972DD7" w:rsidRDefault="00972DD7" w:rsidP="00B07DA4">
      <w:pPr>
        <w:rPr>
          <w:rFonts w:cs="Arial"/>
          <w:szCs w:val="22"/>
        </w:rPr>
      </w:pPr>
    </w:p>
    <w:p w14:paraId="6AD7FD6D" w14:textId="77777777" w:rsidR="00972DD7" w:rsidRDefault="00972DD7" w:rsidP="00B07DA4">
      <w:pPr>
        <w:rPr>
          <w:rFonts w:cs="Arial"/>
          <w:szCs w:val="22"/>
        </w:rPr>
      </w:pPr>
      <w:r w:rsidRPr="00972DD7">
        <w:rPr>
          <w:rFonts w:cs="Arial"/>
          <w:szCs w:val="22"/>
        </w:rPr>
        <w:t xml:space="preserve">Reporting to the head of department are teachers and a technician. </w:t>
      </w:r>
    </w:p>
    <w:p w14:paraId="7B222B9D" w14:textId="77777777" w:rsidR="00972DD7" w:rsidRDefault="00972DD7" w:rsidP="00B07DA4">
      <w:pPr>
        <w:rPr>
          <w:rFonts w:cs="Arial"/>
          <w:szCs w:val="22"/>
        </w:rPr>
      </w:pPr>
    </w:p>
    <w:p w14:paraId="68F03153" w14:textId="77777777" w:rsidR="00B50804" w:rsidRDefault="00972DD7" w:rsidP="00324C81">
      <w:pPr>
        <w:numPr>
          <w:ilvl w:val="12"/>
          <w:numId w:val="0"/>
        </w:numPr>
        <w:tabs>
          <w:tab w:val="left" w:pos="284"/>
        </w:tabs>
        <w:rPr>
          <w:rFonts w:cs="Arial"/>
        </w:rPr>
      </w:pPr>
      <w:r w:rsidRPr="00972DD7">
        <w:rPr>
          <w:rFonts w:cs="Arial"/>
          <w:szCs w:val="22"/>
        </w:rPr>
        <w:t>Reporting to the caretaker are cleaners and maintenance staff</w:t>
      </w:r>
      <w:r>
        <w:rPr>
          <w:rFonts w:cs="Arial"/>
          <w:szCs w:val="22"/>
        </w:rPr>
        <w:t>.</w:t>
      </w:r>
    </w:p>
    <w:p w14:paraId="61A130C4" w14:textId="77777777" w:rsidR="00B50804" w:rsidRDefault="00B50804" w:rsidP="00324C81">
      <w:pPr>
        <w:numPr>
          <w:ilvl w:val="12"/>
          <w:numId w:val="0"/>
        </w:numPr>
        <w:tabs>
          <w:tab w:val="left" w:pos="284"/>
        </w:tabs>
        <w:rPr>
          <w:rFonts w:cs="Arial"/>
        </w:rPr>
      </w:pPr>
    </w:p>
    <w:p w14:paraId="7FD8B374" w14:textId="77777777" w:rsidR="00324C81" w:rsidRDefault="00324C81" w:rsidP="00324C81">
      <w:pPr>
        <w:numPr>
          <w:ilvl w:val="12"/>
          <w:numId w:val="0"/>
        </w:numPr>
        <w:tabs>
          <w:tab w:val="left" w:pos="284"/>
        </w:tabs>
        <w:rPr>
          <w:rFonts w:cs="Arial"/>
        </w:rPr>
      </w:pPr>
      <w:r w:rsidRPr="00625645">
        <w:rPr>
          <w:rFonts w:cs="Arial"/>
        </w:rPr>
        <w:t>To ensure health and safety standards are maintained / improved, the following people have responsibility in the following areas.</w:t>
      </w:r>
    </w:p>
    <w:p w14:paraId="37696AB1" w14:textId="77777777" w:rsidR="0098417D" w:rsidRPr="00625645" w:rsidRDefault="0098417D" w:rsidP="00324C81">
      <w:pPr>
        <w:numPr>
          <w:ilvl w:val="12"/>
          <w:numId w:val="0"/>
        </w:numPr>
        <w:tabs>
          <w:tab w:val="left" w:pos="284"/>
        </w:tabs>
        <w:rPr>
          <w:rFonts w:cs="Arial"/>
        </w:rPr>
      </w:pPr>
    </w:p>
    <w:p w14:paraId="622EE463" w14:textId="77777777" w:rsidR="00324C81" w:rsidRDefault="00324C81" w:rsidP="00324C81">
      <w:pPr>
        <w:numPr>
          <w:ilvl w:val="12"/>
          <w:numId w:val="0"/>
        </w:numPr>
        <w:rPr>
          <w:rFonts w:cs="Arial"/>
        </w:rPr>
      </w:pPr>
    </w:p>
    <w:p w14:paraId="3BFC8CDF" w14:textId="77777777" w:rsidR="005B2589" w:rsidRPr="00625645" w:rsidRDefault="00A24C97" w:rsidP="0098417D">
      <w:pPr>
        <w:pStyle w:val="Heading1"/>
      </w:pPr>
      <w:r>
        <w:t xml:space="preserve">The </w:t>
      </w:r>
      <w:r w:rsidR="005B2589" w:rsidRPr="00625645">
        <w:t xml:space="preserve">Local Authority (Strategic Director of </w:t>
      </w:r>
      <w:r w:rsidR="001B38CF">
        <w:t>People</w:t>
      </w:r>
      <w:r w:rsidR="005B2589" w:rsidRPr="00625645">
        <w:t xml:space="preserve">) </w:t>
      </w:r>
      <w:r w:rsidR="005B2589">
        <w:t xml:space="preserve">and </w:t>
      </w:r>
      <w:r>
        <w:t xml:space="preserve">the </w:t>
      </w:r>
      <w:r w:rsidR="005B2589" w:rsidRPr="00625645">
        <w:t>Governing Body</w:t>
      </w:r>
    </w:p>
    <w:p w14:paraId="62B517DC" w14:textId="77777777" w:rsidR="005B2589" w:rsidRPr="00625645" w:rsidRDefault="005B2589" w:rsidP="0098417D">
      <w:pPr>
        <w:pStyle w:val="Heading1"/>
      </w:pPr>
    </w:p>
    <w:p w14:paraId="58612C63" w14:textId="4C6486F4" w:rsidR="005B2589" w:rsidRPr="00625645" w:rsidRDefault="005B2589" w:rsidP="009E2308">
      <w:pPr>
        <w:pStyle w:val="BodyText2"/>
        <w:numPr>
          <w:ilvl w:val="0"/>
          <w:numId w:val="1"/>
        </w:numPr>
        <w:tabs>
          <w:tab w:val="left" w:pos="720"/>
        </w:tabs>
        <w:rPr>
          <w:rFonts w:cs="Arial"/>
        </w:rPr>
      </w:pPr>
      <w:r w:rsidRPr="00625645">
        <w:rPr>
          <w:rFonts w:cs="Arial"/>
        </w:rPr>
        <w:t xml:space="preserve">in </w:t>
      </w:r>
      <w:r w:rsidR="00A24C97">
        <w:rPr>
          <w:rFonts w:cs="Arial"/>
        </w:rPr>
        <w:t xml:space="preserve">Local Authority </w:t>
      </w:r>
      <w:r w:rsidRPr="00625645">
        <w:rPr>
          <w:rFonts w:cs="Arial"/>
        </w:rPr>
        <w:t xml:space="preserve">Controlled and Voluntary Controlled schools </w:t>
      </w:r>
      <w:r>
        <w:rPr>
          <w:rFonts w:cs="Arial"/>
        </w:rPr>
        <w:t xml:space="preserve">the </w:t>
      </w:r>
      <w:r w:rsidRPr="00625645">
        <w:rPr>
          <w:rFonts w:cs="Arial"/>
        </w:rPr>
        <w:t xml:space="preserve">Local Authority (Strategic Director of </w:t>
      </w:r>
      <w:r w:rsidR="001B38CF">
        <w:rPr>
          <w:rFonts w:cs="Arial"/>
        </w:rPr>
        <w:t>People</w:t>
      </w:r>
      <w:r w:rsidRPr="00625645">
        <w:rPr>
          <w:rFonts w:cs="Arial"/>
        </w:rPr>
        <w:t>)</w:t>
      </w:r>
      <w:r>
        <w:rPr>
          <w:rFonts w:cs="Arial"/>
        </w:rPr>
        <w:t xml:space="preserve"> is </w:t>
      </w:r>
      <w:r w:rsidRPr="00625645">
        <w:rPr>
          <w:rFonts w:cs="Arial"/>
        </w:rPr>
        <w:t>responsibl</w:t>
      </w:r>
      <w:r>
        <w:rPr>
          <w:rFonts w:cs="Arial"/>
        </w:rPr>
        <w:t>e</w:t>
      </w:r>
      <w:r w:rsidRPr="00625645">
        <w:rPr>
          <w:rFonts w:cs="Arial"/>
        </w:rPr>
        <w:t xml:space="preserve"> for health and safety</w:t>
      </w:r>
      <w:r>
        <w:rPr>
          <w:rFonts w:cs="Arial"/>
        </w:rPr>
        <w:t>;</w:t>
      </w:r>
      <w:r w:rsidRPr="00625645">
        <w:rPr>
          <w:rFonts w:cs="Arial"/>
        </w:rPr>
        <w:t xml:space="preserve"> </w:t>
      </w:r>
      <w:r>
        <w:rPr>
          <w:rFonts w:cs="Arial"/>
        </w:rPr>
        <w:t>in other schools the Governing Bo</w:t>
      </w:r>
      <w:r w:rsidR="00037F33">
        <w:rPr>
          <w:rFonts w:cs="Arial"/>
        </w:rPr>
        <w:t>a</w:t>
      </w:r>
      <w:r w:rsidR="005750B2">
        <w:rPr>
          <w:rFonts w:cs="Arial"/>
        </w:rPr>
        <w:t>r</w:t>
      </w:r>
      <w:r w:rsidR="00037F33">
        <w:rPr>
          <w:rFonts w:cs="Arial"/>
        </w:rPr>
        <w:t>d</w:t>
      </w:r>
      <w:r>
        <w:rPr>
          <w:rFonts w:cs="Arial"/>
        </w:rPr>
        <w:t xml:space="preserve"> is </w:t>
      </w:r>
      <w:r w:rsidRPr="00625645">
        <w:rPr>
          <w:rFonts w:cs="Arial"/>
        </w:rPr>
        <w:t>responsibl</w:t>
      </w:r>
      <w:r>
        <w:rPr>
          <w:rFonts w:cs="Arial"/>
        </w:rPr>
        <w:t>e</w:t>
      </w:r>
      <w:r w:rsidRPr="00625645">
        <w:rPr>
          <w:rFonts w:cs="Arial"/>
        </w:rPr>
        <w:t xml:space="preserve"> for health and safety</w:t>
      </w:r>
      <w:r>
        <w:rPr>
          <w:rFonts w:cs="Arial"/>
        </w:rPr>
        <w:t xml:space="preserve">; </w:t>
      </w:r>
      <w:r w:rsidRPr="00625645">
        <w:rPr>
          <w:rFonts w:cs="Arial"/>
        </w:rPr>
        <w:t xml:space="preserve"> </w:t>
      </w:r>
    </w:p>
    <w:p w14:paraId="22F0A729" w14:textId="03AB94BA" w:rsidR="005B2589" w:rsidRDefault="005B2589" w:rsidP="009E2308">
      <w:pPr>
        <w:numPr>
          <w:ilvl w:val="0"/>
          <w:numId w:val="1"/>
        </w:numPr>
        <w:tabs>
          <w:tab w:val="left" w:pos="720"/>
        </w:tabs>
        <w:rPr>
          <w:rFonts w:cs="Arial"/>
        </w:rPr>
      </w:pPr>
      <w:r w:rsidRPr="00625645">
        <w:rPr>
          <w:rFonts w:cs="Arial"/>
        </w:rPr>
        <w:t xml:space="preserve">day-to-day responsibility for </w:t>
      </w:r>
      <w:r>
        <w:rPr>
          <w:rFonts w:cs="Arial"/>
        </w:rPr>
        <w:t xml:space="preserve">implementation </w:t>
      </w:r>
      <w:r w:rsidRPr="00625645">
        <w:rPr>
          <w:rFonts w:cs="Arial"/>
        </w:rPr>
        <w:t>is delegated to School Governing Bo</w:t>
      </w:r>
      <w:r w:rsidR="005750B2">
        <w:rPr>
          <w:rFonts w:cs="Arial"/>
        </w:rPr>
        <w:t>ards</w:t>
      </w:r>
      <w:r w:rsidRPr="00625645">
        <w:rPr>
          <w:rFonts w:cs="Arial"/>
        </w:rPr>
        <w:t xml:space="preserve"> and </w:t>
      </w:r>
      <w:r w:rsidR="00CF38A6" w:rsidRPr="00625645">
        <w:rPr>
          <w:rFonts w:cs="Arial"/>
        </w:rPr>
        <w:t>Head</w:t>
      </w:r>
      <w:r w:rsidR="00CF38A6">
        <w:rPr>
          <w:rFonts w:cs="Arial"/>
        </w:rPr>
        <w:t xml:space="preserve"> teachers</w:t>
      </w:r>
      <w:r>
        <w:rPr>
          <w:rFonts w:cs="Arial"/>
        </w:rPr>
        <w:t>;</w:t>
      </w:r>
    </w:p>
    <w:p w14:paraId="05499788" w14:textId="77777777" w:rsidR="005B2589" w:rsidRDefault="005B2589" w:rsidP="005B2589">
      <w:pPr>
        <w:tabs>
          <w:tab w:val="left" w:pos="720"/>
        </w:tabs>
        <w:ind w:left="360"/>
        <w:rPr>
          <w:rFonts w:cs="Arial"/>
        </w:rPr>
      </w:pPr>
    </w:p>
    <w:p w14:paraId="4766DA6F" w14:textId="77777777" w:rsidR="005750B2" w:rsidRDefault="005750B2" w:rsidP="0098417D">
      <w:pPr>
        <w:pStyle w:val="Heading1"/>
      </w:pPr>
    </w:p>
    <w:p w14:paraId="79F2B248" w14:textId="77777777" w:rsidR="005750B2" w:rsidRDefault="005750B2" w:rsidP="0098417D">
      <w:pPr>
        <w:pStyle w:val="Heading1"/>
      </w:pPr>
    </w:p>
    <w:p w14:paraId="7346E264" w14:textId="4FD6AE8A" w:rsidR="005B2589" w:rsidRDefault="00A24C97" w:rsidP="0098417D">
      <w:pPr>
        <w:pStyle w:val="Heading1"/>
      </w:pPr>
      <w:r>
        <w:t xml:space="preserve">The </w:t>
      </w:r>
      <w:r w:rsidR="005B2589" w:rsidRPr="00625645">
        <w:t xml:space="preserve">Local Authority (Strategic Director of </w:t>
      </w:r>
      <w:r w:rsidR="001B38CF">
        <w:t>People</w:t>
      </w:r>
      <w:r w:rsidR="005B2589" w:rsidRPr="00625645">
        <w:t xml:space="preserve">) </w:t>
      </w:r>
      <w:r w:rsidR="005B2589">
        <w:t xml:space="preserve">and the </w:t>
      </w:r>
      <w:r w:rsidR="005B2589" w:rsidRPr="00625645">
        <w:t>Governing Bo</w:t>
      </w:r>
      <w:r w:rsidR="005750B2">
        <w:t>ard</w:t>
      </w:r>
      <w:r w:rsidR="005B2589">
        <w:t>:</w:t>
      </w:r>
    </w:p>
    <w:p w14:paraId="01681A0E" w14:textId="77777777" w:rsidR="005B2589" w:rsidRDefault="005B2589" w:rsidP="005B2589">
      <w:pPr>
        <w:tabs>
          <w:tab w:val="left" w:pos="720"/>
        </w:tabs>
        <w:ind w:left="360"/>
        <w:rPr>
          <w:rFonts w:cs="Arial"/>
        </w:rPr>
      </w:pPr>
    </w:p>
    <w:p w14:paraId="11BC4B27" w14:textId="77777777" w:rsidR="005B2589" w:rsidRDefault="00EA69D6" w:rsidP="009E2308">
      <w:pPr>
        <w:numPr>
          <w:ilvl w:val="0"/>
          <w:numId w:val="9"/>
        </w:numPr>
        <w:tabs>
          <w:tab w:val="left" w:pos="720"/>
        </w:tabs>
        <w:rPr>
          <w:rFonts w:cs="Arial"/>
        </w:rPr>
      </w:pPr>
      <w:r>
        <w:rPr>
          <w:rFonts w:cs="Arial"/>
        </w:rPr>
        <w:t xml:space="preserve">shall </w:t>
      </w:r>
      <w:r w:rsidR="005B2589" w:rsidRPr="00625645">
        <w:rPr>
          <w:rFonts w:cs="Arial"/>
        </w:rPr>
        <w:t>ensure so far as is reasonably practicable th</w:t>
      </w:r>
      <w:r w:rsidR="005B2589">
        <w:rPr>
          <w:rFonts w:cs="Arial"/>
        </w:rPr>
        <w:t xml:space="preserve">e health, safety and welfare of </w:t>
      </w:r>
      <w:r w:rsidR="005B2589" w:rsidRPr="00625645">
        <w:rPr>
          <w:rFonts w:cs="Arial"/>
        </w:rPr>
        <w:t xml:space="preserve">teachers and other education </w:t>
      </w:r>
      <w:r w:rsidR="005B2589">
        <w:rPr>
          <w:rFonts w:cs="Arial"/>
        </w:rPr>
        <w:t>employees</w:t>
      </w:r>
      <w:r w:rsidR="005B2589" w:rsidRPr="00625645">
        <w:rPr>
          <w:rFonts w:cs="Arial"/>
        </w:rPr>
        <w:t>;</w:t>
      </w:r>
    </w:p>
    <w:p w14:paraId="7F9BD641" w14:textId="77777777" w:rsidR="005B2589" w:rsidRPr="00625645" w:rsidRDefault="005B2589" w:rsidP="009E2308">
      <w:pPr>
        <w:numPr>
          <w:ilvl w:val="0"/>
          <w:numId w:val="9"/>
        </w:numPr>
        <w:tabs>
          <w:tab w:val="left" w:pos="720"/>
        </w:tabs>
        <w:rPr>
          <w:rFonts w:cs="Arial"/>
        </w:rPr>
      </w:pPr>
      <w:r w:rsidRPr="00625645">
        <w:rPr>
          <w:rFonts w:cs="Arial"/>
        </w:rPr>
        <w:t xml:space="preserve">shall ensure so far as is reasonably practicable the health and safety of pupils in-school and on off-site visits; </w:t>
      </w:r>
    </w:p>
    <w:p w14:paraId="18778512" w14:textId="77777777" w:rsidR="005B2589" w:rsidRPr="00625645" w:rsidRDefault="005B2589" w:rsidP="009E2308">
      <w:pPr>
        <w:numPr>
          <w:ilvl w:val="0"/>
          <w:numId w:val="9"/>
        </w:numPr>
        <w:tabs>
          <w:tab w:val="left" w:pos="720"/>
        </w:tabs>
        <w:rPr>
          <w:rFonts w:cs="Arial"/>
        </w:rPr>
      </w:pPr>
      <w:r w:rsidRPr="00625645">
        <w:rPr>
          <w:rFonts w:cs="Arial"/>
        </w:rPr>
        <w:t>shall ensure so far as is reasonably practicable the health and safety of visitors to schools and volunteers involved in any school activity;</w:t>
      </w:r>
    </w:p>
    <w:p w14:paraId="3C38D2BD" w14:textId="77777777" w:rsidR="005B2589" w:rsidRPr="00625645" w:rsidRDefault="005B2589" w:rsidP="009E2308">
      <w:pPr>
        <w:numPr>
          <w:ilvl w:val="0"/>
          <w:numId w:val="9"/>
        </w:numPr>
        <w:tabs>
          <w:tab w:val="left" w:pos="720"/>
        </w:tabs>
        <w:rPr>
          <w:rFonts w:cs="Arial"/>
        </w:rPr>
      </w:pPr>
      <w:r w:rsidRPr="00625645">
        <w:rPr>
          <w:rFonts w:cs="Arial"/>
        </w:rPr>
        <w:t xml:space="preserve">shall guide and monitor the </w:t>
      </w:r>
      <w:r w:rsidR="00CF38A6" w:rsidRPr="00625645">
        <w:rPr>
          <w:rFonts w:cs="Arial"/>
        </w:rPr>
        <w:t>Head teacher</w:t>
      </w:r>
      <w:r w:rsidRPr="00625645">
        <w:rPr>
          <w:rFonts w:cs="Arial"/>
        </w:rPr>
        <w:t xml:space="preserve"> to ensure that he/she keeps health and safety as a high priority in the day-to-day management of the school;</w:t>
      </w:r>
    </w:p>
    <w:p w14:paraId="6AF97646" w14:textId="77777777" w:rsidR="005B2589" w:rsidRPr="00625645" w:rsidRDefault="005B2589" w:rsidP="009E2308">
      <w:pPr>
        <w:numPr>
          <w:ilvl w:val="0"/>
          <w:numId w:val="9"/>
        </w:numPr>
        <w:tabs>
          <w:tab w:val="left" w:pos="720"/>
        </w:tabs>
        <w:rPr>
          <w:rFonts w:cs="Arial"/>
        </w:rPr>
      </w:pPr>
      <w:r w:rsidRPr="00625645">
        <w:rPr>
          <w:rFonts w:cs="Arial"/>
        </w:rPr>
        <w:t>shall appoint one of the Governors to be the Governor for Health and Safety;</w:t>
      </w:r>
    </w:p>
    <w:p w14:paraId="7F3B3E8E" w14:textId="77777777" w:rsidR="005B2589" w:rsidRPr="00625645" w:rsidRDefault="005B2589" w:rsidP="009E2308">
      <w:pPr>
        <w:numPr>
          <w:ilvl w:val="0"/>
          <w:numId w:val="9"/>
        </w:numPr>
        <w:tabs>
          <w:tab w:val="left" w:pos="720"/>
        </w:tabs>
        <w:rPr>
          <w:rFonts w:cs="Arial"/>
        </w:rPr>
      </w:pPr>
      <w:r w:rsidRPr="00625645">
        <w:rPr>
          <w:rFonts w:cs="Arial"/>
        </w:rPr>
        <w:t>shall consider the health and safety implications of p</w:t>
      </w:r>
      <w:r w:rsidR="00EA69D6">
        <w:rPr>
          <w:rFonts w:cs="Arial"/>
        </w:rPr>
        <w:t xml:space="preserve">olicies and guidance issued by the Local Authority </w:t>
      </w:r>
      <w:r w:rsidRPr="00625645">
        <w:rPr>
          <w:rFonts w:cs="Arial"/>
        </w:rPr>
        <w:t>and the Diocese;</w:t>
      </w:r>
    </w:p>
    <w:p w14:paraId="1EDBD9C7" w14:textId="77777777" w:rsidR="005B2589" w:rsidRPr="00625645" w:rsidRDefault="005B2589" w:rsidP="009E2308">
      <w:pPr>
        <w:numPr>
          <w:ilvl w:val="0"/>
          <w:numId w:val="9"/>
        </w:numPr>
        <w:tabs>
          <w:tab w:val="left" w:pos="720"/>
        </w:tabs>
        <w:rPr>
          <w:rFonts w:cs="Arial"/>
        </w:rPr>
      </w:pPr>
      <w:r w:rsidRPr="00625645">
        <w:rPr>
          <w:rFonts w:cs="Arial"/>
        </w:rPr>
        <w:t xml:space="preserve">shall draw up and issue its own policies and guidance on curricular and </w:t>
      </w:r>
      <w:r w:rsidRPr="00625645">
        <w:rPr>
          <w:rFonts w:cs="Arial"/>
        </w:rPr>
        <w:br/>
        <w:t>non-curricular topics where necessary paying particular attention to health and safety aspects;</w:t>
      </w:r>
    </w:p>
    <w:p w14:paraId="733E7B6F" w14:textId="36E8F78D" w:rsidR="005B2589" w:rsidRPr="00625645" w:rsidRDefault="005B2589" w:rsidP="009E2308">
      <w:pPr>
        <w:numPr>
          <w:ilvl w:val="0"/>
          <w:numId w:val="9"/>
        </w:numPr>
        <w:tabs>
          <w:tab w:val="left" w:pos="720"/>
        </w:tabs>
        <w:rPr>
          <w:rFonts w:cs="Arial"/>
        </w:rPr>
      </w:pPr>
      <w:r w:rsidRPr="00625645">
        <w:rPr>
          <w:rFonts w:cs="Arial"/>
        </w:rPr>
        <w:t>shall discuss and resolve so far as is reasonably practicable health and safety issues at meetings of the Governing Bo</w:t>
      </w:r>
      <w:r w:rsidR="005750B2">
        <w:rPr>
          <w:rFonts w:cs="Arial"/>
        </w:rPr>
        <w:t>ard</w:t>
      </w:r>
      <w:r w:rsidRPr="00625645">
        <w:rPr>
          <w:rFonts w:cs="Arial"/>
        </w:rPr>
        <w:t>; and</w:t>
      </w:r>
    </w:p>
    <w:p w14:paraId="3F1250DA" w14:textId="77777777" w:rsidR="005B2589" w:rsidRPr="00625645" w:rsidRDefault="005B2589" w:rsidP="009E2308">
      <w:pPr>
        <w:numPr>
          <w:ilvl w:val="0"/>
          <w:numId w:val="9"/>
        </w:numPr>
        <w:tabs>
          <w:tab w:val="left" w:pos="720"/>
        </w:tabs>
        <w:rPr>
          <w:rFonts w:cs="Arial"/>
        </w:rPr>
      </w:pPr>
      <w:r w:rsidRPr="00625645">
        <w:rPr>
          <w:rFonts w:cs="Arial"/>
        </w:rPr>
        <w:t>shall carry out an annual appraisal of the safety performance of the school and include this in its annual report to parents.</w:t>
      </w:r>
    </w:p>
    <w:p w14:paraId="3CB49B07" w14:textId="77777777" w:rsidR="005B2589" w:rsidRDefault="005B2589" w:rsidP="00324C81">
      <w:pPr>
        <w:numPr>
          <w:ilvl w:val="12"/>
          <w:numId w:val="0"/>
        </w:numPr>
        <w:rPr>
          <w:rFonts w:cs="Arial"/>
        </w:rPr>
      </w:pPr>
    </w:p>
    <w:p w14:paraId="77AC4198" w14:textId="226D9F23" w:rsidR="003B2502" w:rsidRPr="003B2502" w:rsidRDefault="00CF38A6" w:rsidP="0098417D">
      <w:pPr>
        <w:pStyle w:val="Heading2"/>
      </w:pPr>
      <w:r w:rsidRPr="003B2502">
        <w:t>Headteacher</w:t>
      </w:r>
    </w:p>
    <w:p w14:paraId="265D4D32" w14:textId="77777777" w:rsidR="003B2502" w:rsidRPr="003B2502" w:rsidRDefault="003B2502" w:rsidP="007B1524"/>
    <w:p w14:paraId="64673D12" w14:textId="627EBD0E" w:rsidR="002B2BD9" w:rsidRPr="003B2502" w:rsidRDefault="002B2BD9" w:rsidP="007B1524">
      <w:pPr>
        <w:rPr>
          <w:b/>
        </w:rPr>
      </w:pPr>
      <w:r w:rsidRPr="003B2502">
        <w:t xml:space="preserve">The </w:t>
      </w:r>
      <w:r w:rsidR="00CF38A6" w:rsidRPr="003B2502">
        <w:t>Headteacher</w:t>
      </w:r>
      <w:r w:rsidRPr="003B2502">
        <w:t xml:space="preserve"> is responsible for the day-to-day management of the school and shall so far as is reasonably practicable:</w:t>
      </w:r>
    </w:p>
    <w:p w14:paraId="679EC76F" w14:textId="77777777" w:rsidR="002B2BD9" w:rsidRPr="00625645" w:rsidRDefault="002B2BD9" w:rsidP="002B2BD9">
      <w:pPr>
        <w:numPr>
          <w:ilvl w:val="12"/>
          <w:numId w:val="0"/>
        </w:numPr>
        <w:tabs>
          <w:tab w:val="left" w:pos="720"/>
        </w:tabs>
        <w:ind w:left="360"/>
        <w:rPr>
          <w:rFonts w:cs="Arial"/>
        </w:rPr>
      </w:pPr>
      <w:r w:rsidRPr="00625645">
        <w:rPr>
          <w:rFonts w:cs="Arial"/>
        </w:rPr>
        <w:t xml:space="preserve"> </w:t>
      </w:r>
    </w:p>
    <w:p w14:paraId="5155DCBE" w14:textId="77777777" w:rsidR="002B2BD9" w:rsidRPr="00D72746" w:rsidRDefault="002B2BD9" w:rsidP="009E2308">
      <w:pPr>
        <w:pStyle w:val="ListParagraph"/>
        <w:numPr>
          <w:ilvl w:val="0"/>
          <w:numId w:val="11"/>
        </w:numPr>
        <w:tabs>
          <w:tab w:val="left" w:pos="720"/>
        </w:tabs>
        <w:rPr>
          <w:rFonts w:cs="Arial"/>
        </w:rPr>
      </w:pPr>
      <w:r w:rsidRPr="00D72746">
        <w:rPr>
          <w:rFonts w:cs="Arial"/>
        </w:rPr>
        <w:t>ensure that the Local Authority and the school Health and Safety Policy are implemented and adhered to at all times;</w:t>
      </w:r>
    </w:p>
    <w:p w14:paraId="660242AF" w14:textId="77777777" w:rsidR="002B2BD9" w:rsidRPr="00D72746" w:rsidRDefault="002B2BD9" w:rsidP="009E2308">
      <w:pPr>
        <w:pStyle w:val="ListParagraph"/>
        <w:numPr>
          <w:ilvl w:val="0"/>
          <w:numId w:val="11"/>
        </w:numPr>
        <w:tabs>
          <w:tab w:val="left" w:pos="720"/>
        </w:tabs>
        <w:rPr>
          <w:rFonts w:cs="Arial"/>
        </w:rPr>
      </w:pPr>
      <w:r w:rsidRPr="00D72746">
        <w:rPr>
          <w:rFonts w:cs="Arial"/>
        </w:rPr>
        <w:t>ensure that all members of staff know, understand and accept their health and safety duties and responsibilities;</w:t>
      </w:r>
    </w:p>
    <w:p w14:paraId="7FC50F5C" w14:textId="77777777" w:rsidR="002B2BD9" w:rsidRPr="00D72746" w:rsidRDefault="002B2BD9" w:rsidP="009E2308">
      <w:pPr>
        <w:pStyle w:val="ListParagraph"/>
        <w:numPr>
          <w:ilvl w:val="0"/>
          <w:numId w:val="11"/>
        </w:numPr>
        <w:tabs>
          <w:tab w:val="left" w:pos="720"/>
        </w:tabs>
        <w:rPr>
          <w:rFonts w:cs="Arial"/>
        </w:rPr>
      </w:pPr>
      <w:r w:rsidRPr="00D72746">
        <w:rPr>
          <w:rFonts w:cs="Arial"/>
        </w:rPr>
        <w:t>ensure that adequate resources are allocated to facilitate healthy and safe working and teaching practices;</w:t>
      </w:r>
    </w:p>
    <w:p w14:paraId="45EB29D1" w14:textId="13454873" w:rsidR="002B2BD9" w:rsidRPr="00D72746" w:rsidRDefault="002B2BD9" w:rsidP="009E2308">
      <w:pPr>
        <w:pStyle w:val="ListParagraph"/>
        <w:numPr>
          <w:ilvl w:val="0"/>
          <w:numId w:val="11"/>
        </w:numPr>
        <w:tabs>
          <w:tab w:val="left" w:pos="720"/>
        </w:tabs>
        <w:rPr>
          <w:rFonts w:cs="Arial"/>
        </w:rPr>
      </w:pPr>
      <w:r w:rsidRPr="00D72746">
        <w:rPr>
          <w:rFonts w:cs="Arial"/>
        </w:rPr>
        <w:t>ensure that the Governing Bo</w:t>
      </w:r>
      <w:r w:rsidR="005750B2">
        <w:rPr>
          <w:rFonts w:cs="Arial"/>
        </w:rPr>
        <w:t>ard</w:t>
      </w:r>
      <w:r w:rsidRPr="00D72746">
        <w:rPr>
          <w:rFonts w:cs="Arial"/>
        </w:rPr>
        <w:t xml:space="preserve"> is advised of health and safety implications when undertaking the management of the school budget;</w:t>
      </w:r>
    </w:p>
    <w:p w14:paraId="69B01841" w14:textId="77777777" w:rsidR="002B2BD9" w:rsidRPr="00D72746" w:rsidRDefault="002B2BD9" w:rsidP="009E2308">
      <w:pPr>
        <w:pStyle w:val="ListParagraph"/>
        <w:numPr>
          <w:ilvl w:val="0"/>
          <w:numId w:val="11"/>
        </w:numPr>
        <w:tabs>
          <w:tab w:val="left" w:pos="720"/>
        </w:tabs>
        <w:rPr>
          <w:rFonts w:cs="Arial"/>
        </w:rPr>
      </w:pPr>
      <w:r w:rsidRPr="00D72746">
        <w:rPr>
          <w:rFonts w:cs="Arial"/>
        </w:rPr>
        <w:t>ensure that all employees, pupils and visitors receive adequate information, instruction, training and supervision, both within school and on school trips as appropriate;</w:t>
      </w:r>
    </w:p>
    <w:p w14:paraId="239F73F2" w14:textId="77777777" w:rsidR="002B2BD9" w:rsidRPr="00D72746" w:rsidRDefault="002B2BD9" w:rsidP="009E2308">
      <w:pPr>
        <w:pStyle w:val="ListParagraph"/>
        <w:numPr>
          <w:ilvl w:val="0"/>
          <w:numId w:val="11"/>
        </w:numPr>
        <w:tabs>
          <w:tab w:val="left" w:pos="720"/>
        </w:tabs>
        <w:rPr>
          <w:rFonts w:cs="Arial"/>
        </w:rPr>
      </w:pPr>
      <w:r w:rsidRPr="00D72746">
        <w:rPr>
          <w:rFonts w:cs="Arial"/>
        </w:rPr>
        <w:t>ensure that all machinery, appliances and equipment  purchased by or used within school, conforms to a British, European or International Standard, is used in the manner that it was designed for and is periodically examined, tested and maintained as appropriate;</w:t>
      </w:r>
    </w:p>
    <w:p w14:paraId="372FC7D5" w14:textId="77777777" w:rsidR="002B2BD9" w:rsidRPr="00D72746" w:rsidRDefault="002B2BD9" w:rsidP="009E2308">
      <w:pPr>
        <w:pStyle w:val="ListParagraph"/>
        <w:numPr>
          <w:ilvl w:val="0"/>
          <w:numId w:val="11"/>
        </w:numPr>
        <w:tabs>
          <w:tab w:val="left" w:pos="720"/>
        </w:tabs>
        <w:rPr>
          <w:rFonts w:cs="Arial"/>
        </w:rPr>
      </w:pPr>
      <w:r w:rsidRPr="00D72746">
        <w:rPr>
          <w:rFonts w:cs="Arial"/>
        </w:rPr>
        <w:t>ensure the use of safe working practices and where necessary draw up and communicate written codes of practice for safe working and teaching;</w:t>
      </w:r>
    </w:p>
    <w:p w14:paraId="3F1203B5" w14:textId="77777777" w:rsidR="002B2BD9" w:rsidRPr="00D72746" w:rsidRDefault="002B2BD9" w:rsidP="009E2308">
      <w:pPr>
        <w:pStyle w:val="ListParagraph"/>
        <w:numPr>
          <w:ilvl w:val="0"/>
          <w:numId w:val="11"/>
        </w:numPr>
        <w:tabs>
          <w:tab w:val="left" w:pos="720"/>
        </w:tabs>
        <w:rPr>
          <w:rFonts w:cs="Arial"/>
        </w:rPr>
      </w:pPr>
      <w:r w:rsidRPr="00D72746">
        <w:rPr>
          <w:rFonts w:cs="Arial"/>
        </w:rPr>
        <w:t>ensure that only approved chemicals and substances are used at school and ensure that the appropriate safety information and risk assessment is available to the user;</w:t>
      </w:r>
    </w:p>
    <w:p w14:paraId="3124FB9D" w14:textId="77777777" w:rsidR="002B2BD9" w:rsidRPr="00D72746" w:rsidRDefault="002B2BD9" w:rsidP="009E2308">
      <w:pPr>
        <w:pStyle w:val="ListParagraph"/>
        <w:numPr>
          <w:ilvl w:val="0"/>
          <w:numId w:val="11"/>
        </w:numPr>
        <w:tabs>
          <w:tab w:val="left" w:pos="720"/>
        </w:tabs>
        <w:rPr>
          <w:rFonts w:cs="Arial"/>
        </w:rPr>
      </w:pPr>
      <w:r w:rsidRPr="00D72746">
        <w:rPr>
          <w:rFonts w:cs="Arial"/>
        </w:rPr>
        <w:t>ensure that suitable and appropriate protective clothing is provided for staff and pupils who require it, and ensure that it is worn when necessary;</w:t>
      </w:r>
    </w:p>
    <w:p w14:paraId="72D58D19" w14:textId="77777777" w:rsidR="002B2BD9" w:rsidRPr="00D72746" w:rsidRDefault="002B2BD9" w:rsidP="009E2308">
      <w:pPr>
        <w:pStyle w:val="ListParagraph"/>
        <w:numPr>
          <w:ilvl w:val="0"/>
          <w:numId w:val="11"/>
        </w:numPr>
        <w:tabs>
          <w:tab w:val="left" w:pos="720"/>
        </w:tabs>
        <w:rPr>
          <w:rFonts w:cs="Arial"/>
        </w:rPr>
      </w:pPr>
      <w:r w:rsidRPr="00D72746">
        <w:rPr>
          <w:rFonts w:cs="Arial"/>
        </w:rPr>
        <w:lastRenderedPageBreak/>
        <w:t>ensure that adequate first aid treatment is available by the provision of a First</w:t>
      </w:r>
      <w:r w:rsidR="00CF38A6" w:rsidRPr="00D72746">
        <w:rPr>
          <w:rFonts w:cs="Arial"/>
        </w:rPr>
        <w:t xml:space="preserve"> </w:t>
      </w:r>
      <w:r w:rsidRPr="00D72746">
        <w:rPr>
          <w:rFonts w:cs="Arial"/>
        </w:rPr>
        <w:t xml:space="preserve">Aider or </w:t>
      </w:r>
      <w:r w:rsidR="007D2D0F" w:rsidRPr="00D72746">
        <w:rPr>
          <w:rFonts w:cs="Arial"/>
        </w:rPr>
        <w:t>A</w:t>
      </w:r>
      <w:r w:rsidRPr="00D72746">
        <w:rPr>
          <w:rFonts w:cs="Arial"/>
        </w:rPr>
        <w:t xml:space="preserve">ppointed </w:t>
      </w:r>
      <w:r w:rsidR="007D2D0F" w:rsidRPr="00D72746">
        <w:rPr>
          <w:rFonts w:cs="Arial"/>
        </w:rPr>
        <w:t>P</w:t>
      </w:r>
      <w:r w:rsidRPr="00D72746">
        <w:rPr>
          <w:rFonts w:cs="Arial"/>
        </w:rPr>
        <w:t>erson and ensure that first aid boxes are kept adequately stocked;</w:t>
      </w:r>
    </w:p>
    <w:p w14:paraId="0592FAD6" w14:textId="77777777" w:rsidR="007F50A6" w:rsidRPr="00D72746" w:rsidRDefault="007F50A6" w:rsidP="009E2308">
      <w:pPr>
        <w:pStyle w:val="ListParagraph"/>
        <w:numPr>
          <w:ilvl w:val="0"/>
          <w:numId w:val="11"/>
        </w:numPr>
        <w:tabs>
          <w:tab w:val="left" w:pos="720"/>
        </w:tabs>
        <w:rPr>
          <w:rFonts w:cs="Arial"/>
        </w:rPr>
      </w:pPr>
      <w:r w:rsidRPr="00D72746">
        <w:rPr>
          <w:rFonts w:cs="Arial"/>
        </w:rPr>
        <w:t>establish and maintain an effective management system for supporting pupils with medical needs;</w:t>
      </w:r>
    </w:p>
    <w:p w14:paraId="72AD95DE" w14:textId="2C8F525E" w:rsidR="002B2BD9" w:rsidRPr="00D72746" w:rsidRDefault="002B2BD9" w:rsidP="009E2308">
      <w:pPr>
        <w:pStyle w:val="ListParagraph"/>
        <w:numPr>
          <w:ilvl w:val="0"/>
          <w:numId w:val="11"/>
        </w:numPr>
        <w:tabs>
          <w:tab w:val="left" w:pos="720"/>
        </w:tabs>
        <w:rPr>
          <w:rFonts w:cs="Arial"/>
        </w:rPr>
      </w:pPr>
      <w:r w:rsidRPr="00D72746">
        <w:rPr>
          <w:rFonts w:cs="Arial"/>
        </w:rPr>
        <w:t>ensure that accidents are recorded and where necessary investigated</w:t>
      </w:r>
      <w:r w:rsidR="00AD5CE8" w:rsidRPr="00D72746">
        <w:rPr>
          <w:rFonts w:cs="Arial"/>
        </w:rPr>
        <w:t xml:space="preserve"> </w:t>
      </w:r>
      <w:r w:rsidRPr="00D72746">
        <w:rPr>
          <w:rFonts w:cs="Arial"/>
        </w:rPr>
        <w:t xml:space="preserve">and reported to the </w:t>
      </w:r>
      <w:r w:rsidR="00A24C97" w:rsidRPr="00D72746">
        <w:rPr>
          <w:rFonts w:cs="Arial"/>
        </w:rPr>
        <w:t>Local Authority</w:t>
      </w:r>
      <w:r w:rsidRPr="00D72746">
        <w:rPr>
          <w:rFonts w:cs="Arial"/>
        </w:rPr>
        <w:t xml:space="preserve"> Health and Safety Officer as soon as possible </w:t>
      </w:r>
      <w:r w:rsidR="00B6390E" w:rsidRPr="00D72746">
        <w:rPr>
          <w:rFonts w:cs="Arial"/>
        </w:rPr>
        <w:t>and</w:t>
      </w:r>
      <w:r w:rsidRPr="00D72746">
        <w:rPr>
          <w:rFonts w:cs="Arial"/>
        </w:rPr>
        <w:t xml:space="preserve"> reported to the Governing Bo</w:t>
      </w:r>
      <w:r w:rsidR="005750B2">
        <w:rPr>
          <w:rFonts w:cs="Arial"/>
        </w:rPr>
        <w:t>ard</w:t>
      </w:r>
      <w:r w:rsidRPr="00D72746">
        <w:rPr>
          <w:rFonts w:cs="Arial"/>
        </w:rPr>
        <w:t xml:space="preserve"> in the </w:t>
      </w:r>
      <w:r w:rsidR="00CF38A6" w:rsidRPr="00D72746">
        <w:rPr>
          <w:rFonts w:cs="Arial"/>
        </w:rPr>
        <w:t>Headteacher’s</w:t>
      </w:r>
      <w:r w:rsidRPr="00D72746">
        <w:rPr>
          <w:rFonts w:cs="Arial"/>
        </w:rPr>
        <w:t xml:space="preserve"> </w:t>
      </w:r>
      <w:r w:rsidR="00A24C97" w:rsidRPr="00D72746">
        <w:rPr>
          <w:rFonts w:cs="Arial"/>
        </w:rPr>
        <w:t>t</w:t>
      </w:r>
      <w:r w:rsidRPr="00D72746">
        <w:rPr>
          <w:rFonts w:cs="Arial"/>
        </w:rPr>
        <w:t xml:space="preserve">ermly </w:t>
      </w:r>
      <w:r w:rsidR="00B6390E" w:rsidRPr="00D72746">
        <w:rPr>
          <w:rFonts w:cs="Arial"/>
        </w:rPr>
        <w:t>report; inform</w:t>
      </w:r>
      <w:r w:rsidR="00DD0364" w:rsidRPr="00D72746">
        <w:rPr>
          <w:rFonts w:cs="Arial"/>
        </w:rPr>
        <w:t xml:space="preserve"> </w:t>
      </w:r>
      <w:r w:rsidRPr="00D72746">
        <w:rPr>
          <w:rFonts w:cs="Arial"/>
        </w:rPr>
        <w:t>the Chair of the Governing Bo</w:t>
      </w:r>
      <w:r w:rsidR="005750B2">
        <w:rPr>
          <w:rFonts w:cs="Arial"/>
        </w:rPr>
        <w:t>ard</w:t>
      </w:r>
      <w:r w:rsidRPr="00D72746">
        <w:rPr>
          <w:rFonts w:cs="Arial"/>
        </w:rPr>
        <w:t xml:space="preserve"> </w:t>
      </w:r>
      <w:r w:rsidR="00DD0364" w:rsidRPr="00D72746">
        <w:rPr>
          <w:rFonts w:cs="Arial"/>
        </w:rPr>
        <w:t>in the event of a severe injury</w:t>
      </w:r>
      <w:r w:rsidRPr="00D72746">
        <w:rPr>
          <w:rFonts w:cs="Arial"/>
        </w:rPr>
        <w:t>;</w:t>
      </w:r>
    </w:p>
    <w:p w14:paraId="085B5359" w14:textId="77777777" w:rsidR="002B2BD9" w:rsidRPr="00D72746" w:rsidRDefault="002B2BD9" w:rsidP="009E2308">
      <w:pPr>
        <w:pStyle w:val="ListParagraph"/>
        <w:numPr>
          <w:ilvl w:val="0"/>
          <w:numId w:val="11"/>
        </w:numPr>
        <w:tabs>
          <w:tab w:val="left" w:pos="720"/>
        </w:tabs>
        <w:rPr>
          <w:rFonts w:cs="Arial"/>
        </w:rPr>
      </w:pPr>
      <w:r w:rsidRPr="00D72746">
        <w:rPr>
          <w:rFonts w:cs="Arial"/>
        </w:rPr>
        <w:t>ensure if any contagious disease is contracted a record is kept and appropriate containment action is taken;</w:t>
      </w:r>
    </w:p>
    <w:p w14:paraId="32992DD0" w14:textId="2145AABE" w:rsidR="002B2BD9" w:rsidRPr="00D72746" w:rsidRDefault="002B2BD9" w:rsidP="009E2308">
      <w:pPr>
        <w:pStyle w:val="ListParagraph"/>
        <w:numPr>
          <w:ilvl w:val="0"/>
          <w:numId w:val="11"/>
        </w:numPr>
        <w:tabs>
          <w:tab w:val="left" w:pos="720"/>
        </w:tabs>
        <w:rPr>
          <w:rFonts w:cs="Arial"/>
        </w:rPr>
      </w:pPr>
      <w:r w:rsidRPr="00D72746">
        <w:rPr>
          <w:rFonts w:cs="Arial"/>
        </w:rPr>
        <w:t>ensure that all acts of violence and bullying are recorded</w:t>
      </w:r>
      <w:r w:rsidR="00AD5CE8" w:rsidRPr="00D72746">
        <w:rPr>
          <w:rFonts w:cs="Arial"/>
        </w:rPr>
        <w:t>, investigated as necessary</w:t>
      </w:r>
      <w:r w:rsidRPr="00D72746">
        <w:rPr>
          <w:rFonts w:cs="Arial"/>
        </w:rPr>
        <w:t xml:space="preserve"> and that they are reported to the Governing Bo</w:t>
      </w:r>
      <w:r w:rsidR="005750B2">
        <w:rPr>
          <w:rFonts w:cs="Arial"/>
        </w:rPr>
        <w:t>ard</w:t>
      </w:r>
      <w:r w:rsidRPr="00D72746">
        <w:rPr>
          <w:rFonts w:cs="Arial"/>
        </w:rPr>
        <w:t xml:space="preserve"> as appropriate;</w:t>
      </w:r>
    </w:p>
    <w:p w14:paraId="397F4C0B" w14:textId="77777777" w:rsidR="002B2BD9" w:rsidRPr="00D72746" w:rsidRDefault="002B2BD9" w:rsidP="009E2308">
      <w:pPr>
        <w:pStyle w:val="ListParagraph"/>
        <w:numPr>
          <w:ilvl w:val="0"/>
          <w:numId w:val="11"/>
        </w:numPr>
        <w:tabs>
          <w:tab w:val="left" w:pos="720"/>
        </w:tabs>
        <w:rPr>
          <w:rFonts w:cs="Arial"/>
        </w:rPr>
      </w:pPr>
      <w:r w:rsidRPr="00D72746">
        <w:rPr>
          <w:rFonts w:cs="Arial"/>
        </w:rPr>
        <w:t>ensure that fire procedures are planned and are rehearsed at least once per term;</w:t>
      </w:r>
    </w:p>
    <w:p w14:paraId="639526C6" w14:textId="77777777" w:rsidR="002B2BD9" w:rsidRPr="00D72746" w:rsidRDefault="002B2BD9" w:rsidP="009E2308">
      <w:pPr>
        <w:pStyle w:val="ListParagraph"/>
        <w:numPr>
          <w:ilvl w:val="0"/>
          <w:numId w:val="11"/>
        </w:numPr>
        <w:tabs>
          <w:tab w:val="left" w:pos="720"/>
        </w:tabs>
        <w:rPr>
          <w:rFonts w:cs="Arial"/>
        </w:rPr>
      </w:pPr>
      <w:r w:rsidRPr="00D72746">
        <w:rPr>
          <w:rFonts w:cs="Arial"/>
        </w:rPr>
        <w:t>ensure that fire equipment, fixtures and exits are checked periodically and maintained to ensure that they are in working order;</w:t>
      </w:r>
    </w:p>
    <w:p w14:paraId="6BFD5F88" w14:textId="77777777" w:rsidR="002B2BD9" w:rsidRPr="00D72746" w:rsidRDefault="002B2BD9" w:rsidP="009E2308">
      <w:pPr>
        <w:pStyle w:val="ListParagraph"/>
        <w:numPr>
          <w:ilvl w:val="0"/>
          <w:numId w:val="11"/>
        </w:numPr>
        <w:tabs>
          <w:tab w:val="left" w:pos="720"/>
        </w:tabs>
        <w:rPr>
          <w:rFonts w:cs="Arial"/>
        </w:rPr>
      </w:pPr>
      <w:r w:rsidRPr="00D72746">
        <w:rPr>
          <w:rFonts w:cs="Arial"/>
        </w:rPr>
        <w:t>ensure that adequate welfare facilities are provided and maintained for staff and pupils;</w:t>
      </w:r>
    </w:p>
    <w:p w14:paraId="7246C9EE" w14:textId="77777777" w:rsidR="002B2BD9" w:rsidRPr="00D72746" w:rsidRDefault="002B2BD9" w:rsidP="009E2308">
      <w:pPr>
        <w:pStyle w:val="ListParagraph"/>
        <w:numPr>
          <w:ilvl w:val="0"/>
          <w:numId w:val="11"/>
        </w:numPr>
        <w:tabs>
          <w:tab w:val="left" w:pos="720"/>
        </w:tabs>
        <w:rPr>
          <w:rFonts w:cs="Arial"/>
        </w:rPr>
      </w:pPr>
      <w:r w:rsidRPr="00D72746">
        <w:rPr>
          <w:rFonts w:cs="Arial"/>
        </w:rPr>
        <w:t>ensure that periodic safety inspections of the school are carried out;</w:t>
      </w:r>
    </w:p>
    <w:p w14:paraId="20BDB476" w14:textId="77777777" w:rsidR="002B2BD9" w:rsidRPr="00D72746" w:rsidRDefault="002B2BD9" w:rsidP="009E2308">
      <w:pPr>
        <w:pStyle w:val="ListParagraph"/>
        <w:numPr>
          <w:ilvl w:val="0"/>
          <w:numId w:val="11"/>
        </w:numPr>
        <w:tabs>
          <w:tab w:val="left" w:pos="720"/>
        </w:tabs>
        <w:rPr>
          <w:rFonts w:cs="Arial"/>
        </w:rPr>
      </w:pPr>
      <w:r w:rsidRPr="00D72746">
        <w:rPr>
          <w:rFonts w:cs="Arial"/>
        </w:rPr>
        <w:t>ensure that there is consultation with the staff Safety Representative on matters of health, safety and welfare;</w:t>
      </w:r>
    </w:p>
    <w:p w14:paraId="28C0D63B" w14:textId="77777777" w:rsidR="002B2BD9" w:rsidRPr="00D72746" w:rsidRDefault="002B2BD9" w:rsidP="009E2308">
      <w:pPr>
        <w:pStyle w:val="ListParagraph"/>
        <w:numPr>
          <w:ilvl w:val="0"/>
          <w:numId w:val="11"/>
        </w:numPr>
        <w:tabs>
          <w:tab w:val="left" w:pos="720"/>
        </w:tabs>
        <w:rPr>
          <w:rFonts w:cs="Arial"/>
        </w:rPr>
      </w:pPr>
      <w:r w:rsidRPr="00D72746">
        <w:rPr>
          <w:rFonts w:cs="Arial"/>
        </w:rPr>
        <w:t>ensure that contractors working in the school are properly appointed and managed and that they report before work commences in order to ascertain work details and agree safety procedures;</w:t>
      </w:r>
    </w:p>
    <w:p w14:paraId="08E7543A" w14:textId="77777777" w:rsidR="002B2BD9" w:rsidRPr="00D72746" w:rsidRDefault="002B2BD9" w:rsidP="009E2308">
      <w:pPr>
        <w:pStyle w:val="ListParagraph"/>
        <w:numPr>
          <w:ilvl w:val="0"/>
          <w:numId w:val="11"/>
        </w:numPr>
        <w:tabs>
          <w:tab w:val="left" w:pos="720"/>
        </w:tabs>
        <w:rPr>
          <w:rFonts w:cs="Arial"/>
        </w:rPr>
      </w:pPr>
      <w:r w:rsidRPr="00D72746">
        <w:rPr>
          <w:rFonts w:cs="Arial"/>
        </w:rPr>
        <w:t>ensure that in his/her absence health and safety duties are delegated as appropriate;</w:t>
      </w:r>
    </w:p>
    <w:p w14:paraId="2D96F0CA" w14:textId="77777777" w:rsidR="002B2BD9" w:rsidRPr="00D72746" w:rsidRDefault="002B2BD9" w:rsidP="009E2308">
      <w:pPr>
        <w:pStyle w:val="ListParagraph"/>
        <w:numPr>
          <w:ilvl w:val="0"/>
          <w:numId w:val="11"/>
        </w:numPr>
        <w:tabs>
          <w:tab w:val="left" w:pos="720"/>
        </w:tabs>
        <w:rPr>
          <w:rFonts w:cs="Arial"/>
        </w:rPr>
      </w:pPr>
      <w:r w:rsidRPr="00D72746">
        <w:rPr>
          <w:rFonts w:cs="Arial"/>
        </w:rPr>
        <w:t xml:space="preserve">ensure that there is an annual appraisal of the school’s health and safety performance; </w:t>
      </w:r>
    </w:p>
    <w:p w14:paraId="12A0464F" w14:textId="77777777" w:rsidR="002B2BD9" w:rsidRPr="00D72746" w:rsidRDefault="002B2BD9" w:rsidP="009E2308">
      <w:pPr>
        <w:pStyle w:val="ListParagraph"/>
        <w:numPr>
          <w:ilvl w:val="0"/>
          <w:numId w:val="11"/>
        </w:numPr>
        <w:tabs>
          <w:tab w:val="left" w:pos="720"/>
        </w:tabs>
        <w:rPr>
          <w:rFonts w:cs="Arial"/>
        </w:rPr>
      </w:pPr>
      <w:r w:rsidRPr="00D72746">
        <w:rPr>
          <w:rFonts w:cs="Arial"/>
        </w:rPr>
        <w:t xml:space="preserve">ensure that risk assessments are undertaken and reviewed </w:t>
      </w:r>
      <w:r w:rsidR="00AD5CE8" w:rsidRPr="00D72746">
        <w:rPr>
          <w:rFonts w:cs="Arial"/>
        </w:rPr>
        <w:t>at least annually</w:t>
      </w:r>
      <w:r w:rsidRPr="00D72746">
        <w:rPr>
          <w:rFonts w:cs="Arial"/>
        </w:rPr>
        <w:t>; and</w:t>
      </w:r>
    </w:p>
    <w:p w14:paraId="29B5FEC5" w14:textId="77777777" w:rsidR="002B2BD9" w:rsidRPr="00D72746" w:rsidRDefault="002B2BD9" w:rsidP="009E2308">
      <w:pPr>
        <w:pStyle w:val="ListParagraph"/>
        <w:numPr>
          <w:ilvl w:val="0"/>
          <w:numId w:val="11"/>
        </w:numPr>
        <w:tabs>
          <w:tab w:val="left" w:pos="720"/>
        </w:tabs>
        <w:rPr>
          <w:rFonts w:cs="Arial"/>
        </w:rPr>
      </w:pPr>
      <w:r w:rsidRPr="00D72746">
        <w:rPr>
          <w:rFonts w:cs="Arial"/>
        </w:rPr>
        <w:t>review and up-date their policies as appropriate.</w:t>
      </w:r>
    </w:p>
    <w:p w14:paraId="45FB9CA4" w14:textId="77777777" w:rsidR="002B2BD9" w:rsidRPr="002B2BD9" w:rsidRDefault="002B2BD9" w:rsidP="0098417D"/>
    <w:p w14:paraId="60B50795" w14:textId="77777777" w:rsidR="00324C81" w:rsidRPr="0098417D" w:rsidRDefault="00324C81" w:rsidP="0098417D">
      <w:pPr>
        <w:pStyle w:val="Heading3"/>
      </w:pPr>
      <w:r w:rsidRPr="0098417D">
        <w:t xml:space="preserve">Teaching and Non-Teaching </w:t>
      </w:r>
      <w:r w:rsidR="00E73E16" w:rsidRPr="0098417D">
        <w:t>Personnel</w:t>
      </w:r>
    </w:p>
    <w:p w14:paraId="1BF0CE53" w14:textId="77777777" w:rsidR="00324C81" w:rsidRPr="00625645" w:rsidRDefault="00324C81" w:rsidP="00324C81">
      <w:pPr>
        <w:numPr>
          <w:ilvl w:val="12"/>
          <w:numId w:val="0"/>
        </w:numPr>
        <w:rPr>
          <w:rFonts w:cs="Arial"/>
        </w:rPr>
      </w:pPr>
    </w:p>
    <w:p w14:paraId="00280EE9" w14:textId="77777777" w:rsidR="00324C81" w:rsidRDefault="00324C81" w:rsidP="003B2502">
      <w:pPr>
        <w:numPr>
          <w:ilvl w:val="12"/>
          <w:numId w:val="0"/>
        </w:numPr>
        <w:rPr>
          <w:rFonts w:cs="Arial"/>
        </w:rPr>
      </w:pPr>
      <w:r w:rsidRPr="00625645">
        <w:rPr>
          <w:rFonts w:cs="Arial"/>
        </w:rPr>
        <w:t xml:space="preserve">All Teaching and Non-Teaching </w:t>
      </w:r>
      <w:r w:rsidR="00E73E16">
        <w:rPr>
          <w:rFonts w:cs="Arial"/>
        </w:rPr>
        <w:t>Personnel</w:t>
      </w:r>
      <w:r w:rsidRPr="00625645">
        <w:rPr>
          <w:rFonts w:cs="Arial"/>
        </w:rPr>
        <w:t xml:space="preserve"> shall, where appropriate and so far as is reasonably practicable:</w:t>
      </w:r>
    </w:p>
    <w:p w14:paraId="1BD0C26F" w14:textId="77777777" w:rsidR="003B2502" w:rsidRPr="00625645" w:rsidRDefault="003B2502" w:rsidP="003B2502">
      <w:pPr>
        <w:numPr>
          <w:ilvl w:val="12"/>
          <w:numId w:val="0"/>
        </w:numPr>
        <w:rPr>
          <w:rFonts w:cs="Arial"/>
        </w:rPr>
      </w:pPr>
    </w:p>
    <w:p w14:paraId="32BFE23C" w14:textId="77777777" w:rsidR="00324C81" w:rsidRPr="00D72746" w:rsidRDefault="00DD0364" w:rsidP="009E2308">
      <w:pPr>
        <w:pStyle w:val="ListParagraph"/>
        <w:numPr>
          <w:ilvl w:val="0"/>
          <w:numId w:val="10"/>
        </w:numPr>
        <w:tabs>
          <w:tab w:val="left" w:pos="720"/>
        </w:tabs>
        <w:rPr>
          <w:rFonts w:cs="Arial"/>
        </w:rPr>
      </w:pPr>
      <w:r w:rsidRPr="00D72746">
        <w:rPr>
          <w:rFonts w:cs="Arial"/>
        </w:rPr>
        <w:t>ensure that the Local Authority’s</w:t>
      </w:r>
      <w:r w:rsidR="00324C81" w:rsidRPr="00D72746">
        <w:rPr>
          <w:rFonts w:cs="Arial"/>
        </w:rPr>
        <w:t xml:space="preserve"> </w:t>
      </w:r>
      <w:r w:rsidR="00AD5CE8" w:rsidRPr="00D72746">
        <w:rPr>
          <w:rFonts w:cs="Arial"/>
        </w:rPr>
        <w:t>People</w:t>
      </w:r>
      <w:r w:rsidR="00324C81" w:rsidRPr="00D72746">
        <w:rPr>
          <w:rFonts w:cs="Arial"/>
        </w:rPr>
        <w:t xml:space="preserve"> Directorate policies and those of the </w:t>
      </w:r>
      <w:r w:rsidRPr="00D72746">
        <w:rPr>
          <w:rFonts w:cs="Arial"/>
        </w:rPr>
        <w:t>s</w:t>
      </w:r>
      <w:r w:rsidR="00324C81" w:rsidRPr="00D72746">
        <w:rPr>
          <w:rFonts w:cs="Arial"/>
        </w:rPr>
        <w:t xml:space="preserve">chool </w:t>
      </w:r>
      <w:r w:rsidR="00B6390E" w:rsidRPr="00D72746">
        <w:rPr>
          <w:rFonts w:cs="Arial"/>
        </w:rPr>
        <w:t>are always implemented;</w:t>
      </w:r>
    </w:p>
    <w:p w14:paraId="0656EBB8" w14:textId="77777777" w:rsidR="00324C81" w:rsidRPr="00D72746" w:rsidRDefault="00324C81" w:rsidP="009E2308">
      <w:pPr>
        <w:pStyle w:val="ListParagraph"/>
        <w:numPr>
          <w:ilvl w:val="0"/>
          <w:numId w:val="10"/>
        </w:numPr>
        <w:tabs>
          <w:tab w:val="left" w:pos="720"/>
        </w:tabs>
        <w:rPr>
          <w:rFonts w:cs="Arial"/>
        </w:rPr>
      </w:pPr>
      <w:r w:rsidRPr="00D72746">
        <w:rPr>
          <w:rFonts w:cs="Arial"/>
        </w:rPr>
        <w:t>be responsible for the health and safety of the pupils they supervise;</w:t>
      </w:r>
    </w:p>
    <w:p w14:paraId="4F9DB61A" w14:textId="77777777" w:rsidR="00324C81" w:rsidRPr="00D72746" w:rsidRDefault="00324C81" w:rsidP="009E2308">
      <w:pPr>
        <w:pStyle w:val="ListParagraph"/>
        <w:numPr>
          <w:ilvl w:val="0"/>
          <w:numId w:val="10"/>
        </w:numPr>
        <w:tabs>
          <w:tab w:val="left" w:pos="720"/>
        </w:tabs>
        <w:rPr>
          <w:rFonts w:cs="Arial"/>
        </w:rPr>
      </w:pPr>
      <w:r w:rsidRPr="00D72746">
        <w:rPr>
          <w:rFonts w:cs="Arial"/>
        </w:rPr>
        <w:t xml:space="preserve">ensure that equipment used at school is safe and presents no risk to health and ensure that any defects are reported immediately to the </w:t>
      </w:r>
      <w:r w:rsidR="00CF38A6" w:rsidRPr="00D72746">
        <w:rPr>
          <w:rFonts w:cs="Arial"/>
        </w:rPr>
        <w:t>Head teacher</w:t>
      </w:r>
      <w:r w:rsidRPr="00D72746">
        <w:rPr>
          <w:rFonts w:cs="Arial"/>
        </w:rPr>
        <w:t xml:space="preserve"> so that the equipment can either be repaired or disposed of;</w:t>
      </w:r>
    </w:p>
    <w:p w14:paraId="705FEF7D" w14:textId="77777777" w:rsidR="00324C81" w:rsidRPr="00D72746" w:rsidRDefault="00324C81" w:rsidP="009E2308">
      <w:pPr>
        <w:pStyle w:val="ListParagraph"/>
        <w:numPr>
          <w:ilvl w:val="0"/>
          <w:numId w:val="10"/>
        </w:numPr>
        <w:tabs>
          <w:tab w:val="left" w:pos="720"/>
        </w:tabs>
        <w:rPr>
          <w:rFonts w:cs="Arial"/>
        </w:rPr>
      </w:pPr>
      <w:r w:rsidRPr="00D72746">
        <w:rPr>
          <w:rFonts w:cs="Arial"/>
        </w:rPr>
        <w:t>in the event of a fire, ensure that all pupils know the fire procedure and are evacuated safely;</w:t>
      </w:r>
    </w:p>
    <w:p w14:paraId="2B738BC4" w14:textId="77777777" w:rsidR="00324C81" w:rsidRPr="00D72746" w:rsidRDefault="00324C81" w:rsidP="009E2308">
      <w:pPr>
        <w:pStyle w:val="ListParagraph"/>
        <w:numPr>
          <w:ilvl w:val="0"/>
          <w:numId w:val="10"/>
        </w:numPr>
        <w:tabs>
          <w:tab w:val="left" w:pos="720"/>
        </w:tabs>
        <w:rPr>
          <w:rFonts w:cs="Arial"/>
        </w:rPr>
      </w:pPr>
      <w:r w:rsidRPr="00D72746">
        <w:rPr>
          <w:rFonts w:cs="Arial"/>
        </w:rPr>
        <w:t>in the case of an injury, arrange for suitable first aid treatment, investigate the accident that caused the injury and record the details in the accident book;</w:t>
      </w:r>
    </w:p>
    <w:p w14:paraId="0AC5B3B3" w14:textId="77777777" w:rsidR="00324C81" w:rsidRPr="00D72746" w:rsidRDefault="00324C81" w:rsidP="009E2308">
      <w:pPr>
        <w:pStyle w:val="ListParagraph"/>
        <w:numPr>
          <w:ilvl w:val="0"/>
          <w:numId w:val="10"/>
        </w:numPr>
        <w:tabs>
          <w:tab w:val="left" w:pos="720"/>
        </w:tabs>
        <w:rPr>
          <w:rFonts w:cs="Arial"/>
        </w:rPr>
      </w:pPr>
      <w:r w:rsidRPr="00D72746">
        <w:rPr>
          <w:rFonts w:cs="Arial"/>
        </w:rPr>
        <w:t>ensure that all classroom-based activities are carried out in a safe and healthy manner;</w:t>
      </w:r>
    </w:p>
    <w:p w14:paraId="5D8B972B" w14:textId="77777777" w:rsidR="00324C81" w:rsidRPr="00D72746" w:rsidRDefault="00324C81" w:rsidP="009E2308">
      <w:pPr>
        <w:pStyle w:val="ListParagraph"/>
        <w:numPr>
          <w:ilvl w:val="0"/>
          <w:numId w:val="10"/>
        </w:numPr>
        <w:tabs>
          <w:tab w:val="left" w:pos="720"/>
        </w:tabs>
        <w:rPr>
          <w:rFonts w:cs="Arial"/>
        </w:rPr>
      </w:pPr>
      <w:r w:rsidRPr="00D72746">
        <w:rPr>
          <w:rFonts w:cs="Arial"/>
        </w:rPr>
        <w:t>ensure that playground activities are supervised as appropriate and ensure that any violent behaviour is stopped;</w:t>
      </w:r>
    </w:p>
    <w:p w14:paraId="4F332EDA" w14:textId="77777777" w:rsidR="00B9560E" w:rsidRPr="00D72746" w:rsidRDefault="00B9560E" w:rsidP="009E2308">
      <w:pPr>
        <w:pStyle w:val="ListParagraph"/>
        <w:numPr>
          <w:ilvl w:val="0"/>
          <w:numId w:val="10"/>
        </w:numPr>
        <w:tabs>
          <w:tab w:val="left" w:pos="720"/>
        </w:tabs>
        <w:rPr>
          <w:rFonts w:cs="Arial"/>
        </w:rPr>
      </w:pPr>
      <w:r w:rsidRPr="00D72746">
        <w:rPr>
          <w:rFonts w:cs="Arial"/>
        </w:rPr>
        <w:t>ensure that pupils are adequately supervised at breaktimes and lunchtimes;</w:t>
      </w:r>
    </w:p>
    <w:p w14:paraId="7999400D" w14:textId="77777777" w:rsidR="00324C81" w:rsidRPr="00D72746" w:rsidRDefault="00324C81" w:rsidP="009E2308">
      <w:pPr>
        <w:pStyle w:val="ListParagraph"/>
        <w:numPr>
          <w:ilvl w:val="0"/>
          <w:numId w:val="10"/>
        </w:numPr>
        <w:tabs>
          <w:tab w:val="left" w:pos="720"/>
        </w:tabs>
        <w:rPr>
          <w:rFonts w:cs="Arial"/>
        </w:rPr>
      </w:pPr>
      <w:r w:rsidRPr="00D72746">
        <w:rPr>
          <w:rFonts w:cs="Arial"/>
        </w:rPr>
        <w:t>ensure that, whilst pupils are playing for a sports team, provision has been made for dealing with injuries and other emergencies;</w:t>
      </w:r>
    </w:p>
    <w:p w14:paraId="073B3148" w14:textId="77777777" w:rsidR="00324C81" w:rsidRPr="00D72746" w:rsidRDefault="00324C81" w:rsidP="009E2308">
      <w:pPr>
        <w:pStyle w:val="ListParagraph"/>
        <w:numPr>
          <w:ilvl w:val="0"/>
          <w:numId w:val="10"/>
        </w:numPr>
        <w:tabs>
          <w:tab w:val="left" w:pos="720"/>
        </w:tabs>
        <w:rPr>
          <w:rFonts w:cs="Arial"/>
        </w:rPr>
      </w:pPr>
      <w:r w:rsidRPr="00D72746">
        <w:rPr>
          <w:rFonts w:cs="Arial"/>
        </w:rPr>
        <w:lastRenderedPageBreak/>
        <w:t>ensure that whilst transporting pupils b</w:t>
      </w:r>
      <w:r w:rsidR="00AD5CE8" w:rsidRPr="00D72746">
        <w:rPr>
          <w:rFonts w:cs="Arial"/>
        </w:rPr>
        <w:t>y</w:t>
      </w:r>
      <w:r w:rsidRPr="00D72746">
        <w:rPr>
          <w:rFonts w:cs="Arial"/>
        </w:rPr>
        <w:t xml:space="preserve"> car, safety seatbelts are worn and the </w:t>
      </w:r>
      <w:r w:rsidR="00B9560E" w:rsidRPr="00D72746">
        <w:rPr>
          <w:rFonts w:cs="Arial"/>
        </w:rPr>
        <w:t>Local Authority’s</w:t>
      </w:r>
      <w:r w:rsidRPr="00D72746">
        <w:rPr>
          <w:rFonts w:cs="Arial"/>
        </w:rPr>
        <w:t xml:space="preserve"> guidelines are followed;</w:t>
      </w:r>
    </w:p>
    <w:p w14:paraId="04DE42B2" w14:textId="64236E3F" w:rsidR="00324C81" w:rsidRPr="00D72746" w:rsidRDefault="00324C81" w:rsidP="009E2308">
      <w:pPr>
        <w:pStyle w:val="ListParagraph"/>
        <w:numPr>
          <w:ilvl w:val="0"/>
          <w:numId w:val="10"/>
        </w:numPr>
        <w:tabs>
          <w:tab w:val="left" w:pos="720"/>
        </w:tabs>
        <w:rPr>
          <w:rFonts w:cs="Arial"/>
        </w:rPr>
      </w:pPr>
      <w:r w:rsidRPr="00D72746">
        <w:rPr>
          <w:rFonts w:cs="Arial"/>
        </w:rPr>
        <w:t xml:space="preserve">ensure that when undertaking school trips and </w:t>
      </w:r>
      <w:r w:rsidR="009049AF">
        <w:rPr>
          <w:rFonts w:cs="Arial"/>
        </w:rPr>
        <w:t>residentials</w:t>
      </w:r>
      <w:r w:rsidRPr="00D72746">
        <w:rPr>
          <w:rFonts w:cs="Arial"/>
        </w:rPr>
        <w:t xml:space="preserve">, sufficient research, planning, precautions and supervision are </w:t>
      </w:r>
      <w:r w:rsidR="00DD0364" w:rsidRPr="00D72746">
        <w:rPr>
          <w:rFonts w:cs="Arial"/>
        </w:rPr>
        <w:t xml:space="preserve">undertaken </w:t>
      </w:r>
      <w:r w:rsidR="0000019E" w:rsidRPr="00D72746">
        <w:rPr>
          <w:rFonts w:cs="Arial"/>
        </w:rPr>
        <w:t>in accordance with t</w:t>
      </w:r>
      <w:r w:rsidR="00DD0364" w:rsidRPr="00D72746">
        <w:rPr>
          <w:rFonts w:cs="Arial"/>
        </w:rPr>
        <w:t>he Local Authority’s</w:t>
      </w:r>
      <w:r w:rsidRPr="00D72746">
        <w:rPr>
          <w:rFonts w:cs="Arial"/>
        </w:rPr>
        <w:t xml:space="preserve"> guid</w:t>
      </w:r>
      <w:r w:rsidR="00DD0364" w:rsidRPr="00D72746">
        <w:rPr>
          <w:rFonts w:cs="Arial"/>
        </w:rPr>
        <w:t>ance</w:t>
      </w:r>
      <w:r w:rsidRPr="00D72746">
        <w:rPr>
          <w:rFonts w:cs="Arial"/>
        </w:rPr>
        <w:t>. Where specialist instructors are engaged to lead pupils, the role of supervision must be discussed and agreed with the instructor;</w:t>
      </w:r>
    </w:p>
    <w:p w14:paraId="5DB1483B" w14:textId="3E4962AB" w:rsidR="00324C81" w:rsidRPr="00D72746" w:rsidRDefault="00324C81" w:rsidP="009E2308">
      <w:pPr>
        <w:pStyle w:val="ListParagraph"/>
        <w:numPr>
          <w:ilvl w:val="0"/>
          <w:numId w:val="10"/>
        </w:numPr>
        <w:tabs>
          <w:tab w:val="left" w:pos="720"/>
        </w:tabs>
        <w:rPr>
          <w:rFonts w:cs="Arial"/>
        </w:rPr>
      </w:pPr>
      <w:r w:rsidRPr="00D72746">
        <w:rPr>
          <w:rFonts w:cs="Arial"/>
        </w:rPr>
        <w:t xml:space="preserve">ensure that they do not bring into school any potentially dangerous article or hazardous substance without the expressed permission of the </w:t>
      </w:r>
      <w:r w:rsidR="00CF38A6" w:rsidRPr="00D72746">
        <w:rPr>
          <w:rFonts w:cs="Arial"/>
        </w:rPr>
        <w:t>Headteacher</w:t>
      </w:r>
      <w:r w:rsidRPr="00D72746">
        <w:rPr>
          <w:rFonts w:cs="Arial"/>
        </w:rPr>
        <w:t>;</w:t>
      </w:r>
    </w:p>
    <w:p w14:paraId="752CE7A8" w14:textId="77777777" w:rsidR="00324C81" w:rsidRPr="00D72746" w:rsidRDefault="00324C81" w:rsidP="009E2308">
      <w:pPr>
        <w:pStyle w:val="ListParagraph"/>
        <w:numPr>
          <w:ilvl w:val="0"/>
          <w:numId w:val="10"/>
        </w:numPr>
        <w:tabs>
          <w:tab w:val="left" w:pos="720"/>
        </w:tabs>
        <w:rPr>
          <w:rFonts w:cs="Arial"/>
        </w:rPr>
      </w:pPr>
      <w:r w:rsidRPr="00D72746">
        <w:rPr>
          <w:rFonts w:cs="Arial"/>
        </w:rPr>
        <w:t>take appropriate action to make safe any dangerous condition caused by wet or icy weather;</w:t>
      </w:r>
    </w:p>
    <w:p w14:paraId="56C00B45" w14:textId="77777777" w:rsidR="00324C81" w:rsidRPr="00D72746" w:rsidRDefault="00324C81" w:rsidP="009E2308">
      <w:pPr>
        <w:pStyle w:val="ListParagraph"/>
        <w:numPr>
          <w:ilvl w:val="0"/>
          <w:numId w:val="10"/>
        </w:numPr>
        <w:tabs>
          <w:tab w:val="left" w:pos="720"/>
        </w:tabs>
        <w:rPr>
          <w:rFonts w:cs="Arial"/>
        </w:rPr>
      </w:pPr>
      <w:r w:rsidRPr="00D72746">
        <w:rPr>
          <w:rFonts w:cs="Arial"/>
        </w:rPr>
        <w:t>ensure that any agreed security provisions are carried out;</w:t>
      </w:r>
    </w:p>
    <w:p w14:paraId="207D3DFF" w14:textId="205B16A9" w:rsidR="00324C81" w:rsidRPr="00D72746" w:rsidRDefault="00324C81" w:rsidP="009E2308">
      <w:pPr>
        <w:pStyle w:val="ListParagraph"/>
        <w:numPr>
          <w:ilvl w:val="0"/>
          <w:numId w:val="10"/>
        </w:numPr>
        <w:tabs>
          <w:tab w:val="left" w:pos="720"/>
        </w:tabs>
        <w:rPr>
          <w:rFonts w:cs="Arial"/>
        </w:rPr>
      </w:pPr>
      <w:r w:rsidRPr="00D72746">
        <w:rPr>
          <w:rFonts w:cs="Arial"/>
        </w:rPr>
        <w:t xml:space="preserve">co-operate with the </w:t>
      </w:r>
      <w:r w:rsidR="00CF38A6" w:rsidRPr="00D72746">
        <w:rPr>
          <w:rFonts w:cs="Arial"/>
        </w:rPr>
        <w:t>Headteacher</w:t>
      </w:r>
      <w:r w:rsidRPr="00D72746">
        <w:rPr>
          <w:rFonts w:cs="Arial"/>
        </w:rPr>
        <w:t xml:space="preserve"> on all aspects of health, safety and welfare; and</w:t>
      </w:r>
    </w:p>
    <w:p w14:paraId="7FC010A3" w14:textId="61811162" w:rsidR="00324C81" w:rsidRPr="00D72746" w:rsidRDefault="00324C81" w:rsidP="009E2308">
      <w:pPr>
        <w:pStyle w:val="ListParagraph"/>
        <w:numPr>
          <w:ilvl w:val="0"/>
          <w:numId w:val="10"/>
        </w:numPr>
        <w:tabs>
          <w:tab w:val="left" w:pos="720"/>
        </w:tabs>
        <w:rPr>
          <w:rFonts w:cs="Arial"/>
        </w:rPr>
      </w:pPr>
      <w:r w:rsidRPr="00D72746">
        <w:rPr>
          <w:rFonts w:cs="Arial"/>
        </w:rPr>
        <w:t xml:space="preserve">co-operate with the </w:t>
      </w:r>
      <w:r w:rsidR="00CF38A6" w:rsidRPr="00D72746">
        <w:rPr>
          <w:rFonts w:cs="Arial"/>
        </w:rPr>
        <w:t>Headteacher</w:t>
      </w:r>
      <w:r w:rsidRPr="00D72746">
        <w:rPr>
          <w:rFonts w:cs="Arial"/>
        </w:rPr>
        <w:t xml:space="preserve"> in undertaking risk assessments for all activities with significant risks, to identify hazards and control measures and to communicate this information to all people who need to know.</w:t>
      </w:r>
    </w:p>
    <w:p w14:paraId="064B357B" w14:textId="77777777" w:rsidR="00324C81" w:rsidRPr="00625645" w:rsidRDefault="00324C81" w:rsidP="00D72746">
      <w:pPr>
        <w:pStyle w:val="Heading4"/>
      </w:pPr>
    </w:p>
    <w:p w14:paraId="0E4F5154" w14:textId="77777777" w:rsidR="00E73E16" w:rsidRPr="00E73E16" w:rsidRDefault="00E73E16" w:rsidP="00D72746">
      <w:pPr>
        <w:pStyle w:val="Heading4"/>
      </w:pPr>
      <w:r w:rsidRPr="00E73E16">
        <w:t>Caretakers and Site Officers</w:t>
      </w:r>
    </w:p>
    <w:p w14:paraId="13EFCC59" w14:textId="77777777" w:rsidR="00E73E16" w:rsidRPr="00E73E16" w:rsidRDefault="00E73E16" w:rsidP="00324C81">
      <w:pPr>
        <w:numPr>
          <w:ilvl w:val="12"/>
          <w:numId w:val="0"/>
        </w:numPr>
        <w:rPr>
          <w:rFonts w:cs="Arial"/>
        </w:rPr>
      </w:pPr>
    </w:p>
    <w:p w14:paraId="717F3B16" w14:textId="77777777" w:rsidR="00E73E16" w:rsidRPr="00E73E16" w:rsidRDefault="00E73E16" w:rsidP="00324C81">
      <w:pPr>
        <w:numPr>
          <w:ilvl w:val="12"/>
          <w:numId w:val="0"/>
        </w:numPr>
        <w:spacing w:line="360" w:lineRule="auto"/>
        <w:rPr>
          <w:rFonts w:cs="Arial"/>
        </w:rPr>
      </w:pPr>
      <w:r w:rsidRPr="00E73E16">
        <w:rPr>
          <w:rFonts w:cs="Arial"/>
        </w:rPr>
        <w:t>See Section 8.0 Monitoring and Section 21.0 Site Officers and Caretakers</w:t>
      </w:r>
      <w:r>
        <w:rPr>
          <w:rFonts w:cs="Arial"/>
        </w:rPr>
        <w:t>.</w:t>
      </w:r>
    </w:p>
    <w:p w14:paraId="390AA325" w14:textId="77777777" w:rsidR="00E73E16" w:rsidRDefault="00E73E16" w:rsidP="00324C81">
      <w:pPr>
        <w:pStyle w:val="Footer"/>
        <w:numPr>
          <w:ilvl w:val="12"/>
          <w:numId w:val="0"/>
        </w:numPr>
        <w:tabs>
          <w:tab w:val="clear" w:pos="4153"/>
          <w:tab w:val="clear" w:pos="8306"/>
        </w:tabs>
        <w:rPr>
          <w:rFonts w:cs="Arial"/>
          <w:b/>
        </w:rPr>
      </w:pPr>
    </w:p>
    <w:p w14:paraId="6821887F" w14:textId="77777777" w:rsidR="00324C81" w:rsidRPr="00B477C1" w:rsidRDefault="00324C81" w:rsidP="00D72746">
      <w:pPr>
        <w:pStyle w:val="Heading5"/>
        <w:rPr>
          <w:b/>
          <w:u w:val="none"/>
        </w:rPr>
      </w:pPr>
      <w:r w:rsidRPr="00B477C1">
        <w:rPr>
          <w:b/>
          <w:u w:val="none"/>
        </w:rPr>
        <w:t>Pupils</w:t>
      </w:r>
    </w:p>
    <w:p w14:paraId="697E69F8" w14:textId="77777777" w:rsidR="00324C81" w:rsidRPr="00625645" w:rsidRDefault="00324C81" w:rsidP="00324C81">
      <w:pPr>
        <w:numPr>
          <w:ilvl w:val="12"/>
          <w:numId w:val="0"/>
        </w:numPr>
        <w:rPr>
          <w:rFonts w:cs="Arial"/>
        </w:rPr>
      </w:pPr>
    </w:p>
    <w:p w14:paraId="31B43645" w14:textId="77777777" w:rsidR="00324C81" w:rsidRPr="00371DBF" w:rsidRDefault="00324C81" w:rsidP="00324C81">
      <w:pPr>
        <w:numPr>
          <w:ilvl w:val="12"/>
          <w:numId w:val="0"/>
        </w:numPr>
        <w:rPr>
          <w:rFonts w:cs="Arial"/>
          <w:szCs w:val="22"/>
        </w:rPr>
      </w:pPr>
      <w:r w:rsidRPr="00371DBF">
        <w:rPr>
          <w:rFonts w:cs="Arial"/>
          <w:szCs w:val="22"/>
        </w:rPr>
        <w:t>All pupils must:-</w:t>
      </w:r>
    </w:p>
    <w:p w14:paraId="6992D379" w14:textId="77777777" w:rsidR="00324C81" w:rsidRPr="00371DBF" w:rsidRDefault="00324C81" w:rsidP="00324C81">
      <w:pPr>
        <w:numPr>
          <w:ilvl w:val="12"/>
          <w:numId w:val="0"/>
        </w:numPr>
        <w:rPr>
          <w:rFonts w:cs="Arial"/>
          <w:szCs w:val="22"/>
        </w:rPr>
      </w:pPr>
    </w:p>
    <w:p w14:paraId="40C7C411" w14:textId="120A16B5" w:rsidR="00324C81" w:rsidRPr="00D72746" w:rsidRDefault="00324C81" w:rsidP="009E2308">
      <w:pPr>
        <w:pStyle w:val="ListParagraph"/>
        <w:numPr>
          <w:ilvl w:val="0"/>
          <w:numId w:val="12"/>
        </w:numPr>
        <w:tabs>
          <w:tab w:val="left" w:pos="720"/>
        </w:tabs>
        <w:rPr>
          <w:rFonts w:cs="Arial"/>
          <w:szCs w:val="22"/>
        </w:rPr>
      </w:pPr>
      <w:r w:rsidRPr="00D72746">
        <w:rPr>
          <w:rFonts w:cs="Arial"/>
          <w:szCs w:val="22"/>
        </w:rPr>
        <w:t xml:space="preserve">co-operate with </w:t>
      </w:r>
      <w:r w:rsidR="009049AF">
        <w:rPr>
          <w:rFonts w:cs="Arial"/>
          <w:szCs w:val="22"/>
        </w:rPr>
        <w:t>t</w:t>
      </w:r>
      <w:r w:rsidRPr="00D72746">
        <w:rPr>
          <w:rFonts w:cs="Arial"/>
          <w:szCs w:val="22"/>
        </w:rPr>
        <w:t>eachers and school staff on health and safety matters;</w:t>
      </w:r>
    </w:p>
    <w:p w14:paraId="4AB9845C" w14:textId="77777777" w:rsidR="00324C81" w:rsidRPr="00D72746" w:rsidRDefault="00324C81" w:rsidP="009E2308">
      <w:pPr>
        <w:pStyle w:val="ListParagraph"/>
        <w:numPr>
          <w:ilvl w:val="0"/>
          <w:numId w:val="12"/>
        </w:numPr>
        <w:tabs>
          <w:tab w:val="left" w:pos="720"/>
        </w:tabs>
        <w:rPr>
          <w:rFonts w:cs="Arial"/>
          <w:szCs w:val="22"/>
        </w:rPr>
      </w:pPr>
      <w:r w:rsidRPr="00D72746">
        <w:rPr>
          <w:rFonts w:cs="Arial"/>
          <w:szCs w:val="22"/>
        </w:rPr>
        <w:t xml:space="preserve">not interfere with anything provided to safeguard their own health and safety; </w:t>
      </w:r>
    </w:p>
    <w:p w14:paraId="4A17A280" w14:textId="77777777" w:rsidR="00324C81" w:rsidRPr="00D72746" w:rsidRDefault="00324C81" w:rsidP="009E2308">
      <w:pPr>
        <w:pStyle w:val="ListParagraph"/>
        <w:numPr>
          <w:ilvl w:val="0"/>
          <w:numId w:val="12"/>
        </w:numPr>
        <w:tabs>
          <w:tab w:val="left" w:pos="720"/>
        </w:tabs>
        <w:rPr>
          <w:rFonts w:cs="Arial"/>
          <w:szCs w:val="22"/>
        </w:rPr>
      </w:pPr>
      <w:r w:rsidRPr="00D72746">
        <w:rPr>
          <w:rFonts w:cs="Arial"/>
          <w:szCs w:val="22"/>
        </w:rPr>
        <w:t>take reasonable care of their own health and safety; and</w:t>
      </w:r>
    </w:p>
    <w:p w14:paraId="07C1E39E" w14:textId="77777777" w:rsidR="00324C81" w:rsidRPr="00D72746" w:rsidRDefault="00324C81" w:rsidP="009E2308">
      <w:pPr>
        <w:pStyle w:val="ListParagraph"/>
        <w:numPr>
          <w:ilvl w:val="0"/>
          <w:numId w:val="12"/>
        </w:numPr>
        <w:tabs>
          <w:tab w:val="left" w:pos="720"/>
        </w:tabs>
        <w:rPr>
          <w:rFonts w:cs="Arial"/>
          <w:szCs w:val="22"/>
        </w:rPr>
      </w:pPr>
      <w:r w:rsidRPr="00D72746">
        <w:rPr>
          <w:rFonts w:cs="Arial"/>
          <w:szCs w:val="22"/>
        </w:rPr>
        <w:t>report all health and safety concerns to a Teacher.</w:t>
      </w:r>
    </w:p>
    <w:p w14:paraId="3445D314" w14:textId="77777777" w:rsidR="00324C81" w:rsidRDefault="00324C81" w:rsidP="00324C81">
      <w:pPr>
        <w:numPr>
          <w:ilvl w:val="12"/>
          <w:numId w:val="0"/>
        </w:numPr>
        <w:rPr>
          <w:rFonts w:cs="Arial"/>
          <w:szCs w:val="22"/>
        </w:rPr>
      </w:pPr>
    </w:p>
    <w:p w14:paraId="75BF8652" w14:textId="77777777" w:rsidR="0043675C" w:rsidRPr="00D72746" w:rsidRDefault="0043675C" w:rsidP="00D72746">
      <w:pPr>
        <w:pStyle w:val="Heading6"/>
        <w:rPr>
          <w:i w:val="0"/>
          <w:iCs/>
        </w:rPr>
      </w:pPr>
      <w:r w:rsidRPr="00D72746">
        <w:rPr>
          <w:i w:val="0"/>
          <w:iCs/>
        </w:rPr>
        <w:t>Trade U</w:t>
      </w:r>
      <w:r w:rsidR="00324C81" w:rsidRPr="00D72746">
        <w:rPr>
          <w:i w:val="0"/>
          <w:iCs/>
        </w:rPr>
        <w:t>nion</w:t>
      </w:r>
      <w:r w:rsidRPr="00D72746">
        <w:rPr>
          <w:i w:val="0"/>
          <w:iCs/>
        </w:rPr>
        <w:t>s</w:t>
      </w:r>
      <w:r w:rsidR="00324C81" w:rsidRPr="00D72746">
        <w:rPr>
          <w:i w:val="0"/>
          <w:iCs/>
        </w:rPr>
        <w:t xml:space="preserve"> </w:t>
      </w:r>
    </w:p>
    <w:p w14:paraId="4F90F2BF" w14:textId="77777777" w:rsidR="0043675C" w:rsidRDefault="0043675C" w:rsidP="00324C81">
      <w:pPr>
        <w:numPr>
          <w:ilvl w:val="12"/>
          <w:numId w:val="0"/>
        </w:numPr>
        <w:rPr>
          <w:rFonts w:cs="Arial"/>
          <w:szCs w:val="22"/>
        </w:rPr>
      </w:pPr>
    </w:p>
    <w:p w14:paraId="06BD6614" w14:textId="1F986B85" w:rsidR="00324C81" w:rsidRPr="00371DBF" w:rsidRDefault="0043675C" w:rsidP="00324C81">
      <w:pPr>
        <w:numPr>
          <w:ilvl w:val="12"/>
          <w:numId w:val="0"/>
        </w:numPr>
        <w:rPr>
          <w:rFonts w:cs="Arial"/>
          <w:szCs w:val="22"/>
        </w:rPr>
      </w:pPr>
      <w:r>
        <w:rPr>
          <w:rFonts w:cs="Arial"/>
          <w:szCs w:val="22"/>
        </w:rPr>
        <w:t xml:space="preserve">Union </w:t>
      </w:r>
      <w:r w:rsidR="00324C81" w:rsidRPr="00371DBF">
        <w:rPr>
          <w:rFonts w:cs="Arial"/>
          <w:szCs w:val="22"/>
        </w:rPr>
        <w:t>appointed safety representatives are entitled to investigate any</w:t>
      </w:r>
    </w:p>
    <w:p w14:paraId="2B01B4D4" w14:textId="77777777" w:rsidR="008F0D93" w:rsidRDefault="00324C81" w:rsidP="008F0D93">
      <w:pPr>
        <w:numPr>
          <w:ilvl w:val="12"/>
          <w:numId w:val="0"/>
        </w:numPr>
        <w:rPr>
          <w:rFonts w:cs="Arial"/>
          <w:szCs w:val="22"/>
        </w:rPr>
      </w:pPr>
      <w:r w:rsidRPr="00371DBF">
        <w:rPr>
          <w:rFonts w:cs="Arial"/>
          <w:szCs w:val="22"/>
        </w:rPr>
        <w:t>accident / incident occurring, any potential hazard reported and to carry out safety inspections at a rate of one inspection per quarter.</w:t>
      </w:r>
    </w:p>
    <w:p w14:paraId="7B82FF41" w14:textId="77777777" w:rsidR="00D72746" w:rsidRDefault="00371DBF" w:rsidP="008F0D93">
      <w:pPr>
        <w:pStyle w:val="Heading1"/>
      </w:pPr>
      <w:r>
        <w:br w:type="page"/>
      </w:r>
      <w:r w:rsidR="00324C81" w:rsidRPr="00625645">
        <w:lastRenderedPageBreak/>
        <w:t>Arrangements</w:t>
      </w:r>
    </w:p>
    <w:p w14:paraId="6B876370" w14:textId="77777777" w:rsidR="007F6168" w:rsidRPr="007F6168" w:rsidRDefault="007F6168" w:rsidP="007F6168"/>
    <w:p w14:paraId="43FE9F39" w14:textId="77777777" w:rsidR="00324C81" w:rsidRPr="00D72746" w:rsidRDefault="00324C81" w:rsidP="007F6168">
      <w:pPr>
        <w:pStyle w:val="ListParagraph"/>
        <w:numPr>
          <w:ilvl w:val="0"/>
          <w:numId w:val="27"/>
        </w:numPr>
      </w:pPr>
      <w:r w:rsidRPr="00625645">
        <w:t>Health and Safety Risks Arising From our Work Activity</w:t>
      </w:r>
      <w:r w:rsidRPr="00625645">
        <w:tab/>
      </w:r>
    </w:p>
    <w:p w14:paraId="1A2F17F7" w14:textId="77777777" w:rsidR="00324C81" w:rsidRPr="007B1524" w:rsidRDefault="00324C81" w:rsidP="007F6168">
      <w:pPr>
        <w:pStyle w:val="ListParagraph"/>
        <w:numPr>
          <w:ilvl w:val="0"/>
          <w:numId w:val="27"/>
        </w:numPr>
      </w:pPr>
      <w:r w:rsidRPr="007B1524">
        <w:t>Consultation with employees</w:t>
      </w:r>
    </w:p>
    <w:p w14:paraId="1BB7126F" w14:textId="77777777" w:rsidR="00324C81" w:rsidRPr="007B1524" w:rsidRDefault="00324C81" w:rsidP="007F6168">
      <w:pPr>
        <w:pStyle w:val="ListParagraph"/>
        <w:numPr>
          <w:ilvl w:val="0"/>
          <w:numId w:val="27"/>
        </w:numPr>
        <w:rPr>
          <w:rFonts w:cs="Arial"/>
        </w:rPr>
      </w:pPr>
      <w:r w:rsidRPr="007B1524">
        <w:rPr>
          <w:rFonts w:cs="Arial"/>
        </w:rPr>
        <w:t>Safe Plant and Equipment</w:t>
      </w:r>
    </w:p>
    <w:p w14:paraId="594AEC89" w14:textId="77777777" w:rsidR="00D72746" w:rsidRPr="007B1524" w:rsidRDefault="00324C81" w:rsidP="007F6168">
      <w:pPr>
        <w:pStyle w:val="ListParagraph"/>
        <w:numPr>
          <w:ilvl w:val="0"/>
          <w:numId w:val="27"/>
        </w:numPr>
        <w:rPr>
          <w:rFonts w:cs="Arial"/>
        </w:rPr>
      </w:pPr>
      <w:r w:rsidRPr="007B1524">
        <w:rPr>
          <w:rFonts w:cs="Arial"/>
        </w:rPr>
        <w:t>Safe Handling and Use of Substances</w:t>
      </w:r>
    </w:p>
    <w:p w14:paraId="2A613729" w14:textId="77777777" w:rsidR="00324C81" w:rsidRPr="007B1524" w:rsidRDefault="00324C81" w:rsidP="007F6168">
      <w:pPr>
        <w:pStyle w:val="ListParagraph"/>
        <w:numPr>
          <w:ilvl w:val="0"/>
          <w:numId w:val="27"/>
        </w:numPr>
        <w:rPr>
          <w:rFonts w:cs="Arial"/>
          <w:bCs/>
          <w:iCs/>
        </w:rPr>
      </w:pPr>
      <w:r w:rsidRPr="007B1524">
        <w:rPr>
          <w:rFonts w:cs="Arial"/>
          <w:bCs/>
          <w:iCs/>
        </w:rPr>
        <w:t>Information, Instruction and Supervision</w:t>
      </w:r>
    </w:p>
    <w:p w14:paraId="6E8DEF3E" w14:textId="77777777" w:rsidR="00D72746" w:rsidRPr="007B1524" w:rsidRDefault="00324C81" w:rsidP="007F6168">
      <w:pPr>
        <w:pStyle w:val="ListParagraph"/>
        <w:numPr>
          <w:ilvl w:val="0"/>
          <w:numId w:val="27"/>
        </w:numPr>
        <w:rPr>
          <w:rFonts w:cs="Arial"/>
        </w:rPr>
      </w:pPr>
      <w:r w:rsidRPr="007B1524">
        <w:rPr>
          <w:rFonts w:cs="Arial"/>
        </w:rPr>
        <w:t>Competency for Tasks and Training</w:t>
      </w:r>
    </w:p>
    <w:p w14:paraId="56200513" w14:textId="77777777" w:rsidR="00324C81" w:rsidRPr="007B1524" w:rsidRDefault="00324C81" w:rsidP="007F6168">
      <w:pPr>
        <w:pStyle w:val="ListParagraph"/>
        <w:numPr>
          <w:ilvl w:val="0"/>
          <w:numId w:val="27"/>
        </w:numPr>
        <w:rPr>
          <w:rFonts w:cs="Arial"/>
          <w:bCs/>
          <w:iCs/>
        </w:rPr>
      </w:pPr>
      <w:r w:rsidRPr="007B1524">
        <w:rPr>
          <w:rFonts w:cs="Arial"/>
          <w:bCs/>
          <w:iCs/>
        </w:rPr>
        <w:t>Accident, First Aid and Work</w:t>
      </w:r>
      <w:r w:rsidR="00D72746" w:rsidRPr="007B1524">
        <w:rPr>
          <w:rFonts w:cs="Arial"/>
          <w:bCs/>
          <w:iCs/>
        </w:rPr>
        <w:t>-</w:t>
      </w:r>
      <w:r w:rsidRPr="007B1524">
        <w:rPr>
          <w:rFonts w:cs="Arial"/>
          <w:bCs/>
          <w:iCs/>
        </w:rPr>
        <w:t>Related Ill Health</w:t>
      </w:r>
    </w:p>
    <w:p w14:paraId="256F84F1" w14:textId="77777777" w:rsidR="00324C81" w:rsidRPr="007B1524" w:rsidRDefault="00324C81" w:rsidP="007F6168">
      <w:pPr>
        <w:pStyle w:val="ListParagraph"/>
        <w:numPr>
          <w:ilvl w:val="0"/>
          <w:numId w:val="27"/>
        </w:numPr>
        <w:rPr>
          <w:rFonts w:cs="Arial"/>
        </w:rPr>
      </w:pPr>
      <w:r w:rsidRPr="007B1524">
        <w:rPr>
          <w:rFonts w:cs="Arial"/>
        </w:rPr>
        <w:t>Monitoring</w:t>
      </w:r>
    </w:p>
    <w:p w14:paraId="424BDFA0" w14:textId="77777777" w:rsidR="00324C81" w:rsidRPr="007B1524" w:rsidRDefault="00324C81" w:rsidP="007F6168">
      <w:pPr>
        <w:pStyle w:val="ListParagraph"/>
        <w:numPr>
          <w:ilvl w:val="0"/>
          <w:numId w:val="27"/>
        </w:numPr>
      </w:pPr>
      <w:r w:rsidRPr="007B1524">
        <w:t>Emergency Procedures – Fire and Evacuation</w:t>
      </w:r>
    </w:p>
    <w:p w14:paraId="73CEE14D" w14:textId="77777777" w:rsidR="00324C81" w:rsidRPr="007B1524" w:rsidRDefault="00324C81" w:rsidP="007F6168">
      <w:pPr>
        <w:pStyle w:val="ListParagraph"/>
        <w:numPr>
          <w:ilvl w:val="0"/>
          <w:numId w:val="27"/>
        </w:numPr>
        <w:rPr>
          <w:rFonts w:cs="Arial"/>
        </w:rPr>
      </w:pPr>
      <w:r w:rsidRPr="007B1524">
        <w:rPr>
          <w:rFonts w:cs="Arial"/>
        </w:rPr>
        <w:t>Visitors to School Premises</w:t>
      </w:r>
    </w:p>
    <w:p w14:paraId="62A6418E" w14:textId="77777777" w:rsidR="00D72746" w:rsidRPr="007B1524" w:rsidRDefault="00324C81" w:rsidP="007F6168">
      <w:pPr>
        <w:pStyle w:val="ListParagraph"/>
        <w:numPr>
          <w:ilvl w:val="0"/>
          <w:numId w:val="27"/>
        </w:numPr>
        <w:rPr>
          <w:rFonts w:cs="Arial"/>
        </w:rPr>
      </w:pPr>
      <w:r w:rsidRPr="007B1524">
        <w:rPr>
          <w:rFonts w:cs="Arial"/>
        </w:rPr>
        <w:t>Contractors and Safety</w:t>
      </w:r>
    </w:p>
    <w:p w14:paraId="1F2DC4B9" w14:textId="77777777" w:rsidR="00324C81" w:rsidRPr="007B1524" w:rsidRDefault="00324C81" w:rsidP="007F6168">
      <w:pPr>
        <w:pStyle w:val="ListParagraph"/>
        <w:numPr>
          <w:ilvl w:val="0"/>
          <w:numId w:val="27"/>
        </w:numPr>
        <w:rPr>
          <w:rFonts w:cs="Arial"/>
          <w:bCs/>
          <w:iCs/>
        </w:rPr>
      </w:pPr>
      <w:r w:rsidRPr="007B1524">
        <w:rPr>
          <w:rFonts w:cs="Arial"/>
          <w:bCs/>
          <w:iCs/>
        </w:rPr>
        <w:t xml:space="preserve">Educational Visits / Extra Curricular Activities </w:t>
      </w:r>
    </w:p>
    <w:p w14:paraId="39E0A268" w14:textId="77777777" w:rsidR="00324C81" w:rsidRPr="007B1524" w:rsidRDefault="00324C81" w:rsidP="007F6168">
      <w:pPr>
        <w:pStyle w:val="ListParagraph"/>
        <w:numPr>
          <w:ilvl w:val="0"/>
          <w:numId w:val="27"/>
        </w:numPr>
      </w:pPr>
      <w:r w:rsidRPr="007B1524">
        <w:t xml:space="preserve">Movement of Vehicles </w:t>
      </w:r>
    </w:p>
    <w:p w14:paraId="79C34845" w14:textId="77777777" w:rsidR="00324C81" w:rsidRPr="007B1524" w:rsidRDefault="00324C81" w:rsidP="007F6168">
      <w:pPr>
        <w:pStyle w:val="ListParagraph"/>
        <w:numPr>
          <w:ilvl w:val="0"/>
          <w:numId w:val="27"/>
        </w:numPr>
        <w:rPr>
          <w:rFonts w:cs="Arial"/>
        </w:rPr>
      </w:pPr>
      <w:r w:rsidRPr="007B1524">
        <w:rPr>
          <w:rFonts w:cs="Arial"/>
        </w:rPr>
        <w:t>School Security</w:t>
      </w:r>
    </w:p>
    <w:p w14:paraId="53B86CC3" w14:textId="77777777" w:rsidR="00324C81" w:rsidRPr="007B1524" w:rsidRDefault="00324C81" w:rsidP="007F6168">
      <w:pPr>
        <w:pStyle w:val="ListParagraph"/>
        <w:numPr>
          <w:ilvl w:val="0"/>
          <w:numId w:val="27"/>
        </w:numPr>
        <w:rPr>
          <w:rFonts w:cs="Arial"/>
        </w:rPr>
      </w:pPr>
      <w:r w:rsidRPr="007B1524">
        <w:rPr>
          <w:rFonts w:cs="Arial"/>
        </w:rPr>
        <w:t>Occupational Health Services and Stress</w:t>
      </w:r>
    </w:p>
    <w:p w14:paraId="65314BAE" w14:textId="77777777" w:rsidR="00324C81" w:rsidRPr="007B1524" w:rsidRDefault="00324C81" w:rsidP="007F6168">
      <w:pPr>
        <w:pStyle w:val="ListParagraph"/>
        <w:numPr>
          <w:ilvl w:val="0"/>
          <w:numId w:val="27"/>
        </w:numPr>
        <w:rPr>
          <w:rFonts w:cs="Arial"/>
        </w:rPr>
      </w:pPr>
      <w:r w:rsidRPr="007B1524">
        <w:rPr>
          <w:rFonts w:cs="Arial"/>
        </w:rPr>
        <w:t>External Groups/Activities</w:t>
      </w:r>
    </w:p>
    <w:p w14:paraId="2F31400F" w14:textId="77777777" w:rsidR="00324C81" w:rsidRPr="007B1524" w:rsidRDefault="00324C81" w:rsidP="007F6168">
      <w:pPr>
        <w:pStyle w:val="ListParagraph"/>
        <w:numPr>
          <w:ilvl w:val="0"/>
          <w:numId w:val="27"/>
        </w:numPr>
        <w:rPr>
          <w:rFonts w:cs="Arial"/>
        </w:rPr>
      </w:pPr>
      <w:r w:rsidRPr="007B1524">
        <w:rPr>
          <w:rFonts w:cs="Arial"/>
        </w:rPr>
        <w:t>Safety in the Community</w:t>
      </w:r>
    </w:p>
    <w:p w14:paraId="0F733DDE" w14:textId="77777777" w:rsidR="00324C81" w:rsidRPr="007B1524" w:rsidRDefault="00324C81" w:rsidP="007F6168">
      <w:pPr>
        <w:pStyle w:val="ListParagraph"/>
        <w:numPr>
          <w:ilvl w:val="0"/>
          <w:numId w:val="27"/>
        </w:numPr>
        <w:rPr>
          <w:rFonts w:cs="Arial"/>
        </w:rPr>
      </w:pPr>
      <w:r w:rsidRPr="007B1524">
        <w:rPr>
          <w:rFonts w:cs="Arial"/>
        </w:rPr>
        <w:t>Violence, Behaviour, Bullying and Harassment</w:t>
      </w:r>
    </w:p>
    <w:p w14:paraId="53192CE3" w14:textId="77777777" w:rsidR="00324C81" w:rsidRPr="007B1524" w:rsidRDefault="00324C81" w:rsidP="007F6168">
      <w:pPr>
        <w:pStyle w:val="ListParagraph"/>
        <w:numPr>
          <w:ilvl w:val="0"/>
          <w:numId w:val="27"/>
        </w:numPr>
        <w:rPr>
          <w:rFonts w:cs="Arial"/>
        </w:rPr>
      </w:pPr>
      <w:r w:rsidRPr="007B1524">
        <w:rPr>
          <w:rFonts w:cs="Arial"/>
        </w:rPr>
        <w:t>Health and Safety in the Curriculum</w:t>
      </w:r>
    </w:p>
    <w:p w14:paraId="07DBE5FF" w14:textId="77777777" w:rsidR="00324C81" w:rsidRPr="007B1524" w:rsidRDefault="00324C81" w:rsidP="007F6168">
      <w:pPr>
        <w:pStyle w:val="ListParagraph"/>
        <w:numPr>
          <w:ilvl w:val="0"/>
          <w:numId w:val="27"/>
        </w:numPr>
        <w:rPr>
          <w:rFonts w:cs="Arial"/>
        </w:rPr>
      </w:pPr>
      <w:r w:rsidRPr="007B1524">
        <w:rPr>
          <w:rFonts w:cs="Arial"/>
        </w:rPr>
        <w:t>Health and Safety in the Classroom</w:t>
      </w:r>
    </w:p>
    <w:p w14:paraId="1A131FD6" w14:textId="77777777" w:rsidR="00F2490F" w:rsidRPr="007B1524" w:rsidRDefault="00F2490F" w:rsidP="007F6168">
      <w:pPr>
        <w:pStyle w:val="ListParagraph"/>
        <w:numPr>
          <w:ilvl w:val="0"/>
          <w:numId w:val="27"/>
        </w:numPr>
        <w:rPr>
          <w:rFonts w:cs="Arial"/>
        </w:rPr>
      </w:pPr>
      <w:r w:rsidRPr="007B1524">
        <w:rPr>
          <w:rFonts w:cs="Arial"/>
        </w:rPr>
        <w:t>Site Officers and Caretakers</w:t>
      </w:r>
    </w:p>
    <w:p w14:paraId="6AB9110F" w14:textId="77777777" w:rsidR="001046D4" w:rsidRPr="007B1524" w:rsidRDefault="001046D4" w:rsidP="007F6168">
      <w:pPr>
        <w:pStyle w:val="ListParagraph"/>
        <w:numPr>
          <w:ilvl w:val="0"/>
          <w:numId w:val="27"/>
        </w:numPr>
        <w:rPr>
          <w:rFonts w:cs="Arial"/>
        </w:rPr>
      </w:pPr>
      <w:r w:rsidRPr="007B1524">
        <w:rPr>
          <w:rFonts w:cs="Arial"/>
        </w:rPr>
        <w:t>Health and Safety in the Office</w:t>
      </w:r>
    </w:p>
    <w:p w14:paraId="58D04EC1" w14:textId="77777777" w:rsidR="007F50A6" w:rsidRPr="007B1524" w:rsidRDefault="007F50A6" w:rsidP="007F6168">
      <w:pPr>
        <w:pStyle w:val="ListParagraph"/>
        <w:numPr>
          <w:ilvl w:val="0"/>
          <w:numId w:val="27"/>
        </w:numPr>
        <w:rPr>
          <w:rFonts w:cs="Arial"/>
        </w:rPr>
      </w:pPr>
      <w:r w:rsidRPr="007B1524">
        <w:rPr>
          <w:rFonts w:cs="Arial"/>
        </w:rPr>
        <w:t>Medicines</w:t>
      </w:r>
    </w:p>
    <w:p w14:paraId="4A6A27F1" w14:textId="77777777" w:rsidR="00F2490F" w:rsidRPr="00625645" w:rsidRDefault="00F2490F" w:rsidP="00F2490F">
      <w:pPr>
        <w:rPr>
          <w:rFonts w:cs="Arial"/>
        </w:rPr>
      </w:pPr>
    </w:p>
    <w:p w14:paraId="658B1C9E" w14:textId="77777777" w:rsidR="00D72746" w:rsidRDefault="00D72746">
      <w:pPr>
        <w:overflowPunct/>
        <w:autoSpaceDE/>
        <w:autoSpaceDN/>
        <w:adjustRightInd/>
        <w:textAlignment w:val="auto"/>
        <w:rPr>
          <w:rFonts w:cs="Arial"/>
        </w:rPr>
      </w:pPr>
      <w:r>
        <w:rPr>
          <w:rFonts w:cs="Arial"/>
        </w:rPr>
        <w:br w:type="page"/>
      </w:r>
    </w:p>
    <w:p w14:paraId="24D5D1F6" w14:textId="77777777" w:rsidR="00324C81" w:rsidRPr="006518D8" w:rsidRDefault="00324C81" w:rsidP="00006C68">
      <w:pPr>
        <w:pStyle w:val="Heading1"/>
        <w:numPr>
          <w:ilvl w:val="0"/>
          <w:numId w:val="19"/>
        </w:numPr>
      </w:pPr>
      <w:r w:rsidRPr="006518D8">
        <w:lastRenderedPageBreak/>
        <w:t>Health and Safety Risks Arising From our Work Activity</w:t>
      </w:r>
    </w:p>
    <w:p w14:paraId="39E487CF" w14:textId="77777777" w:rsidR="00324C81" w:rsidRPr="00625645" w:rsidRDefault="00324C81" w:rsidP="00324C81">
      <w:pPr>
        <w:numPr>
          <w:ilvl w:val="12"/>
          <w:numId w:val="0"/>
        </w:numPr>
        <w:rPr>
          <w:rFonts w:cs="Arial"/>
        </w:rPr>
      </w:pPr>
    </w:p>
    <w:p w14:paraId="0F3AE7F2" w14:textId="182DC4D7" w:rsidR="00324C81" w:rsidRPr="00C05F9E" w:rsidRDefault="00324C81" w:rsidP="00DC301A">
      <w:pPr>
        <w:rPr>
          <w:rFonts w:cs="Arial"/>
        </w:rPr>
      </w:pPr>
      <w:r w:rsidRPr="00C05F9E">
        <w:rPr>
          <w:rFonts w:cs="Arial"/>
        </w:rPr>
        <w:t>Risk assessments will be undertaken by</w:t>
      </w:r>
      <w:r w:rsidR="00972DD7" w:rsidRPr="00C05F9E">
        <w:rPr>
          <w:rFonts w:cs="Arial"/>
        </w:rPr>
        <w:t xml:space="preserve"> </w:t>
      </w:r>
      <w:r w:rsidR="00164A5A" w:rsidRPr="00C05F9E">
        <w:rPr>
          <w:rFonts w:cs="Arial"/>
        </w:rPr>
        <w:t>R. Wordsworth/ B. Craig</w:t>
      </w:r>
      <w:r w:rsidR="00310587" w:rsidRPr="00C05F9E">
        <w:rPr>
          <w:rFonts w:cs="Arial"/>
        </w:rPr>
        <w:t>/school staff</w:t>
      </w:r>
    </w:p>
    <w:p w14:paraId="61E0D6ED" w14:textId="77777777" w:rsidR="00324C81" w:rsidRPr="00C05F9E" w:rsidRDefault="00324C81" w:rsidP="00DC301A">
      <w:pPr>
        <w:rPr>
          <w:rFonts w:cs="Arial"/>
        </w:rPr>
      </w:pPr>
    </w:p>
    <w:p w14:paraId="09A21BCA" w14:textId="048A3220" w:rsidR="00324C81" w:rsidRPr="00C05F9E" w:rsidRDefault="00324C81" w:rsidP="00DC301A">
      <w:pPr>
        <w:rPr>
          <w:rFonts w:cs="Arial"/>
        </w:rPr>
      </w:pPr>
      <w:r w:rsidRPr="00C05F9E">
        <w:rPr>
          <w:rFonts w:cs="Arial"/>
        </w:rPr>
        <w:t>The findings of the risk assessments will be reported to</w:t>
      </w:r>
      <w:r w:rsidR="00DC301A" w:rsidRPr="00C05F9E">
        <w:rPr>
          <w:rFonts w:cs="Arial"/>
        </w:rPr>
        <w:t xml:space="preserve"> </w:t>
      </w:r>
      <w:proofErr w:type="spellStart"/>
      <w:proofErr w:type="gramStart"/>
      <w:r w:rsidR="005431CF" w:rsidRPr="00C05F9E">
        <w:rPr>
          <w:rFonts w:cs="Arial"/>
        </w:rPr>
        <w:t>S.Ward</w:t>
      </w:r>
      <w:proofErr w:type="spellEnd"/>
      <w:proofErr w:type="gramEnd"/>
      <w:r w:rsidR="008418EC" w:rsidRPr="00C05F9E">
        <w:rPr>
          <w:rFonts w:cs="Arial"/>
        </w:rPr>
        <w:t>/</w:t>
      </w:r>
      <w:r w:rsidR="00C05F9E">
        <w:rPr>
          <w:rFonts w:cs="Arial"/>
        </w:rPr>
        <w:t xml:space="preserve"> </w:t>
      </w:r>
      <w:proofErr w:type="spellStart"/>
      <w:r w:rsidR="008418EC" w:rsidRPr="00C05F9E">
        <w:rPr>
          <w:rFonts w:cs="Arial"/>
        </w:rPr>
        <w:t>R.Wordsworth</w:t>
      </w:r>
      <w:proofErr w:type="spellEnd"/>
    </w:p>
    <w:p w14:paraId="2B10D81F" w14:textId="77777777" w:rsidR="00324C81" w:rsidRPr="00C05F9E" w:rsidRDefault="00324C81" w:rsidP="00DC301A">
      <w:pPr>
        <w:rPr>
          <w:rFonts w:cs="Arial"/>
        </w:rPr>
      </w:pPr>
    </w:p>
    <w:p w14:paraId="403FD888" w14:textId="44B1A97A" w:rsidR="007B1524" w:rsidRPr="00C05F9E" w:rsidRDefault="00324C81" w:rsidP="007B1524">
      <w:pPr>
        <w:tabs>
          <w:tab w:val="left" w:pos="720"/>
        </w:tabs>
        <w:rPr>
          <w:rFonts w:cs="Arial"/>
        </w:rPr>
      </w:pPr>
      <w:r w:rsidRPr="00C05F9E">
        <w:rPr>
          <w:rFonts w:cs="Arial"/>
        </w:rPr>
        <w:t>Action required to remove / control risks will be approved by</w:t>
      </w:r>
      <w:r w:rsidR="00DC301A" w:rsidRPr="00C05F9E">
        <w:rPr>
          <w:rFonts w:cs="Arial"/>
        </w:rPr>
        <w:t xml:space="preserve"> </w:t>
      </w:r>
      <w:proofErr w:type="spellStart"/>
      <w:proofErr w:type="gramStart"/>
      <w:r w:rsidR="005431CF" w:rsidRPr="00C05F9E">
        <w:rPr>
          <w:rFonts w:cs="Arial"/>
        </w:rPr>
        <w:t>S.Ward</w:t>
      </w:r>
      <w:proofErr w:type="spellEnd"/>
      <w:proofErr w:type="gramEnd"/>
      <w:r w:rsidR="008418EC" w:rsidRPr="00C05F9E">
        <w:rPr>
          <w:rFonts w:cs="Arial"/>
        </w:rPr>
        <w:t>/</w:t>
      </w:r>
      <w:r w:rsidR="00C05F9E">
        <w:rPr>
          <w:rFonts w:cs="Arial"/>
        </w:rPr>
        <w:t xml:space="preserve"> </w:t>
      </w:r>
      <w:proofErr w:type="spellStart"/>
      <w:r w:rsidR="008418EC" w:rsidRPr="00C05F9E">
        <w:rPr>
          <w:rFonts w:cs="Arial"/>
        </w:rPr>
        <w:t>R.Wordsworth</w:t>
      </w:r>
      <w:proofErr w:type="spellEnd"/>
    </w:p>
    <w:p w14:paraId="6C62A6E1" w14:textId="77777777" w:rsidR="00324C81" w:rsidRPr="00C05F9E" w:rsidRDefault="007B1524" w:rsidP="007B1524">
      <w:pPr>
        <w:tabs>
          <w:tab w:val="left" w:pos="720"/>
        </w:tabs>
        <w:rPr>
          <w:rFonts w:cs="Arial"/>
        </w:rPr>
      </w:pPr>
      <w:r w:rsidRPr="00C05F9E">
        <w:rPr>
          <w:rFonts w:cs="Arial"/>
        </w:rPr>
        <w:t xml:space="preserve"> </w:t>
      </w:r>
    </w:p>
    <w:p w14:paraId="1FA8FEE6" w14:textId="4220EF54" w:rsidR="00324C81" w:rsidRPr="00C05F9E" w:rsidRDefault="005431CF" w:rsidP="00DC301A">
      <w:pPr>
        <w:tabs>
          <w:tab w:val="left" w:pos="360"/>
        </w:tabs>
        <w:rPr>
          <w:rFonts w:cs="Arial"/>
        </w:rPr>
      </w:pPr>
      <w:proofErr w:type="spellStart"/>
      <w:proofErr w:type="gramStart"/>
      <w:r w:rsidRPr="00C05F9E">
        <w:rPr>
          <w:rFonts w:cs="Arial"/>
        </w:rPr>
        <w:t>S.Ward</w:t>
      </w:r>
      <w:proofErr w:type="spellEnd"/>
      <w:proofErr w:type="gramEnd"/>
      <w:r w:rsidR="008418EC" w:rsidRPr="00C05F9E">
        <w:rPr>
          <w:rFonts w:cs="Arial"/>
        </w:rPr>
        <w:t>/</w:t>
      </w:r>
      <w:r w:rsidR="00C05F9E">
        <w:rPr>
          <w:rFonts w:cs="Arial"/>
        </w:rPr>
        <w:t xml:space="preserve"> </w:t>
      </w:r>
      <w:proofErr w:type="spellStart"/>
      <w:r w:rsidR="008418EC" w:rsidRPr="00C05F9E">
        <w:rPr>
          <w:rFonts w:cs="Arial"/>
        </w:rPr>
        <w:t>R.Wordsworth</w:t>
      </w:r>
      <w:proofErr w:type="spellEnd"/>
      <w:r w:rsidR="00310587" w:rsidRPr="00C05F9E">
        <w:rPr>
          <w:rFonts w:cs="Arial"/>
        </w:rPr>
        <w:t xml:space="preserve"> </w:t>
      </w:r>
      <w:r w:rsidR="00DD04EF" w:rsidRPr="00C05F9E">
        <w:rPr>
          <w:rFonts w:cs="Arial"/>
        </w:rPr>
        <w:t>w</w:t>
      </w:r>
      <w:r w:rsidR="00324C81" w:rsidRPr="00C05F9E">
        <w:rPr>
          <w:rFonts w:cs="Arial"/>
        </w:rPr>
        <w:t>ill be responsible for ensuring the action required is implemented.</w:t>
      </w:r>
    </w:p>
    <w:p w14:paraId="31478C75" w14:textId="77777777" w:rsidR="00324C81" w:rsidRPr="00C05F9E" w:rsidRDefault="00324C81" w:rsidP="00DC301A">
      <w:pPr>
        <w:ind w:left="360"/>
        <w:rPr>
          <w:rFonts w:cs="Arial"/>
        </w:rPr>
      </w:pPr>
    </w:p>
    <w:p w14:paraId="20E4223F" w14:textId="77777777" w:rsidR="00324C81" w:rsidRPr="00DC301A" w:rsidRDefault="00310587" w:rsidP="00DC301A">
      <w:pPr>
        <w:rPr>
          <w:rFonts w:cs="Arial"/>
        </w:rPr>
      </w:pPr>
      <w:r w:rsidRPr="00C05F9E">
        <w:rPr>
          <w:rFonts w:cs="Arial"/>
        </w:rPr>
        <w:t>K. Prince</w:t>
      </w:r>
      <w:r w:rsidR="00DD04EF" w:rsidRPr="00C05F9E">
        <w:rPr>
          <w:rFonts w:cs="Arial"/>
        </w:rPr>
        <w:t xml:space="preserve"> w</w:t>
      </w:r>
      <w:r w:rsidR="00324C81" w:rsidRPr="00C05F9E">
        <w:rPr>
          <w:rFonts w:cs="Arial"/>
        </w:rPr>
        <w:t>ill check that the implemented actions have removed / reduced the risks.</w:t>
      </w:r>
    </w:p>
    <w:p w14:paraId="6B029823" w14:textId="77777777" w:rsidR="00324C81" w:rsidRPr="00625645" w:rsidRDefault="00324C81" w:rsidP="00DC301A">
      <w:pPr>
        <w:ind w:left="360"/>
        <w:rPr>
          <w:rFonts w:cs="Arial"/>
        </w:rPr>
      </w:pPr>
    </w:p>
    <w:p w14:paraId="5D935AF8" w14:textId="77777777" w:rsidR="00324C81" w:rsidRPr="00625645" w:rsidRDefault="00324C81" w:rsidP="007B1524">
      <w:pPr>
        <w:tabs>
          <w:tab w:val="left" w:pos="720"/>
        </w:tabs>
        <w:rPr>
          <w:rFonts w:cs="Arial"/>
        </w:rPr>
      </w:pPr>
      <w:r w:rsidRPr="00625645">
        <w:rPr>
          <w:rFonts w:cs="Arial"/>
        </w:rPr>
        <w:t xml:space="preserve">Assessments will be reviewed </w:t>
      </w:r>
      <w:r w:rsidR="004A057D">
        <w:rPr>
          <w:rFonts w:cs="Arial"/>
        </w:rPr>
        <w:t xml:space="preserve">at least annually </w:t>
      </w:r>
      <w:r w:rsidRPr="00625645">
        <w:rPr>
          <w:rFonts w:cs="Arial"/>
        </w:rPr>
        <w:t>or when the work activity changes, whichever is soonest</w:t>
      </w:r>
      <w:r w:rsidR="00DC301A">
        <w:rPr>
          <w:rFonts w:cs="Arial"/>
        </w:rPr>
        <w:t xml:space="preserve">. </w:t>
      </w:r>
    </w:p>
    <w:p w14:paraId="7915B76E" w14:textId="77777777" w:rsidR="00324C81" w:rsidRPr="00625645" w:rsidRDefault="00324C81" w:rsidP="00324C81">
      <w:pPr>
        <w:numPr>
          <w:ilvl w:val="12"/>
          <w:numId w:val="0"/>
        </w:numPr>
        <w:rPr>
          <w:rFonts w:cs="Arial"/>
        </w:rPr>
      </w:pPr>
    </w:p>
    <w:p w14:paraId="512AE0E9" w14:textId="77777777" w:rsidR="00324C81" w:rsidRPr="00625645" w:rsidRDefault="00324C81" w:rsidP="00006C68">
      <w:pPr>
        <w:pStyle w:val="Heading1"/>
        <w:numPr>
          <w:ilvl w:val="0"/>
          <w:numId w:val="19"/>
        </w:numPr>
      </w:pPr>
      <w:r w:rsidRPr="00625645">
        <w:t>Consultation with employees</w:t>
      </w:r>
    </w:p>
    <w:p w14:paraId="75031E7D" w14:textId="77777777" w:rsidR="00324C81" w:rsidRPr="00625645" w:rsidRDefault="00324C81" w:rsidP="00324C81">
      <w:pPr>
        <w:numPr>
          <w:ilvl w:val="12"/>
          <w:numId w:val="0"/>
        </w:numPr>
        <w:rPr>
          <w:rFonts w:cs="Arial"/>
        </w:rPr>
      </w:pPr>
    </w:p>
    <w:p w14:paraId="13B58511" w14:textId="77777777" w:rsidR="00324C81" w:rsidRPr="00C05F9E" w:rsidRDefault="00324C81" w:rsidP="00DC301A">
      <w:pPr>
        <w:jc w:val="both"/>
        <w:rPr>
          <w:rFonts w:cs="Arial"/>
        </w:rPr>
      </w:pPr>
      <w:r w:rsidRPr="00C05F9E">
        <w:rPr>
          <w:rFonts w:cs="Arial"/>
        </w:rPr>
        <w:t>Employee representative(s) are:</w:t>
      </w:r>
    </w:p>
    <w:p w14:paraId="35BEA722" w14:textId="6EBF7B78" w:rsidR="00324C81" w:rsidRPr="00C05F9E" w:rsidRDefault="00B225D4" w:rsidP="00B225D4">
      <w:pPr>
        <w:tabs>
          <w:tab w:val="left" w:pos="720"/>
        </w:tabs>
        <w:jc w:val="both"/>
        <w:rPr>
          <w:rFonts w:cs="Arial"/>
        </w:rPr>
      </w:pPr>
      <w:proofErr w:type="spellStart"/>
      <w:proofErr w:type="gramStart"/>
      <w:r w:rsidRPr="00C05F9E">
        <w:rPr>
          <w:rFonts w:cs="Arial"/>
        </w:rPr>
        <w:t>A.Haller</w:t>
      </w:r>
      <w:proofErr w:type="spellEnd"/>
      <w:proofErr w:type="gramEnd"/>
      <w:r w:rsidRPr="00C05F9E">
        <w:rPr>
          <w:rFonts w:cs="Arial"/>
        </w:rPr>
        <w:t xml:space="preserve">, </w:t>
      </w:r>
    </w:p>
    <w:p w14:paraId="42F095BE" w14:textId="707AEAD0" w:rsidR="00C05F9E" w:rsidRPr="00C05F9E" w:rsidRDefault="0025125A" w:rsidP="00B225D4">
      <w:pPr>
        <w:tabs>
          <w:tab w:val="left" w:pos="720"/>
        </w:tabs>
        <w:jc w:val="both"/>
        <w:rPr>
          <w:rFonts w:cs="Arial"/>
        </w:rPr>
      </w:pPr>
      <w:r>
        <w:rPr>
          <w:color w:val="000000"/>
          <w:szCs w:val="22"/>
        </w:rPr>
        <w:t>L Denney</w:t>
      </w:r>
      <w:bookmarkStart w:id="2" w:name="_GoBack"/>
      <w:bookmarkEnd w:id="2"/>
      <w:r w:rsidR="00C05F9E" w:rsidRPr="00C05F9E">
        <w:rPr>
          <w:color w:val="000000"/>
          <w:szCs w:val="22"/>
        </w:rPr>
        <w:t xml:space="preserve"> (Staff Governor</w:t>
      </w:r>
      <w:r w:rsidR="00C05F9E" w:rsidRPr="00C05F9E">
        <w:rPr>
          <w:color w:val="000000"/>
          <w:sz w:val="27"/>
          <w:szCs w:val="27"/>
        </w:rPr>
        <w:t>)</w:t>
      </w:r>
    </w:p>
    <w:p w14:paraId="6E1E818A" w14:textId="77777777" w:rsidR="00324C81" w:rsidRPr="00C05F9E" w:rsidRDefault="00324C81" w:rsidP="00DC301A">
      <w:pPr>
        <w:jc w:val="both"/>
        <w:rPr>
          <w:rFonts w:cs="Arial"/>
        </w:rPr>
      </w:pPr>
    </w:p>
    <w:p w14:paraId="235C8232" w14:textId="77777777" w:rsidR="00324C81" w:rsidRPr="00C05F9E" w:rsidRDefault="00324C81" w:rsidP="00DC301A">
      <w:pPr>
        <w:jc w:val="both"/>
        <w:rPr>
          <w:rFonts w:cs="Arial"/>
        </w:rPr>
      </w:pPr>
      <w:r w:rsidRPr="00C05F9E">
        <w:rPr>
          <w:rFonts w:cs="Arial"/>
        </w:rPr>
        <w:t>Consultation with employee is provided by:-</w:t>
      </w:r>
    </w:p>
    <w:p w14:paraId="2EFB83C5" w14:textId="4299CAE3" w:rsidR="00324C81" w:rsidRPr="00DC301A" w:rsidRDefault="005431CF" w:rsidP="00DC301A">
      <w:pPr>
        <w:tabs>
          <w:tab w:val="left" w:pos="720"/>
        </w:tabs>
        <w:jc w:val="both"/>
        <w:rPr>
          <w:rFonts w:cs="Arial"/>
        </w:rPr>
      </w:pPr>
      <w:r w:rsidRPr="00C05F9E">
        <w:rPr>
          <w:rFonts w:cs="Arial"/>
        </w:rPr>
        <w:t>S Ward</w:t>
      </w:r>
    </w:p>
    <w:p w14:paraId="01FADA9C" w14:textId="77777777" w:rsidR="00324C81" w:rsidRPr="00625645" w:rsidRDefault="00324C81" w:rsidP="00324C81">
      <w:pPr>
        <w:numPr>
          <w:ilvl w:val="12"/>
          <w:numId w:val="0"/>
        </w:numPr>
        <w:rPr>
          <w:rFonts w:cs="Arial"/>
        </w:rPr>
      </w:pPr>
    </w:p>
    <w:p w14:paraId="0FA15570" w14:textId="77777777" w:rsidR="004E2C10" w:rsidRDefault="004E2C10" w:rsidP="00324C81">
      <w:pPr>
        <w:pStyle w:val="Heading6"/>
        <w:numPr>
          <w:ilvl w:val="12"/>
          <w:numId w:val="0"/>
        </w:numPr>
        <w:rPr>
          <w:rFonts w:cs="Arial"/>
        </w:rPr>
      </w:pPr>
    </w:p>
    <w:p w14:paraId="3B575719" w14:textId="77777777" w:rsidR="00324C81" w:rsidRPr="00DC301A" w:rsidRDefault="00324C81" w:rsidP="00006C68">
      <w:pPr>
        <w:pStyle w:val="Heading1"/>
        <w:numPr>
          <w:ilvl w:val="0"/>
          <w:numId w:val="19"/>
        </w:numPr>
        <w:tabs>
          <w:tab w:val="left" w:pos="426"/>
        </w:tabs>
        <w:rPr>
          <w:rFonts w:cs="Arial"/>
        </w:rPr>
      </w:pPr>
      <w:r w:rsidRPr="00625645">
        <w:t>Safe Plant and Equipment</w:t>
      </w:r>
    </w:p>
    <w:p w14:paraId="20B52769" w14:textId="77777777" w:rsidR="00324C81" w:rsidRPr="00625645" w:rsidRDefault="00324C81" w:rsidP="00324C81">
      <w:pPr>
        <w:numPr>
          <w:ilvl w:val="12"/>
          <w:numId w:val="0"/>
        </w:numPr>
        <w:tabs>
          <w:tab w:val="left" w:pos="426"/>
        </w:tabs>
        <w:rPr>
          <w:rFonts w:cs="Arial"/>
        </w:rPr>
      </w:pPr>
      <w:r w:rsidRPr="00625645">
        <w:rPr>
          <w:rFonts w:cs="Arial"/>
        </w:rPr>
        <w:tab/>
      </w:r>
    </w:p>
    <w:p w14:paraId="60B5AC01" w14:textId="77777777" w:rsidR="00324C81" w:rsidRPr="00DC301A" w:rsidRDefault="00037F33" w:rsidP="00DC301A">
      <w:pPr>
        <w:tabs>
          <w:tab w:val="left" w:pos="426"/>
        </w:tabs>
        <w:rPr>
          <w:rFonts w:cs="Arial"/>
        </w:rPr>
      </w:pPr>
      <w:r>
        <w:rPr>
          <w:rFonts w:cs="Arial"/>
        </w:rPr>
        <w:t>Caretaker</w:t>
      </w:r>
      <w:r w:rsidR="00310587">
        <w:rPr>
          <w:rFonts w:cs="Arial"/>
        </w:rPr>
        <w:t xml:space="preserve"> </w:t>
      </w:r>
      <w:r w:rsidR="00324C81" w:rsidRPr="00DC301A">
        <w:rPr>
          <w:rFonts w:cs="Arial"/>
        </w:rPr>
        <w:t>will be responsible for identifying all equipment / plant needing maintenance.</w:t>
      </w:r>
    </w:p>
    <w:p w14:paraId="3494796E" w14:textId="77777777" w:rsidR="00324C81" w:rsidRPr="00625645" w:rsidRDefault="00324C81" w:rsidP="00371DBF">
      <w:pPr>
        <w:tabs>
          <w:tab w:val="left" w:pos="426"/>
          <w:tab w:val="left" w:pos="720"/>
        </w:tabs>
        <w:ind w:left="360"/>
        <w:rPr>
          <w:rFonts w:cs="Arial"/>
        </w:rPr>
      </w:pPr>
    </w:p>
    <w:p w14:paraId="3F034D59" w14:textId="77777777" w:rsidR="00324C81" w:rsidRPr="00DC301A" w:rsidRDefault="00037F33" w:rsidP="00DC301A">
      <w:pPr>
        <w:numPr>
          <w:ilvl w:val="12"/>
          <w:numId w:val="0"/>
        </w:numPr>
        <w:tabs>
          <w:tab w:val="left" w:pos="426"/>
        </w:tabs>
        <w:rPr>
          <w:rFonts w:cs="Arial"/>
        </w:rPr>
      </w:pPr>
      <w:bookmarkStart w:id="3" w:name="_Hlk148699796"/>
      <w:r>
        <w:rPr>
          <w:rFonts w:cs="Arial"/>
        </w:rPr>
        <w:t>Caretaker</w:t>
      </w:r>
      <w:bookmarkEnd w:id="3"/>
      <w:r w:rsidR="00ED7AB4">
        <w:rPr>
          <w:rFonts w:cs="Arial"/>
        </w:rPr>
        <w:t xml:space="preserve"> </w:t>
      </w:r>
      <w:r w:rsidR="00324C81" w:rsidRPr="00DC301A">
        <w:rPr>
          <w:rFonts w:cs="Arial"/>
        </w:rPr>
        <w:t>will be responsible for ensuring effective maintenance procedures are drawn up.</w:t>
      </w:r>
    </w:p>
    <w:p w14:paraId="7CBB27BE" w14:textId="77777777" w:rsidR="00324C81" w:rsidRPr="00625645" w:rsidRDefault="00324C81" w:rsidP="00324C81">
      <w:pPr>
        <w:numPr>
          <w:ilvl w:val="12"/>
          <w:numId w:val="0"/>
        </w:numPr>
        <w:tabs>
          <w:tab w:val="left" w:pos="426"/>
        </w:tabs>
        <w:ind w:left="360"/>
        <w:rPr>
          <w:rFonts w:cs="Arial"/>
        </w:rPr>
      </w:pPr>
    </w:p>
    <w:p w14:paraId="32F0B11D" w14:textId="77777777" w:rsidR="00324C81" w:rsidRPr="00625645" w:rsidRDefault="00037F33" w:rsidP="00DC301A">
      <w:pPr>
        <w:tabs>
          <w:tab w:val="left" w:pos="426"/>
        </w:tabs>
        <w:rPr>
          <w:rFonts w:cs="Arial"/>
        </w:rPr>
      </w:pPr>
      <w:r>
        <w:rPr>
          <w:rFonts w:cs="Arial"/>
        </w:rPr>
        <w:t>Caretaker</w:t>
      </w:r>
      <w:r w:rsidRPr="00625645">
        <w:rPr>
          <w:rFonts w:cs="Arial"/>
        </w:rPr>
        <w:t xml:space="preserve"> </w:t>
      </w:r>
      <w:r w:rsidR="00324C81" w:rsidRPr="00625645">
        <w:rPr>
          <w:rFonts w:cs="Arial"/>
        </w:rPr>
        <w:t>will be responsible for ensuring that all identified maintenance is carried out.</w:t>
      </w:r>
    </w:p>
    <w:p w14:paraId="56C78092" w14:textId="77777777" w:rsidR="00324C81" w:rsidRPr="00625645" w:rsidRDefault="00324C81" w:rsidP="00324C81">
      <w:pPr>
        <w:numPr>
          <w:ilvl w:val="12"/>
          <w:numId w:val="0"/>
        </w:numPr>
        <w:rPr>
          <w:rFonts w:cs="Arial"/>
        </w:rPr>
      </w:pPr>
    </w:p>
    <w:p w14:paraId="3E9C557A" w14:textId="77777777" w:rsidR="00324C81" w:rsidRPr="00DC301A" w:rsidRDefault="00324C81" w:rsidP="00DC301A">
      <w:pPr>
        <w:tabs>
          <w:tab w:val="left" w:pos="720"/>
        </w:tabs>
        <w:rPr>
          <w:rFonts w:cs="Arial"/>
        </w:rPr>
      </w:pPr>
      <w:r w:rsidRPr="00DC301A">
        <w:rPr>
          <w:rFonts w:cs="Arial"/>
        </w:rPr>
        <w:t>Any problems found with plant / equipment should be reported to:-</w:t>
      </w:r>
      <w:r w:rsidR="00DD04EF" w:rsidRPr="00DC301A">
        <w:rPr>
          <w:rFonts w:cs="Arial"/>
        </w:rPr>
        <w:t xml:space="preserve"> </w:t>
      </w:r>
    </w:p>
    <w:p w14:paraId="0E880D81" w14:textId="77777777" w:rsidR="00DC301A" w:rsidRDefault="00DC301A" w:rsidP="00DC301A">
      <w:pPr>
        <w:rPr>
          <w:rFonts w:cs="Arial"/>
        </w:rPr>
      </w:pPr>
    </w:p>
    <w:p w14:paraId="147ABBB9" w14:textId="52F74B91" w:rsidR="00324C81" w:rsidRPr="00625645" w:rsidRDefault="00C05F9E" w:rsidP="00DC301A">
      <w:pPr>
        <w:rPr>
          <w:rFonts w:cs="Arial"/>
        </w:rPr>
      </w:pPr>
      <w:r w:rsidRPr="00C05F9E">
        <w:rPr>
          <w:rFonts w:cs="Arial"/>
        </w:rPr>
        <w:t>R Wordsworth</w:t>
      </w:r>
      <w:r w:rsidR="00F032A2" w:rsidRPr="00DD04EF">
        <w:rPr>
          <w:rFonts w:cs="Arial"/>
        </w:rPr>
        <w:t xml:space="preserve"> </w:t>
      </w:r>
      <w:r w:rsidR="00BA2258">
        <w:rPr>
          <w:rFonts w:cs="Arial"/>
        </w:rPr>
        <w:t>w</w:t>
      </w:r>
      <w:r w:rsidR="00324C81" w:rsidRPr="00625645">
        <w:rPr>
          <w:rFonts w:cs="Arial"/>
        </w:rPr>
        <w:t>ill check that new plant and equipment meets health and safety standards before it is purchased.</w:t>
      </w:r>
    </w:p>
    <w:p w14:paraId="438061FA" w14:textId="77777777" w:rsidR="00324C81" w:rsidRPr="00625645" w:rsidRDefault="00324C81" w:rsidP="00324C81">
      <w:pPr>
        <w:numPr>
          <w:ilvl w:val="12"/>
          <w:numId w:val="0"/>
        </w:numPr>
        <w:rPr>
          <w:rFonts w:cs="Arial"/>
        </w:rPr>
      </w:pPr>
    </w:p>
    <w:p w14:paraId="2F3B8F62" w14:textId="77777777" w:rsidR="00324C81" w:rsidRDefault="00324C81" w:rsidP="00DC301A">
      <w:pPr>
        <w:rPr>
          <w:rFonts w:cs="Arial"/>
        </w:rPr>
      </w:pPr>
      <w:r w:rsidRPr="00625645">
        <w:rPr>
          <w:rFonts w:cs="Arial"/>
        </w:rPr>
        <w:t>No unauthorised electrical equipment is to be used on school/library premises.</w:t>
      </w:r>
    </w:p>
    <w:p w14:paraId="1AF87B18" w14:textId="77777777" w:rsidR="00DC301A" w:rsidRDefault="00DC301A" w:rsidP="00DC301A">
      <w:pPr>
        <w:tabs>
          <w:tab w:val="left" w:pos="720"/>
        </w:tabs>
        <w:rPr>
          <w:rFonts w:cs="Arial"/>
        </w:rPr>
      </w:pPr>
    </w:p>
    <w:p w14:paraId="49970F0D" w14:textId="77777777" w:rsidR="00324C81" w:rsidRDefault="00CD4C2F" w:rsidP="00DC301A">
      <w:pPr>
        <w:rPr>
          <w:rFonts w:cs="Arial"/>
        </w:rPr>
      </w:pPr>
      <w:r w:rsidRPr="00625645">
        <w:rPr>
          <w:rFonts w:cs="Arial"/>
        </w:rPr>
        <w:t>A system of testing portable electrical appliances will be implemented</w:t>
      </w:r>
      <w:r w:rsidR="007F4E4C">
        <w:rPr>
          <w:rFonts w:cs="Arial"/>
        </w:rPr>
        <w:t>.</w:t>
      </w:r>
    </w:p>
    <w:p w14:paraId="43293C91" w14:textId="77777777" w:rsidR="00072558" w:rsidRPr="00625645" w:rsidRDefault="00072558" w:rsidP="00072558">
      <w:pPr>
        <w:tabs>
          <w:tab w:val="left" w:pos="720"/>
        </w:tabs>
        <w:ind w:left="720"/>
        <w:rPr>
          <w:rFonts w:cs="Arial"/>
        </w:rPr>
      </w:pPr>
    </w:p>
    <w:p w14:paraId="20054E29" w14:textId="77777777" w:rsidR="00324C81" w:rsidRPr="00625645" w:rsidRDefault="00324C81" w:rsidP="00DC301A">
      <w:pPr>
        <w:rPr>
          <w:rFonts w:cs="Arial"/>
        </w:rPr>
      </w:pPr>
      <w:r w:rsidRPr="00625645">
        <w:rPr>
          <w:rFonts w:cs="Arial"/>
        </w:rPr>
        <w:t>Where appropriate, residual current devices should be used with all electrical equipment.</w:t>
      </w:r>
    </w:p>
    <w:p w14:paraId="06943950" w14:textId="77777777" w:rsidR="00DC301A" w:rsidRDefault="00DC301A">
      <w:pPr>
        <w:overflowPunct/>
        <w:autoSpaceDE/>
        <w:autoSpaceDN/>
        <w:adjustRightInd/>
        <w:textAlignment w:val="auto"/>
        <w:rPr>
          <w:rFonts w:cs="Arial"/>
        </w:rPr>
      </w:pPr>
      <w:r>
        <w:rPr>
          <w:rFonts w:cs="Arial"/>
        </w:rPr>
        <w:br w:type="page"/>
      </w:r>
    </w:p>
    <w:p w14:paraId="7F67714C" w14:textId="77777777" w:rsidR="00324C81" w:rsidRPr="00625645" w:rsidRDefault="00324C81" w:rsidP="00006C68">
      <w:pPr>
        <w:pStyle w:val="Heading1"/>
        <w:numPr>
          <w:ilvl w:val="0"/>
          <w:numId w:val="19"/>
        </w:numPr>
      </w:pPr>
      <w:r w:rsidRPr="00625645">
        <w:lastRenderedPageBreak/>
        <w:t>Safe Handling and Use of Substances</w:t>
      </w:r>
    </w:p>
    <w:p w14:paraId="3E727C80" w14:textId="77777777" w:rsidR="00324C81" w:rsidRPr="00625645" w:rsidRDefault="00324C81" w:rsidP="00324C81">
      <w:pPr>
        <w:numPr>
          <w:ilvl w:val="12"/>
          <w:numId w:val="0"/>
        </w:numPr>
        <w:rPr>
          <w:rFonts w:cs="Arial"/>
        </w:rPr>
      </w:pPr>
    </w:p>
    <w:p w14:paraId="491F1922" w14:textId="77777777" w:rsidR="00324C81" w:rsidRDefault="00037F33" w:rsidP="00DC301A">
      <w:pPr>
        <w:tabs>
          <w:tab w:val="left" w:pos="720"/>
        </w:tabs>
        <w:rPr>
          <w:rFonts w:cs="Arial"/>
        </w:rPr>
      </w:pPr>
      <w:r>
        <w:rPr>
          <w:rFonts w:cs="Arial"/>
        </w:rPr>
        <w:t>Caretaker</w:t>
      </w:r>
      <w:r w:rsidR="00ED7AB4">
        <w:rPr>
          <w:rFonts w:cs="Arial"/>
        </w:rPr>
        <w:t xml:space="preserve">/Citywide </w:t>
      </w:r>
      <w:r w:rsidR="00DC301A">
        <w:rPr>
          <w:rFonts w:cs="Arial"/>
        </w:rPr>
        <w:t>w</w:t>
      </w:r>
      <w:r w:rsidR="00324C81" w:rsidRPr="00625645">
        <w:rPr>
          <w:rFonts w:cs="Arial"/>
        </w:rPr>
        <w:t xml:space="preserve">ill be responsible for identifying all substances </w:t>
      </w:r>
      <w:r w:rsidR="00FB7763" w:rsidRPr="00FB7763">
        <w:rPr>
          <w:rFonts w:cs="Arial"/>
          <w:szCs w:val="22"/>
        </w:rPr>
        <w:t>used in maintenance and cleaning</w:t>
      </w:r>
      <w:r w:rsidR="00FB7763" w:rsidRPr="00625645">
        <w:rPr>
          <w:rFonts w:cs="Arial"/>
        </w:rPr>
        <w:t xml:space="preserve"> </w:t>
      </w:r>
      <w:r w:rsidR="00324C81" w:rsidRPr="00625645">
        <w:rPr>
          <w:rFonts w:cs="Arial"/>
        </w:rPr>
        <w:t>that require COSHH (Control of Substances Hazardous to Health) assessments.</w:t>
      </w:r>
    </w:p>
    <w:p w14:paraId="49141700" w14:textId="77777777" w:rsidR="00BA2258" w:rsidRDefault="00BA2258" w:rsidP="00BA2258">
      <w:pPr>
        <w:rPr>
          <w:rFonts w:cs="Arial"/>
        </w:rPr>
      </w:pPr>
    </w:p>
    <w:p w14:paraId="22C33930" w14:textId="77777777" w:rsidR="00324C81" w:rsidRDefault="009E29B9" w:rsidP="00DC301A">
      <w:pPr>
        <w:rPr>
          <w:rFonts w:cs="Arial"/>
        </w:rPr>
      </w:pPr>
      <w:r>
        <w:rPr>
          <w:rFonts w:cs="Arial"/>
        </w:rPr>
        <w:t xml:space="preserve">Site Officers and </w:t>
      </w:r>
      <w:r w:rsidR="00324C81" w:rsidRPr="00625645">
        <w:rPr>
          <w:rFonts w:cs="Arial"/>
        </w:rPr>
        <w:t xml:space="preserve">Caretakers </w:t>
      </w:r>
      <w:r w:rsidR="00CE7B21">
        <w:rPr>
          <w:rFonts w:cs="Arial"/>
        </w:rPr>
        <w:t xml:space="preserve">and Citywide </w:t>
      </w:r>
      <w:r w:rsidR="00FB7763">
        <w:rPr>
          <w:rFonts w:cs="Arial"/>
        </w:rPr>
        <w:t xml:space="preserve">as appropriate </w:t>
      </w:r>
      <w:r w:rsidR="00324C81" w:rsidRPr="00625645">
        <w:rPr>
          <w:rFonts w:cs="Arial"/>
        </w:rPr>
        <w:t>will be responsible for obtaining product health and safety data sheets and for undertaking COSHH assessments</w:t>
      </w:r>
      <w:r w:rsidR="00CE7B21">
        <w:rPr>
          <w:rFonts w:cs="Arial"/>
        </w:rPr>
        <w:t xml:space="preserve"> for cleaning and maintenance activities</w:t>
      </w:r>
      <w:r w:rsidR="00324C81" w:rsidRPr="00625645">
        <w:rPr>
          <w:rFonts w:cs="Arial"/>
        </w:rPr>
        <w:t xml:space="preserve">. Further </w:t>
      </w:r>
      <w:r w:rsidR="00CF38A6" w:rsidRPr="00625645">
        <w:rPr>
          <w:rFonts w:cs="Arial"/>
        </w:rPr>
        <w:t>advice</w:t>
      </w:r>
      <w:r w:rsidR="00324C81" w:rsidRPr="00625645">
        <w:rPr>
          <w:rFonts w:cs="Arial"/>
        </w:rPr>
        <w:t xml:space="preserve"> and information can be obtained from the Health and Safety Team (see section 5.0).</w:t>
      </w:r>
    </w:p>
    <w:p w14:paraId="3675A647" w14:textId="77777777" w:rsidR="00BA2258" w:rsidRDefault="00BA2258" w:rsidP="00BA2258">
      <w:pPr>
        <w:tabs>
          <w:tab w:val="left" w:pos="720"/>
        </w:tabs>
        <w:ind w:left="720"/>
        <w:rPr>
          <w:rFonts w:cs="Arial"/>
        </w:rPr>
      </w:pPr>
    </w:p>
    <w:p w14:paraId="5A78C257" w14:textId="3D610146" w:rsidR="00324C81" w:rsidRDefault="00164A5A" w:rsidP="00DC301A">
      <w:pPr>
        <w:tabs>
          <w:tab w:val="left" w:pos="720"/>
        </w:tabs>
        <w:rPr>
          <w:rFonts w:cs="Arial"/>
        </w:rPr>
      </w:pPr>
      <w:r>
        <w:rPr>
          <w:rFonts w:cs="Arial"/>
        </w:rPr>
        <w:t>B. Craig</w:t>
      </w:r>
      <w:r w:rsidR="00ED7AB4">
        <w:rPr>
          <w:rFonts w:cs="Arial"/>
        </w:rPr>
        <w:t xml:space="preserve">/Citywide </w:t>
      </w:r>
      <w:r w:rsidR="00DC301A">
        <w:rPr>
          <w:rFonts w:cs="Arial"/>
        </w:rPr>
        <w:t>w</w:t>
      </w:r>
      <w:r w:rsidR="00324C81" w:rsidRPr="00625645">
        <w:rPr>
          <w:rFonts w:cs="Arial"/>
        </w:rPr>
        <w:t>ill be responsible for ensuring that all actions identified in the assessments are implemented.</w:t>
      </w:r>
    </w:p>
    <w:p w14:paraId="65C4678F" w14:textId="77777777" w:rsidR="00BA2258" w:rsidRDefault="00BA2258" w:rsidP="00BA2258">
      <w:pPr>
        <w:rPr>
          <w:rFonts w:cs="Arial"/>
        </w:rPr>
      </w:pPr>
    </w:p>
    <w:p w14:paraId="3AC5BEA1" w14:textId="77777777" w:rsidR="00324C81" w:rsidRDefault="00324C81" w:rsidP="00DC301A">
      <w:pPr>
        <w:rPr>
          <w:rFonts w:cs="Arial"/>
        </w:rPr>
      </w:pPr>
      <w:r w:rsidRPr="00BA2258">
        <w:rPr>
          <w:rFonts w:cs="Arial"/>
        </w:rPr>
        <w:t xml:space="preserve">Use of chemicals for teaching will be </w:t>
      </w:r>
      <w:r w:rsidR="00F6420D" w:rsidRPr="00BA2258">
        <w:rPr>
          <w:rFonts w:cs="Arial"/>
        </w:rPr>
        <w:t xml:space="preserve">COSHH assessed by the Head of Year or Subject Leader and will be </w:t>
      </w:r>
      <w:r w:rsidRPr="00BA2258">
        <w:rPr>
          <w:rFonts w:cs="Arial"/>
        </w:rPr>
        <w:t>done so in accordance with guidance and hazard cards produced by CLEAPSS Schools Science Service</w:t>
      </w:r>
      <w:r w:rsidR="00F6420D" w:rsidRPr="00BA2258">
        <w:rPr>
          <w:rFonts w:cs="Arial"/>
        </w:rPr>
        <w:t xml:space="preserve"> and advice from the Design and Technology Association where appropriate</w:t>
      </w:r>
      <w:r w:rsidRPr="00BA2258">
        <w:rPr>
          <w:rFonts w:cs="Arial"/>
        </w:rPr>
        <w:t>.</w:t>
      </w:r>
    </w:p>
    <w:p w14:paraId="4F2EEC9F" w14:textId="77777777" w:rsidR="00324C81" w:rsidRPr="00625645" w:rsidRDefault="00324C81" w:rsidP="00DC301A">
      <w:pPr>
        <w:numPr>
          <w:ilvl w:val="12"/>
          <w:numId w:val="0"/>
        </w:numPr>
        <w:rPr>
          <w:rFonts w:cs="Arial"/>
        </w:rPr>
      </w:pPr>
    </w:p>
    <w:p w14:paraId="56386A33" w14:textId="01DFF40A" w:rsidR="00324C81" w:rsidRPr="00625645" w:rsidRDefault="00164A5A" w:rsidP="00DC301A">
      <w:pPr>
        <w:tabs>
          <w:tab w:val="left" w:pos="720"/>
        </w:tabs>
        <w:rPr>
          <w:rFonts w:cs="Arial"/>
        </w:rPr>
      </w:pPr>
      <w:r>
        <w:rPr>
          <w:rFonts w:cs="Arial"/>
        </w:rPr>
        <w:t>B. Craig</w:t>
      </w:r>
      <w:r w:rsidR="00ED7AB4">
        <w:rPr>
          <w:rFonts w:cs="Arial"/>
        </w:rPr>
        <w:t xml:space="preserve">/Citywide </w:t>
      </w:r>
      <w:r w:rsidR="00DC301A">
        <w:rPr>
          <w:rFonts w:cs="Arial"/>
        </w:rPr>
        <w:t>w</w:t>
      </w:r>
      <w:r w:rsidR="00324C81" w:rsidRPr="00625645">
        <w:rPr>
          <w:rFonts w:cs="Arial"/>
        </w:rPr>
        <w:t>ill be responsible for ensuring that all relevant employees are informed about the COSHH assessments.</w:t>
      </w:r>
    </w:p>
    <w:p w14:paraId="4D4F0995" w14:textId="77777777" w:rsidR="00324C81" w:rsidRPr="00625645" w:rsidRDefault="00324C81" w:rsidP="00371DBF">
      <w:pPr>
        <w:tabs>
          <w:tab w:val="left" w:pos="720"/>
        </w:tabs>
        <w:ind w:left="360"/>
        <w:rPr>
          <w:rFonts w:cs="Arial"/>
        </w:rPr>
      </w:pPr>
    </w:p>
    <w:p w14:paraId="6C2F77E9" w14:textId="6B29D56A" w:rsidR="00072558" w:rsidRPr="00625645" w:rsidRDefault="00164A5A" w:rsidP="00ED7432">
      <w:pPr>
        <w:rPr>
          <w:rFonts w:cs="Arial"/>
        </w:rPr>
      </w:pPr>
      <w:r>
        <w:rPr>
          <w:rFonts w:cs="Arial"/>
        </w:rPr>
        <w:t>B. Craig</w:t>
      </w:r>
      <w:r w:rsidR="00ED7AB4">
        <w:rPr>
          <w:rFonts w:cs="Arial"/>
        </w:rPr>
        <w:t xml:space="preserve">/Citywide </w:t>
      </w:r>
      <w:r w:rsidR="00ED7432">
        <w:rPr>
          <w:rFonts w:cs="Arial"/>
        </w:rPr>
        <w:t>w</w:t>
      </w:r>
      <w:r w:rsidR="00324C81" w:rsidRPr="00072558">
        <w:rPr>
          <w:rFonts w:cs="Arial"/>
        </w:rPr>
        <w:t>ill check that new substances can be used safely before they are purchased</w:t>
      </w:r>
      <w:r w:rsidR="00072558" w:rsidRPr="00072558">
        <w:rPr>
          <w:rFonts w:cs="Arial"/>
        </w:rPr>
        <w:t>.</w:t>
      </w:r>
      <w:r w:rsidR="00324C81" w:rsidRPr="00072558">
        <w:rPr>
          <w:rFonts w:cs="Arial"/>
        </w:rPr>
        <w:t xml:space="preserve"> </w:t>
      </w:r>
      <w:r w:rsidR="00072558" w:rsidRPr="00625645">
        <w:rPr>
          <w:rFonts w:cs="Arial"/>
        </w:rPr>
        <w:t>Further advice and information can be obtained from the Health and Safety Team (see section 5.0).</w:t>
      </w:r>
    </w:p>
    <w:p w14:paraId="74181D3A" w14:textId="77777777" w:rsidR="00324C81" w:rsidRPr="00072558" w:rsidRDefault="00324C81" w:rsidP="00324C81">
      <w:pPr>
        <w:numPr>
          <w:ilvl w:val="12"/>
          <w:numId w:val="0"/>
        </w:numPr>
        <w:ind w:left="360"/>
        <w:rPr>
          <w:rFonts w:cs="Arial"/>
        </w:rPr>
      </w:pPr>
    </w:p>
    <w:p w14:paraId="5C263660" w14:textId="77777777" w:rsidR="00324C81" w:rsidRDefault="00324C81" w:rsidP="00ED7432">
      <w:pPr>
        <w:rPr>
          <w:rFonts w:cs="Arial"/>
        </w:rPr>
      </w:pPr>
      <w:r w:rsidRPr="00625645">
        <w:rPr>
          <w:rFonts w:cs="Arial"/>
        </w:rPr>
        <w:t>Assessments will be reviewed every year, or when the work activity changes or the constituents of the product change, whichever is the sooner.</w:t>
      </w:r>
    </w:p>
    <w:p w14:paraId="4100E7E7" w14:textId="77777777" w:rsidR="00ED7432" w:rsidRDefault="00ED7432" w:rsidP="00324C81">
      <w:pPr>
        <w:pStyle w:val="Heading7"/>
        <w:numPr>
          <w:ilvl w:val="12"/>
          <w:numId w:val="0"/>
        </w:numPr>
        <w:jc w:val="left"/>
        <w:rPr>
          <w:rFonts w:cs="Arial"/>
          <w:sz w:val="22"/>
        </w:rPr>
      </w:pPr>
    </w:p>
    <w:p w14:paraId="5ACD5964" w14:textId="77777777" w:rsidR="00ED7432" w:rsidRDefault="00ED7432" w:rsidP="00324C81">
      <w:pPr>
        <w:pStyle w:val="Heading7"/>
        <w:numPr>
          <w:ilvl w:val="12"/>
          <w:numId w:val="0"/>
        </w:numPr>
        <w:jc w:val="left"/>
        <w:rPr>
          <w:rFonts w:cs="Arial"/>
          <w:sz w:val="22"/>
        </w:rPr>
      </w:pPr>
    </w:p>
    <w:p w14:paraId="12EB2E51" w14:textId="77777777" w:rsidR="00324C81" w:rsidRPr="00625645" w:rsidRDefault="00324C81" w:rsidP="00006C68">
      <w:pPr>
        <w:pStyle w:val="Heading1"/>
        <w:numPr>
          <w:ilvl w:val="0"/>
          <w:numId w:val="19"/>
        </w:numPr>
      </w:pPr>
      <w:r w:rsidRPr="00625645">
        <w:t>Information, Instruction and Supervision</w:t>
      </w:r>
    </w:p>
    <w:p w14:paraId="635C9CDC" w14:textId="77777777" w:rsidR="00324C81" w:rsidRPr="00625645" w:rsidRDefault="00324C81" w:rsidP="00324C81">
      <w:pPr>
        <w:numPr>
          <w:ilvl w:val="12"/>
          <w:numId w:val="0"/>
        </w:numPr>
        <w:rPr>
          <w:rFonts w:cs="Arial"/>
        </w:rPr>
      </w:pPr>
    </w:p>
    <w:p w14:paraId="72FA900A" w14:textId="77777777" w:rsidR="00324C81" w:rsidRPr="00625645" w:rsidRDefault="00324C81" w:rsidP="00ED7AB4">
      <w:pPr>
        <w:rPr>
          <w:rFonts w:cs="Arial"/>
        </w:rPr>
      </w:pPr>
      <w:r w:rsidRPr="00ED7432">
        <w:rPr>
          <w:rFonts w:cs="Arial"/>
        </w:rPr>
        <w:t>The Health and Sa</w:t>
      </w:r>
      <w:r w:rsidR="00ED7AB4">
        <w:rPr>
          <w:rFonts w:cs="Arial"/>
        </w:rPr>
        <w:t>fety Law poster is displayed in the staffroom and in the school kitchen.</w:t>
      </w:r>
    </w:p>
    <w:p w14:paraId="1174D3F6" w14:textId="77777777" w:rsidR="00324C81" w:rsidRPr="00625645" w:rsidRDefault="00324C81" w:rsidP="00ED7432">
      <w:pPr>
        <w:rPr>
          <w:rFonts w:cs="Arial"/>
        </w:rPr>
      </w:pPr>
      <w:r w:rsidRPr="00625645">
        <w:rPr>
          <w:rFonts w:cs="Arial"/>
        </w:rPr>
        <w:t>Health and safety advice is available from</w:t>
      </w:r>
      <w:r w:rsidR="00ED7432">
        <w:rPr>
          <w:rFonts w:cs="Arial"/>
        </w:rPr>
        <w:t>:</w:t>
      </w:r>
    </w:p>
    <w:p w14:paraId="49F42F73" w14:textId="77777777" w:rsidR="00324C81" w:rsidRPr="00625645" w:rsidRDefault="00324C81" w:rsidP="00324C81">
      <w:pPr>
        <w:numPr>
          <w:ilvl w:val="12"/>
          <w:numId w:val="0"/>
        </w:numPr>
        <w:tabs>
          <w:tab w:val="left" w:pos="720"/>
        </w:tabs>
        <w:ind w:left="360"/>
        <w:rPr>
          <w:rFonts w:cs="Arial"/>
        </w:rPr>
      </w:pPr>
    </w:p>
    <w:p w14:paraId="37CD39A0" w14:textId="77777777" w:rsidR="00371DBF" w:rsidRPr="004A057D" w:rsidRDefault="00371DBF" w:rsidP="00ED7432">
      <w:pPr>
        <w:pStyle w:val="Heading2"/>
      </w:pPr>
      <w:r>
        <w:tab/>
      </w:r>
      <w:r w:rsidRPr="004A057D">
        <w:t>The Health and Safety Team</w:t>
      </w:r>
    </w:p>
    <w:p w14:paraId="572889B6" w14:textId="77777777" w:rsidR="00324C81" w:rsidRPr="00625645" w:rsidRDefault="00371DBF" w:rsidP="00ED7432">
      <w:pPr>
        <w:numPr>
          <w:ilvl w:val="12"/>
          <w:numId w:val="0"/>
        </w:numPr>
        <w:tabs>
          <w:tab w:val="left" w:pos="720"/>
        </w:tabs>
        <w:rPr>
          <w:rFonts w:cs="Arial"/>
        </w:rPr>
      </w:pPr>
      <w:r>
        <w:t xml:space="preserve">Contact names: </w:t>
      </w:r>
      <w:r w:rsidR="00EF7184">
        <w:rPr>
          <w:rFonts w:ascii="Helvetica" w:hAnsi="Helvetica" w:cs="Helvetica"/>
          <w:color w:val="333333"/>
          <w:shd w:val="clear" w:color="auto" w:fill="FFFFFF"/>
        </w:rPr>
        <w:t>John Snow, Isaac Yusuf</w:t>
      </w:r>
    </w:p>
    <w:p w14:paraId="4937FC1C" w14:textId="77777777" w:rsidR="00324C81" w:rsidRPr="00625645" w:rsidRDefault="00324C81" w:rsidP="00324C81">
      <w:pPr>
        <w:numPr>
          <w:ilvl w:val="12"/>
          <w:numId w:val="0"/>
        </w:numPr>
        <w:rPr>
          <w:rFonts w:cs="Arial"/>
        </w:rPr>
      </w:pPr>
    </w:p>
    <w:p w14:paraId="03CF94B8" w14:textId="0DAA0A82" w:rsidR="00324C81" w:rsidRPr="00C05F9E" w:rsidRDefault="00324C81" w:rsidP="00ED7432">
      <w:pPr>
        <w:tabs>
          <w:tab w:val="left" w:pos="720"/>
        </w:tabs>
        <w:rPr>
          <w:rFonts w:cs="Arial"/>
        </w:rPr>
      </w:pPr>
      <w:r w:rsidRPr="00C05F9E">
        <w:rPr>
          <w:rFonts w:cs="Arial"/>
        </w:rPr>
        <w:t>Supervision of young workers / trainees will be arranged / undertaken / monitored by</w:t>
      </w:r>
      <w:r w:rsidR="00BA2258" w:rsidRPr="00C05F9E">
        <w:rPr>
          <w:rFonts w:cs="Arial"/>
        </w:rPr>
        <w:t xml:space="preserve"> </w:t>
      </w:r>
      <w:r w:rsidR="008418EC" w:rsidRPr="00C05F9E">
        <w:rPr>
          <w:rFonts w:cs="Arial"/>
        </w:rPr>
        <w:t>R. Wordsworth</w:t>
      </w:r>
    </w:p>
    <w:p w14:paraId="4D890274" w14:textId="77777777" w:rsidR="00ED7432" w:rsidRPr="00C05F9E" w:rsidRDefault="00ED7432" w:rsidP="00ED7432">
      <w:pPr>
        <w:tabs>
          <w:tab w:val="left" w:pos="720"/>
        </w:tabs>
        <w:rPr>
          <w:rFonts w:cs="Arial"/>
        </w:rPr>
      </w:pPr>
    </w:p>
    <w:p w14:paraId="1C2FEB0B" w14:textId="0A170C49" w:rsidR="0029209C" w:rsidRDefault="008418EC" w:rsidP="00ED7432">
      <w:pPr>
        <w:tabs>
          <w:tab w:val="left" w:pos="720"/>
        </w:tabs>
      </w:pPr>
      <w:r w:rsidRPr="00C05F9E">
        <w:rPr>
          <w:rFonts w:cs="Arial"/>
        </w:rPr>
        <w:t>R. Wordsworth</w:t>
      </w:r>
      <w:r w:rsidR="00ED7432">
        <w:rPr>
          <w:rFonts w:cs="Arial"/>
        </w:rPr>
        <w:t xml:space="preserve"> i</w:t>
      </w:r>
      <w:r w:rsidR="00CF38A6" w:rsidRPr="00BA2258">
        <w:rPr>
          <w:rFonts w:cs="Arial"/>
        </w:rPr>
        <w:t>s responsible for ensuring that our employees working at locations under the control of other employers are given relevant health and safety information.</w:t>
      </w:r>
    </w:p>
    <w:p w14:paraId="7558C2BC" w14:textId="77777777" w:rsidR="00ED7432" w:rsidRDefault="00ED7432">
      <w:pPr>
        <w:overflowPunct/>
        <w:autoSpaceDE/>
        <w:autoSpaceDN/>
        <w:adjustRightInd/>
        <w:textAlignment w:val="auto"/>
      </w:pPr>
      <w:r>
        <w:br w:type="page"/>
      </w:r>
    </w:p>
    <w:p w14:paraId="693399E9" w14:textId="77777777" w:rsidR="00324C81" w:rsidRPr="00ED7432" w:rsidRDefault="00324C81" w:rsidP="00006C68">
      <w:pPr>
        <w:pStyle w:val="Heading1"/>
        <w:numPr>
          <w:ilvl w:val="0"/>
          <w:numId w:val="19"/>
        </w:numPr>
        <w:rPr>
          <w:rFonts w:cs="Arial"/>
        </w:rPr>
      </w:pPr>
      <w:r w:rsidRPr="00625645">
        <w:lastRenderedPageBreak/>
        <w:t>Competency for Tasks and Training</w:t>
      </w:r>
    </w:p>
    <w:p w14:paraId="7BA463F8" w14:textId="77777777" w:rsidR="00324C81" w:rsidRPr="00625645" w:rsidRDefault="00324C81" w:rsidP="00324C81">
      <w:pPr>
        <w:numPr>
          <w:ilvl w:val="12"/>
          <w:numId w:val="0"/>
        </w:numPr>
        <w:rPr>
          <w:rFonts w:cs="Arial"/>
        </w:rPr>
      </w:pPr>
    </w:p>
    <w:p w14:paraId="6C9C299C" w14:textId="2F2DE837" w:rsidR="00324C81" w:rsidRPr="00191864" w:rsidRDefault="00324C81" w:rsidP="00ED7432">
      <w:pPr>
        <w:tabs>
          <w:tab w:val="left" w:pos="709"/>
        </w:tabs>
        <w:rPr>
          <w:rFonts w:cs="Arial"/>
        </w:rPr>
      </w:pPr>
      <w:r w:rsidRPr="00191864">
        <w:rPr>
          <w:rFonts w:cs="Arial"/>
        </w:rPr>
        <w:t>Induction training will be provided for all employees b</w:t>
      </w:r>
      <w:r w:rsidR="00ED7432" w:rsidRPr="00191864">
        <w:rPr>
          <w:rFonts w:cs="Arial"/>
        </w:rPr>
        <w:t xml:space="preserve">y </w:t>
      </w:r>
      <w:proofErr w:type="spellStart"/>
      <w:proofErr w:type="gramStart"/>
      <w:r w:rsidR="008418EC" w:rsidRPr="00191864">
        <w:rPr>
          <w:rFonts w:cs="Arial"/>
        </w:rPr>
        <w:t>S.Ward</w:t>
      </w:r>
      <w:proofErr w:type="spellEnd"/>
      <w:proofErr w:type="gramEnd"/>
    </w:p>
    <w:p w14:paraId="3DF54414" w14:textId="77777777" w:rsidR="00324C81" w:rsidRPr="00191864" w:rsidRDefault="00324C81" w:rsidP="00324C81">
      <w:pPr>
        <w:numPr>
          <w:ilvl w:val="12"/>
          <w:numId w:val="0"/>
        </w:numPr>
        <w:tabs>
          <w:tab w:val="left" w:pos="709"/>
        </w:tabs>
        <w:rPr>
          <w:rFonts w:cs="Arial"/>
        </w:rPr>
      </w:pPr>
    </w:p>
    <w:p w14:paraId="0541773B" w14:textId="19347E50" w:rsidR="00324C81" w:rsidRPr="00191864" w:rsidRDefault="00324C81" w:rsidP="00ED7432">
      <w:pPr>
        <w:tabs>
          <w:tab w:val="left" w:pos="709"/>
        </w:tabs>
        <w:rPr>
          <w:rFonts w:cs="Arial"/>
        </w:rPr>
      </w:pPr>
      <w:r w:rsidRPr="00191864">
        <w:rPr>
          <w:rFonts w:cs="Arial"/>
        </w:rPr>
        <w:t>Job specific training will be provided</w:t>
      </w:r>
      <w:r w:rsidR="00ED7AB4" w:rsidRPr="00191864">
        <w:rPr>
          <w:rFonts w:cs="Arial"/>
        </w:rPr>
        <w:t xml:space="preserve"> (booked/initiated)</w:t>
      </w:r>
      <w:r w:rsidRPr="00191864">
        <w:rPr>
          <w:rFonts w:cs="Arial"/>
        </w:rPr>
        <w:t xml:space="preserve"> by</w:t>
      </w:r>
      <w:r w:rsidR="00ED7432" w:rsidRPr="00191864">
        <w:rPr>
          <w:rFonts w:cs="Arial"/>
        </w:rPr>
        <w:t xml:space="preserve"> </w:t>
      </w:r>
      <w:proofErr w:type="spellStart"/>
      <w:proofErr w:type="gramStart"/>
      <w:r w:rsidR="008418EC" w:rsidRPr="00191864">
        <w:rPr>
          <w:rFonts w:cs="Arial"/>
        </w:rPr>
        <w:t>S.Ward</w:t>
      </w:r>
      <w:proofErr w:type="spellEnd"/>
      <w:proofErr w:type="gramEnd"/>
      <w:r w:rsidR="00C05F9E" w:rsidRPr="00191864">
        <w:rPr>
          <w:rFonts w:cs="Arial"/>
        </w:rPr>
        <w:t xml:space="preserve">/ </w:t>
      </w:r>
      <w:proofErr w:type="spellStart"/>
      <w:r w:rsidR="00C05F9E" w:rsidRPr="00191864">
        <w:rPr>
          <w:rFonts w:cs="Arial"/>
        </w:rPr>
        <w:t>R.Wordsworth</w:t>
      </w:r>
      <w:proofErr w:type="spellEnd"/>
    </w:p>
    <w:p w14:paraId="3B87BC3F" w14:textId="77777777" w:rsidR="00324C81" w:rsidRPr="00191864" w:rsidRDefault="00324C81" w:rsidP="00324C81">
      <w:pPr>
        <w:numPr>
          <w:ilvl w:val="12"/>
          <w:numId w:val="0"/>
        </w:numPr>
        <w:tabs>
          <w:tab w:val="left" w:pos="709"/>
        </w:tabs>
        <w:rPr>
          <w:rFonts w:cs="Arial"/>
        </w:rPr>
      </w:pPr>
    </w:p>
    <w:p w14:paraId="614D7DFF" w14:textId="1FEB4F73" w:rsidR="00324C81" w:rsidRPr="00191864" w:rsidRDefault="00324C81" w:rsidP="00ED7AB4">
      <w:pPr>
        <w:tabs>
          <w:tab w:val="left" w:pos="709"/>
        </w:tabs>
        <w:rPr>
          <w:rFonts w:cs="Arial"/>
        </w:rPr>
      </w:pPr>
      <w:r w:rsidRPr="00191864">
        <w:rPr>
          <w:rFonts w:cs="Arial"/>
        </w:rPr>
        <w:t>Specific jobs requiring special training are</w:t>
      </w:r>
      <w:r w:rsidR="00ED7432" w:rsidRPr="00191864">
        <w:rPr>
          <w:rFonts w:cs="Arial"/>
        </w:rPr>
        <w:t xml:space="preserve"> by </w:t>
      </w:r>
      <w:proofErr w:type="spellStart"/>
      <w:proofErr w:type="gramStart"/>
      <w:r w:rsidR="00C05F9E" w:rsidRPr="00191864">
        <w:rPr>
          <w:rFonts w:cs="Arial"/>
        </w:rPr>
        <w:t>R.Wordsworth</w:t>
      </w:r>
      <w:proofErr w:type="spellEnd"/>
      <w:proofErr w:type="gramEnd"/>
    </w:p>
    <w:p w14:paraId="74E799EB" w14:textId="77777777" w:rsidR="00ED7AB4" w:rsidRPr="00191864" w:rsidRDefault="00ED7AB4" w:rsidP="00ED7AB4">
      <w:pPr>
        <w:tabs>
          <w:tab w:val="left" w:pos="709"/>
        </w:tabs>
        <w:rPr>
          <w:rFonts w:cs="Arial"/>
        </w:rPr>
      </w:pPr>
    </w:p>
    <w:p w14:paraId="7408B6FE" w14:textId="45EFD914" w:rsidR="00324C81" w:rsidRPr="00191864" w:rsidRDefault="00324C81" w:rsidP="00ED7432">
      <w:pPr>
        <w:tabs>
          <w:tab w:val="left" w:pos="720"/>
        </w:tabs>
        <w:rPr>
          <w:rFonts w:cs="Arial"/>
        </w:rPr>
      </w:pPr>
      <w:r w:rsidRPr="00191864">
        <w:rPr>
          <w:rFonts w:cs="Arial"/>
        </w:rPr>
        <w:t>Training records are kept by</w:t>
      </w:r>
      <w:r w:rsidR="00ED7432" w:rsidRPr="00191864">
        <w:rPr>
          <w:rFonts w:cs="Arial"/>
        </w:rPr>
        <w:t xml:space="preserve"> </w:t>
      </w:r>
      <w:proofErr w:type="spellStart"/>
      <w:proofErr w:type="gramStart"/>
      <w:r w:rsidR="008418EC" w:rsidRPr="00191864">
        <w:rPr>
          <w:rFonts w:cs="Arial"/>
        </w:rPr>
        <w:t>S.Ward</w:t>
      </w:r>
      <w:proofErr w:type="spellEnd"/>
      <w:proofErr w:type="gramEnd"/>
    </w:p>
    <w:p w14:paraId="0D611A66" w14:textId="77777777" w:rsidR="00324C81" w:rsidRPr="00191864" w:rsidRDefault="00324C81" w:rsidP="00324C81">
      <w:pPr>
        <w:numPr>
          <w:ilvl w:val="12"/>
          <w:numId w:val="0"/>
        </w:numPr>
        <w:tabs>
          <w:tab w:val="left" w:pos="720"/>
        </w:tabs>
        <w:ind w:left="360"/>
        <w:rPr>
          <w:rFonts w:cs="Arial"/>
        </w:rPr>
      </w:pPr>
    </w:p>
    <w:p w14:paraId="613E72BA" w14:textId="77777777" w:rsidR="00324C81" w:rsidRPr="00191864" w:rsidRDefault="00324C81" w:rsidP="00ED7432">
      <w:pPr>
        <w:numPr>
          <w:ilvl w:val="12"/>
          <w:numId w:val="0"/>
        </w:numPr>
        <w:tabs>
          <w:tab w:val="left" w:pos="709"/>
        </w:tabs>
        <w:rPr>
          <w:rFonts w:cs="Arial"/>
        </w:rPr>
      </w:pPr>
      <w:r w:rsidRPr="00191864">
        <w:rPr>
          <w:rFonts w:cs="Arial"/>
        </w:rPr>
        <w:t xml:space="preserve">Training records are located at </w:t>
      </w:r>
      <w:r w:rsidR="00ED7AB4" w:rsidRPr="00191864">
        <w:rPr>
          <w:rFonts w:cs="Arial"/>
        </w:rPr>
        <w:t>Head teacher’s Office</w:t>
      </w:r>
    </w:p>
    <w:p w14:paraId="33C421D6" w14:textId="77777777" w:rsidR="00BA2258" w:rsidRPr="00191864" w:rsidRDefault="00BA2258" w:rsidP="00BA2258">
      <w:pPr>
        <w:numPr>
          <w:ilvl w:val="12"/>
          <w:numId w:val="0"/>
        </w:numPr>
        <w:tabs>
          <w:tab w:val="left" w:pos="709"/>
        </w:tabs>
        <w:ind w:left="720"/>
        <w:rPr>
          <w:rFonts w:cs="Arial"/>
        </w:rPr>
      </w:pPr>
    </w:p>
    <w:p w14:paraId="0652E789" w14:textId="28B27B77" w:rsidR="00324C81" w:rsidRPr="00625645" w:rsidRDefault="00324C81" w:rsidP="00ED7432">
      <w:pPr>
        <w:numPr>
          <w:ilvl w:val="12"/>
          <w:numId w:val="0"/>
        </w:numPr>
        <w:tabs>
          <w:tab w:val="left" w:pos="709"/>
        </w:tabs>
        <w:rPr>
          <w:rFonts w:cs="Arial"/>
        </w:rPr>
      </w:pPr>
      <w:r w:rsidRPr="00191864">
        <w:rPr>
          <w:rFonts w:cs="Arial"/>
        </w:rPr>
        <w:t>Training will be identified, arranged and monitored by</w:t>
      </w:r>
      <w:r w:rsidR="00ED7432" w:rsidRPr="00191864">
        <w:rPr>
          <w:rFonts w:cs="Arial"/>
        </w:rPr>
        <w:t xml:space="preserve"> </w:t>
      </w:r>
      <w:proofErr w:type="spellStart"/>
      <w:r w:rsidR="008418EC" w:rsidRPr="00191864">
        <w:rPr>
          <w:rFonts w:cs="Arial"/>
        </w:rPr>
        <w:t>S.Ward</w:t>
      </w:r>
      <w:proofErr w:type="spellEnd"/>
      <w:r w:rsidR="00C05F9E" w:rsidRPr="00191864">
        <w:rPr>
          <w:rFonts w:cs="Arial"/>
        </w:rPr>
        <w:t>/</w:t>
      </w:r>
      <w:proofErr w:type="spellStart"/>
      <w:r w:rsidR="00C05F9E" w:rsidRPr="00191864">
        <w:rPr>
          <w:rFonts w:cs="Arial"/>
        </w:rPr>
        <w:t>R.Wordsworth</w:t>
      </w:r>
      <w:proofErr w:type="spellEnd"/>
    </w:p>
    <w:p w14:paraId="35892F9D" w14:textId="77777777" w:rsidR="00324C81" w:rsidRPr="00625645" w:rsidRDefault="00324C81" w:rsidP="00324C81">
      <w:pPr>
        <w:numPr>
          <w:ilvl w:val="12"/>
          <w:numId w:val="0"/>
        </w:numPr>
        <w:tabs>
          <w:tab w:val="left" w:pos="709"/>
        </w:tabs>
        <w:rPr>
          <w:rFonts w:cs="Arial"/>
        </w:rPr>
      </w:pPr>
    </w:p>
    <w:p w14:paraId="6AF46064" w14:textId="77777777" w:rsidR="0029209C" w:rsidRDefault="0029209C" w:rsidP="00324C81">
      <w:pPr>
        <w:pStyle w:val="Heading8"/>
        <w:numPr>
          <w:ilvl w:val="12"/>
          <w:numId w:val="0"/>
        </w:numPr>
        <w:tabs>
          <w:tab w:val="left" w:pos="709"/>
        </w:tabs>
        <w:rPr>
          <w:rFonts w:cs="Arial"/>
          <w:sz w:val="22"/>
        </w:rPr>
      </w:pPr>
    </w:p>
    <w:p w14:paraId="3C22CBAC" w14:textId="77777777" w:rsidR="00324C81" w:rsidRPr="00ED7432" w:rsidRDefault="00324C81" w:rsidP="00006C68">
      <w:pPr>
        <w:pStyle w:val="Heading1"/>
        <w:numPr>
          <w:ilvl w:val="0"/>
          <w:numId w:val="19"/>
        </w:numPr>
        <w:tabs>
          <w:tab w:val="left" w:pos="709"/>
        </w:tabs>
        <w:rPr>
          <w:rFonts w:cs="Arial"/>
        </w:rPr>
      </w:pPr>
      <w:r w:rsidRPr="00625645">
        <w:t xml:space="preserve">Accident, First Aid and </w:t>
      </w:r>
      <w:r w:rsidR="008F0D93" w:rsidRPr="00625645">
        <w:t>Work-Related</w:t>
      </w:r>
      <w:r w:rsidRPr="00625645">
        <w:t xml:space="preserve"> Ill Health</w:t>
      </w:r>
    </w:p>
    <w:p w14:paraId="1DEC5C54" w14:textId="77777777" w:rsidR="00324C81" w:rsidRPr="00625645" w:rsidRDefault="00324C81" w:rsidP="00324C81">
      <w:pPr>
        <w:numPr>
          <w:ilvl w:val="12"/>
          <w:numId w:val="0"/>
        </w:numPr>
        <w:tabs>
          <w:tab w:val="left" w:pos="709"/>
        </w:tabs>
        <w:ind w:left="720"/>
        <w:rPr>
          <w:rFonts w:cs="Arial"/>
        </w:rPr>
      </w:pPr>
    </w:p>
    <w:p w14:paraId="0F9ECA00" w14:textId="77777777" w:rsidR="00324C81" w:rsidRDefault="00CF38A6" w:rsidP="00ED7432">
      <w:pPr>
        <w:rPr>
          <w:rFonts w:cs="Arial"/>
        </w:rPr>
      </w:pPr>
      <w:r w:rsidRPr="00625645">
        <w:rPr>
          <w:rFonts w:cs="Arial"/>
        </w:rPr>
        <w:t xml:space="preserve">The </w:t>
      </w:r>
      <w:r w:rsidR="00ED7AB4">
        <w:rPr>
          <w:rFonts w:cs="Arial"/>
        </w:rPr>
        <w:t xml:space="preserve">Appointed </w:t>
      </w:r>
      <w:r>
        <w:rPr>
          <w:rFonts w:cs="Arial"/>
        </w:rPr>
        <w:t>F</w:t>
      </w:r>
      <w:r w:rsidRPr="00625645">
        <w:rPr>
          <w:rFonts w:cs="Arial"/>
        </w:rPr>
        <w:t xml:space="preserve">irst </w:t>
      </w:r>
      <w:r w:rsidR="00ED7AB4">
        <w:rPr>
          <w:rFonts w:cs="Arial"/>
        </w:rPr>
        <w:t>Aid persons are:</w:t>
      </w:r>
    </w:p>
    <w:p w14:paraId="59B8206A" w14:textId="78DF56C9" w:rsidR="00ED7AB4" w:rsidRDefault="00B225D4" w:rsidP="00ED7432">
      <w:pPr>
        <w:rPr>
          <w:rFonts w:cs="Arial"/>
        </w:rPr>
      </w:pPr>
      <w:proofErr w:type="spellStart"/>
      <w:proofErr w:type="gramStart"/>
      <w:r>
        <w:rPr>
          <w:rFonts w:cs="Arial"/>
        </w:rPr>
        <w:t>G.Birch</w:t>
      </w:r>
      <w:proofErr w:type="spellEnd"/>
      <w:proofErr w:type="gramEnd"/>
      <w:r>
        <w:rPr>
          <w:rFonts w:cs="Arial"/>
        </w:rPr>
        <w:t xml:space="preserve">, C. Brooks, S. </w:t>
      </w:r>
      <w:proofErr w:type="spellStart"/>
      <w:r>
        <w:rPr>
          <w:rFonts w:cs="Arial"/>
        </w:rPr>
        <w:t>Hackey</w:t>
      </w:r>
      <w:proofErr w:type="spellEnd"/>
      <w:r>
        <w:rPr>
          <w:rFonts w:cs="Arial"/>
        </w:rPr>
        <w:t>-Beaulieu</w:t>
      </w:r>
      <w:r w:rsidR="007D459D">
        <w:rPr>
          <w:rFonts w:cs="Arial"/>
        </w:rPr>
        <w:t>, A Kelly, R Wordsworth</w:t>
      </w:r>
    </w:p>
    <w:p w14:paraId="07C0681D" w14:textId="77777777" w:rsidR="00ED7AB4" w:rsidRDefault="00ED7AB4" w:rsidP="00ED7432">
      <w:pPr>
        <w:rPr>
          <w:rFonts w:cs="Arial"/>
        </w:rPr>
      </w:pPr>
    </w:p>
    <w:p w14:paraId="7B66DFB2" w14:textId="77777777" w:rsidR="00ED7AB4" w:rsidRDefault="00ED7AB4" w:rsidP="00ED7432">
      <w:pPr>
        <w:rPr>
          <w:rFonts w:cs="Arial"/>
        </w:rPr>
      </w:pPr>
      <w:r>
        <w:rPr>
          <w:rFonts w:cs="Arial"/>
        </w:rPr>
        <w:t>The Paediatric First Aiders are:</w:t>
      </w:r>
    </w:p>
    <w:p w14:paraId="34A0B496" w14:textId="50163DB8" w:rsidR="00ED7AB4" w:rsidRPr="008F56C0" w:rsidRDefault="00B225D4" w:rsidP="00ED7432">
      <w:pPr>
        <w:rPr>
          <w:rFonts w:cs="Arial"/>
        </w:rPr>
      </w:pPr>
      <w:r>
        <w:rPr>
          <w:rFonts w:cs="Arial"/>
        </w:rPr>
        <w:t xml:space="preserve">J. Scott, </w:t>
      </w:r>
      <w:r w:rsidR="00ED7AB4">
        <w:rPr>
          <w:rFonts w:cs="Arial"/>
        </w:rPr>
        <w:t>E. Sharp</w:t>
      </w:r>
      <w:r w:rsidR="00037F33">
        <w:rPr>
          <w:rFonts w:cs="Arial"/>
        </w:rPr>
        <w:t xml:space="preserve">, E. </w:t>
      </w:r>
      <w:proofErr w:type="spellStart"/>
      <w:r w:rsidR="00037F33">
        <w:rPr>
          <w:rFonts w:cs="Arial"/>
        </w:rPr>
        <w:t>Buffey</w:t>
      </w:r>
      <w:proofErr w:type="spellEnd"/>
      <w:r w:rsidR="007D459D">
        <w:rPr>
          <w:rFonts w:cs="Arial"/>
        </w:rPr>
        <w:t>, J Hunter, C McInnes</w:t>
      </w:r>
    </w:p>
    <w:p w14:paraId="143CC153" w14:textId="77777777" w:rsidR="00324C81" w:rsidRPr="00625645" w:rsidRDefault="00324C81" w:rsidP="00324C81">
      <w:pPr>
        <w:numPr>
          <w:ilvl w:val="12"/>
          <w:numId w:val="0"/>
        </w:numPr>
        <w:tabs>
          <w:tab w:val="left" w:pos="709"/>
        </w:tabs>
        <w:rPr>
          <w:rFonts w:cs="Arial"/>
        </w:rPr>
      </w:pPr>
    </w:p>
    <w:p w14:paraId="79D15707" w14:textId="77777777" w:rsidR="00324C81" w:rsidRDefault="00ED7AB4" w:rsidP="00ED7432">
      <w:pPr>
        <w:rPr>
          <w:rFonts w:cs="Arial"/>
        </w:rPr>
      </w:pPr>
      <w:r>
        <w:rPr>
          <w:rFonts w:cs="Arial"/>
        </w:rPr>
        <w:t xml:space="preserve">The first aid boxes </w:t>
      </w:r>
      <w:r w:rsidR="00324C81" w:rsidRPr="00625645">
        <w:rPr>
          <w:rFonts w:cs="Arial"/>
        </w:rPr>
        <w:t xml:space="preserve">are kept at </w:t>
      </w:r>
      <w:r>
        <w:rPr>
          <w:rFonts w:cs="Arial"/>
        </w:rPr>
        <w:t>the school office/ learning mentor’s room/all classrooms</w:t>
      </w:r>
    </w:p>
    <w:p w14:paraId="6F04AB7D" w14:textId="77777777" w:rsidR="00ED7AB4" w:rsidRDefault="00ED7AB4" w:rsidP="00ED7432">
      <w:pPr>
        <w:rPr>
          <w:rFonts w:cs="Arial"/>
        </w:rPr>
      </w:pPr>
    </w:p>
    <w:p w14:paraId="2133D5AB" w14:textId="77777777" w:rsidR="00ED7AB4" w:rsidRPr="00625645" w:rsidRDefault="00ED7AB4" w:rsidP="00ED7432">
      <w:pPr>
        <w:rPr>
          <w:rFonts w:cs="Arial"/>
        </w:rPr>
      </w:pPr>
      <w:r>
        <w:rPr>
          <w:rFonts w:cs="Arial"/>
        </w:rPr>
        <w:t>The school defibrillator is located in the school office</w:t>
      </w:r>
    </w:p>
    <w:p w14:paraId="5C98D351" w14:textId="77777777" w:rsidR="00324C81" w:rsidRPr="00625645" w:rsidRDefault="00324C81" w:rsidP="00324C81">
      <w:pPr>
        <w:numPr>
          <w:ilvl w:val="12"/>
          <w:numId w:val="0"/>
        </w:numPr>
        <w:rPr>
          <w:rFonts w:cs="Arial"/>
        </w:rPr>
      </w:pPr>
    </w:p>
    <w:p w14:paraId="6DEFAE3A" w14:textId="77777777" w:rsidR="00324C81" w:rsidRPr="00625645" w:rsidRDefault="00324C81" w:rsidP="000B4C0C">
      <w:pPr>
        <w:rPr>
          <w:rFonts w:cs="Arial"/>
        </w:rPr>
      </w:pPr>
      <w:r w:rsidRPr="00625645">
        <w:rPr>
          <w:rFonts w:cs="Arial"/>
        </w:rPr>
        <w:t>All accidents and cases of work-related</w:t>
      </w:r>
      <w:r w:rsidR="00ED7AB4">
        <w:rPr>
          <w:rFonts w:cs="Arial"/>
        </w:rPr>
        <w:t xml:space="preserve"> ill health are to be recorded o</w:t>
      </w:r>
      <w:r w:rsidRPr="00625645">
        <w:rPr>
          <w:rFonts w:cs="Arial"/>
        </w:rPr>
        <w:t xml:space="preserve">n the accident </w:t>
      </w:r>
      <w:r w:rsidR="00ED7AB4">
        <w:rPr>
          <w:rFonts w:cs="Arial"/>
        </w:rPr>
        <w:t>carbonised slips</w:t>
      </w:r>
      <w:r w:rsidRPr="00625645">
        <w:rPr>
          <w:rFonts w:cs="Arial"/>
        </w:rPr>
        <w:t xml:space="preserve"> which </w:t>
      </w:r>
      <w:r w:rsidR="00ED7AB4">
        <w:rPr>
          <w:rFonts w:cs="Arial"/>
        </w:rPr>
        <w:t>are located with the Appointed First Aiders</w:t>
      </w:r>
    </w:p>
    <w:p w14:paraId="1EFBE52D" w14:textId="77777777" w:rsidR="00324C81" w:rsidRPr="00625645" w:rsidRDefault="00324C81" w:rsidP="00324C81">
      <w:pPr>
        <w:numPr>
          <w:ilvl w:val="12"/>
          <w:numId w:val="0"/>
        </w:numPr>
        <w:rPr>
          <w:rFonts w:cs="Arial"/>
        </w:rPr>
      </w:pPr>
    </w:p>
    <w:p w14:paraId="4093BDCC" w14:textId="77777777" w:rsidR="00324C81" w:rsidRPr="00625645" w:rsidRDefault="00324C81" w:rsidP="000B4C0C">
      <w:pPr>
        <w:rPr>
          <w:rFonts w:cs="Arial"/>
        </w:rPr>
      </w:pPr>
      <w:r w:rsidRPr="00625645">
        <w:rPr>
          <w:rFonts w:cs="Arial"/>
        </w:rPr>
        <w:t xml:space="preserve">All </w:t>
      </w:r>
      <w:r w:rsidRPr="00625645">
        <w:rPr>
          <w:rFonts w:cs="Arial"/>
          <w:u w:val="single"/>
        </w:rPr>
        <w:t>serious</w:t>
      </w:r>
      <w:r w:rsidRPr="00625645">
        <w:rPr>
          <w:rFonts w:cs="Arial"/>
        </w:rPr>
        <w:t xml:space="preserve"> accidents/incidents will </w:t>
      </w:r>
      <w:r w:rsidRPr="00625645">
        <w:rPr>
          <w:rFonts w:cs="Arial"/>
          <w:u w:val="single"/>
        </w:rPr>
        <w:t>also</w:t>
      </w:r>
      <w:r w:rsidRPr="00625645">
        <w:rPr>
          <w:rFonts w:cs="Arial"/>
        </w:rPr>
        <w:t xml:space="preserve"> be recorded using the </w:t>
      </w:r>
      <w:r w:rsidR="00072558">
        <w:rPr>
          <w:rFonts w:cs="Arial"/>
        </w:rPr>
        <w:t xml:space="preserve">Local </w:t>
      </w:r>
      <w:r w:rsidRPr="00625645">
        <w:rPr>
          <w:rFonts w:cs="Arial"/>
        </w:rPr>
        <w:t xml:space="preserve">Authority’s </w:t>
      </w:r>
      <w:r w:rsidR="00B6390E" w:rsidRPr="00625645">
        <w:rPr>
          <w:rFonts w:cs="Arial"/>
        </w:rPr>
        <w:t>intranet-based</w:t>
      </w:r>
      <w:r w:rsidRPr="00625645">
        <w:rPr>
          <w:rFonts w:cs="Arial"/>
        </w:rPr>
        <w:t xml:space="preserve"> accident report form or by entering the data directly into the SAP system or by contacting the call-centre on </w:t>
      </w:r>
      <w:r w:rsidR="004A057D">
        <w:rPr>
          <w:rFonts w:ascii="Helvetica" w:hAnsi="Helvetica"/>
          <w:color w:val="333333"/>
          <w:shd w:val="clear" w:color="auto" w:fill="FFFFFF"/>
        </w:rPr>
        <w:t>01617932500</w:t>
      </w:r>
      <w:r w:rsidRPr="00625645">
        <w:rPr>
          <w:rFonts w:cs="Arial"/>
        </w:rPr>
        <w:t>.</w:t>
      </w:r>
    </w:p>
    <w:p w14:paraId="7EE51BC3" w14:textId="77777777" w:rsidR="00324C81" w:rsidRPr="00625645" w:rsidRDefault="00324C81" w:rsidP="00324C81">
      <w:pPr>
        <w:numPr>
          <w:ilvl w:val="12"/>
          <w:numId w:val="0"/>
        </w:numPr>
        <w:tabs>
          <w:tab w:val="left" w:pos="720"/>
        </w:tabs>
        <w:ind w:left="360"/>
        <w:rPr>
          <w:rFonts w:cs="Arial"/>
        </w:rPr>
      </w:pPr>
    </w:p>
    <w:p w14:paraId="3667142E" w14:textId="77777777" w:rsidR="00324C81" w:rsidRPr="00625645" w:rsidRDefault="00324C81" w:rsidP="000B4C0C">
      <w:pPr>
        <w:rPr>
          <w:rFonts w:cs="Arial"/>
        </w:rPr>
      </w:pPr>
      <w:r w:rsidRPr="00625645">
        <w:rPr>
          <w:rFonts w:cs="Arial"/>
        </w:rPr>
        <w:t xml:space="preserve">The Health and Safety Team are responsible for reporting accidents, diseases and dangerous occurrences to the Health and Safety Executive as required by the Reporting of Injuries, Diseases and Dangerous Occurrences Regulations.  These accidents/incidents/diseases must be reported to the HSE </w:t>
      </w:r>
      <w:r w:rsidR="00072558">
        <w:rPr>
          <w:rFonts w:cs="Arial"/>
        </w:rPr>
        <w:t xml:space="preserve">forthwith and followed up in writing </w:t>
      </w:r>
      <w:r w:rsidRPr="00625645">
        <w:rPr>
          <w:rFonts w:cs="Arial"/>
        </w:rPr>
        <w:t>within 10 days.</w:t>
      </w:r>
    </w:p>
    <w:p w14:paraId="2B7E0ACB" w14:textId="77777777" w:rsidR="00324C81" w:rsidRPr="00625645" w:rsidRDefault="00324C81" w:rsidP="00324C81">
      <w:pPr>
        <w:numPr>
          <w:ilvl w:val="12"/>
          <w:numId w:val="0"/>
        </w:numPr>
        <w:rPr>
          <w:rFonts w:cs="Arial"/>
        </w:rPr>
      </w:pPr>
    </w:p>
    <w:p w14:paraId="1D70DEAC" w14:textId="77777777" w:rsidR="00324C81" w:rsidRPr="00625645" w:rsidRDefault="00324C81" w:rsidP="000B4C0C">
      <w:pPr>
        <w:tabs>
          <w:tab w:val="left" w:pos="720"/>
        </w:tabs>
        <w:rPr>
          <w:rFonts w:cs="Arial"/>
        </w:rPr>
      </w:pPr>
      <w:r w:rsidRPr="00625645">
        <w:rPr>
          <w:rFonts w:cs="Arial"/>
        </w:rPr>
        <w:t>All serious accidents/incidents will be investigated in accordance with guidance set out within the L</w:t>
      </w:r>
      <w:r w:rsidR="00072558">
        <w:rPr>
          <w:rFonts w:cs="Arial"/>
        </w:rPr>
        <w:t>ocal Authority</w:t>
      </w:r>
      <w:r w:rsidRPr="00625645">
        <w:rPr>
          <w:rFonts w:cs="Arial"/>
        </w:rPr>
        <w:t xml:space="preserve"> Health and Safety Policy, in order to prevent a recurrence of the accident/incident.</w:t>
      </w:r>
    </w:p>
    <w:p w14:paraId="0E1B268F" w14:textId="77777777" w:rsidR="000B4C0C" w:rsidRDefault="000B4C0C" w:rsidP="000B4C0C">
      <w:pPr>
        <w:pStyle w:val="Heading9"/>
        <w:numPr>
          <w:ilvl w:val="12"/>
          <w:numId w:val="0"/>
        </w:numPr>
        <w:rPr>
          <w:rFonts w:cs="Arial"/>
          <w:sz w:val="22"/>
        </w:rPr>
      </w:pPr>
    </w:p>
    <w:p w14:paraId="42A2E6A9" w14:textId="77777777" w:rsidR="000B4C0C" w:rsidRDefault="000B4C0C" w:rsidP="000B4C0C">
      <w:pPr>
        <w:pStyle w:val="Heading9"/>
        <w:numPr>
          <w:ilvl w:val="12"/>
          <w:numId w:val="0"/>
        </w:numPr>
        <w:rPr>
          <w:rFonts w:cs="Arial"/>
          <w:sz w:val="22"/>
        </w:rPr>
      </w:pPr>
    </w:p>
    <w:p w14:paraId="7E77A966" w14:textId="77777777" w:rsidR="00324C81" w:rsidRPr="00625645" w:rsidRDefault="00324C81" w:rsidP="00006C68">
      <w:pPr>
        <w:pStyle w:val="Heading1"/>
        <w:numPr>
          <w:ilvl w:val="0"/>
          <w:numId w:val="19"/>
        </w:numPr>
      </w:pPr>
      <w:r w:rsidRPr="00625645">
        <w:t>Monitoring</w:t>
      </w:r>
    </w:p>
    <w:p w14:paraId="4FAA9D3F" w14:textId="77777777" w:rsidR="00324C81" w:rsidRPr="00625645" w:rsidRDefault="00324C81" w:rsidP="00324C81">
      <w:pPr>
        <w:numPr>
          <w:ilvl w:val="12"/>
          <w:numId w:val="0"/>
        </w:numPr>
        <w:ind w:left="360"/>
        <w:rPr>
          <w:rFonts w:cs="Arial"/>
        </w:rPr>
      </w:pPr>
    </w:p>
    <w:p w14:paraId="5F5F6901" w14:textId="77777777" w:rsidR="00324C81" w:rsidRPr="00625645" w:rsidRDefault="00324C81" w:rsidP="000B4C0C">
      <w:pPr>
        <w:rPr>
          <w:rFonts w:cs="Arial"/>
        </w:rPr>
      </w:pPr>
      <w:r w:rsidRPr="00625645">
        <w:rPr>
          <w:rFonts w:cs="Arial"/>
        </w:rPr>
        <w:t xml:space="preserve">To check our working conditions, </w:t>
      </w:r>
      <w:r w:rsidR="002F7E84">
        <w:rPr>
          <w:rFonts w:cs="Arial"/>
        </w:rPr>
        <w:t xml:space="preserve">premises, plant and equipment </w:t>
      </w:r>
      <w:r w:rsidRPr="00625645">
        <w:rPr>
          <w:rFonts w:cs="Arial"/>
        </w:rPr>
        <w:t>and ensure our safe working practices and policies are being followed we will</w:t>
      </w:r>
      <w:r w:rsidR="000B4C0C">
        <w:rPr>
          <w:rFonts w:cs="Arial"/>
        </w:rPr>
        <w:t>:</w:t>
      </w:r>
    </w:p>
    <w:p w14:paraId="6A4C3383" w14:textId="77777777" w:rsidR="00324C81" w:rsidRPr="00625645" w:rsidRDefault="00324C81" w:rsidP="00324C81">
      <w:pPr>
        <w:numPr>
          <w:ilvl w:val="12"/>
          <w:numId w:val="0"/>
        </w:numPr>
        <w:ind w:left="360"/>
        <w:rPr>
          <w:rFonts w:cs="Arial"/>
        </w:rPr>
      </w:pPr>
    </w:p>
    <w:p w14:paraId="086114DD" w14:textId="77777777" w:rsidR="00324C81" w:rsidRPr="000B4C0C" w:rsidRDefault="00324C81" w:rsidP="000B4C0C">
      <w:pPr>
        <w:rPr>
          <w:rFonts w:cs="Arial"/>
        </w:rPr>
      </w:pPr>
      <w:r w:rsidRPr="000B4C0C">
        <w:rPr>
          <w:rFonts w:cs="Arial"/>
        </w:rPr>
        <w:t>carry out spot check visits at a frequency of</w:t>
      </w:r>
      <w:r w:rsidR="000B4C0C">
        <w:rPr>
          <w:rFonts w:cs="Arial"/>
        </w:rPr>
        <w:t xml:space="preserve"> </w:t>
      </w:r>
      <w:r w:rsidR="00ED7AB4">
        <w:rPr>
          <w:rFonts w:cs="Arial"/>
        </w:rPr>
        <w:t>at least weekly</w:t>
      </w:r>
    </w:p>
    <w:p w14:paraId="0F6A27D2" w14:textId="77777777" w:rsidR="00324C81" w:rsidRPr="00625645" w:rsidRDefault="00324C81" w:rsidP="00324C81">
      <w:pPr>
        <w:numPr>
          <w:ilvl w:val="12"/>
          <w:numId w:val="0"/>
        </w:numPr>
        <w:ind w:left="720"/>
        <w:rPr>
          <w:rFonts w:cs="Arial"/>
        </w:rPr>
      </w:pPr>
    </w:p>
    <w:p w14:paraId="76866C57" w14:textId="77777777" w:rsidR="00324C81" w:rsidRPr="000B4C0C" w:rsidRDefault="00324C81" w:rsidP="000B4C0C">
      <w:pPr>
        <w:rPr>
          <w:rFonts w:cs="Arial"/>
        </w:rPr>
      </w:pPr>
      <w:r w:rsidRPr="000B4C0C">
        <w:rPr>
          <w:rFonts w:cs="Arial"/>
        </w:rPr>
        <w:t>conduct a full workplace inspection at a frequency of</w:t>
      </w:r>
      <w:r w:rsidR="000B4C0C">
        <w:rPr>
          <w:rFonts w:cs="Arial"/>
        </w:rPr>
        <w:t xml:space="preserve"> </w:t>
      </w:r>
      <w:r w:rsidR="00ED7AB4">
        <w:rPr>
          <w:rFonts w:cs="Arial"/>
        </w:rPr>
        <w:t>at least termly</w:t>
      </w:r>
    </w:p>
    <w:p w14:paraId="1DF749A2" w14:textId="77777777" w:rsidR="00324C81" w:rsidRPr="00625645" w:rsidRDefault="00324C81" w:rsidP="00324C81">
      <w:pPr>
        <w:numPr>
          <w:ilvl w:val="12"/>
          <w:numId w:val="0"/>
        </w:numPr>
        <w:rPr>
          <w:rFonts w:cs="Arial"/>
        </w:rPr>
      </w:pPr>
    </w:p>
    <w:p w14:paraId="32D0816D" w14:textId="77777777" w:rsidR="008F0D93" w:rsidRDefault="00324C81" w:rsidP="000B4C0C">
      <w:pPr>
        <w:numPr>
          <w:ilvl w:val="12"/>
          <w:numId w:val="0"/>
        </w:numPr>
        <w:rPr>
          <w:rFonts w:cs="Arial"/>
        </w:rPr>
      </w:pPr>
      <w:r w:rsidRPr="00625645">
        <w:rPr>
          <w:rFonts w:cs="Arial"/>
        </w:rPr>
        <w:t>conduct health and safety audits at a frequency of</w:t>
      </w:r>
      <w:r w:rsidR="002C5243">
        <w:rPr>
          <w:rFonts w:cs="Arial"/>
        </w:rPr>
        <w:t xml:space="preserve"> annually</w:t>
      </w:r>
    </w:p>
    <w:p w14:paraId="04020792" w14:textId="77777777" w:rsidR="00EF7184" w:rsidRDefault="00EF7184" w:rsidP="000B4C0C">
      <w:pPr>
        <w:numPr>
          <w:ilvl w:val="12"/>
          <w:numId w:val="0"/>
        </w:numPr>
        <w:rPr>
          <w:rFonts w:cs="Arial"/>
        </w:rPr>
      </w:pPr>
    </w:p>
    <w:p w14:paraId="5CE91EC4" w14:textId="77777777" w:rsidR="00324C81" w:rsidRPr="002C5243" w:rsidRDefault="00332C72" w:rsidP="002C5243">
      <w:r w:rsidRPr="000B4C0C">
        <w:rPr>
          <w:rFonts w:cs="Arial"/>
        </w:rPr>
        <w:t>T</w:t>
      </w:r>
      <w:r w:rsidR="00324C81" w:rsidRPr="000B4C0C">
        <w:rPr>
          <w:rFonts w:cs="Arial"/>
        </w:rPr>
        <w:t xml:space="preserve">ermly classroom inspections are carried out by the Teacher responsible for that classroom using the </w:t>
      </w:r>
      <w:r w:rsidR="0029209C" w:rsidRPr="000B4C0C">
        <w:rPr>
          <w:rFonts w:cs="Arial"/>
        </w:rPr>
        <w:t>Local Authority Inspection Checklist or equivalent</w:t>
      </w:r>
      <w:r w:rsidR="00324C81" w:rsidRPr="000B4C0C">
        <w:rPr>
          <w:rFonts w:cs="Arial"/>
        </w:rPr>
        <w:t xml:space="preserve">. Caretakers </w:t>
      </w:r>
      <w:r w:rsidR="0029209C" w:rsidRPr="000B4C0C">
        <w:rPr>
          <w:rFonts w:cs="Arial"/>
        </w:rPr>
        <w:t xml:space="preserve">or Site Officers </w:t>
      </w:r>
      <w:r w:rsidR="00324C81" w:rsidRPr="000B4C0C">
        <w:rPr>
          <w:rFonts w:cs="Arial"/>
        </w:rPr>
        <w:t>are responsible for carrying out these housekeeping inspections in all communal areas e.g. corridors, hall, dining room</w:t>
      </w:r>
      <w:r w:rsidR="002F7E84" w:rsidRPr="000B4C0C">
        <w:rPr>
          <w:rFonts w:cs="Arial"/>
        </w:rPr>
        <w:t>, outside areas including gates</w:t>
      </w:r>
      <w:r w:rsidR="00E73E16" w:rsidRPr="000B4C0C">
        <w:rPr>
          <w:rFonts w:cs="Arial"/>
        </w:rPr>
        <w:t xml:space="preserve"> and of equipment that they control e.g. ladders</w:t>
      </w:r>
      <w:r w:rsidR="00324C81" w:rsidRPr="000B4C0C">
        <w:rPr>
          <w:rFonts w:cs="Arial"/>
        </w:rPr>
        <w:t xml:space="preserve">. Any problems identified are reported to the </w:t>
      </w:r>
      <w:r w:rsidR="00CF38A6" w:rsidRPr="000B4C0C">
        <w:rPr>
          <w:rFonts w:cs="Arial"/>
        </w:rPr>
        <w:t>Head teacher</w:t>
      </w:r>
      <w:r w:rsidR="00324C81" w:rsidRPr="000B4C0C">
        <w:rPr>
          <w:rFonts w:cs="Arial"/>
        </w:rPr>
        <w:t xml:space="preserve"> immediately.</w:t>
      </w:r>
    </w:p>
    <w:p w14:paraId="764E1DEA" w14:textId="77777777" w:rsidR="008F56C0" w:rsidRDefault="008F56C0" w:rsidP="008F56C0">
      <w:pPr>
        <w:tabs>
          <w:tab w:val="left" w:pos="720"/>
        </w:tabs>
        <w:rPr>
          <w:rFonts w:cs="Arial"/>
        </w:rPr>
      </w:pPr>
    </w:p>
    <w:p w14:paraId="2DDE9C9C" w14:textId="2D15441E" w:rsidR="00324C81" w:rsidRPr="00C05F9E" w:rsidRDefault="00C05F9E" w:rsidP="000B4C0C">
      <w:pPr>
        <w:tabs>
          <w:tab w:val="left" w:pos="720"/>
        </w:tabs>
        <w:rPr>
          <w:rFonts w:cs="Arial"/>
        </w:rPr>
      </w:pPr>
      <w:proofErr w:type="spellStart"/>
      <w:proofErr w:type="gramStart"/>
      <w:r w:rsidRPr="00C05F9E">
        <w:rPr>
          <w:rFonts w:cs="Arial"/>
        </w:rPr>
        <w:t>S.Ward</w:t>
      </w:r>
      <w:proofErr w:type="spellEnd"/>
      <w:proofErr w:type="gramEnd"/>
      <w:r w:rsidRPr="00C05F9E">
        <w:rPr>
          <w:rFonts w:cs="Arial"/>
        </w:rPr>
        <w:t xml:space="preserve">/ </w:t>
      </w:r>
      <w:proofErr w:type="spellStart"/>
      <w:r w:rsidR="008418EC" w:rsidRPr="00C05F9E">
        <w:rPr>
          <w:rFonts w:cs="Arial"/>
        </w:rPr>
        <w:t>R.Wordsworth</w:t>
      </w:r>
      <w:proofErr w:type="spellEnd"/>
      <w:r w:rsidR="000B4C0C" w:rsidRPr="00C05F9E">
        <w:rPr>
          <w:rFonts w:cs="Arial"/>
        </w:rPr>
        <w:t xml:space="preserve"> </w:t>
      </w:r>
      <w:r w:rsidR="00324C81" w:rsidRPr="00C05F9E">
        <w:rPr>
          <w:rFonts w:cs="Arial"/>
        </w:rPr>
        <w:t>is responsible for investigating accidents.</w:t>
      </w:r>
    </w:p>
    <w:p w14:paraId="502AD73A" w14:textId="77777777" w:rsidR="00324C81" w:rsidRPr="00C05F9E" w:rsidRDefault="00324C81" w:rsidP="00324C81">
      <w:pPr>
        <w:numPr>
          <w:ilvl w:val="12"/>
          <w:numId w:val="0"/>
        </w:numPr>
        <w:ind w:firstLine="360"/>
        <w:rPr>
          <w:rFonts w:cs="Arial"/>
        </w:rPr>
      </w:pPr>
    </w:p>
    <w:p w14:paraId="168F9BA6" w14:textId="17F2E727" w:rsidR="00324C81" w:rsidRPr="000B4C0C" w:rsidRDefault="008418EC" w:rsidP="000B4C0C">
      <w:pPr>
        <w:numPr>
          <w:ilvl w:val="12"/>
          <w:numId w:val="0"/>
        </w:numPr>
        <w:rPr>
          <w:rFonts w:cs="Arial"/>
        </w:rPr>
      </w:pPr>
      <w:proofErr w:type="spellStart"/>
      <w:proofErr w:type="gramStart"/>
      <w:r w:rsidRPr="00C05F9E">
        <w:rPr>
          <w:rFonts w:cs="Arial"/>
        </w:rPr>
        <w:t>S.Ward</w:t>
      </w:r>
      <w:proofErr w:type="spellEnd"/>
      <w:proofErr w:type="gramEnd"/>
      <w:r w:rsidR="00C05F9E" w:rsidRPr="00C05F9E">
        <w:rPr>
          <w:rFonts w:cs="Arial"/>
        </w:rPr>
        <w:t xml:space="preserve">/ </w:t>
      </w:r>
      <w:proofErr w:type="spellStart"/>
      <w:r w:rsidR="00C05F9E" w:rsidRPr="00C05F9E">
        <w:rPr>
          <w:rFonts w:cs="Arial"/>
        </w:rPr>
        <w:t>R.Wordsworth</w:t>
      </w:r>
      <w:proofErr w:type="spellEnd"/>
      <w:r w:rsidR="000B4C0C">
        <w:rPr>
          <w:rFonts w:cs="Arial"/>
        </w:rPr>
        <w:t xml:space="preserve"> </w:t>
      </w:r>
      <w:r w:rsidR="00324C81" w:rsidRPr="000B4C0C">
        <w:rPr>
          <w:rFonts w:cs="Arial"/>
        </w:rPr>
        <w:t>is responsible for investigating work-related causes of sickness absences.</w:t>
      </w:r>
    </w:p>
    <w:p w14:paraId="1E52DF09" w14:textId="77777777" w:rsidR="00324C81" w:rsidRDefault="00324C81" w:rsidP="00324C81">
      <w:pPr>
        <w:numPr>
          <w:ilvl w:val="12"/>
          <w:numId w:val="0"/>
        </w:numPr>
        <w:ind w:left="360"/>
        <w:rPr>
          <w:rFonts w:cs="Arial"/>
        </w:rPr>
      </w:pPr>
    </w:p>
    <w:p w14:paraId="6C432ACB" w14:textId="77777777" w:rsidR="00324C81" w:rsidRDefault="002C5243" w:rsidP="000B4C0C">
      <w:pPr>
        <w:numPr>
          <w:ilvl w:val="12"/>
          <w:numId w:val="0"/>
        </w:numPr>
        <w:rPr>
          <w:rFonts w:cs="Arial"/>
        </w:rPr>
      </w:pPr>
      <w:r>
        <w:rPr>
          <w:rFonts w:cs="Arial"/>
        </w:rPr>
        <w:t>K. Prince</w:t>
      </w:r>
      <w:r w:rsidR="000B4C0C">
        <w:rPr>
          <w:rFonts w:cs="Arial"/>
        </w:rPr>
        <w:t xml:space="preserve"> </w:t>
      </w:r>
      <w:r w:rsidR="00324C81" w:rsidRPr="00625645">
        <w:rPr>
          <w:rFonts w:cs="Arial"/>
        </w:rPr>
        <w:t>is responsible for acting on investigation findings to prevent a recurrence.</w:t>
      </w:r>
    </w:p>
    <w:p w14:paraId="67CD955F" w14:textId="77777777" w:rsidR="00324C81" w:rsidRPr="00625645" w:rsidRDefault="00324C81" w:rsidP="00324C81">
      <w:pPr>
        <w:numPr>
          <w:ilvl w:val="12"/>
          <w:numId w:val="0"/>
        </w:numPr>
        <w:ind w:left="360"/>
        <w:rPr>
          <w:rFonts w:cs="Arial"/>
        </w:rPr>
      </w:pPr>
    </w:p>
    <w:p w14:paraId="54E83F71" w14:textId="77777777" w:rsidR="00324C81" w:rsidRPr="00625645" w:rsidRDefault="00324C81" w:rsidP="00324C81">
      <w:pPr>
        <w:numPr>
          <w:ilvl w:val="12"/>
          <w:numId w:val="0"/>
        </w:numPr>
        <w:ind w:left="360"/>
        <w:rPr>
          <w:rFonts w:cs="Arial"/>
        </w:rPr>
      </w:pPr>
    </w:p>
    <w:p w14:paraId="6CD6BB66" w14:textId="77777777" w:rsidR="00324C81" w:rsidRDefault="00324C81" w:rsidP="00006C68">
      <w:pPr>
        <w:pStyle w:val="Heading1"/>
        <w:numPr>
          <w:ilvl w:val="0"/>
          <w:numId w:val="19"/>
        </w:numPr>
      </w:pPr>
      <w:r w:rsidRPr="00625645">
        <w:t>Emergency Procedures – Fire and Evacuation</w:t>
      </w:r>
    </w:p>
    <w:p w14:paraId="04E020BC" w14:textId="77777777" w:rsidR="00324C81" w:rsidRPr="00625645" w:rsidRDefault="00324C81" w:rsidP="00324C81">
      <w:pPr>
        <w:numPr>
          <w:ilvl w:val="12"/>
          <w:numId w:val="0"/>
        </w:numPr>
        <w:ind w:left="360"/>
        <w:rPr>
          <w:rFonts w:cs="Arial"/>
        </w:rPr>
      </w:pPr>
    </w:p>
    <w:p w14:paraId="25547655" w14:textId="212A0E09" w:rsidR="00324C81" w:rsidRPr="00C05F9E" w:rsidRDefault="005431CF" w:rsidP="000B4C0C">
      <w:pPr>
        <w:numPr>
          <w:ilvl w:val="12"/>
          <w:numId w:val="0"/>
        </w:numPr>
        <w:rPr>
          <w:rFonts w:cs="Arial"/>
        </w:rPr>
      </w:pPr>
      <w:proofErr w:type="spellStart"/>
      <w:proofErr w:type="gramStart"/>
      <w:r w:rsidRPr="00C05F9E">
        <w:rPr>
          <w:rFonts w:cs="Arial"/>
        </w:rPr>
        <w:t>S.Ward</w:t>
      </w:r>
      <w:proofErr w:type="spellEnd"/>
      <w:proofErr w:type="gramEnd"/>
      <w:r w:rsidR="002C5243" w:rsidRPr="00C05F9E">
        <w:rPr>
          <w:rFonts w:cs="Arial"/>
        </w:rPr>
        <w:t>/</w:t>
      </w:r>
      <w:r w:rsidR="00164A5A" w:rsidRPr="00C05F9E">
        <w:rPr>
          <w:rFonts w:cs="Arial"/>
        </w:rPr>
        <w:t>R. Wordsworth/</w:t>
      </w:r>
      <w:r w:rsidR="002C5243" w:rsidRPr="00C05F9E">
        <w:rPr>
          <w:rFonts w:cs="Arial"/>
        </w:rPr>
        <w:t xml:space="preserve">K. Prince </w:t>
      </w:r>
      <w:r w:rsidR="000B4C0C" w:rsidRPr="00C05F9E">
        <w:rPr>
          <w:rFonts w:cs="Arial"/>
        </w:rPr>
        <w:t xml:space="preserve"> </w:t>
      </w:r>
      <w:r w:rsidR="00B225D4" w:rsidRPr="00C05F9E">
        <w:rPr>
          <w:rFonts w:cs="Arial"/>
        </w:rPr>
        <w:t>are</w:t>
      </w:r>
      <w:r w:rsidR="00324C81" w:rsidRPr="00C05F9E">
        <w:rPr>
          <w:rFonts w:cs="Arial"/>
        </w:rPr>
        <w:t xml:space="preserve"> responsible for ensuring the fire risk assessment is undertaken and implemented</w:t>
      </w:r>
    </w:p>
    <w:p w14:paraId="344C70E6" w14:textId="77777777" w:rsidR="00324C81" w:rsidRPr="00C05F9E" w:rsidRDefault="00324C81" w:rsidP="00324C81">
      <w:pPr>
        <w:numPr>
          <w:ilvl w:val="12"/>
          <w:numId w:val="0"/>
        </w:numPr>
        <w:ind w:left="360"/>
        <w:rPr>
          <w:rFonts w:cs="Arial"/>
        </w:rPr>
      </w:pPr>
    </w:p>
    <w:p w14:paraId="7393EF1C" w14:textId="7A1D9E2F" w:rsidR="00324C81" w:rsidRPr="00B225D4" w:rsidRDefault="00B225D4" w:rsidP="00B225D4">
      <w:pPr>
        <w:rPr>
          <w:rFonts w:cs="Arial"/>
        </w:rPr>
      </w:pPr>
      <w:proofErr w:type="spellStart"/>
      <w:proofErr w:type="gramStart"/>
      <w:r w:rsidRPr="00C05F9E">
        <w:rPr>
          <w:rFonts w:cs="Arial"/>
        </w:rPr>
        <w:t>A.Haller</w:t>
      </w:r>
      <w:proofErr w:type="spellEnd"/>
      <w:proofErr w:type="gramEnd"/>
      <w:r w:rsidRPr="00C05F9E">
        <w:rPr>
          <w:rFonts w:cs="Arial"/>
        </w:rPr>
        <w:t xml:space="preserve">, C. </w:t>
      </w:r>
      <w:proofErr w:type="spellStart"/>
      <w:r w:rsidRPr="00C05F9E">
        <w:rPr>
          <w:rFonts w:cs="Arial"/>
        </w:rPr>
        <w:t>Aspden</w:t>
      </w:r>
      <w:proofErr w:type="spellEnd"/>
      <w:r w:rsidRPr="00C05F9E">
        <w:rPr>
          <w:rFonts w:cs="Arial"/>
        </w:rPr>
        <w:t xml:space="preserve">, </w:t>
      </w:r>
      <w:r w:rsidR="007D459D">
        <w:rPr>
          <w:rFonts w:cs="Arial"/>
        </w:rPr>
        <w:t>J Hunter</w:t>
      </w:r>
      <w:r w:rsidRPr="00C05F9E">
        <w:rPr>
          <w:rFonts w:cs="Arial"/>
        </w:rPr>
        <w:t>,</w:t>
      </w:r>
      <w:r w:rsidR="007D459D">
        <w:rPr>
          <w:rFonts w:cs="Arial"/>
        </w:rPr>
        <w:t xml:space="preserve"> J </w:t>
      </w:r>
      <w:proofErr w:type="spellStart"/>
      <w:r w:rsidR="007D459D">
        <w:rPr>
          <w:rFonts w:cs="Arial"/>
        </w:rPr>
        <w:t>Clewarth</w:t>
      </w:r>
      <w:proofErr w:type="spellEnd"/>
      <w:r w:rsidR="007D459D">
        <w:rPr>
          <w:rFonts w:cs="Arial"/>
        </w:rPr>
        <w:t xml:space="preserve">, A Kelly, </w:t>
      </w:r>
      <w:r w:rsidRPr="00C05F9E">
        <w:rPr>
          <w:rFonts w:cs="Arial"/>
        </w:rPr>
        <w:t xml:space="preserve"> </w:t>
      </w:r>
      <w:r w:rsidR="007D459D">
        <w:rPr>
          <w:rFonts w:cs="Arial"/>
        </w:rPr>
        <w:t xml:space="preserve">S </w:t>
      </w:r>
      <w:proofErr w:type="spellStart"/>
      <w:r w:rsidR="007D459D">
        <w:rPr>
          <w:rFonts w:cs="Arial"/>
        </w:rPr>
        <w:t>Hackey</w:t>
      </w:r>
      <w:proofErr w:type="spellEnd"/>
      <w:r w:rsidR="007D459D">
        <w:rPr>
          <w:rFonts w:cs="Arial"/>
        </w:rPr>
        <w:t>-Beaulieu</w:t>
      </w:r>
      <w:r w:rsidRPr="00C05F9E">
        <w:rPr>
          <w:rFonts w:cs="Arial"/>
        </w:rPr>
        <w:t>,</w:t>
      </w:r>
      <w:r w:rsidR="007D459D">
        <w:rPr>
          <w:rFonts w:cs="Arial"/>
        </w:rPr>
        <w:t xml:space="preserve"> G Birch,</w:t>
      </w:r>
      <w:r w:rsidRPr="00C05F9E">
        <w:rPr>
          <w:rFonts w:cs="Arial"/>
        </w:rPr>
        <w:t xml:space="preserve"> L. Denney</w:t>
      </w:r>
      <w:r w:rsidR="007D459D">
        <w:rPr>
          <w:rFonts w:cs="Arial"/>
        </w:rPr>
        <w:t>, B Craig, A Barker and H Ashby</w:t>
      </w:r>
      <w:r w:rsidRPr="00C05F9E">
        <w:rPr>
          <w:rFonts w:cs="Arial"/>
        </w:rPr>
        <w:t xml:space="preserve"> </w:t>
      </w:r>
      <w:r w:rsidR="00324C81" w:rsidRPr="00C05F9E">
        <w:rPr>
          <w:rFonts w:cs="Arial"/>
        </w:rPr>
        <w:t>have</w:t>
      </w:r>
      <w:r w:rsidR="00324C81" w:rsidRPr="00B225D4">
        <w:rPr>
          <w:rFonts w:cs="Arial"/>
        </w:rPr>
        <w:t xml:space="preserve"> been appointed as fire wardens / search officers.</w:t>
      </w:r>
    </w:p>
    <w:p w14:paraId="0D48F0EC" w14:textId="77777777" w:rsidR="00324C81" w:rsidRPr="00625645" w:rsidRDefault="00324C81" w:rsidP="00324C81">
      <w:pPr>
        <w:numPr>
          <w:ilvl w:val="12"/>
          <w:numId w:val="0"/>
        </w:numPr>
        <w:ind w:left="360"/>
        <w:rPr>
          <w:rFonts w:cs="Arial"/>
        </w:rPr>
      </w:pPr>
    </w:p>
    <w:p w14:paraId="424F4901" w14:textId="7B27733D" w:rsidR="00324C81" w:rsidRPr="000B4C0C" w:rsidRDefault="00324C81" w:rsidP="000B4C0C">
      <w:pPr>
        <w:rPr>
          <w:rFonts w:cs="Arial"/>
        </w:rPr>
      </w:pPr>
      <w:r w:rsidRPr="00625645">
        <w:rPr>
          <w:rFonts w:cs="Arial"/>
        </w:rPr>
        <w:t>Escape routes and exits are checked by</w:t>
      </w:r>
      <w:r w:rsidR="000B4C0C">
        <w:rPr>
          <w:rFonts w:cs="Arial"/>
        </w:rPr>
        <w:t xml:space="preserve"> </w:t>
      </w:r>
      <w:r w:rsidR="00164A5A">
        <w:rPr>
          <w:rFonts w:cs="Arial"/>
        </w:rPr>
        <w:t>B. Craig</w:t>
      </w:r>
      <w:r w:rsidR="00B225D4">
        <w:rPr>
          <w:rFonts w:cs="Arial"/>
        </w:rPr>
        <w:t xml:space="preserve"> </w:t>
      </w:r>
      <w:r w:rsidRPr="000B4C0C">
        <w:rPr>
          <w:rFonts w:cs="Arial"/>
        </w:rPr>
        <w:t xml:space="preserve">at a frequency of </w:t>
      </w:r>
      <w:r w:rsidR="002C5243">
        <w:rPr>
          <w:rFonts w:cs="Arial"/>
        </w:rPr>
        <w:t>at least weekly</w:t>
      </w:r>
    </w:p>
    <w:p w14:paraId="76B078D6" w14:textId="77777777" w:rsidR="00324C81" w:rsidRPr="00625645" w:rsidRDefault="00324C81" w:rsidP="00324C81">
      <w:pPr>
        <w:numPr>
          <w:ilvl w:val="12"/>
          <w:numId w:val="0"/>
        </w:numPr>
        <w:ind w:left="360"/>
        <w:rPr>
          <w:rFonts w:cs="Arial"/>
        </w:rPr>
      </w:pPr>
    </w:p>
    <w:p w14:paraId="6B18A2E6" w14:textId="77777777" w:rsidR="00324C81" w:rsidRPr="00C929B7" w:rsidRDefault="00324C81" w:rsidP="00B225D4">
      <w:pPr>
        <w:tabs>
          <w:tab w:val="left" w:pos="720"/>
        </w:tabs>
        <w:rPr>
          <w:rFonts w:cs="Arial"/>
        </w:rPr>
      </w:pPr>
      <w:r w:rsidRPr="00C929B7">
        <w:rPr>
          <w:rFonts w:cs="Arial"/>
        </w:rPr>
        <w:t>Fire extinguishers are maintained and checked by</w:t>
      </w:r>
      <w:r w:rsidR="00473E15" w:rsidRPr="00C929B7">
        <w:rPr>
          <w:rFonts w:cs="Arial"/>
        </w:rPr>
        <w:t xml:space="preserve">: </w:t>
      </w:r>
      <w:proofErr w:type="spellStart"/>
      <w:r w:rsidR="002C5243">
        <w:rPr>
          <w:rFonts w:cs="Arial"/>
        </w:rPr>
        <w:t>Firemark</w:t>
      </w:r>
      <w:proofErr w:type="spellEnd"/>
      <w:r w:rsidR="00B225D4">
        <w:rPr>
          <w:rFonts w:cs="Arial"/>
        </w:rPr>
        <w:t xml:space="preserve"> </w:t>
      </w:r>
      <w:r w:rsidRPr="00C929B7">
        <w:rPr>
          <w:rFonts w:cs="Arial"/>
        </w:rPr>
        <w:t>at a frequency of once per year.</w:t>
      </w:r>
    </w:p>
    <w:p w14:paraId="2B2E46D2" w14:textId="77777777" w:rsidR="00324C81" w:rsidRPr="00625645" w:rsidRDefault="00324C81" w:rsidP="00324C81">
      <w:pPr>
        <w:numPr>
          <w:ilvl w:val="12"/>
          <w:numId w:val="0"/>
        </w:numPr>
        <w:ind w:left="360"/>
        <w:rPr>
          <w:rFonts w:cs="Arial"/>
        </w:rPr>
      </w:pPr>
    </w:p>
    <w:p w14:paraId="295FA41B" w14:textId="545AD4B8" w:rsidR="00324C81" w:rsidRPr="00C929B7" w:rsidRDefault="00324C81" w:rsidP="00B225D4">
      <w:pPr>
        <w:tabs>
          <w:tab w:val="left" w:pos="720"/>
        </w:tabs>
        <w:rPr>
          <w:rFonts w:cs="Arial"/>
        </w:rPr>
      </w:pPr>
      <w:r w:rsidRPr="00625645">
        <w:rPr>
          <w:rFonts w:cs="Arial"/>
        </w:rPr>
        <w:t>Alarms are tested by</w:t>
      </w:r>
      <w:r w:rsidR="002C5243">
        <w:rPr>
          <w:rFonts w:cs="Arial"/>
        </w:rPr>
        <w:t xml:space="preserve"> </w:t>
      </w:r>
      <w:r w:rsidR="007D459D">
        <w:rPr>
          <w:rFonts w:cs="Arial"/>
        </w:rPr>
        <w:t>Check Security</w:t>
      </w:r>
      <w:r w:rsidR="00B225D4">
        <w:rPr>
          <w:rFonts w:cs="Arial"/>
        </w:rPr>
        <w:t xml:space="preserve"> </w:t>
      </w:r>
      <w:r w:rsidRPr="00C929B7">
        <w:rPr>
          <w:rFonts w:cs="Arial"/>
        </w:rPr>
        <w:t>at a frequency of</w:t>
      </w:r>
      <w:r w:rsidR="00F032A2" w:rsidRPr="00C929B7">
        <w:rPr>
          <w:rFonts w:cs="Arial"/>
        </w:rPr>
        <w:t xml:space="preserve"> </w:t>
      </w:r>
      <w:r w:rsidR="002C5243">
        <w:rPr>
          <w:rFonts w:cs="Arial"/>
        </w:rPr>
        <w:t>at least termly</w:t>
      </w:r>
    </w:p>
    <w:p w14:paraId="55277407" w14:textId="77777777" w:rsidR="00324C81" w:rsidRPr="00625645" w:rsidRDefault="00324C81" w:rsidP="00324C81">
      <w:pPr>
        <w:numPr>
          <w:ilvl w:val="12"/>
          <w:numId w:val="0"/>
        </w:numPr>
        <w:ind w:left="360"/>
        <w:rPr>
          <w:rFonts w:cs="Arial"/>
        </w:rPr>
      </w:pPr>
    </w:p>
    <w:p w14:paraId="659B10AD" w14:textId="77777777" w:rsidR="00324C81" w:rsidRPr="00625645" w:rsidRDefault="00324C81" w:rsidP="00C929B7">
      <w:pPr>
        <w:rPr>
          <w:rFonts w:cs="Arial"/>
        </w:rPr>
      </w:pPr>
      <w:r w:rsidRPr="00625645">
        <w:rPr>
          <w:rFonts w:cs="Arial"/>
        </w:rPr>
        <w:t>Emergency evacuation / fire drills will be carried out at a frequency of</w:t>
      </w:r>
      <w:r w:rsidR="00C929B7">
        <w:rPr>
          <w:rFonts w:cs="Arial"/>
        </w:rPr>
        <w:t xml:space="preserve"> </w:t>
      </w:r>
      <w:r w:rsidR="002C5243">
        <w:rPr>
          <w:rFonts w:cs="Arial"/>
        </w:rPr>
        <w:t>at least termly</w:t>
      </w:r>
    </w:p>
    <w:p w14:paraId="08DB986A" w14:textId="77777777" w:rsidR="00324C81" w:rsidRPr="00625645" w:rsidRDefault="00324C81" w:rsidP="00324C81">
      <w:pPr>
        <w:numPr>
          <w:ilvl w:val="12"/>
          <w:numId w:val="0"/>
        </w:numPr>
        <w:tabs>
          <w:tab w:val="left" w:pos="426"/>
          <w:tab w:val="left" w:pos="720"/>
        </w:tabs>
        <w:rPr>
          <w:rFonts w:cs="Arial"/>
        </w:rPr>
      </w:pPr>
    </w:p>
    <w:p w14:paraId="6B72CCA2" w14:textId="77777777" w:rsidR="008F0D93" w:rsidRDefault="00324C81" w:rsidP="008F0D93">
      <w:pPr>
        <w:tabs>
          <w:tab w:val="left" w:pos="426"/>
          <w:tab w:val="left" w:pos="720"/>
          <w:tab w:val="left" w:pos="7797"/>
        </w:tabs>
        <w:rPr>
          <w:rFonts w:cs="Arial"/>
        </w:rPr>
      </w:pPr>
      <w:r w:rsidRPr="00C929B7">
        <w:rPr>
          <w:rFonts w:cs="Arial"/>
        </w:rPr>
        <w:t xml:space="preserve">Records will be kept </w:t>
      </w:r>
      <w:r w:rsidR="002C5243">
        <w:rPr>
          <w:rFonts w:cs="Arial"/>
        </w:rPr>
        <w:t>in the school office</w:t>
      </w:r>
    </w:p>
    <w:p w14:paraId="2E21508C" w14:textId="77777777" w:rsidR="00324C81" w:rsidRPr="00006C68" w:rsidRDefault="00116520" w:rsidP="00466D52">
      <w:pPr>
        <w:pStyle w:val="Heading1"/>
        <w:numPr>
          <w:ilvl w:val="0"/>
          <w:numId w:val="19"/>
        </w:numPr>
        <w:rPr>
          <w:highlight w:val="lightGray"/>
        </w:rPr>
      </w:pPr>
      <w:r>
        <w:rPr>
          <w:highlight w:val="lightGray"/>
        </w:rPr>
        <w:br w:type="page"/>
      </w:r>
      <w:r w:rsidR="00324C81" w:rsidRPr="002C5243">
        <w:lastRenderedPageBreak/>
        <w:t>Vi</w:t>
      </w:r>
      <w:r w:rsidR="00324C81" w:rsidRPr="00006C68">
        <w:t>sitors to School Premises</w:t>
      </w:r>
    </w:p>
    <w:p w14:paraId="4F1BE1B3" w14:textId="77777777" w:rsidR="00885E56" w:rsidRPr="00885E56" w:rsidRDefault="00885E56" w:rsidP="00885E56"/>
    <w:p w14:paraId="7BAE7DDE" w14:textId="77777777" w:rsidR="00324C81" w:rsidRPr="00625645" w:rsidRDefault="00324C81" w:rsidP="00885E56">
      <w:pPr>
        <w:tabs>
          <w:tab w:val="left" w:pos="426"/>
        </w:tabs>
        <w:rPr>
          <w:rFonts w:cs="Arial"/>
        </w:rPr>
      </w:pPr>
      <w:r w:rsidRPr="00625645">
        <w:rPr>
          <w:rFonts w:cs="Arial"/>
        </w:rPr>
        <w:t>Any person visiting the premises is requested to make an appointment prior to the visit.</w:t>
      </w:r>
    </w:p>
    <w:p w14:paraId="701FB8CA" w14:textId="77777777" w:rsidR="00885E56" w:rsidRDefault="00885E56" w:rsidP="00885E56">
      <w:pPr>
        <w:numPr>
          <w:ilvl w:val="12"/>
          <w:numId w:val="0"/>
        </w:numPr>
        <w:tabs>
          <w:tab w:val="left" w:pos="426"/>
          <w:tab w:val="left" w:pos="720"/>
        </w:tabs>
        <w:rPr>
          <w:rFonts w:cs="Arial"/>
        </w:rPr>
      </w:pPr>
    </w:p>
    <w:p w14:paraId="0C010310" w14:textId="77777777" w:rsidR="00324C81" w:rsidRPr="00625645" w:rsidRDefault="00324C81" w:rsidP="00885E56">
      <w:pPr>
        <w:numPr>
          <w:ilvl w:val="12"/>
          <w:numId w:val="0"/>
        </w:numPr>
        <w:tabs>
          <w:tab w:val="left" w:pos="426"/>
          <w:tab w:val="left" w:pos="720"/>
        </w:tabs>
        <w:rPr>
          <w:rFonts w:cs="Arial"/>
        </w:rPr>
      </w:pPr>
      <w:r w:rsidRPr="00625645">
        <w:rPr>
          <w:rFonts w:cs="Arial"/>
        </w:rPr>
        <w:t>Identifiable visitors and other persons who may be affected include:</w:t>
      </w:r>
    </w:p>
    <w:p w14:paraId="1DDF4306" w14:textId="77777777" w:rsidR="00885E56" w:rsidRDefault="00885E56" w:rsidP="00885E56">
      <w:pPr>
        <w:tabs>
          <w:tab w:val="left" w:pos="426"/>
          <w:tab w:val="left" w:pos="720"/>
          <w:tab w:val="left" w:pos="1440"/>
        </w:tabs>
        <w:rPr>
          <w:rFonts w:cs="Arial"/>
        </w:rPr>
      </w:pPr>
    </w:p>
    <w:p w14:paraId="191AF83A" w14:textId="77777777" w:rsidR="00324C81" w:rsidRPr="00625645" w:rsidRDefault="00324C81" w:rsidP="00885E56">
      <w:pPr>
        <w:tabs>
          <w:tab w:val="left" w:pos="426"/>
          <w:tab w:val="left" w:pos="1440"/>
        </w:tabs>
        <w:rPr>
          <w:rFonts w:cs="Arial"/>
        </w:rPr>
      </w:pPr>
      <w:r w:rsidRPr="00625645">
        <w:rPr>
          <w:rFonts w:cs="Arial"/>
        </w:rPr>
        <w:t>invited guests and visitors to the school;</w:t>
      </w:r>
    </w:p>
    <w:p w14:paraId="3AB181A4" w14:textId="77777777" w:rsidR="00885E56" w:rsidRDefault="00885E56" w:rsidP="00885E56">
      <w:pPr>
        <w:tabs>
          <w:tab w:val="left" w:pos="426"/>
          <w:tab w:val="left" w:pos="720"/>
          <w:tab w:val="left" w:pos="1440"/>
        </w:tabs>
        <w:rPr>
          <w:rFonts w:cs="Arial"/>
        </w:rPr>
      </w:pPr>
    </w:p>
    <w:p w14:paraId="46C74FBD" w14:textId="77777777" w:rsidR="00324C81" w:rsidRPr="00625645" w:rsidRDefault="00324C81" w:rsidP="00885E56">
      <w:pPr>
        <w:tabs>
          <w:tab w:val="left" w:pos="426"/>
          <w:tab w:val="left" w:pos="1440"/>
        </w:tabs>
        <w:rPr>
          <w:rFonts w:cs="Arial"/>
        </w:rPr>
      </w:pPr>
      <w:r w:rsidRPr="00625645">
        <w:rPr>
          <w:rFonts w:cs="Arial"/>
        </w:rPr>
        <w:t>volunteers and students who may assist with teaching;</w:t>
      </w:r>
    </w:p>
    <w:p w14:paraId="674AD35C" w14:textId="77777777" w:rsidR="00885E56" w:rsidRDefault="00885E56" w:rsidP="00885E56">
      <w:pPr>
        <w:tabs>
          <w:tab w:val="left" w:pos="426"/>
          <w:tab w:val="left" w:pos="720"/>
          <w:tab w:val="left" w:pos="1440"/>
        </w:tabs>
        <w:rPr>
          <w:rFonts w:cs="Arial"/>
        </w:rPr>
      </w:pPr>
    </w:p>
    <w:p w14:paraId="3C9B5820" w14:textId="77777777" w:rsidR="00324C81" w:rsidRPr="00625645" w:rsidRDefault="00324C81" w:rsidP="00885E56">
      <w:pPr>
        <w:tabs>
          <w:tab w:val="left" w:pos="426"/>
          <w:tab w:val="left" w:pos="1440"/>
        </w:tabs>
        <w:rPr>
          <w:rFonts w:cs="Arial"/>
        </w:rPr>
      </w:pPr>
      <w:r w:rsidRPr="00625645">
        <w:rPr>
          <w:rFonts w:cs="Arial"/>
        </w:rPr>
        <w:t xml:space="preserve">parents and customers to events such as jumble sales / Christmas </w:t>
      </w:r>
      <w:r w:rsidR="0029209C">
        <w:rPr>
          <w:rFonts w:cs="Arial"/>
        </w:rPr>
        <w:t>f</w:t>
      </w:r>
      <w:r w:rsidR="00CF38A6" w:rsidRPr="00625645">
        <w:rPr>
          <w:rFonts w:cs="Arial"/>
        </w:rPr>
        <w:t>airs</w:t>
      </w:r>
      <w:r w:rsidRPr="00625645">
        <w:rPr>
          <w:rFonts w:cs="Arial"/>
        </w:rPr>
        <w:t xml:space="preserve"> etc;</w:t>
      </w:r>
    </w:p>
    <w:p w14:paraId="2E908616" w14:textId="77777777" w:rsidR="00324C81" w:rsidRDefault="00324C81" w:rsidP="00885E56">
      <w:pPr>
        <w:tabs>
          <w:tab w:val="left" w:pos="426"/>
          <w:tab w:val="left" w:pos="720"/>
          <w:tab w:val="left" w:pos="1440"/>
        </w:tabs>
        <w:rPr>
          <w:rFonts w:cs="Arial"/>
        </w:rPr>
      </w:pPr>
      <w:r w:rsidRPr="00625645">
        <w:rPr>
          <w:rFonts w:cs="Arial"/>
        </w:rPr>
        <w:t>users of school property out of school hours such as an aerobics class or a football club;</w:t>
      </w:r>
    </w:p>
    <w:p w14:paraId="7974D840" w14:textId="77777777" w:rsidR="002C5243" w:rsidRDefault="002C5243" w:rsidP="00885E56">
      <w:pPr>
        <w:tabs>
          <w:tab w:val="left" w:pos="426"/>
          <w:tab w:val="left" w:pos="720"/>
          <w:tab w:val="left" w:pos="1440"/>
        </w:tabs>
        <w:rPr>
          <w:rFonts w:cs="Arial"/>
        </w:rPr>
      </w:pPr>
    </w:p>
    <w:p w14:paraId="1298FC6C" w14:textId="77777777" w:rsidR="00324C81" w:rsidRPr="00625645" w:rsidRDefault="00324C81" w:rsidP="00885E56">
      <w:pPr>
        <w:tabs>
          <w:tab w:val="left" w:pos="426"/>
          <w:tab w:val="left" w:pos="1440"/>
        </w:tabs>
        <w:rPr>
          <w:rFonts w:cs="Arial"/>
        </w:rPr>
      </w:pPr>
      <w:r w:rsidRPr="00625645">
        <w:rPr>
          <w:rFonts w:cs="Arial"/>
        </w:rPr>
        <w:t>bus drivers or other persons encountered on an external trip or holiday;</w:t>
      </w:r>
    </w:p>
    <w:p w14:paraId="121887BD" w14:textId="77777777" w:rsidR="00885E56" w:rsidRDefault="00885E56" w:rsidP="00885E56">
      <w:pPr>
        <w:tabs>
          <w:tab w:val="left" w:pos="426"/>
          <w:tab w:val="left" w:pos="720"/>
          <w:tab w:val="left" w:pos="1440"/>
        </w:tabs>
        <w:rPr>
          <w:rFonts w:cs="Arial"/>
        </w:rPr>
      </w:pPr>
    </w:p>
    <w:p w14:paraId="521C2298" w14:textId="77777777" w:rsidR="00324C81" w:rsidRPr="00625645" w:rsidRDefault="00324C81" w:rsidP="00885E56">
      <w:pPr>
        <w:tabs>
          <w:tab w:val="left" w:pos="426"/>
          <w:tab w:val="left" w:pos="1440"/>
        </w:tabs>
        <w:rPr>
          <w:rFonts w:cs="Arial"/>
        </w:rPr>
      </w:pPr>
      <w:r w:rsidRPr="00625645">
        <w:rPr>
          <w:rFonts w:cs="Arial"/>
        </w:rPr>
        <w:t>contractors at the school (other than their own work activity, which they themselves are responsible for);</w:t>
      </w:r>
    </w:p>
    <w:p w14:paraId="1C67FF42" w14:textId="77777777" w:rsidR="00885E56" w:rsidRDefault="00885E56" w:rsidP="00885E56">
      <w:pPr>
        <w:tabs>
          <w:tab w:val="left" w:pos="426"/>
          <w:tab w:val="left" w:pos="720"/>
          <w:tab w:val="left" w:pos="1440"/>
        </w:tabs>
        <w:rPr>
          <w:rFonts w:cs="Arial"/>
        </w:rPr>
      </w:pPr>
    </w:p>
    <w:p w14:paraId="5CB838E1" w14:textId="46A9AE20" w:rsidR="00324C81" w:rsidRPr="00625645" w:rsidRDefault="00055D3B" w:rsidP="00885E56">
      <w:pPr>
        <w:tabs>
          <w:tab w:val="left" w:pos="426"/>
          <w:tab w:val="left" w:pos="1440"/>
        </w:tabs>
        <w:rPr>
          <w:rFonts w:cs="Arial"/>
        </w:rPr>
      </w:pPr>
      <w:r>
        <w:rPr>
          <w:rFonts w:cs="Arial"/>
        </w:rPr>
        <w:t>c</w:t>
      </w:r>
      <w:r w:rsidR="00324C81" w:rsidRPr="00625645">
        <w:rPr>
          <w:rFonts w:cs="Arial"/>
        </w:rPr>
        <w:t>ouncil employees such as peripatetic teachers, grounds maintenance staff, advisers, refuse collection operatives etc;</w:t>
      </w:r>
    </w:p>
    <w:p w14:paraId="226AE888" w14:textId="77777777" w:rsidR="00885E56" w:rsidRDefault="00885E56" w:rsidP="00885E56">
      <w:pPr>
        <w:tabs>
          <w:tab w:val="left" w:pos="426"/>
          <w:tab w:val="left" w:pos="720"/>
          <w:tab w:val="left" w:pos="1440"/>
        </w:tabs>
        <w:rPr>
          <w:rFonts w:cs="Arial"/>
        </w:rPr>
      </w:pPr>
    </w:p>
    <w:p w14:paraId="7A67663F" w14:textId="77777777" w:rsidR="00324C81" w:rsidRPr="00625645" w:rsidRDefault="00324C81" w:rsidP="00885E56">
      <w:pPr>
        <w:tabs>
          <w:tab w:val="left" w:pos="426"/>
          <w:tab w:val="left" w:pos="1440"/>
        </w:tabs>
        <w:rPr>
          <w:rFonts w:cs="Arial"/>
        </w:rPr>
      </w:pPr>
      <w:r w:rsidRPr="00625645">
        <w:rPr>
          <w:rFonts w:cs="Arial"/>
        </w:rPr>
        <w:t>deliverers of goods, meter readers etc;</w:t>
      </w:r>
    </w:p>
    <w:p w14:paraId="6BCA6B9B" w14:textId="77777777" w:rsidR="00885E56" w:rsidRDefault="00885E56" w:rsidP="00885E56">
      <w:pPr>
        <w:tabs>
          <w:tab w:val="left" w:pos="426"/>
          <w:tab w:val="left" w:pos="720"/>
          <w:tab w:val="left" w:pos="1440"/>
        </w:tabs>
        <w:rPr>
          <w:rFonts w:cs="Arial"/>
        </w:rPr>
      </w:pPr>
    </w:p>
    <w:p w14:paraId="4F8F08BA" w14:textId="77777777" w:rsidR="00324C81" w:rsidRPr="00625645" w:rsidRDefault="00324C81" w:rsidP="00885E56">
      <w:pPr>
        <w:tabs>
          <w:tab w:val="left" w:pos="426"/>
          <w:tab w:val="left" w:pos="1440"/>
        </w:tabs>
        <w:rPr>
          <w:rFonts w:cs="Arial"/>
        </w:rPr>
      </w:pPr>
      <w:r w:rsidRPr="00625645">
        <w:rPr>
          <w:rFonts w:cs="Arial"/>
        </w:rPr>
        <w:t xml:space="preserve">trespassers unless injured by their own unsafe activities. </w:t>
      </w:r>
    </w:p>
    <w:p w14:paraId="3D4EA54E" w14:textId="77777777" w:rsidR="00885E56" w:rsidRDefault="00885E56" w:rsidP="00885E56">
      <w:pPr>
        <w:tabs>
          <w:tab w:val="left" w:pos="426"/>
          <w:tab w:val="left" w:pos="720"/>
        </w:tabs>
        <w:rPr>
          <w:rFonts w:cs="Arial"/>
        </w:rPr>
      </w:pPr>
    </w:p>
    <w:p w14:paraId="0D288418" w14:textId="77777777" w:rsidR="00324C81" w:rsidRPr="00625645" w:rsidRDefault="00324C81" w:rsidP="00885E56">
      <w:pPr>
        <w:tabs>
          <w:tab w:val="left" w:pos="426"/>
        </w:tabs>
        <w:rPr>
          <w:rFonts w:cs="Arial"/>
        </w:rPr>
      </w:pPr>
      <w:r w:rsidRPr="00625645">
        <w:rPr>
          <w:rFonts w:cs="Arial"/>
        </w:rPr>
        <w:t xml:space="preserve">On entering the premises, visitors must go to the main office </w:t>
      </w:r>
      <w:r w:rsidR="00CF38A6" w:rsidRPr="00625645">
        <w:rPr>
          <w:rFonts w:cs="Arial"/>
        </w:rPr>
        <w:t>and sign</w:t>
      </w:r>
      <w:r w:rsidRPr="00625645">
        <w:rPr>
          <w:rFonts w:cs="Arial"/>
        </w:rPr>
        <w:t xml:space="preserve">-in </w:t>
      </w:r>
      <w:proofErr w:type="gramStart"/>
      <w:r w:rsidR="002C5243">
        <w:rPr>
          <w:rFonts w:cs="Arial"/>
        </w:rPr>
        <w:t xml:space="preserve">using </w:t>
      </w:r>
      <w:r w:rsidRPr="00625645">
        <w:rPr>
          <w:rFonts w:cs="Arial"/>
        </w:rPr>
        <w:t xml:space="preserve"> </w:t>
      </w:r>
      <w:r w:rsidR="00332C72">
        <w:rPr>
          <w:rFonts w:cs="Arial"/>
        </w:rPr>
        <w:t>In</w:t>
      </w:r>
      <w:r w:rsidR="00D04571">
        <w:rPr>
          <w:rFonts w:cs="Arial"/>
        </w:rPr>
        <w:t>V</w:t>
      </w:r>
      <w:r w:rsidR="00332C72">
        <w:rPr>
          <w:rFonts w:cs="Arial"/>
        </w:rPr>
        <w:t>entry</w:t>
      </w:r>
      <w:proofErr w:type="gramEnd"/>
      <w:r w:rsidR="00034E54">
        <w:rPr>
          <w:rFonts w:cs="Arial"/>
        </w:rPr>
        <w:t xml:space="preserve"> </w:t>
      </w:r>
      <w:r w:rsidRPr="00625645">
        <w:rPr>
          <w:rFonts w:cs="Arial"/>
        </w:rPr>
        <w:t>unless alternative arrangements have previously been arranged with the Head e.g. contractors may wear ID badges.</w:t>
      </w:r>
    </w:p>
    <w:p w14:paraId="66604FA1" w14:textId="77777777" w:rsidR="00885E56" w:rsidRDefault="00885E56" w:rsidP="00885E56">
      <w:pPr>
        <w:tabs>
          <w:tab w:val="left" w:pos="426"/>
          <w:tab w:val="left" w:pos="720"/>
        </w:tabs>
        <w:rPr>
          <w:rFonts w:cs="Arial"/>
        </w:rPr>
      </w:pPr>
    </w:p>
    <w:p w14:paraId="17DBB533" w14:textId="77777777" w:rsidR="00324C81" w:rsidRDefault="00324C81" w:rsidP="00885E56">
      <w:pPr>
        <w:tabs>
          <w:tab w:val="left" w:pos="426"/>
        </w:tabs>
        <w:rPr>
          <w:rFonts w:cs="Arial"/>
        </w:rPr>
      </w:pPr>
      <w:r w:rsidRPr="00625645">
        <w:rPr>
          <w:rFonts w:cs="Arial"/>
        </w:rPr>
        <w:t xml:space="preserve">All visitors will be issued with a </w:t>
      </w:r>
      <w:r w:rsidR="00CF38A6" w:rsidRPr="00625645">
        <w:rPr>
          <w:rFonts w:cs="Arial"/>
        </w:rPr>
        <w:t>visitor’s</w:t>
      </w:r>
      <w:r w:rsidRPr="00625645">
        <w:rPr>
          <w:rFonts w:cs="Arial"/>
        </w:rPr>
        <w:t xml:space="preserve"> badge which is to be worn for the duration of the visit.</w:t>
      </w:r>
    </w:p>
    <w:p w14:paraId="62C3139B" w14:textId="77777777" w:rsidR="004F79F9" w:rsidRDefault="004F79F9" w:rsidP="004F79F9">
      <w:pPr>
        <w:pStyle w:val="ListParagraph"/>
        <w:rPr>
          <w:rFonts w:cs="Arial"/>
        </w:rPr>
      </w:pPr>
    </w:p>
    <w:p w14:paraId="70D41658" w14:textId="26CB6622" w:rsidR="004F79F9" w:rsidRPr="004F79F9" w:rsidRDefault="004F79F9" w:rsidP="00885E56">
      <w:pPr>
        <w:tabs>
          <w:tab w:val="left" w:pos="426"/>
        </w:tabs>
        <w:rPr>
          <w:rFonts w:cs="Arial"/>
          <w:szCs w:val="22"/>
        </w:rPr>
      </w:pPr>
      <w:r w:rsidRPr="004F79F9">
        <w:rPr>
          <w:rFonts w:cs="Arial"/>
          <w:szCs w:val="22"/>
        </w:rPr>
        <w:t>All visitors working with children will need to show DBS</w:t>
      </w:r>
      <w:r w:rsidR="00332C72">
        <w:rPr>
          <w:rFonts w:cs="Arial"/>
          <w:szCs w:val="22"/>
        </w:rPr>
        <w:t xml:space="preserve"> </w:t>
      </w:r>
      <w:r w:rsidRPr="004F79F9">
        <w:rPr>
          <w:rFonts w:cs="Arial"/>
          <w:szCs w:val="22"/>
        </w:rPr>
        <w:t>check number</w:t>
      </w:r>
      <w:r w:rsidR="00055D3B">
        <w:rPr>
          <w:rFonts w:cs="Arial"/>
          <w:szCs w:val="22"/>
        </w:rPr>
        <w:t>/proof of ID</w:t>
      </w:r>
      <w:r w:rsidRPr="004F79F9">
        <w:rPr>
          <w:rFonts w:cs="Arial"/>
          <w:szCs w:val="22"/>
        </w:rPr>
        <w:t>.</w:t>
      </w:r>
    </w:p>
    <w:p w14:paraId="136A2389" w14:textId="77777777" w:rsidR="00324C81" w:rsidRPr="00625645" w:rsidRDefault="00324C81" w:rsidP="00324C81">
      <w:pPr>
        <w:numPr>
          <w:ilvl w:val="12"/>
          <w:numId w:val="0"/>
        </w:numPr>
        <w:tabs>
          <w:tab w:val="left" w:pos="426"/>
          <w:tab w:val="left" w:pos="720"/>
        </w:tabs>
        <w:rPr>
          <w:rFonts w:cs="Arial"/>
        </w:rPr>
      </w:pPr>
    </w:p>
    <w:p w14:paraId="69E1F218" w14:textId="77777777" w:rsidR="00324C81" w:rsidRPr="00625645" w:rsidRDefault="00324C81" w:rsidP="00885E56">
      <w:pPr>
        <w:tabs>
          <w:tab w:val="left" w:pos="426"/>
        </w:tabs>
        <w:rPr>
          <w:rFonts w:cs="Arial"/>
        </w:rPr>
      </w:pPr>
      <w:r w:rsidRPr="00625645">
        <w:rPr>
          <w:rFonts w:cs="Arial"/>
        </w:rPr>
        <w:t xml:space="preserve">On departure, visitors must sign-out </w:t>
      </w:r>
      <w:r w:rsidR="002C5243">
        <w:rPr>
          <w:rFonts w:cs="Arial"/>
        </w:rPr>
        <w:t xml:space="preserve">using </w:t>
      </w:r>
      <w:r w:rsidR="00332C72">
        <w:rPr>
          <w:rFonts w:cs="Arial"/>
        </w:rPr>
        <w:t>In</w:t>
      </w:r>
      <w:r w:rsidR="00D04571">
        <w:rPr>
          <w:rFonts w:cs="Arial"/>
        </w:rPr>
        <w:t>V</w:t>
      </w:r>
      <w:r w:rsidR="00332C72">
        <w:rPr>
          <w:rFonts w:cs="Arial"/>
        </w:rPr>
        <w:t>entry</w:t>
      </w:r>
      <w:r w:rsidRPr="00625645">
        <w:rPr>
          <w:rFonts w:cs="Arial"/>
        </w:rPr>
        <w:t>.</w:t>
      </w:r>
    </w:p>
    <w:p w14:paraId="1C116CD2" w14:textId="77777777" w:rsidR="00324C81" w:rsidRPr="00625645" w:rsidRDefault="00324C81" w:rsidP="00324C81">
      <w:pPr>
        <w:numPr>
          <w:ilvl w:val="12"/>
          <w:numId w:val="0"/>
        </w:numPr>
        <w:tabs>
          <w:tab w:val="left" w:pos="426"/>
          <w:tab w:val="left" w:pos="720"/>
        </w:tabs>
        <w:rPr>
          <w:rFonts w:cs="Arial"/>
        </w:rPr>
      </w:pPr>
    </w:p>
    <w:p w14:paraId="63886F8E" w14:textId="77777777" w:rsidR="00116520" w:rsidRDefault="00116520">
      <w:pPr>
        <w:overflowPunct/>
        <w:autoSpaceDE/>
        <w:autoSpaceDN/>
        <w:adjustRightInd/>
        <w:textAlignment w:val="auto"/>
        <w:rPr>
          <w:rFonts w:cs="Arial"/>
        </w:rPr>
      </w:pPr>
      <w:r>
        <w:rPr>
          <w:rFonts w:cs="Arial"/>
        </w:rPr>
        <w:br w:type="page"/>
      </w:r>
    </w:p>
    <w:p w14:paraId="042C8E6E" w14:textId="77777777" w:rsidR="00324C81" w:rsidRPr="006518D8" w:rsidRDefault="00324C81" w:rsidP="00006C68">
      <w:pPr>
        <w:pStyle w:val="Heading1"/>
        <w:numPr>
          <w:ilvl w:val="0"/>
          <w:numId w:val="19"/>
        </w:numPr>
      </w:pPr>
      <w:r w:rsidRPr="006518D8">
        <w:lastRenderedPageBreak/>
        <w:t>Contractors and Safety</w:t>
      </w:r>
    </w:p>
    <w:p w14:paraId="3C60BE65" w14:textId="77777777" w:rsidR="00324C81" w:rsidRPr="00625645" w:rsidRDefault="00324C81" w:rsidP="00324C81">
      <w:pPr>
        <w:numPr>
          <w:ilvl w:val="12"/>
          <w:numId w:val="0"/>
        </w:numPr>
        <w:tabs>
          <w:tab w:val="left" w:pos="426"/>
          <w:tab w:val="left" w:pos="720"/>
        </w:tabs>
        <w:rPr>
          <w:rFonts w:cs="Arial"/>
        </w:rPr>
      </w:pPr>
    </w:p>
    <w:p w14:paraId="6674F784" w14:textId="77777777" w:rsidR="00116520" w:rsidRDefault="00324C81" w:rsidP="00116520">
      <w:pPr>
        <w:tabs>
          <w:tab w:val="left" w:pos="426"/>
          <w:tab w:val="left" w:pos="720"/>
        </w:tabs>
        <w:rPr>
          <w:rFonts w:cs="Arial"/>
        </w:rPr>
      </w:pPr>
      <w:r w:rsidRPr="00625645">
        <w:rPr>
          <w:rFonts w:cs="Arial"/>
        </w:rPr>
        <w:t>Contractors are selected on the following basis:</w:t>
      </w:r>
    </w:p>
    <w:p w14:paraId="30486017" w14:textId="77777777" w:rsidR="00324C81" w:rsidRPr="00116520" w:rsidRDefault="00324C81" w:rsidP="00116520">
      <w:pPr>
        <w:tabs>
          <w:tab w:val="left" w:pos="426"/>
          <w:tab w:val="left" w:pos="720"/>
        </w:tabs>
        <w:rPr>
          <w:rFonts w:cs="Arial"/>
        </w:rPr>
      </w:pPr>
      <w:r w:rsidRPr="00625645">
        <w:t>Y</w:t>
      </w:r>
      <w:r w:rsidR="00116520">
        <w:t xml:space="preserve"> (tick) </w:t>
      </w:r>
      <w:r w:rsidRPr="00625645">
        <w:t>N</w:t>
      </w:r>
      <w:r w:rsidR="00116520">
        <w:t xml:space="preserve"> ( Cross)</w:t>
      </w:r>
    </w:p>
    <w:p w14:paraId="639B23BA" w14:textId="77777777" w:rsidR="00324C81" w:rsidRPr="00625645" w:rsidRDefault="00324C81" w:rsidP="00324C81">
      <w:pPr>
        <w:numPr>
          <w:ilvl w:val="12"/>
          <w:numId w:val="0"/>
        </w:numPr>
        <w:tabs>
          <w:tab w:val="left" w:pos="426"/>
        </w:tabs>
        <w:rPr>
          <w:rFonts w:cs="Arial"/>
        </w:rPr>
      </w:pPr>
    </w:p>
    <w:p w14:paraId="51B67A73" w14:textId="77777777" w:rsidR="00324C81" w:rsidRPr="002C5243" w:rsidRDefault="00324C81" w:rsidP="002C5243">
      <w:pPr>
        <w:pStyle w:val="ListParagraph"/>
        <w:numPr>
          <w:ilvl w:val="0"/>
          <w:numId w:val="28"/>
        </w:numPr>
        <w:tabs>
          <w:tab w:val="left" w:pos="426"/>
        </w:tabs>
        <w:rPr>
          <w:rFonts w:cs="Arial"/>
        </w:rPr>
      </w:pPr>
      <w:r w:rsidRPr="002C5243">
        <w:rPr>
          <w:rFonts w:cs="Arial"/>
        </w:rPr>
        <w:t>Cost</w:t>
      </w:r>
      <w:r w:rsidR="002C5243" w:rsidRPr="002C5243">
        <w:rPr>
          <w:rFonts w:cs="Arial"/>
        </w:rPr>
        <w:t xml:space="preserve">  </w:t>
      </w:r>
    </w:p>
    <w:p w14:paraId="60846C7C" w14:textId="77777777" w:rsidR="00324C81" w:rsidRPr="00625645" w:rsidRDefault="00324C81" w:rsidP="00116520">
      <w:pPr>
        <w:numPr>
          <w:ilvl w:val="12"/>
          <w:numId w:val="0"/>
        </w:numPr>
        <w:tabs>
          <w:tab w:val="left" w:pos="426"/>
        </w:tabs>
        <w:rPr>
          <w:rFonts w:cs="Arial"/>
        </w:rPr>
      </w:pPr>
    </w:p>
    <w:p w14:paraId="5342C1AA" w14:textId="77777777" w:rsidR="00324C81" w:rsidRPr="002C5243" w:rsidRDefault="00324C81" w:rsidP="002C5243">
      <w:pPr>
        <w:pStyle w:val="ListParagraph"/>
        <w:numPr>
          <w:ilvl w:val="0"/>
          <w:numId w:val="28"/>
        </w:numPr>
        <w:tabs>
          <w:tab w:val="left" w:pos="426"/>
        </w:tabs>
        <w:rPr>
          <w:rFonts w:cs="Arial"/>
        </w:rPr>
      </w:pPr>
      <w:r w:rsidRPr="002C5243">
        <w:rPr>
          <w:rFonts w:cs="Arial"/>
        </w:rPr>
        <w:t>Production of company safety policy</w:t>
      </w:r>
    </w:p>
    <w:p w14:paraId="430C70D2" w14:textId="77777777" w:rsidR="00324C81" w:rsidRPr="00625645" w:rsidRDefault="00324C81" w:rsidP="00324C81">
      <w:pPr>
        <w:numPr>
          <w:ilvl w:val="12"/>
          <w:numId w:val="0"/>
        </w:numPr>
        <w:tabs>
          <w:tab w:val="left" w:pos="426"/>
        </w:tabs>
        <w:ind w:left="360"/>
        <w:rPr>
          <w:rFonts w:cs="Arial"/>
        </w:rPr>
      </w:pPr>
    </w:p>
    <w:p w14:paraId="4F510EDE" w14:textId="77777777" w:rsidR="00324C81" w:rsidRPr="002C5243" w:rsidRDefault="00324C81" w:rsidP="002C5243">
      <w:pPr>
        <w:pStyle w:val="ListParagraph"/>
        <w:numPr>
          <w:ilvl w:val="0"/>
          <w:numId w:val="28"/>
        </w:numPr>
        <w:tabs>
          <w:tab w:val="left" w:pos="426"/>
        </w:tabs>
        <w:rPr>
          <w:rFonts w:cs="Arial"/>
        </w:rPr>
      </w:pPr>
      <w:r w:rsidRPr="002C5243">
        <w:rPr>
          <w:rFonts w:cs="Arial"/>
        </w:rPr>
        <w:t>Proof of Competence (e.g. production of</w:t>
      </w:r>
    </w:p>
    <w:p w14:paraId="73B427AC" w14:textId="77777777" w:rsidR="00324C81" w:rsidRPr="00625645" w:rsidRDefault="00324C81" w:rsidP="00324C81">
      <w:pPr>
        <w:numPr>
          <w:ilvl w:val="12"/>
          <w:numId w:val="0"/>
        </w:numPr>
        <w:tabs>
          <w:tab w:val="left" w:pos="426"/>
        </w:tabs>
        <w:ind w:left="360"/>
        <w:rPr>
          <w:rFonts w:cs="Arial"/>
        </w:rPr>
      </w:pPr>
      <w:r w:rsidRPr="00625645">
        <w:rPr>
          <w:rFonts w:cs="Arial"/>
        </w:rPr>
        <w:t>qualification certificates)</w:t>
      </w:r>
    </w:p>
    <w:p w14:paraId="6162E732" w14:textId="77777777" w:rsidR="00324C81" w:rsidRPr="00625645" w:rsidRDefault="00324C81" w:rsidP="00324C81">
      <w:pPr>
        <w:numPr>
          <w:ilvl w:val="12"/>
          <w:numId w:val="0"/>
        </w:numPr>
        <w:tabs>
          <w:tab w:val="left" w:pos="426"/>
        </w:tabs>
        <w:ind w:left="360"/>
        <w:rPr>
          <w:rFonts w:cs="Arial"/>
        </w:rPr>
      </w:pPr>
    </w:p>
    <w:p w14:paraId="2A4C50CB" w14:textId="77777777" w:rsidR="00324C81" w:rsidRPr="002C5243" w:rsidRDefault="00324C81" w:rsidP="002C5243">
      <w:pPr>
        <w:pStyle w:val="ListParagraph"/>
        <w:numPr>
          <w:ilvl w:val="0"/>
          <w:numId w:val="29"/>
        </w:numPr>
        <w:tabs>
          <w:tab w:val="left" w:pos="426"/>
        </w:tabs>
        <w:rPr>
          <w:rFonts w:cs="Arial"/>
        </w:rPr>
      </w:pPr>
      <w:r w:rsidRPr="002C5243">
        <w:rPr>
          <w:rFonts w:cs="Arial"/>
        </w:rPr>
        <w:t>References</w:t>
      </w:r>
    </w:p>
    <w:p w14:paraId="4CC4373D" w14:textId="77777777" w:rsidR="00324C81" w:rsidRPr="00625645" w:rsidRDefault="00324C81" w:rsidP="00324C81">
      <w:pPr>
        <w:numPr>
          <w:ilvl w:val="12"/>
          <w:numId w:val="0"/>
        </w:numPr>
        <w:tabs>
          <w:tab w:val="left" w:pos="426"/>
        </w:tabs>
        <w:ind w:left="360"/>
        <w:rPr>
          <w:rFonts w:cs="Arial"/>
        </w:rPr>
      </w:pPr>
    </w:p>
    <w:p w14:paraId="1E88018B" w14:textId="77777777" w:rsidR="00324C81" w:rsidRPr="002C5243" w:rsidRDefault="00324C81" w:rsidP="002C5243">
      <w:pPr>
        <w:pStyle w:val="ListParagraph"/>
        <w:numPr>
          <w:ilvl w:val="0"/>
          <w:numId w:val="29"/>
        </w:numPr>
        <w:tabs>
          <w:tab w:val="left" w:pos="426"/>
        </w:tabs>
        <w:rPr>
          <w:rFonts w:cs="Arial"/>
        </w:rPr>
      </w:pPr>
      <w:r w:rsidRPr="002C5243">
        <w:rPr>
          <w:rFonts w:cs="Arial"/>
        </w:rPr>
        <w:t>Via Property Services</w:t>
      </w:r>
    </w:p>
    <w:p w14:paraId="62AFF7ED" w14:textId="77777777" w:rsidR="00324C81" w:rsidRPr="00625645" w:rsidRDefault="00324C81" w:rsidP="00324C81">
      <w:pPr>
        <w:numPr>
          <w:ilvl w:val="12"/>
          <w:numId w:val="0"/>
        </w:numPr>
        <w:tabs>
          <w:tab w:val="left" w:pos="426"/>
          <w:tab w:val="left" w:pos="720"/>
        </w:tabs>
        <w:ind w:left="360"/>
        <w:rPr>
          <w:rFonts w:cs="Arial"/>
        </w:rPr>
      </w:pPr>
    </w:p>
    <w:p w14:paraId="13C7356A" w14:textId="77777777" w:rsidR="00324C81" w:rsidRDefault="00324C81" w:rsidP="00116520">
      <w:pPr>
        <w:numPr>
          <w:ilvl w:val="12"/>
          <w:numId w:val="0"/>
        </w:numPr>
        <w:tabs>
          <w:tab w:val="left" w:pos="426"/>
          <w:tab w:val="left" w:pos="720"/>
        </w:tabs>
        <w:rPr>
          <w:rFonts w:cs="Arial"/>
        </w:rPr>
      </w:pPr>
      <w:r w:rsidRPr="00625645">
        <w:rPr>
          <w:rFonts w:cs="Arial"/>
        </w:rPr>
        <w:t>Any other criteria</w:t>
      </w:r>
      <w:r w:rsidR="00C674D6">
        <w:rPr>
          <w:rFonts w:cs="Arial"/>
        </w:rPr>
        <w:t>:</w:t>
      </w:r>
    </w:p>
    <w:p w14:paraId="5C58CFB7" w14:textId="77777777" w:rsidR="00C674D6" w:rsidRPr="00625645" w:rsidRDefault="00C674D6" w:rsidP="00324C81">
      <w:pPr>
        <w:numPr>
          <w:ilvl w:val="12"/>
          <w:numId w:val="0"/>
        </w:numPr>
        <w:tabs>
          <w:tab w:val="left" w:pos="426"/>
          <w:tab w:val="left" w:pos="720"/>
        </w:tabs>
        <w:ind w:left="360"/>
        <w:rPr>
          <w:rFonts w:cs="Arial"/>
        </w:rPr>
      </w:pPr>
    </w:p>
    <w:p w14:paraId="56257FC3" w14:textId="77777777" w:rsidR="00324C81" w:rsidRPr="00625645" w:rsidRDefault="00324C81" w:rsidP="00116520">
      <w:pPr>
        <w:tabs>
          <w:tab w:val="left" w:pos="426"/>
        </w:tabs>
        <w:rPr>
          <w:rFonts w:cs="Arial"/>
        </w:rPr>
      </w:pPr>
      <w:r w:rsidRPr="00625645">
        <w:rPr>
          <w:rFonts w:cs="Arial"/>
        </w:rPr>
        <w:t>All contractors are required to attend a p</w:t>
      </w:r>
      <w:r w:rsidR="004F79F9">
        <w:rPr>
          <w:rFonts w:cs="Arial"/>
        </w:rPr>
        <w:t>re-start meeting with the Head t</w:t>
      </w:r>
      <w:r w:rsidRPr="00625645">
        <w:rPr>
          <w:rFonts w:cs="Arial"/>
        </w:rPr>
        <w:t>eacher and any other relevant personnel e.g. Health and Safety Officer, in order for health and safety rules / information etc. to be communicated.</w:t>
      </w:r>
    </w:p>
    <w:p w14:paraId="77A34556" w14:textId="77777777" w:rsidR="00324C81" w:rsidRPr="00625645" w:rsidRDefault="00324C81" w:rsidP="00324C81">
      <w:pPr>
        <w:numPr>
          <w:ilvl w:val="12"/>
          <w:numId w:val="0"/>
        </w:numPr>
        <w:tabs>
          <w:tab w:val="left" w:pos="426"/>
          <w:tab w:val="left" w:pos="720"/>
        </w:tabs>
        <w:rPr>
          <w:rFonts w:cs="Arial"/>
        </w:rPr>
      </w:pPr>
    </w:p>
    <w:p w14:paraId="4DA7EADA" w14:textId="77777777" w:rsidR="00324C81" w:rsidRPr="00625645" w:rsidRDefault="00324C81" w:rsidP="00116520">
      <w:pPr>
        <w:tabs>
          <w:tab w:val="left" w:pos="426"/>
        </w:tabs>
        <w:rPr>
          <w:rFonts w:cs="Arial"/>
        </w:rPr>
      </w:pPr>
      <w:r w:rsidRPr="00625645">
        <w:rPr>
          <w:rFonts w:cs="Arial"/>
        </w:rPr>
        <w:t>All contractors are required to sign in and wear a visitor’s badge.</w:t>
      </w:r>
    </w:p>
    <w:p w14:paraId="3DE99BB7" w14:textId="77777777" w:rsidR="00324C81" w:rsidRPr="00625645" w:rsidRDefault="00324C81" w:rsidP="00324C81">
      <w:pPr>
        <w:numPr>
          <w:ilvl w:val="12"/>
          <w:numId w:val="0"/>
        </w:numPr>
        <w:tabs>
          <w:tab w:val="left" w:pos="426"/>
          <w:tab w:val="left" w:pos="720"/>
        </w:tabs>
        <w:ind w:left="360"/>
        <w:rPr>
          <w:rFonts w:cs="Arial"/>
        </w:rPr>
      </w:pPr>
    </w:p>
    <w:p w14:paraId="4607923F" w14:textId="77777777" w:rsidR="00324C81" w:rsidRPr="00625645" w:rsidRDefault="00324C81" w:rsidP="00116520">
      <w:pPr>
        <w:tabs>
          <w:tab w:val="left" w:pos="426"/>
        </w:tabs>
        <w:rPr>
          <w:rFonts w:cs="Arial"/>
        </w:rPr>
      </w:pPr>
      <w:r w:rsidRPr="00625645">
        <w:rPr>
          <w:rFonts w:cs="Arial"/>
        </w:rPr>
        <w:t>Contractors must not leave their equipment unattended.</w:t>
      </w:r>
    </w:p>
    <w:p w14:paraId="2B8261C4" w14:textId="77777777" w:rsidR="00324C81" w:rsidRPr="00625645" w:rsidRDefault="00324C81" w:rsidP="00324C81">
      <w:pPr>
        <w:numPr>
          <w:ilvl w:val="12"/>
          <w:numId w:val="0"/>
        </w:numPr>
        <w:tabs>
          <w:tab w:val="left" w:pos="426"/>
        </w:tabs>
        <w:ind w:left="360"/>
        <w:rPr>
          <w:rFonts w:cs="Arial"/>
        </w:rPr>
      </w:pPr>
    </w:p>
    <w:p w14:paraId="43ED5EBD" w14:textId="77777777" w:rsidR="00324C81" w:rsidRPr="00625645" w:rsidRDefault="00324C81" w:rsidP="00116520">
      <w:pPr>
        <w:tabs>
          <w:tab w:val="left" w:pos="426"/>
        </w:tabs>
        <w:rPr>
          <w:rFonts w:cs="Arial"/>
        </w:rPr>
      </w:pPr>
      <w:r w:rsidRPr="00625645">
        <w:rPr>
          <w:rFonts w:cs="Arial"/>
        </w:rPr>
        <w:t>Activities carried out by a contractor must not present a hazard to others in the vicinity of the work.</w:t>
      </w:r>
    </w:p>
    <w:p w14:paraId="04585DE4" w14:textId="77777777" w:rsidR="00324C81" w:rsidRDefault="00324C81" w:rsidP="00473E15">
      <w:pPr>
        <w:numPr>
          <w:ilvl w:val="12"/>
          <w:numId w:val="0"/>
        </w:numPr>
        <w:tabs>
          <w:tab w:val="left" w:pos="426"/>
          <w:tab w:val="left" w:pos="720"/>
        </w:tabs>
        <w:rPr>
          <w:rFonts w:cs="Arial"/>
        </w:rPr>
      </w:pPr>
    </w:p>
    <w:p w14:paraId="4D16B684" w14:textId="77777777" w:rsidR="00324C81" w:rsidRPr="00473E15" w:rsidRDefault="00776E02" w:rsidP="00116520">
      <w:pPr>
        <w:numPr>
          <w:ilvl w:val="12"/>
          <w:numId w:val="0"/>
        </w:numPr>
        <w:tabs>
          <w:tab w:val="left" w:pos="426"/>
          <w:tab w:val="left" w:pos="720"/>
        </w:tabs>
        <w:rPr>
          <w:rFonts w:cs="Arial"/>
        </w:rPr>
      </w:pPr>
      <w:r>
        <w:rPr>
          <w:rFonts w:cs="Arial"/>
        </w:rPr>
        <w:t>Caretaker</w:t>
      </w:r>
      <w:r w:rsidR="00116520">
        <w:rPr>
          <w:rFonts w:cs="Arial"/>
        </w:rPr>
        <w:t xml:space="preserve"> </w:t>
      </w:r>
      <w:r w:rsidR="00647217" w:rsidRPr="00473E15">
        <w:rPr>
          <w:rFonts w:cs="Arial"/>
        </w:rPr>
        <w:t>is responsible for monitoring contractor activities whilst on site.</w:t>
      </w:r>
    </w:p>
    <w:p w14:paraId="7B64B2C0" w14:textId="77777777" w:rsidR="00324C81" w:rsidRPr="00625645" w:rsidRDefault="00324C81" w:rsidP="00324C81">
      <w:pPr>
        <w:numPr>
          <w:ilvl w:val="12"/>
          <w:numId w:val="0"/>
        </w:numPr>
        <w:tabs>
          <w:tab w:val="left" w:pos="426"/>
          <w:tab w:val="left" w:pos="720"/>
        </w:tabs>
        <w:ind w:left="360"/>
        <w:rPr>
          <w:rFonts w:cs="Arial"/>
        </w:rPr>
      </w:pPr>
    </w:p>
    <w:p w14:paraId="612A76EB" w14:textId="77777777" w:rsidR="00324C81" w:rsidRPr="00116520" w:rsidRDefault="00324C81" w:rsidP="00116520">
      <w:pPr>
        <w:tabs>
          <w:tab w:val="left" w:pos="426"/>
          <w:tab w:val="left" w:pos="720"/>
        </w:tabs>
        <w:rPr>
          <w:rFonts w:cs="Arial"/>
        </w:rPr>
      </w:pPr>
      <w:r w:rsidRPr="00116520">
        <w:rPr>
          <w:rFonts w:cs="Arial"/>
        </w:rPr>
        <w:t>Under no circumstances will contractors be allowed to use equipment belonging to the school.</w:t>
      </w:r>
    </w:p>
    <w:p w14:paraId="35210949" w14:textId="77777777" w:rsidR="00324C81" w:rsidRPr="00625645" w:rsidRDefault="00324C81" w:rsidP="00324C81">
      <w:pPr>
        <w:numPr>
          <w:ilvl w:val="12"/>
          <w:numId w:val="0"/>
        </w:numPr>
        <w:tabs>
          <w:tab w:val="left" w:pos="426"/>
          <w:tab w:val="left" w:pos="720"/>
        </w:tabs>
        <w:rPr>
          <w:rFonts w:cs="Arial"/>
        </w:rPr>
      </w:pPr>
    </w:p>
    <w:p w14:paraId="4F6E0F48" w14:textId="77777777" w:rsidR="00324C81" w:rsidRPr="00625645" w:rsidRDefault="00324C81" w:rsidP="00324C81">
      <w:pPr>
        <w:numPr>
          <w:ilvl w:val="12"/>
          <w:numId w:val="0"/>
        </w:numPr>
        <w:tabs>
          <w:tab w:val="left" w:pos="426"/>
          <w:tab w:val="left" w:pos="720"/>
        </w:tabs>
        <w:rPr>
          <w:rFonts w:cs="Arial"/>
        </w:rPr>
      </w:pPr>
    </w:p>
    <w:p w14:paraId="4C4D2E39" w14:textId="77777777" w:rsidR="00324C81" w:rsidRPr="00625645" w:rsidRDefault="00324C81" w:rsidP="00006C68">
      <w:pPr>
        <w:pStyle w:val="Heading1"/>
        <w:numPr>
          <w:ilvl w:val="0"/>
          <w:numId w:val="19"/>
        </w:numPr>
      </w:pPr>
      <w:r w:rsidRPr="00625645">
        <w:t>Educational Visits / Extra Curricular Activities</w:t>
      </w:r>
    </w:p>
    <w:p w14:paraId="47F31E38" w14:textId="77777777" w:rsidR="00324C81" w:rsidRPr="00625645" w:rsidRDefault="00324C81" w:rsidP="00324C81">
      <w:pPr>
        <w:numPr>
          <w:ilvl w:val="12"/>
          <w:numId w:val="0"/>
        </w:numPr>
        <w:tabs>
          <w:tab w:val="left" w:pos="426"/>
          <w:tab w:val="left" w:pos="720"/>
        </w:tabs>
        <w:rPr>
          <w:rFonts w:cs="Arial"/>
        </w:rPr>
      </w:pPr>
    </w:p>
    <w:p w14:paraId="54DB1831" w14:textId="77777777" w:rsidR="00324C81" w:rsidRPr="00CF3C18" w:rsidRDefault="00324C81" w:rsidP="00116520">
      <w:pPr>
        <w:tabs>
          <w:tab w:val="left" w:pos="426"/>
        </w:tabs>
        <w:rPr>
          <w:rFonts w:cs="Arial"/>
        </w:rPr>
      </w:pPr>
      <w:r w:rsidRPr="00CF3C18">
        <w:rPr>
          <w:rFonts w:cs="Arial"/>
        </w:rPr>
        <w:t xml:space="preserve">The Head Teacher is responsible for ensuring that the </w:t>
      </w:r>
      <w:r w:rsidR="0029209C" w:rsidRPr="00CF3C18">
        <w:rPr>
          <w:rFonts w:cs="Arial"/>
        </w:rPr>
        <w:t xml:space="preserve">Local Authority </w:t>
      </w:r>
      <w:r w:rsidRPr="00CF3C18">
        <w:rPr>
          <w:rFonts w:cs="Arial"/>
        </w:rPr>
        <w:t xml:space="preserve">Trips and Visits </w:t>
      </w:r>
      <w:r w:rsidR="0029209C" w:rsidRPr="00CF3C18">
        <w:rPr>
          <w:rFonts w:cs="Arial"/>
        </w:rPr>
        <w:t>guidance</w:t>
      </w:r>
      <w:r w:rsidRPr="00CF3C18">
        <w:rPr>
          <w:rFonts w:cs="Arial"/>
        </w:rPr>
        <w:t xml:space="preserve"> </w:t>
      </w:r>
      <w:r w:rsidR="00CF3C18" w:rsidRPr="00CF3C18">
        <w:rPr>
          <w:rFonts w:cs="Arial"/>
        </w:rPr>
        <w:t>and the advice on trips and visits in the D</w:t>
      </w:r>
      <w:r w:rsidR="00CF3C18">
        <w:rPr>
          <w:rFonts w:cs="Arial"/>
        </w:rPr>
        <w:t>f</w:t>
      </w:r>
      <w:r w:rsidR="00CF3C18" w:rsidRPr="00CF3C18">
        <w:rPr>
          <w:rFonts w:cs="Arial"/>
        </w:rPr>
        <w:t xml:space="preserve">E document </w:t>
      </w:r>
      <w:r w:rsidR="00CF3C18" w:rsidRPr="00CF3C18">
        <w:rPr>
          <w:rFonts w:cs="Arial"/>
          <w:bCs/>
        </w:rPr>
        <w:t>Health and safety: advice on legal duties and powers for local authorities, school leaders, school staff and governing bodies, February 2014</w:t>
      </w:r>
      <w:r w:rsidR="00CF3C18" w:rsidRPr="00CF3C18">
        <w:rPr>
          <w:rFonts w:cs="Arial"/>
          <w:b/>
          <w:bCs/>
        </w:rPr>
        <w:t xml:space="preserve"> </w:t>
      </w:r>
      <w:r w:rsidRPr="00CF3C18">
        <w:rPr>
          <w:rFonts w:cs="Arial"/>
        </w:rPr>
        <w:t>is followed.</w:t>
      </w:r>
    </w:p>
    <w:p w14:paraId="743C056F" w14:textId="77777777" w:rsidR="00DB4B68" w:rsidRPr="00625645" w:rsidRDefault="00DB4B68" w:rsidP="00DB4B68">
      <w:pPr>
        <w:tabs>
          <w:tab w:val="left" w:pos="426"/>
          <w:tab w:val="left" w:pos="720"/>
        </w:tabs>
        <w:ind w:left="360"/>
        <w:rPr>
          <w:rFonts w:cs="Arial"/>
        </w:rPr>
      </w:pPr>
    </w:p>
    <w:p w14:paraId="3DA97A45" w14:textId="6918B1F8" w:rsidR="00324C81" w:rsidRPr="00625645" w:rsidRDefault="00324C81" w:rsidP="00473E15">
      <w:pPr>
        <w:tabs>
          <w:tab w:val="left" w:pos="426"/>
          <w:tab w:val="left" w:pos="720"/>
        </w:tabs>
        <w:rPr>
          <w:rFonts w:cs="Arial"/>
        </w:rPr>
      </w:pPr>
      <w:r w:rsidRPr="00625645">
        <w:rPr>
          <w:rFonts w:cs="Arial"/>
        </w:rPr>
        <w:t>The Educational Visits Co-ordinator for the school is</w:t>
      </w:r>
      <w:r w:rsidR="00116520">
        <w:rPr>
          <w:rFonts w:cs="Arial"/>
        </w:rPr>
        <w:t xml:space="preserve"> </w:t>
      </w:r>
      <w:r w:rsidR="005431CF">
        <w:rPr>
          <w:rFonts w:cs="Arial"/>
        </w:rPr>
        <w:t>R Wordsworth</w:t>
      </w:r>
    </w:p>
    <w:p w14:paraId="29C48827" w14:textId="77777777" w:rsidR="00324C81" w:rsidRPr="00625645" w:rsidRDefault="00324C81" w:rsidP="00324C81">
      <w:pPr>
        <w:numPr>
          <w:ilvl w:val="12"/>
          <w:numId w:val="0"/>
        </w:numPr>
        <w:tabs>
          <w:tab w:val="left" w:pos="426"/>
          <w:tab w:val="left" w:pos="720"/>
        </w:tabs>
        <w:rPr>
          <w:rFonts w:cs="Arial"/>
        </w:rPr>
      </w:pPr>
    </w:p>
    <w:p w14:paraId="73A806E6" w14:textId="77777777" w:rsidR="00324C81" w:rsidRPr="00625645" w:rsidRDefault="00324C81" w:rsidP="00116520">
      <w:pPr>
        <w:tabs>
          <w:tab w:val="left" w:pos="426"/>
        </w:tabs>
        <w:rPr>
          <w:rFonts w:cs="Arial"/>
        </w:rPr>
      </w:pPr>
      <w:r w:rsidRPr="00625645">
        <w:rPr>
          <w:rFonts w:cs="Arial"/>
        </w:rPr>
        <w:t>All educational visits must be authorised by the Head Teacher in advance.</w:t>
      </w:r>
    </w:p>
    <w:p w14:paraId="101D9161" w14:textId="77777777" w:rsidR="00116520" w:rsidRDefault="00116520" w:rsidP="00116520">
      <w:pPr>
        <w:tabs>
          <w:tab w:val="left" w:pos="426"/>
          <w:tab w:val="left" w:pos="720"/>
        </w:tabs>
        <w:rPr>
          <w:rFonts w:cs="Arial"/>
        </w:rPr>
      </w:pPr>
    </w:p>
    <w:p w14:paraId="595EF866" w14:textId="77777777" w:rsidR="00324C81" w:rsidRPr="00625645" w:rsidRDefault="00324C81" w:rsidP="00116520">
      <w:pPr>
        <w:tabs>
          <w:tab w:val="left" w:pos="426"/>
        </w:tabs>
        <w:rPr>
          <w:rFonts w:cs="Arial"/>
        </w:rPr>
      </w:pPr>
      <w:r w:rsidRPr="00625645">
        <w:rPr>
          <w:rFonts w:cs="Arial"/>
        </w:rPr>
        <w:t>The Head Teacher will ensure that all appropriate information relating to the trip e.g. arrival/departure times, clothing requirements, contact numbers etc. is communicated to the parents of the children and that parental consent is obtained.</w:t>
      </w:r>
    </w:p>
    <w:p w14:paraId="2B6C49CE" w14:textId="77777777" w:rsidR="00116520" w:rsidRDefault="00116520" w:rsidP="00116520">
      <w:pPr>
        <w:tabs>
          <w:tab w:val="left" w:pos="426"/>
          <w:tab w:val="left" w:pos="720"/>
        </w:tabs>
        <w:rPr>
          <w:rFonts w:cs="Arial"/>
        </w:rPr>
      </w:pPr>
    </w:p>
    <w:p w14:paraId="74583B20" w14:textId="77777777" w:rsidR="00324C81" w:rsidRPr="00625645" w:rsidRDefault="00324C81" w:rsidP="00116520">
      <w:pPr>
        <w:tabs>
          <w:tab w:val="left" w:pos="426"/>
        </w:tabs>
        <w:rPr>
          <w:rFonts w:cs="Arial"/>
        </w:rPr>
      </w:pPr>
      <w:r w:rsidRPr="00625645">
        <w:rPr>
          <w:rFonts w:cs="Arial"/>
        </w:rPr>
        <w:t>Adult supervision will be at least</w:t>
      </w:r>
      <w:r w:rsidR="00072558">
        <w:rPr>
          <w:rFonts w:cs="Arial"/>
        </w:rPr>
        <w:t xml:space="preserve"> at the statutory minimum and as specified in the risk assessment.</w:t>
      </w:r>
    </w:p>
    <w:p w14:paraId="77E12BEA" w14:textId="77777777" w:rsidR="00324C81" w:rsidRPr="00625645" w:rsidRDefault="00324C81" w:rsidP="00324C81">
      <w:pPr>
        <w:numPr>
          <w:ilvl w:val="12"/>
          <w:numId w:val="0"/>
        </w:numPr>
        <w:tabs>
          <w:tab w:val="left" w:pos="426"/>
          <w:tab w:val="left" w:pos="720"/>
        </w:tabs>
        <w:rPr>
          <w:rFonts w:cs="Arial"/>
        </w:rPr>
      </w:pPr>
    </w:p>
    <w:p w14:paraId="145EA26D" w14:textId="77777777" w:rsidR="0042749C" w:rsidRDefault="0042749C" w:rsidP="009E2308">
      <w:pPr>
        <w:tabs>
          <w:tab w:val="left" w:pos="426"/>
          <w:tab w:val="left" w:pos="720"/>
        </w:tabs>
        <w:rPr>
          <w:rFonts w:cs="Arial"/>
        </w:rPr>
      </w:pPr>
    </w:p>
    <w:p w14:paraId="0D89F12A" w14:textId="77777777" w:rsidR="00324C81" w:rsidRPr="00625645" w:rsidRDefault="00324C81" w:rsidP="009E2308">
      <w:pPr>
        <w:tabs>
          <w:tab w:val="left" w:pos="426"/>
          <w:tab w:val="left" w:pos="720"/>
        </w:tabs>
        <w:rPr>
          <w:rFonts w:cs="Arial"/>
        </w:rPr>
      </w:pPr>
      <w:r w:rsidRPr="00625645">
        <w:rPr>
          <w:rFonts w:cs="Arial"/>
        </w:rPr>
        <w:lastRenderedPageBreak/>
        <w:t>Advice relating to educational visits can be obtained from:</w:t>
      </w:r>
    </w:p>
    <w:p w14:paraId="7FF58942" w14:textId="77777777" w:rsidR="00A12450" w:rsidRPr="001B38CF" w:rsidRDefault="00A12450" w:rsidP="00A12450">
      <w:pPr>
        <w:pStyle w:val="NoSpacing"/>
        <w:rPr>
          <w:rFonts w:ascii="Arial" w:hAnsi="Arial" w:cs="Arial"/>
          <w:sz w:val="22"/>
          <w:szCs w:val="22"/>
        </w:rPr>
      </w:pPr>
      <w:r w:rsidRPr="001B38CF">
        <w:rPr>
          <w:rFonts w:ascii="Arial" w:hAnsi="Arial" w:cs="Arial"/>
          <w:sz w:val="22"/>
          <w:szCs w:val="22"/>
        </w:rPr>
        <w:t>Mr Simon Willis</w:t>
      </w:r>
    </w:p>
    <w:p w14:paraId="099FA13D" w14:textId="77777777" w:rsidR="00A12450" w:rsidRPr="001B38CF" w:rsidRDefault="00A12450" w:rsidP="00A12450">
      <w:pPr>
        <w:pStyle w:val="NoSpacing"/>
        <w:rPr>
          <w:rFonts w:ascii="Arial" w:hAnsi="Arial" w:cs="Arial"/>
          <w:sz w:val="22"/>
          <w:szCs w:val="22"/>
        </w:rPr>
      </w:pPr>
      <w:r w:rsidRPr="001B38CF">
        <w:rPr>
          <w:rFonts w:ascii="Arial" w:hAnsi="Arial" w:cs="Arial"/>
          <w:sz w:val="22"/>
          <w:szCs w:val="22"/>
        </w:rPr>
        <w:t xml:space="preserve">Educational Visits Adviser </w:t>
      </w:r>
    </w:p>
    <w:p w14:paraId="4BF9692A" w14:textId="77777777" w:rsidR="00A12450" w:rsidRPr="001B38CF" w:rsidRDefault="00A12450" w:rsidP="00A12450">
      <w:pPr>
        <w:pStyle w:val="NoSpacing"/>
        <w:rPr>
          <w:rFonts w:ascii="Arial" w:hAnsi="Arial" w:cs="Arial"/>
          <w:color w:val="333333"/>
          <w:sz w:val="22"/>
          <w:szCs w:val="22"/>
        </w:rPr>
      </w:pPr>
      <w:r w:rsidRPr="001B38CF">
        <w:rPr>
          <w:rFonts w:ascii="Arial" w:hAnsi="Arial" w:cs="Arial"/>
          <w:color w:val="333333"/>
          <w:sz w:val="22"/>
          <w:szCs w:val="22"/>
        </w:rPr>
        <w:t xml:space="preserve">Email: </w:t>
      </w:r>
      <w:hyperlink r:id="rId9" w:history="1">
        <w:r w:rsidRPr="001B38CF">
          <w:rPr>
            <w:rStyle w:val="Hyperlink"/>
            <w:rFonts w:ascii="Arial" w:hAnsi="Arial" w:cs="Arial"/>
            <w:color w:val="23527C"/>
            <w:sz w:val="22"/>
            <w:szCs w:val="22"/>
          </w:rPr>
          <w:t>simon.willis@northyorks.gov.uk</w:t>
        </w:r>
      </w:hyperlink>
    </w:p>
    <w:p w14:paraId="3A445F74" w14:textId="77777777" w:rsidR="00324C81" w:rsidRPr="001B38CF" w:rsidRDefault="00A12450" w:rsidP="009E2308">
      <w:pPr>
        <w:pStyle w:val="NoSpacing"/>
        <w:rPr>
          <w:rFonts w:ascii="Arial" w:hAnsi="Arial" w:cs="Arial"/>
          <w:sz w:val="22"/>
          <w:szCs w:val="22"/>
        </w:rPr>
      </w:pPr>
      <w:r w:rsidRPr="001B38CF">
        <w:rPr>
          <w:rFonts w:ascii="Arial" w:hAnsi="Arial" w:cs="Arial"/>
          <w:color w:val="333333"/>
          <w:sz w:val="22"/>
          <w:szCs w:val="22"/>
        </w:rPr>
        <w:t>Telephone: 01609 535951 or 07970 679517</w:t>
      </w:r>
      <w:r w:rsidR="00324C81" w:rsidRPr="001B38CF">
        <w:rPr>
          <w:rFonts w:ascii="Arial" w:hAnsi="Arial" w:cs="Arial"/>
          <w:sz w:val="22"/>
          <w:szCs w:val="22"/>
        </w:rPr>
        <w:t xml:space="preserve"> </w:t>
      </w:r>
    </w:p>
    <w:p w14:paraId="6C0EADE5" w14:textId="77777777" w:rsidR="009E2308" w:rsidRDefault="009E2308" w:rsidP="009E2308">
      <w:pPr>
        <w:tabs>
          <w:tab w:val="left" w:pos="426"/>
          <w:tab w:val="left" w:pos="720"/>
        </w:tabs>
        <w:rPr>
          <w:rFonts w:cs="Arial"/>
        </w:rPr>
      </w:pPr>
    </w:p>
    <w:p w14:paraId="0A321258" w14:textId="77777777" w:rsidR="00324C81" w:rsidRPr="00625645" w:rsidRDefault="00324C81" w:rsidP="009E2308">
      <w:pPr>
        <w:tabs>
          <w:tab w:val="left" w:pos="426"/>
        </w:tabs>
        <w:rPr>
          <w:rFonts w:cs="Arial"/>
        </w:rPr>
      </w:pPr>
      <w:r w:rsidRPr="00625645">
        <w:rPr>
          <w:rFonts w:cs="Arial"/>
        </w:rPr>
        <w:t xml:space="preserve">Refer to the Educational Trips and Visits </w:t>
      </w:r>
      <w:r w:rsidR="0029209C">
        <w:rPr>
          <w:rFonts w:cs="Arial"/>
        </w:rPr>
        <w:t>guidance</w:t>
      </w:r>
      <w:r w:rsidRPr="00625645">
        <w:rPr>
          <w:rFonts w:cs="Arial"/>
        </w:rPr>
        <w:t xml:space="preserve"> for detailed procedures and guidelines.</w:t>
      </w:r>
    </w:p>
    <w:p w14:paraId="3DF68007" w14:textId="77777777" w:rsidR="00324C81" w:rsidRPr="00625645" w:rsidRDefault="00324C81" w:rsidP="00324C81">
      <w:pPr>
        <w:numPr>
          <w:ilvl w:val="12"/>
          <w:numId w:val="0"/>
        </w:numPr>
        <w:tabs>
          <w:tab w:val="left" w:pos="426"/>
          <w:tab w:val="left" w:pos="720"/>
        </w:tabs>
        <w:rPr>
          <w:rFonts w:cs="Arial"/>
        </w:rPr>
      </w:pPr>
    </w:p>
    <w:p w14:paraId="349A6004" w14:textId="77777777" w:rsidR="00324C81" w:rsidRPr="00625645" w:rsidRDefault="00324C81" w:rsidP="009E2308">
      <w:pPr>
        <w:tabs>
          <w:tab w:val="left" w:pos="426"/>
        </w:tabs>
        <w:rPr>
          <w:rFonts w:cs="Arial"/>
        </w:rPr>
      </w:pPr>
      <w:r w:rsidRPr="00625645">
        <w:rPr>
          <w:rFonts w:cs="Arial"/>
        </w:rPr>
        <w:t>Parental consent is to be sought and given in writing, where parental helpers are used.  Parental and other non-employed helpers should undergo a police check if they are likely to be supervising children in the absence of a member of staff.</w:t>
      </w:r>
    </w:p>
    <w:p w14:paraId="21623A45" w14:textId="77777777" w:rsidR="00324C81" w:rsidRPr="00625645" w:rsidRDefault="00324C81" w:rsidP="00324C81">
      <w:pPr>
        <w:numPr>
          <w:ilvl w:val="12"/>
          <w:numId w:val="0"/>
        </w:numPr>
        <w:tabs>
          <w:tab w:val="left" w:pos="426"/>
          <w:tab w:val="left" w:pos="720"/>
        </w:tabs>
        <w:rPr>
          <w:rFonts w:cs="Arial"/>
        </w:rPr>
      </w:pPr>
    </w:p>
    <w:p w14:paraId="5062211D" w14:textId="77777777" w:rsidR="009E2308" w:rsidRDefault="00324C81" w:rsidP="009E2308">
      <w:pPr>
        <w:tabs>
          <w:tab w:val="left" w:pos="426"/>
          <w:tab w:val="left" w:pos="720"/>
        </w:tabs>
        <w:rPr>
          <w:rFonts w:cs="Arial"/>
        </w:rPr>
      </w:pPr>
      <w:r w:rsidRPr="00FC30F8">
        <w:rPr>
          <w:rFonts w:cs="Arial"/>
        </w:rPr>
        <w:t xml:space="preserve">The </w:t>
      </w:r>
      <w:r w:rsidR="00CF38A6" w:rsidRPr="00FC30F8">
        <w:rPr>
          <w:rFonts w:cs="Arial"/>
        </w:rPr>
        <w:t>Head teacher</w:t>
      </w:r>
      <w:r w:rsidRPr="00FC30F8">
        <w:rPr>
          <w:rFonts w:cs="Arial"/>
        </w:rPr>
        <w:t xml:space="preserve"> is responsible for ensuring that all vehicles used for the purpose of transporting children to and from specified destinations, are properly taxed, insured and have valid M.O.T. certificates.</w:t>
      </w:r>
    </w:p>
    <w:p w14:paraId="5F9D2A47" w14:textId="77777777" w:rsidR="009E2308" w:rsidRDefault="009E2308" w:rsidP="009E2308">
      <w:pPr>
        <w:tabs>
          <w:tab w:val="left" w:pos="426"/>
          <w:tab w:val="left" w:pos="720"/>
        </w:tabs>
        <w:rPr>
          <w:rFonts w:cs="Arial"/>
        </w:rPr>
      </w:pPr>
    </w:p>
    <w:p w14:paraId="2B6BD058" w14:textId="77777777" w:rsidR="009E2308" w:rsidRDefault="00341F16" w:rsidP="009E2308">
      <w:pPr>
        <w:tabs>
          <w:tab w:val="left" w:pos="426"/>
          <w:tab w:val="left" w:pos="720"/>
        </w:tabs>
        <w:rPr>
          <w:rFonts w:cs="Arial"/>
          <w:szCs w:val="22"/>
        </w:rPr>
      </w:pPr>
      <w:r w:rsidRPr="005A1FA7">
        <w:rPr>
          <w:rFonts w:cs="Arial"/>
          <w:szCs w:val="22"/>
        </w:rPr>
        <w:t>Persons who volunteer to drive minibuses:</w:t>
      </w:r>
    </w:p>
    <w:p w14:paraId="62247EAF" w14:textId="77777777" w:rsidR="009E2308" w:rsidRDefault="009E2308" w:rsidP="009E2308">
      <w:pPr>
        <w:tabs>
          <w:tab w:val="left" w:pos="426"/>
          <w:tab w:val="left" w:pos="720"/>
        </w:tabs>
        <w:rPr>
          <w:rFonts w:cs="Arial"/>
          <w:szCs w:val="22"/>
        </w:rPr>
      </w:pPr>
    </w:p>
    <w:p w14:paraId="2D1CDAB0" w14:textId="77777777" w:rsidR="009E2308" w:rsidRDefault="00341F16" w:rsidP="009E2308">
      <w:pPr>
        <w:tabs>
          <w:tab w:val="left" w:pos="426"/>
          <w:tab w:val="left" w:pos="720"/>
        </w:tabs>
        <w:rPr>
          <w:rFonts w:cs="Arial"/>
          <w:szCs w:val="22"/>
        </w:rPr>
      </w:pPr>
      <w:r w:rsidRPr="005A1FA7">
        <w:rPr>
          <w:rFonts w:cs="Arial"/>
          <w:szCs w:val="22"/>
        </w:rPr>
        <w:t xml:space="preserve">Should be trained to at least the MIDAS standard or equivalent. </w:t>
      </w:r>
    </w:p>
    <w:p w14:paraId="46FE66FB" w14:textId="77777777" w:rsidR="009E2308" w:rsidRDefault="009E2308" w:rsidP="009E2308">
      <w:pPr>
        <w:tabs>
          <w:tab w:val="left" w:pos="426"/>
          <w:tab w:val="left" w:pos="720"/>
        </w:tabs>
        <w:rPr>
          <w:rFonts w:cs="Arial"/>
          <w:szCs w:val="22"/>
        </w:rPr>
      </w:pPr>
    </w:p>
    <w:p w14:paraId="28C18B3E" w14:textId="77777777" w:rsidR="009E2308" w:rsidRDefault="00341F16" w:rsidP="009E2308">
      <w:pPr>
        <w:tabs>
          <w:tab w:val="left" w:pos="426"/>
          <w:tab w:val="left" w:pos="720"/>
        </w:tabs>
        <w:rPr>
          <w:rFonts w:cs="Arial"/>
          <w:color w:val="000000"/>
          <w:szCs w:val="22"/>
        </w:rPr>
      </w:pPr>
      <w:r w:rsidRPr="005A1FA7">
        <w:rPr>
          <w:rFonts w:cs="Arial"/>
          <w:color w:val="000000"/>
          <w:szCs w:val="22"/>
        </w:rPr>
        <w:t>Must be over 21 and have held a class B licence for 2 years.</w:t>
      </w:r>
    </w:p>
    <w:p w14:paraId="24079E1F" w14:textId="77777777" w:rsidR="009E2308" w:rsidRDefault="009E2308" w:rsidP="009E2308">
      <w:pPr>
        <w:tabs>
          <w:tab w:val="left" w:pos="426"/>
          <w:tab w:val="left" w:pos="720"/>
        </w:tabs>
        <w:rPr>
          <w:rFonts w:cs="Arial"/>
          <w:color w:val="000000"/>
          <w:szCs w:val="22"/>
        </w:rPr>
      </w:pPr>
    </w:p>
    <w:p w14:paraId="5349C182" w14:textId="77777777" w:rsidR="007B1524" w:rsidRDefault="00341F16" w:rsidP="009E2308">
      <w:pPr>
        <w:tabs>
          <w:tab w:val="left" w:pos="426"/>
          <w:tab w:val="left" w:pos="720"/>
        </w:tabs>
        <w:rPr>
          <w:rFonts w:cs="Arial"/>
          <w:szCs w:val="22"/>
        </w:rPr>
      </w:pPr>
      <w:r w:rsidRPr="005A1FA7">
        <w:rPr>
          <w:rFonts w:cs="Arial"/>
          <w:szCs w:val="22"/>
        </w:rPr>
        <w:t>If passengers pay for transport then a Section 19 bus permit is required.</w:t>
      </w:r>
    </w:p>
    <w:p w14:paraId="4F91858C" w14:textId="77777777" w:rsidR="007B1524" w:rsidRDefault="007B1524" w:rsidP="009E2308">
      <w:pPr>
        <w:tabs>
          <w:tab w:val="left" w:pos="426"/>
          <w:tab w:val="left" w:pos="720"/>
        </w:tabs>
        <w:rPr>
          <w:rFonts w:cs="Arial"/>
          <w:szCs w:val="22"/>
        </w:rPr>
      </w:pPr>
    </w:p>
    <w:p w14:paraId="1CBD263A" w14:textId="77777777" w:rsidR="009E2308" w:rsidRDefault="00341F16" w:rsidP="009E2308">
      <w:pPr>
        <w:tabs>
          <w:tab w:val="left" w:pos="426"/>
          <w:tab w:val="left" w:pos="720"/>
        </w:tabs>
        <w:rPr>
          <w:rFonts w:cs="Arial"/>
          <w:color w:val="000000"/>
          <w:szCs w:val="22"/>
        </w:rPr>
      </w:pPr>
      <w:r w:rsidRPr="005A1FA7">
        <w:rPr>
          <w:rFonts w:cs="Arial"/>
          <w:color w:val="000000"/>
          <w:szCs w:val="22"/>
        </w:rPr>
        <w:t xml:space="preserve">A D1 PCV  is required if employees or volunteers are remunerated via their contract of employment or otherwise, for example </w:t>
      </w:r>
      <w:r w:rsidRPr="005A1FA7">
        <w:rPr>
          <w:rFonts w:cs="Arial"/>
          <w:szCs w:val="22"/>
        </w:rPr>
        <w:t>when a teacher is being remunerated under the Teachers’ Pay and Conditions Document for driving the minibus on an out-of-school-hours learning activity.</w:t>
      </w:r>
      <w:r w:rsidRPr="005A1FA7">
        <w:rPr>
          <w:rFonts w:cs="Arial"/>
          <w:color w:val="000000"/>
          <w:szCs w:val="22"/>
        </w:rPr>
        <w:t xml:space="preserve"> (i.e. voluntary drivers only). Out of pocket expenses may be reimbursed.</w:t>
      </w:r>
    </w:p>
    <w:p w14:paraId="1F7034CC" w14:textId="77777777" w:rsidR="009E2308" w:rsidRDefault="009E2308" w:rsidP="009E2308">
      <w:pPr>
        <w:tabs>
          <w:tab w:val="left" w:pos="426"/>
          <w:tab w:val="left" w:pos="720"/>
        </w:tabs>
        <w:rPr>
          <w:rFonts w:cs="Arial"/>
          <w:color w:val="000000"/>
          <w:szCs w:val="22"/>
        </w:rPr>
      </w:pPr>
    </w:p>
    <w:p w14:paraId="2EA632A7" w14:textId="77777777" w:rsidR="009E2308" w:rsidRDefault="00341F16" w:rsidP="009E2308">
      <w:pPr>
        <w:tabs>
          <w:tab w:val="left" w:pos="426"/>
          <w:tab w:val="left" w:pos="720"/>
        </w:tabs>
        <w:rPr>
          <w:rFonts w:cs="Arial"/>
          <w:color w:val="000000"/>
          <w:szCs w:val="22"/>
        </w:rPr>
      </w:pPr>
      <w:r w:rsidRPr="005A1FA7">
        <w:rPr>
          <w:rFonts w:cs="Arial"/>
          <w:color w:val="000000"/>
          <w:szCs w:val="22"/>
        </w:rPr>
        <w:t xml:space="preserve">A D1 PCV is required for outdoor education personnel e.g. </w:t>
      </w:r>
      <w:proofErr w:type="spellStart"/>
      <w:r w:rsidRPr="005A1FA7">
        <w:rPr>
          <w:rFonts w:cs="Arial"/>
          <w:color w:val="000000"/>
          <w:szCs w:val="22"/>
        </w:rPr>
        <w:t>Lledr</w:t>
      </w:r>
      <w:proofErr w:type="spellEnd"/>
      <w:r w:rsidRPr="005A1FA7">
        <w:rPr>
          <w:rFonts w:cs="Arial"/>
          <w:color w:val="000000"/>
          <w:szCs w:val="22"/>
        </w:rPr>
        <w:t xml:space="preserve"> Hall.</w:t>
      </w:r>
    </w:p>
    <w:p w14:paraId="38F20184" w14:textId="77777777" w:rsidR="009E2308" w:rsidRDefault="009E2308" w:rsidP="009E2308">
      <w:pPr>
        <w:tabs>
          <w:tab w:val="left" w:pos="426"/>
          <w:tab w:val="left" w:pos="720"/>
        </w:tabs>
        <w:rPr>
          <w:rFonts w:cs="Arial"/>
          <w:color w:val="000000"/>
          <w:szCs w:val="22"/>
        </w:rPr>
      </w:pPr>
    </w:p>
    <w:p w14:paraId="3730FE6B" w14:textId="77777777" w:rsidR="009E2308" w:rsidRDefault="00341F16" w:rsidP="009E2308">
      <w:pPr>
        <w:tabs>
          <w:tab w:val="left" w:pos="426"/>
          <w:tab w:val="left" w:pos="720"/>
        </w:tabs>
        <w:rPr>
          <w:rFonts w:cs="Arial"/>
          <w:color w:val="000000"/>
          <w:szCs w:val="22"/>
        </w:rPr>
      </w:pPr>
      <w:r w:rsidRPr="005A1FA7">
        <w:rPr>
          <w:rFonts w:cs="Arial"/>
          <w:color w:val="000000"/>
          <w:szCs w:val="22"/>
        </w:rPr>
        <w:t>A D1 PCV is required for vehicles weighing more than 3.5 tonnes and trailer towing.</w:t>
      </w:r>
    </w:p>
    <w:p w14:paraId="6D9D2410" w14:textId="77777777" w:rsidR="009E2308" w:rsidRDefault="009E2308" w:rsidP="009E2308">
      <w:pPr>
        <w:tabs>
          <w:tab w:val="left" w:pos="426"/>
          <w:tab w:val="left" w:pos="720"/>
        </w:tabs>
        <w:rPr>
          <w:rFonts w:cs="Arial"/>
          <w:color w:val="000000"/>
          <w:szCs w:val="22"/>
        </w:rPr>
      </w:pPr>
    </w:p>
    <w:p w14:paraId="407D67CF" w14:textId="77777777" w:rsidR="00B82D21" w:rsidRDefault="00341F16" w:rsidP="009E2308">
      <w:pPr>
        <w:tabs>
          <w:tab w:val="left" w:pos="426"/>
          <w:tab w:val="left" w:pos="720"/>
        </w:tabs>
        <w:rPr>
          <w:rFonts w:cs="Arial"/>
          <w:szCs w:val="22"/>
        </w:rPr>
      </w:pPr>
      <w:r w:rsidRPr="005A1FA7">
        <w:rPr>
          <w:rFonts w:cs="Arial"/>
          <w:szCs w:val="22"/>
        </w:rPr>
        <w:t xml:space="preserve">A D1 PCV and a tachograph </w:t>
      </w:r>
      <w:r w:rsidR="00647217" w:rsidRPr="005A1FA7">
        <w:rPr>
          <w:rFonts w:cs="Arial"/>
          <w:szCs w:val="22"/>
        </w:rPr>
        <w:t>are</w:t>
      </w:r>
      <w:r w:rsidRPr="005A1FA7">
        <w:rPr>
          <w:rFonts w:cs="Arial"/>
          <w:szCs w:val="22"/>
        </w:rPr>
        <w:t xml:space="preserve"> required for driving in other EU member states.</w:t>
      </w:r>
    </w:p>
    <w:p w14:paraId="26043C8E" w14:textId="77777777" w:rsidR="00B82D21" w:rsidRDefault="00B82D21" w:rsidP="009E2308">
      <w:pPr>
        <w:tabs>
          <w:tab w:val="left" w:pos="426"/>
          <w:tab w:val="left" w:pos="720"/>
        </w:tabs>
        <w:rPr>
          <w:rFonts w:cs="Arial"/>
          <w:szCs w:val="22"/>
        </w:rPr>
      </w:pPr>
    </w:p>
    <w:p w14:paraId="0B93CA96" w14:textId="77777777" w:rsidR="00EF6DC6" w:rsidRPr="009E2308" w:rsidRDefault="00EF6DC6" w:rsidP="00052546">
      <w:pPr>
        <w:pStyle w:val="Heading2"/>
        <w:rPr>
          <w:rFonts w:cs="Arial"/>
          <w:szCs w:val="22"/>
        </w:rPr>
      </w:pPr>
      <w:r w:rsidRPr="00977433">
        <w:t>DFE Minibus Guidance from November 2014 on what is On a Voluntary Basis</w:t>
      </w:r>
    </w:p>
    <w:p w14:paraId="3FCF9C68" w14:textId="77777777" w:rsidR="00B82D21" w:rsidRDefault="00EF6DC6" w:rsidP="00B82D21">
      <w:pPr>
        <w:pStyle w:val="NormalWeb"/>
        <w:rPr>
          <w:rFonts w:cs="Arial"/>
          <w:szCs w:val="22"/>
        </w:rPr>
      </w:pPr>
      <w:r w:rsidRPr="00977433">
        <w:rPr>
          <w:rFonts w:cs="Arial"/>
          <w:szCs w:val="22"/>
        </w:rPr>
        <w:t xml:space="preserve">In our view, if the terms and conditions of a teacher’s contract of employment state that driving minibuses </w:t>
      </w:r>
      <w:r w:rsidRPr="00977433">
        <w:rPr>
          <w:rFonts w:cs="Arial"/>
          <w:szCs w:val="22"/>
          <w:u w:val="single"/>
          <w:lang w:val="en-US"/>
        </w:rPr>
        <w:t xml:space="preserve">is </w:t>
      </w:r>
      <w:r w:rsidRPr="00977433">
        <w:rPr>
          <w:rFonts w:cs="Arial"/>
          <w:szCs w:val="22"/>
        </w:rPr>
        <w:t>a part of their duties, or if a teacher is paid an additional sum specifically for driving the minibus (other than a sum to reimburse the teacher for out of pocket expenses on a cost recovery basis), such staff would be deemed as receiving payment for driving a minibus and would not be driving the minibus ‘on a voluntary basis’. In these cases, a full D1 licence (or a full D licence) would be needed.</w:t>
      </w:r>
    </w:p>
    <w:p w14:paraId="1AB0194D" w14:textId="77777777" w:rsidR="00466D52" w:rsidRDefault="00EF6DC6" w:rsidP="00466D52">
      <w:pPr>
        <w:pStyle w:val="NormalWeb"/>
        <w:rPr>
          <w:rFonts w:cs="Arial"/>
          <w:szCs w:val="22"/>
        </w:rPr>
      </w:pPr>
      <w:r w:rsidRPr="00977433">
        <w:rPr>
          <w:rFonts w:cs="Arial"/>
          <w:szCs w:val="22"/>
        </w:rPr>
        <w:t xml:space="preserve">However, in our view, if a teacher’s contract of employment does not state that driving minibuses is part of their duties and they receive no additional payment for driving a minibus to take pupils on trips or to social sporting events (except for reimbursement for out of pocket expenses), they will be driving on an extra-contractual, </w:t>
      </w:r>
      <w:r w:rsidRPr="00977433">
        <w:rPr>
          <w:rFonts w:cs="Arial"/>
          <w:bCs/>
          <w:szCs w:val="22"/>
        </w:rPr>
        <w:t>voluntary basis.</w:t>
      </w:r>
      <w:r w:rsidRPr="00977433">
        <w:rPr>
          <w:rFonts w:cs="Arial"/>
          <w:b/>
          <w:bCs/>
          <w:szCs w:val="22"/>
        </w:rPr>
        <w:t xml:space="preserve"> </w:t>
      </w:r>
      <w:r w:rsidRPr="00977433">
        <w:rPr>
          <w:rFonts w:cs="Arial"/>
          <w:szCs w:val="22"/>
        </w:rPr>
        <w:t xml:space="preserve">In this case, the category B licence would suffice </w:t>
      </w:r>
      <w:r w:rsidRPr="00977433">
        <w:rPr>
          <w:rFonts w:cs="Arial"/>
          <w:szCs w:val="22"/>
        </w:rPr>
        <w:lastRenderedPageBreak/>
        <w:t>(assuming the conditions are met) even if the school reimburses the teacher for fuel, parking and tolls.</w:t>
      </w:r>
    </w:p>
    <w:p w14:paraId="70C75871" w14:textId="77777777" w:rsidR="00466D52" w:rsidRDefault="00466D52" w:rsidP="00466D52">
      <w:pPr>
        <w:pStyle w:val="NormalWeb"/>
        <w:rPr>
          <w:rFonts w:cs="Arial"/>
          <w:szCs w:val="22"/>
        </w:rPr>
      </w:pPr>
    </w:p>
    <w:p w14:paraId="2A98CD1B" w14:textId="77777777" w:rsidR="00324C81" w:rsidRPr="00625645" w:rsidRDefault="00324C81" w:rsidP="00466D52">
      <w:pPr>
        <w:pStyle w:val="Heading1"/>
        <w:numPr>
          <w:ilvl w:val="0"/>
          <w:numId w:val="19"/>
        </w:numPr>
        <w:rPr>
          <w:rFonts w:cs="Arial"/>
        </w:rPr>
      </w:pPr>
      <w:r w:rsidRPr="00625645">
        <w:t xml:space="preserve">Movement of Vehicles </w:t>
      </w:r>
    </w:p>
    <w:p w14:paraId="43014792" w14:textId="77777777" w:rsidR="00324C81" w:rsidRPr="00625645" w:rsidRDefault="00324C81" w:rsidP="00324C81">
      <w:pPr>
        <w:numPr>
          <w:ilvl w:val="12"/>
          <w:numId w:val="0"/>
        </w:numPr>
        <w:tabs>
          <w:tab w:val="left" w:pos="426"/>
          <w:tab w:val="left" w:pos="720"/>
        </w:tabs>
        <w:rPr>
          <w:rFonts w:cs="Arial"/>
        </w:rPr>
      </w:pPr>
    </w:p>
    <w:p w14:paraId="23EB04E3" w14:textId="49C49264" w:rsidR="00324C81" w:rsidRDefault="00324C81" w:rsidP="00055D3B">
      <w:pPr>
        <w:tabs>
          <w:tab w:val="left" w:pos="426"/>
        </w:tabs>
        <w:rPr>
          <w:rFonts w:cs="Arial"/>
        </w:rPr>
      </w:pPr>
      <w:r w:rsidRPr="00625645">
        <w:rPr>
          <w:rFonts w:cs="Arial"/>
        </w:rPr>
        <w:t>Staff and visitors should park their vehicles in the designated car park.</w:t>
      </w:r>
    </w:p>
    <w:p w14:paraId="1530ED0F" w14:textId="77777777" w:rsidR="00055D3B" w:rsidRPr="00625645" w:rsidRDefault="00055D3B" w:rsidP="00055D3B">
      <w:pPr>
        <w:tabs>
          <w:tab w:val="left" w:pos="426"/>
        </w:tabs>
        <w:rPr>
          <w:rFonts w:cs="Arial"/>
        </w:rPr>
      </w:pPr>
    </w:p>
    <w:p w14:paraId="1FC44093" w14:textId="6419FD6B" w:rsidR="00052546" w:rsidRDefault="00324C81" w:rsidP="00B82D21">
      <w:pPr>
        <w:tabs>
          <w:tab w:val="left" w:pos="426"/>
        </w:tabs>
        <w:spacing w:line="360" w:lineRule="auto"/>
        <w:rPr>
          <w:rFonts w:cs="Arial"/>
        </w:rPr>
      </w:pPr>
      <w:r w:rsidRPr="00625645">
        <w:rPr>
          <w:rFonts w:cs="Arial"/>
        </w:rPr>
        <w:t>Vehicular access will not be permitted when children are entering or leaving</w:t>
      </w:r>
      <w:r w:rsidR="00052546">
        <w:rPr>
          <w:rFonts w:cs="Arial"/>
        </w:rPr>
        <w:t xml:space="preserve"> s</w:t>
      </w:r>
      <w:r w:rsidRPr="00625645">
        <w:rPr>
          <w:rFonts w:cs="Arial"/>
        </w:rPr>
        <w:t>chool.</w:t>
      </w:r>
    </w:p>
    <w:p w14:paraId="46EDFD80" w14:textId="77777777" w:rsidR="00324C81" w:rsidRPr="00625645" w:rsidRDefault="0042749C" w:rsidP="0042749C">
      <w:pPr>
        <w:tabs>
          <w:tab w:val="left" w:pos="426"/>
        </w:tabs>
        <w:spacing w:line="360" w:lineRule="auto"/>
        <w:rPr>
          <w:rFonts w:cs="Arial"/>
        </w:rPr>
      </w:pPr>
      <w:r>
        <w:rPr>
          <w:rFonts w:cs="Arial"/>
        </w:rPr>
        <w:t>The car park g</w:t>
      </w:r>
      <w:r w:rsidR="00324C81" w:rsidRPr="00625645">
        <w:rPr>
          <w:rFonts w:cs="Arial"/>
        </w:rPr>
        <w:t xml:space="preserve">ates </w:t>
      </w:r>
      <w:r>
        <w:rPr>
          <w:rFonts w:cs="Arial"/>
        </w:rPr>
        <w:t>are electronically opened and closed using a gate fob.</w:t>
      </w:r>
    </w:p>
    <w:p w14:paraId="3322F6E3" w14:textId="77777777" w:rsidR="004E2C10" w:rsidRDefault="004E2C10" w:rsidP="00324C81">
      <w:pPr>
        <w:pStyle w:val="Heading8"/>
        <w:numPr>
          <w:ilvl w:val="12"/>
          <w:numId w:val="0"/>
        </w:numPr>
        <w:tabs>
          <w:tab w:val="left" w:pos="426"/>
          <w:tab w:val="left" w:pos="720"/>
        </w:tabs>
        <w:rPr>
          <w:rFonts w:cs="Arial"/>
          <w:sz w:val="22"/>
        </w:rPr>
      </w:pPr>
    </w:p>
    <w:p w14:paraId="5F661EB5" w14:textId="77777777" w:rsidR="00006C68" w:rsidRDefault="00006C68" w:rsidP="00006C68">
      <w:pPr>
        <w:pStyle w:val="Heading1"/>
      </w:pPr>
    </w:p>
    <w:p w14:paraId="6BB4E117" w14:textId="77777777" w:rsidR="00324C81" w:rsidRPr="00006C68" w:rsidRDefault="00324C81" w:rsidP="00006C68">
      <w:pPr>
        <w:pStyle w:val="Heading1"/>
        <w:numPr>
          <w:ilvl w:val="0"/>
          <w:numId w:val="19"/>
        </w:numPr>
      </w:pPr>
      <w:r w:rsidRPr="00006C68">
        <w:t>School Security</w:t>
      </w:r>
    </w:p>
    <w:p w14:paraId="152C194F" w14:textId="77777777" w:rsidR="00324C81" w:rsidRPr="00625645" w:rsidRDefault="00324C81" w:rsidP="00324C81">
      <w:pPr>
        <w:numPr>
          <w:ilvl w:val="12"/>
          <w:numId w:val="0"/>
        </w:numPr>
        <w:tabs>
          <w:tab w:val="left" w:pos="426"/>
          <w:tab w:val="left" w:pos="720"/>
        </w:tabs>
        <w:rPr>
          <w:rFonts w:cs="Arial"/>
        </w:rPr>
      </w:pPr>
    </w:p>
    <w:p w14:paraId="57D3992E" w14:textId="77777777" w:rsidR="00324C81" w:rsidRPr="00625645" w:rsidRDefault="00324C81" w:rsidP="00324C81">
      <w:pPr>
        <w:numPr>
          <w:ilvl w:val="12"/>
          <w:numId w:val="0"/>
        </w:numPr>
        <w:tabs>
          <w:tab w:val="left" w:pos="426"/>
          <w:tab w:val="left" w:pos="720"/>
        </w:tabs>
        <w:rPr>
          <w:rFonts w:cs="Arial"/>
        </w:rPr>
      </w:pPr>
      <w:r w:rsidRPr="00625645">
        <w:rPr>
          <w:rFonts w:cs="Arial"/>
        </w:rPr>
        <w:t>Refer also to arrangements for ‘Visitors’ .</w:t>
      </w:r>
    </w:p>
    <w:p w14:paraId="6BA85D5D" w14:textId="77777777" w:rsidR="00324C81" w:rsidRPr="00625645" w:rsidRDefault="00324C81" w:rsidP="00324C81">
      <w:pPr>
        <w:numPr>
          <w:ilvl w:val="12"/>
          <w:numId w:val="0"/>
        </w:numPr>
        <w:tabs>
          <w:tab w:val="left" w:pos="426"/>
          <w:tab w:val="left" w:pos="720"/>
        </w:tabs>
        <w:rPr>
          <w:rFonts w:cs="Arial"/>
        </w:rPr>
      </w:pPr>
    </w:p>
    <w:p w14:paraId="3512A8F4" w14:textId="77777777" w:rsidR="00324C81" w:rsidRDefault="00324C81" w:rsidP="00006C68">
      <w:pPr>
        <w:tabs>
          <w:tab w:val="left" w:pos="426"/>
        </w:tabs>
        <w:rPr>
          <w:rFonts w:cs="Arial"/>
        </w:rPr>
      </w:pPr>
      <w:r w:rsidRPr="00625645">
        <w:rPr>
          <w:rFonts w:cs="Arial"/>
        </w:rPr>
        <w:t>Security of the school is maintained by</w:t>
      </w:r>
      <w:r w:rsidR="00B51719">
        <w:rPr>
          <w:rFonts w:cs="Arial"/>
        </w:rPr>
        <w:t xml:space="preserve"> </w:t>
      </w:r>
      <w:r w:rsidR="00776E02">
        <w:rPr>
          <w:rFonts w:cs="Arial"/>
        </w:rPr>
        <w:t>Caretaker</w:t>
      </w:r>
    </w:p>
    <w:p w14:paraId="27E86F56" w14:textId="77777777" w:rsidR="00B51719" w:rsidRPr="00625645" w:rsidRDefault="00B51719" w:rsidP="00006C68">
      <w:pPr>
        <w:tabs>
          <w:tab w:val="left" w:pos="426"/>
        </w:tabs>
        <w:rPr>
          <w:rFonts w:cs="Arial"/>
        </w:rPr>
      </w:pPr>
    </w:p>
    <w:p w14:paraId="1B03EFCA" w14:textId="77777777" w:rsidR="00B51719" w:rsidRPr="00625645" w:rsidRDefault="00324C81" w:rsidP="00B51719">
      <w:pPr>
        <w:numPr>
          <w:ilvl w:val="12"/>
          <w:numId w:val="0"/>
        </w:numPr>
        <w:tabs>
          <w:tab w:val="left" w:pos="426"/>
        </w:tabs>
        <w:rPr>
          <w:rFonts w:cs="Arial"/>
        </w:rPr>
      </w:pPr>
      <w:r w:rsidRPr="00625645">
        <w:rPr>
          <w:rFonts w:cs="Arial"/>
        </w:rPr>
        <w:t>Perimeter fencing</w:t>
      </w:r>
      <w:r w:rsidR="00B51719">
        <w:rPr>
          <w:rFonts w:cs="Arial"/>
        </w:rPr>
        <w:t xml:space="preserve"> Yes </w:t>
      </w:r>
    </w:p>
    <w:p w14:paraId="0112DF0B" w14:textId="77777777" w:rsidR="00B51719" w:rsidRDefault="00B51719" w:rsidP="00B51719">
      <w:pPr>
        <w:numPr>
          <w:ilvl w:val="12"/>
          <w:numId w:val="0"/>
        </w:numPr>
        <w:tabs>
          <w:tab w:val="left" w:pos="426"/>
        </w:tabs>
        <w:rPr>
          <w:rFonts w:cs="Arial"/>
        </w:rPr>
      </w:pPr>
    </w:p>
    <w:p w14:paraId="4C03677C" w14:textId="77777777" w:rsidR="00052546" w:rsidRPr="00625645" w:rsidRDefault="00324C81" w:rsidP="00052546">
      <w:pPr>
        <w:numPr>
          <w:ilvl w:val="12"/>
          <w:numId w:val="0"/>
        </w:numPr>
        <w:tabs>
          <w:tab w:val="left" w:pos="426"/>
        </w:tabs>
        <w:rPr>
          <w:rFonts w:cs="Arial"/>
        </w:rPr>
      </w:pPr>
      <w:r w:rsidRPr="00625645">
        <w:rPr>
          <w:rFonts w:cs="Arial"/>
        </w:rPr>
        <w:t>Duty Officers stationed within</w:t>
      </w:r>
      <w:r w:rsidRPr="00625645">
        <w:rPr>
          <w:rFonts w:cs="Arial"/>
        </w:rPr>
        <w:tab/>
      </w:r>
      <w:r w:rsidR="00052546">
        <w:rPr>
          <w:rFonts w:cs="Arial"/>
        </w:rPr>
        <w:t xml:space="preserve"> </w:t>
      </w:r>
      <w:r w:rsidRPr="00625645">
        <w:rPr>
          <w:rFonts w:cs="Arial"/>
        </w:rPr>
        <w:t>individual buildings</w:t>
      </w:r>
      <w:r w:rsidR="00052546">
        <w:rPr>
          <w:rFonts w:cs="Arial"/>
        </w:rPr>
        <w:t xml:space="preserve"> </w:t>
      </w:r>
      <w:r w:rsidR="0042749C">
        <w:rPr>
          <w:rFonts w:cs="Arial"/>
        </w:rPr>
        <w:t>No</w:t>
      </w:r>
    </w:p>
    <w:p w14:paraId="39A5EC9F" w14:textId="77777777" w:rsidR="00324C81" w:rsidRPr="00625645" w:rsidRDefault="00324C81" w:rsidP="00052546">
      <w:pPr>
        <w:numPr>
          <w:ilvl w:val="12"/>
          <w:numId w:val="0"/>
        </w:numPr>
        <w:tabs>
          <w:tab w:val="left" w:pos="426"/>
        </w:tabs>
        <w:rPr>
          <w:rFonts w:cs="Arial"/>
        </w:rPr>
      </w:pPr>
    </w:p>
    <w:p w14:paraId="2D735645" w14:textId="77777777" w:rsidR="00052546" w:rsidRPr="00625645" w:rsidRDefault="00324C81" w:rsidP="00052546">
      <w:pPr>
        <w:numPr>
          <w:ilvl w:val="12"/>
          <w:numId w:val="0"/>
        </w:numPr>
        <w:tabs>
          <w:tab w:val="left" w:pos="426"/>
        </w:tabs>
        <w:rPr>
          <w:rFonts w:cs="Arial"/>
        </w:rPr>
      </w:pPr>
      <w:r w:rsidRPr="00625645">
        <w:rPr>
          <w:rFonts w:cs="Arial"/>
        </w:rPr>
        <w:t xml:space="preserve">External Doors </w:t>
      </w:r>
      <w:r w:rsidR="001969BD">
        <w:rPr>
          <w:rFonts w:cs="Arial"/>
        </w:rPr>
        <w:t>are</w:t>
      </w:r>
      <w:r w:rsidRPr="00625645">
        <w:rPr>
          <w:rFonts w:cs="Arial"/>
        </w:rPr>
        <w:t xml:space="preserve"> </w:t>
      </w:r>
      <w:r w:rsidR="001969BD">
        <w:rPr>
          <w:rFonts w:cs="Arial"/>
        </w:rPr>
        <w:t>secured</w:t>
      </w:r>
      <w:r w:rsidR="00052546">
        <w:rPr>
          <w:rFonts w:cs="Arial"/>
        </w:rPr>
        <w:t xml:space="preserve"> </w:t>
      </w:r>
      <w:r w:rsidRPr="00625645">
        <w:rPr>
          <w:rFonts w:cs="Arial"/>
        </w:rPr>
        <w:t>during school hours</w:t>
      </w:r>
      <w:r w:rsidR="00052546">
        <w:rPr>
          <w:rFonts w:cs="Arial"/>
        </w:rPr>
        <w:t xml:space="preserve"> Yes </w:t>
      </w:r>
    </w:p>
    <w:p w14:paraId="3CC16BFC" w14:textId="77777777" w:rsidR="00324C81" w:rsidRPr="00625645" w:rsidRDefault="00324C81" w:rsidP="00052546">
      <w:pPr>
        <w:numPr>
          <w:ilvl w:val="12"/>
          <w:numId w:val="0"/>
        </w:numPr>
        <w:tabs>
          <w:tab w:val="left" w:pos="426"/>
        </w:tabs>
        <w:rPr>
          <w:rFonts w:cs="Arial"/>
        </w:rPr>
      </w:pPr>
    </w:p>
    <w:p w14:paraId="635870FF" w14:textId="77777777" w:rsidR="00052546" w:rsidRPr="00625645" w:rsidRDefault="00324C81" w:rsidP="00052546">
      <w:pPr>
        <w:numPr>
          <w:ilvl w:val="12"/>
          <w:numId w:val="0"/>
        </w:numPr>
        <w:tabs>
          <w:tab w:val="left" w:pos="426"/>
        </w:tabs>
        <w:rPr>
          <w:rFonts w:cs="Arial"/>
        </w:rPr>
      </w:pPr>
      <w:r w:rsidRPr="00625645">
        <w:rPr>
          <w:rFonts w:cs="Arial"/>
        </w:rPr>
        <w:t>CCTV</w:t>
      </w:r>
      <w:r w:rsidR="00052546">
        <w:rPr>
          <w:rFonts w:cs="Arial"/>
        </w:rPr>
        <w:t xml:space="preserve"> </w:t>
      </w:r>
      <w:r w:rsidR="0042749C">
        <w:rPr>
          <w:rFonts w:cs="Arial"/>
        </w:rPr>
        <w:t>No</w:t>
      </w:r>
    </w:p>
    <w:p w14:paraId="52F3C74B" w14:textId="77777777" w:rsidR="00324C81" w:rsidRPr="00625645" w:rsidRDefault="00324C81" w:rsidP="00052546">
      <w:pPr>
        <w:numPr>
          <w:ilvl w:val="12"/>
          <w:numId w:val="0"/>
        </w:numPr>
        <w:tabs>
          <w:tab w:val="left" w:pos="426"/>
        </w:tabs>
        <w:rPr>
          <w:rFonts w:cs="Arial"/>
        </w:rPr>
      </w:pPr>
    </w:p>
    <w:p w14:paraId="6D316E39" w14:textId="77777777" w:rsidR="00052546" w:rsidRPr="00625645" w:rsidRDefault="00324C81" w:rsidP="00052546">
      <w:pPr>
        <w:numPr>
          <w:ilvl w:val="12"/>
          <w:numId w:val="0"/>
        </w:numPr>
        <w:tabs>
          <w:tab w:val="left" w:pos="426"/>
        </w:tabs>
        <w:rPr>
          <w:rFonts w:cs="Arial"/>
        </w:rPr>
      </w:pPr>
      <w:r w:rsidRPr="00625645">
        <w:rPr>
          <w:rFonts w:cs="Arial"/>
        </w:rPr>
        <w:t>Signposting</w:t>
      </w:r>
      <w:r w:rsidR="00052546">
        <w:rPr>
          <w:rFonts w:cs="Arial"/>
        </w:rPr>
        <w:t xml:space="preserve"> Yes </w:t>
      </w:r>
    </w:p>
    <w:p w14:paraId="1C5E62B7" w14:textId="77777777" w:rsidR="00324C81" w:rsidRPr="00625645" w:rsidRDefault="00324C81" w:rsidP="00052546">
      <w:pPr>
        <w:numPr>
          <w:ilvl w:val="12"/>
          <w:numId w:val="0"/>
        </w:numPr>
        <w:tabs>
          <w:tab w:val="left" w:pos="426"/>
        </w:tabs>
        <w:rPr>
          <w:rFonts w:cs="Arial"/>
        </w:rPr>
      </w:pPr>
    </w:p>
    <w:p w14:paraId="6BFDD06F" w14:textId="77777777" w:rsidR="00052546" w:rsidRPr="00625645" w:rsidRDefault="00324C81" w:rsidP="00052546">
      <w:pPr>
        <w:numPr>
          <w:ilvl w:val="12"/>
          <w:numId w:val="0"/>
        </w:numPr>
        <w:tabs>
          <w:tab w:val="left" w:pos="426"/>
        </w:tabs>
        <w:rPr>
          <w:rFonts w:cs="Arial"/>
        </w:rPr>
      </w:pPr>
      <w:r w:rsidRPr="00625645">
        <w:rPr>
          <w:rFonts w:cs="Arial"/>
        </w:rPr>
        <w:t>Security lighting</w:t>
      </w:r>
      <w:r w:rsidR="00052546">
        <w:rPr>
          <w:rFonts w:cs="Arial"/>
        </w:rPr>
        <w:t xml:space="preserve"> Yes </w:t>
      </w:r>
    </w:p>
    <w:p w14:paraId="033216E2" w14:textId="77777777" w:rsidR="00324C81" w:rsidRPr="00625645" w:rsidRDefault="00324C81" w:rsidP="00052546">
      <w:pPr>
        <w:numPr>
          <w:ilvl w:val="12"/>
          <w:numId w:val="0"/>
        </w:numPr>
        <w:tabs>
          <w:tab w:val="left" w:pos="426"/>
        </w:tabs>
        <w:rPr>
          <w:rFonts w:cs="Arial"/>
        </w:rPr>
      </w:pPr>
    </w:p>
    <w:p w14:paraId="33A48696" w14:textId="77777777" w:rsidR="00324C81" w:rsidRPr="00625645" w:rsidRDefault="00324C81" w:rsidP="00324C81">
      <w:pPr>
        <w:numPr>
          <w:ilvl w:val="12"/>
          <w:numId w:val="0"/>
        </w:numPr>
        <w:tabs>
          <w:tab w:val="left" w:pos="426"/>
          <w:tab w:val="left" w:pos="720"/>
        </w:tabs>
        <w:rPr>
          <w:rFonts w:cs="Arial"/>
        </w:rPr>
      </w:pPr>
    </w:p>
    <w:p w14:paraId="49CC01F5" w14:textId="77777777" w:rsidR="00052546" w:rsidRDefault="00052546" w:rsidP="00052546">
      <w:pPr>
        <w:pStyle w:val="Heading1"/>
      </w:pPr>
    </w:p>
    <w:p w14:paraId="32740034" w14:textId="77777777" w:rsidR="00324C81" w:rsidRPr="00625645" w:rsidRDefault="00324C81" w:rsidP="00052546">
      <w:pPr>
        <w:pStyle w:val="Heading1"/>
        <w:numPr>
          <w:ilvl w:val="0"/>
          <w:numId w:val="19"/>
        </w:numPr>
      </w:pPr>
      <w:r w:rsidRPr="00625645">
        <w:t>Occupational Health Services and Stress</w:t>
      </w:r>
    </w:p>
    <w:p w14:paraId="27388975" w14:textId="77777777" w:rsidR="00324C81" w:rsidRPr="00625645" w:rsidRDefault="00324C81" w:rsidP="00324C81">
      <w:pPr>
        <w:numPr>
          <w:ilvl w:val="12"/>
          <w:numId w:val="0"/>
        </w:numPr>
        <w:tabs>
          <w:tab w:val="left" w:pos="426"/>
          <w:tab w:val="left" w:pos="720"/>
        </w:tabs>
        <w:rPr>
          <w:rFonts w:cs="Arial"/>
        </w:rPr>
      </w:pPr>
    </w:p>
    <w:p w14:paraId="3EFE1AAE" w14:textId="62B660C5" w:rsidR="00324C81" w:rsidRPr="00625645" w:rsidRDefault="00324C81" w:rsidP="00B51719">
      <w:pPr>
        <w:tabs>
          <w:tab w:val="left" w:pos="426"/>
        </w:tabs>
        <w:rPr>
          <w:rFonts w:cs="Arial"/>
        </w:rPr>
      </w:pPr>
      <w:r w:rsidRPr="00625645">
        <w:rPr>
          <w:rFonts w:cs="Arial"/>
        </w:rPr>
        <w:t xml:space="preserve">Occupational </w:t>
      </w:r>
      <w:r w:rsidR="00DD0364">
        <w:rPr>
          <w:rFonts w:cs="Arial"/>
        </w:rPr>
        <w:t>H</w:t>
      </w:r>
      <w:r w:rsidRPr="00625645">
        <w:rPr>
          <w:rFonts w:cs="Arial"/>
        </w:rPr>
        <w:t xml:space="preserve">ealth services are provided by </w:t>
      </w:r>
      <w:r w:rsidR="00F36B1B">
        <w:rPr>
          <w:rFonts w:cs="Arial"/>
        </w:rPr>
        <w:t>Optima.</w:t>
      </w:r>
    </w:p>
    <w:p w14:paraId="3552627F" w14:textId="77777777" w:rsidR="00324C81" w:rsidRPr="00625645" w:rsidRDefault="00324C81" w:rsidP="00324C81">
      <w:pPr>
        <w:numPr>
          <w:ilvl w:val="12"/>
          <w:numId w:val="0"/>
        </w:numPr>
        <w:tabs>
          <w:tab w:val="left" w:pos="426"/>
          <w:tab w:val="left" w:pos="720"/>
        </w:tabs>
        <w:ind w:left="360"/>
        <w:rPr>
          <w:rFonts w:cs="Arial"/>
        </w:rPr>
      </w:pPr>
    </w:p>
    <w:p w14:paraId="34998172" w14:textId="3E8E7B80" w:rsidR="00324C81" w:rsidRPr="00625645" w:rsidRDefault="00324C81" w:rsidP="00B51719">
      <w:pPr>
        <w:tabs>
          <w:tab w:val="left" w:pos="426"/>
        </w:tabs>
        <w:rPr>
          <w:rFonts w:cs="Arial"/>
        </w:rPr>
      </w:pPr>
      <w:r w:rsidRPr="00625645">
        <w:rPr>
          <w:rFonts w:cs="Arial"/>
        </w:rPr>
        <w:t xml:space="preserve">If a Manager feels it is necessary to refer a member of staff to </w:t>
      </w:r>
      <w:r w:rsidR="00F36B1B">
        <w:rPr>
          <w:rFonts w:cs="Arial"/>
        </w:rPr>
        <w:t>Optima Occupational Health</w:t>
      </w:r>
      <w:r w:rsidRPr="00625645">
        <w:rPr>
          <w:rFonts w:cs="Arial"/>
        </w:rPr>
        <w:t xml:space="preserve">, he/she should contact a Human Resources Officer in the first instance. </w:t>
      </w:r>
    </w:p>
    <w:p w14:paraId="0007CE0E" w14:textId="77777777" w:rsidR="00324C81" w:rsidRPr="00625645" w:rsidRDefault="00324C81" w:rsidP="00324C81">
      <w:pPr>
        <w:numPr>
          <w:ilvl w:val="12"/>
          <w:numId w:val="0"/>
        </w:numPr>
        <w:tabs>
          <w:tab w:val="left" w:pos="426"/>
          <w:tab w:val="left" w:pos="720"/>
        </w:tabs>
        <w:ind w:left="360"/>
        <w:rPr>
          <w:rFonts w:cs="Arial"/>
        </w:rPr>
      </w:pPr>
    </w:p>
    <w:p w14:paraId="4678A82E" w14:textId="4D589586" w:rsidR="00466D52" w:rsidRDefault="00F36B1B" w:rsidP="007B1524">
      <w:pPr>
        <w:pStyle w:val="ListParagraph"/>
        <w:numPr>
          <w:ilvl w:val="12"/>
          <w:numId w:val="0"/>
        </w:numPr>
        <w:tabs>
          <w:tab w:val="left" w:pos="426"/>
          <w:tab w:val="left" w:pos="720"/>
        </w:tabs>
        <w:overflowPunct/>
        <w:autoSpaceDE/>
        <w:autoSpaceDN/>
        <w:adjustRightInd/>
        <w:textAlignment w:val="auto"/>
        <w:rPr>
          <w:rFonts w:cs="Arial"/>
          <w:szCs w:val="22"/>
        </w:rPr>
      </w:pPr>
      <w:r>
        <w:rPr>
          <w:rFonts w:cs="Arial"/>
          <w:szCs w:val="22"/>
        </w:rPr>
        <w:t>Salford City Council offers ‘Salford Wellbeing’ consisting of helplines/counselling options for school’s employees</w:t>
      </w:r>
    </w:p>
    <w:p w14:paraId="5A6D02D6" w14:textId="2312B0E6" w:rsidR="00211806" w:rsidRDefault="00211806" w:rsidP="007B1524">
      <w:pPr>
        <w:pStyle w:val="ListParagraph"/>
        <w:numPr>
          <w:ilvl w:val="12"/>
          <w:numId w:val="0"/>
        </w:numPr>
        <w:tabs>
          <w:tab w:val="left" w:pos="426"/>
          <w:tab w:val="left" w:pos="720"/>
        </w:tabs>
        <w:overflowPunct/>
        <w:autoSpaceDE/>
        <w:autoSpaceDN/>
        <w:adjustRightInd/>
        <w:textAlignment w:val="auto"/>
        <w:rPr>
          <w:rFonts w:cs="Arial"/>
          <w:szCs w:val="22"/>
        </w:rPr>
      </w:pPr>
    </w:p>
    <w:p w14:paraId="1F192346" w14:textId="6B21AB15" w:rsidR="00211806" w:rsidRDefault="00211806" w:rsidP="00211806">
      <w:pPr>
        <w:pStyle w:val="ListParagraph"/>
        <w:numPr>
          <w:ilvl w:val="12"/>
          <w:numId w:val="0"/>
        </w:numPr>
        <w:tabs>
          <w:tab w:val="left" w:pos="426"/>
          <w:tab w:val="left" w:pos="720"/>
        </w:tabs>
        <w:overflowPunct/>
        <w:autoSpaceDE/>
        <w:autoSpaceDN/>
        <w:adjustRightInd/>
        <w:jc w:val="center"/>
        <w:textAlignment w:val="auto"/>
        <w:rPr>
          <w:rFonts w:cs="Arial"/>
          <w:szCs w:val="22"/>
        </w:rPr>
      </w:pPr>
      <w:r>
        <w:rPr>
          <w:rFonts w:cs="Arial"/>
          <w:szCs w:val="22"/>
        </w:rPr>
        <w:object w:dxaOrig="1539" w:dyaOrig="997" w14:anchorId="7603A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10" o:title=""/>
          </v:shape>
          <o:OLEObject Type="Embed" ProgID="Package" ShapeID="_x0000_i1025" DrawAspect="Icon" ObjectID="_1822730403" r:id="rId11"/>
        </w:object>
      </w:r>
    </w:p>
    <w:p w14:paraId="1DD8D64A" w14:textId="77777777" w:rsidR="00466D52" w:rsidRDefault="00466D52" w:rsidP="00466D52">
      <w:r>
        <w:br w:type="page"/>
      </w:r>
    </w:p>
    <w:p w14:paraId="22A19360" w14:textId="77777777" w:rsidR="00324C81" w:rsidRPr="00625645" w:rsidRDefault="00324C81" w:rsidP="00052546">
      <w:pPr>
        <w:pStyle w:val="Heading1"/>
        <w:numPr>
          <w:ilvl w:val="0"/>
          <w:numId w:val="19"/>
        </w:numPr>
      </w:pPr>
      <w:r w:rsidRPr="00625645">
        <w:lastRenderedPageBreak/>
        <w:t>External Groups / Activities</w:t>
      </w:r>
    </w:p>
    <w:p w14:paraId="2B9F9016" w14:textId="77777777" w:rsidR="00324C81" w:rsidRPr="00625645" w:rsidRDefault="00324C81" w:rsidP="00324C81">
      <w:pPr>
        <w:numPr>
          <w:ilvl w:val="12"/>
          <w:numId w:val="0"/>
        </w:numPr>
        <w:tabs>
          <w:tab w:val="left" w:pos="426"/>
        </w:tabs>
        <w:rPr>
          <w:rFonts w:cs="Arial"/>
        </w:rPr>
      </w:pPr>
    </w:p>
    <w:p w14:paraId="2367570A" w14:textId="77777777" w:rsidR="00473E15" w:rsidRDefault="0042749C" w:rsidP="00052546">
      <w:pPr>
        <w:tabs>
          <w:tab w:val="left" w:pos="426"/>
          <w:tab w:val="left" w:pos="720"/>
        </w:tabs>
        <w:rPr>
          <w:rFonts w:cs="Arial"/>
        </w:rPr>
      </w:pPr>
      <w:r>
        <w:rPr>
          <w:rFonts w:cs="Arial"/>
        </w:rPr>
        <w:t>There are no e</w:t>
      </w:r>
      <w:r w:rsidR="00324C81" w:rsidRPr="00B51719">
        <w:rPr>
          <w:rFonts w:cs="Arial"/>
        </w:rPr>
        <w:t>xternal groups currently using school premise</w:t>
      </w:r>
      <w:r w:rsidR="00072558" w:rsidRPr="00B51719">
        <w:rPr>
          <w:rFonts w:cs="Arial"/>
        </w:rPr>
        <w:t>s</w:t>
      </w:r>
      <w:r w:rsidR="00324C81" w:rsidRPr="00B51719">
        <w:rPr>
          <w:rFonts w:cs="Arial"/>
        </w:rPr>
        <w:t xml:space="preserve"> </w:t>
      </w:r>
    </w:p>
    <w:p w14:paraId="4E82D334" w14:textId="77777777" w:rsidR="00052546" w:rsidRPr="00625645" w:rsidRDefault="00052546" w:rsidP="00052546">
      <w:pPr>
        <w:tabs>
          <w:tab w:val="left" w:pos="426"/>
          <w:tab w:val="left" w:pos="720"/>
        </w:tabs>
        <w:rPr>
          <w:rFonts w:cs="Arial"/>
        </w:rPr>
      </w:pPr>
    </w:p>
    <w:p w14:paraId="0BED510E" w14:textId="77777777" w:rsidR="00324C81" w:rsidRPr="00B51719" w:rsidRDefault="00324C81" w:rsidP="00B51719">
      <w:pPr>
        <w:tabs>
          <w:tab w:val="left" w:pos="426"/>
          <w:tab w:val="left" w:pos="720"/>
        </w:tabs>
        <w:rPr>
          <w:rFonts w:cs="Arial"/>
        </w:rPr>
      </w:pPr>
      <w:r w:rsidRPr="00B51719">
        <w:rPr>
          <w:rFonts w:cs="Arial"/>
        </w:rPr>
        <w:t>Particulars of the school’s health and safety policy and other health and safety information (escape routes / fire exits, alarm call points etc) will be communicated to external group representatives b</w:t>
      </w:r>
      <w:r w:rsidR="00052546">
        <w:rPr>
          <w:rFonts w:cs="Arial"/>
        </w:rPr>
        <w:t>y (enter name)</w:t>
      </w:r>
    </w:p>
    <w:p w14:paraId="2A4B2D6D" w14:textId="77777777" w:rsidR="00324C81" w:rsidRPr="00625645" w:rsidRDefault="00324C81" w:rsidP="00324C81">
      <w:pPr>
        <w:numPr>
          <w:ilvl w:val="12"/>
          <w:numId w:val="0"/>
        </w:numPr>
        <w:tabs>
          <w:tab w:val="left" w:pos="426"/>
        </w:tabs>
        <w:rPr>
          <w:rFonts w:cs="Arial"/>
        </w:rPr>
      </w:pPr>
    </w:p>
    <w:p w14:paraId="211A6FF0" w14:textId="77777777" w:rsidR="00324C81" w:rsidRPr="00625645" w:rsidRDefault="00324C81" w:rsidP="00B51719">
      <w:pPr>
        <w:tabs>
          <w:tab w:val="left" w:pos="426"/>
        </w:tabs>
        <w:rPr>
          <w:rFonts w:cs="Arial"/>
        </w:rPr>
      </w:pPr>
      <w:r w:rsidRPr="00625645">
        <w:rPr>
          <w:rFonts w:cs="Arial"/>
        </w:rPr>
        <w:t xml:space="preserve">All extra curricula groups using school premises must abide by school health and safety rules. </w:t>
      </w:r>
    </w:p>
    <w:p w14:paraId="0E450CA7" w14:textId="77777777" w:rsidR="00324C81" w:rsidRPr="00625645" w:rsidRDefault="00324C81" w:rsidP="00324C81">
      <w:pPr>
        <w:numPr>
          <w:ilvl w:val="12"/>
          <w:numId w:val="0"/>
        </w:numPr>
        <w:tabs>
          <w:tab w:val="left" w:pos="426"/>
        </w:tabs>
        <w:rPr>
          <w:rFonts w:cs="Arial"/>
        </w:rPr>
      </w:pPr>
    </w:p>
    <w:p w14:paraId="0A031A91" w14:textId="77777777" w:rsidR="00324C81" w:rsidRPr="00625645" w:rsidRDefault="00324C81" w:rsidP="00B51719">
      <w:pPr>
        <w:tabs>
          <w:tab w:val="left" w:pos="426"/>
        </w:tabs>
        <w:rPr>
          <w:rFonts w:cs="Arial"/>
        </w:rPr>
      </w:pPr>
      <w:r w:rsidRPr="00625645">
        <w:rPr>
          <w:rFonts w:cs="Arial"/>
        </w:rPr>
        <w:t>Groups that use school premises to hold functions</w:t>
      </w:r>
      <w:r w:rsidR="00052546">
        <w:rPr>
          <w:rFonts w:cs="Arial"/>
        </w:rPr>
        <w:t xml:space="preserve"> </w:t>
      </w:r>
      <w:r w:rsidRPr="00625645">
        <w:rPr>
          <w:rFonts w:cs="Arial"/>
        </w:rPr>
        <w:t>will be asked to produce evidence of having carried out the necessary risk assessments and of implementing appropriate control measures to reduce any risks identified.</w:t>
      </w:r>
    </w:p>
    <w:p w14:paraId="341EF37C" w14:textId="77777777" w:rsidR="00324C81" w:rsidRPr="00625645" w:rsidRDefault="00324C81" w:rsidP="00324C81">
      <w:pPr>
        <w:numPr>
          <w:ilvl w:val="12"/>
          <w:numId w:val="0"/>
        </w:numPr>
        <w:tabs>
          <w:tab w:val="left" w:pos="426"/>
        </w:tabs>
        <w:rPr>
          <w:rFonts w:cs="Arial"/>
        </w:rPr>
      </w:pPr>
    </w:p>
    <w:p w14:paraId="309F0E4A" w14:textId="77777777" w:rsidR="004E2C10" w:rsidRDefault="004E2C10" w:rsidP="00324C81">
      <w:pPr>
        <w:pStyle w:val="Heading8"/>
        <w:numPr>
          <w:ilvl w:val="12"/>
          <w:numId w:val="0"/>
        </w:numPr>
        <w:tabs>
          <w:tab w:val="left" w:pos="426"/>
          <w:tab w:val="left" w:pos="720"/>
        </w:tabs>
        <w:rPr>
          <w:rFonts w:cs="Arial"/>
          <w:sz w:val="22"/>
        </w:rPr>
      </w:pPr>
    </w:p>
    <w:p w14:paraId="60F3E8AD" w14:textId="77777777" w:rsidR="004A266E" w:rsidRDefault="004A266E" w:rsidP="00324C81">
      <w:pPr>
        <w:pStyle w:val="Heading8"/>
        <w:numPr>
          <w:ilvl w:val="12"/>
          <w:numId w:val="0"/>
        </w:numPr>
        <w:tabs>
          <w:tab w:val="left" w:pos="426"/>
          <w:tab w:val="left" w:pos="720"/>
        </w:tabs>
        <w:rPr>
          <w:rFonts w:cs="Arial"/>
          <w:sz w:val="22"/>
        </w:rPr>
      </w:pPr>
    </w:p>
    <w:p w14:paraId="08320CBE" w14:textId="77777777" w:rsidR="00324C81" w:rsidRPr="00625645" w:rsidRDefault="00324C81" w:rsidP="00052546">
      <w:pPr>
        <w:pStyle w:val="Heading1"/>
        <w:numPr>
          <w:ilvl w:val="0"/>
          <w:numId w:val="19"/>
        </w:numPr>
      </w:pPr>
      <w:r w:rsidRPr="00625645">
        <w:t>Safety in the Community</w:t>
      </w:r>
    </w:p>
    <w:p w14:paraId="031F8AFA" w14:textId="77777777" w:rsidR="00324C81" w:rsidRPr="00625645" w:rsidRDefault="00324C81" w:rsidP="00324C81">
      <w:pPr>
        <w:numPr>
          <w:ilvl w:val="12"/>
          <w:numId w:val="0"/>
        </w:numPr>
        <w:tabs>
          <w:tab w:val="left" w:pos="426"/>
        </w:tabs>
        <w:rPr>
          <w:rFonts w:cs="Arial"/>
        </w:rPr>
      </w:pPr>
    </w:p>
    <w:p w14:paraId="6C2343E7" w14:textId="77777777" w:rsidR="00324C81" w:rsidRPr="00625645" w:rsidRDefault="00324C81" w:rsidP="00B51719">
      <w:pPr>
        <w:tabs>
          <w:tab w:val="left" w:pos="426"/>
        </w:tabs>
        <w:rPr>
          <w:rFonts w:cs="Arial"/>
        </w:rPr>
      </w:pPr>
      <w:r w:rsidRPr="00625645">
        <w:rPr>
          <w:rFonts w:cs="Arial"/>
        </w:rPr>
        <w:t>Safety in the community is addressed by</w:t>
      </w:r>
      <w:r w:rsidR="00473E15">
        <w:rPr>
          <w:rFonts w:cs="Arial"/>
        </w:rPr>
        <w:t>:</w:t>
      </w:r>
      <w:r w:rsidR="0042749C">
        <w:rPr>
          <w:rFonts w:cs="Arial"/>
        </w:rPr>
        <w:t xml:space="preserve"> Emergency Services visits/talks, Year 6 visiting Crucial Crew, Life Education Caravan</w:t>
      </w:r>
    </w:p>
    <w:p w14:paraId="1FF0DFC5" w14:textId="77777777" w:rsidR="00324C81" w:rsidRPr="00625645" w:rsidRDefault="00324C81" w:rsidP="00324C81">
      <w:pPr>
        <w:numPr>
          <w:ilvl w:val="12"/>
          <w:numId w:val="0"/>
        </w:numPr>
        <w:tabs>
          <w:tab w:val="left" w:pos="426"/>
        </w:tabs>
        <w:rPr>
          <w:rFonts w:cs="Arial"/>
        </w:rPr>
      </w:pPr>
    </w:p>
    <w:p w14:paraId="76C553DE" w14:textId="77777777" w:rsidR="00324C81" w:rsidRDefault="00324C81" w:rsidP="00B51719">
      <w:pPr>
        <w:tabs>
          <w:tab w:val="left" w:pos="426"/>
        </w:tabs>
        <w:rPr>
          <w:rFonts w:cs="Arial"/>
        </w:rPr>
      </w:pPr>
      <w:r w:rsidRPr="00625645">
        <w:rPr>
          <w:rFonts w:cs="Arial"/>
        </w:rPr>
        <w:t>Talks/seminars are conducted at a frequency of</w:t>
      </w:r>
      <w:r w:rsidR="0042749C">
        <w:rPr>
          <w:rFonts w:cs="Arial"/>
        </w:rPr>
        <w:t xml:space="preserve"> at least annually</w:t>
      </w:r>
    </w:p>
    <w:p w14:paraId="0B2F5A8C" w14:textId="77777777" w:rsidR="00B51719" w:rsidRPr="00625645" w:rsidRDefault="00B51719" w:rsidP="00B51719">
      <w:pPr>
        <w:tabs>
          <w:tab w:val="left" w:pos="426"/>
        </w:tabs>
        <w:rPr>
          <w:rFonts w:cs="Arial"/>
        </w:rPr>
      </w:pPr>
    </w:p>
    <w:p w14:paraId="32B159BE" w14:textId="77777777" w:rsidR="00324C81" w:rsidRPr="00625645" w:rsidRDefault="00324C81" w:rsidP="00324C81">
      <w:pPr>
        <w:numPr>
          <w:ilvl w:val="12"/>
          <w:numId w:val="0"/>
        </w:numPr>
        <w:tabs>
          <w:tab w:val="left" w:pos="426"/>
        </w:tabs>
        <w:rPr>
          <w:rFonts w:cs="Arial"/>
        </w:rPr>
      </w:pPr>
    </w:p>
    <w:p w14:paraId="58CCA04B" w14:textId="77777777" w:rsidR="00324C81" w:rsidRPr="00625645" w:rsidRDefault="00324C81" w:rsidP="00052546">
      <w:pPr>
        <w:pStyle w:val="Heading1"/>
        <w:numPr>
          <w:ilvl w:val="0"/>
          <w:numId w:val="19"/>
        </w:numPr>
      </w:pPr>
      <w:r w:rsidRPr="00625645">
        <w:t xml:space="preserve">Violence, Behaviour, Bullying and Harassment </w:t>
      </w:r>
    </w:p>
    <w:p w14:paraId="3D2E4805" w14:textId="77777777" w:rsidR="00324C81" w:rsidRPr="00625645" w:rsidRDefault="00324C81" w:rsidP="00324C81">
      <w:pPr>
        <w:numPr>
          <w:ilvl w:val="12"/>
          <w:numId w:val="0"/>
        </w:numPr>
        <w:tabs>
          <w:tab w:val="left" w:pos="426"/>
          <w:tab w:val="left" w:pos="720"/>
        </w:tabs>
        <w:rPr>
          <w:rFonts w:cs="Arial"/>
        </w:rPr>
      </w:pPr>
    </w:p>
    <w:p w14:paraId="338DBB70" w14:textId="77777777" w:rsidR="00324C81" w:rsidRPr="00625645" w:rsidRDefault="00324C81" w:rsidP="00B51719">
      <w:pPr>
        <w:tabs>
          <w:tab w:val="left" w:pos="426"/>
        </w:tabs>
        <w:rPr>
          <w:rFonts w:cs="Arial"/>
        </w:rPr>
      </w:pPr>
      <w:r w:rsidRPr="00625645">
        <w:rPr>
          <w:rFonts w:cs="Arial"/>
        </w:rPr>
        <w:t>Efforts will be made to train all staff in how to handle violent and aggressive situations.</w:t>
      </w:r>
    </w:p>
    <w:p w14:paraId="5F5C8670" w14:textId="77777777" w:rsidR="00324C81" w:rsidRPr="00625645" w:rsidRDefault="00324C81" w:rsidP="00324C81">
      <w:pPr>
        <w:numPr>
          <w:ilvl w:val="12"/>
          <w:numId w:val="0"/>
        </w:numPr>
        <w:tabs>
          <w:tab w:val="left" w:pos="426"/>
          <w:tab w:val="left" w:pos="720"/>
        </w:tabs>
        <w:rPr>
          <w:rFonts w:cs="Arial"/>
        </w:rPr>
      </w:pPr>
    </w:p>
    <w:p w14:paraId="7B9E4CDA" w14:textId="77777777" w:rsidR="00324C81" w:rsidRPr="00625645" w:rsidRDefault="00324C81" w:rsidP="00B51719">
      <w:pPr>
        <w:tabs>
          <w:tab w:val="left" w:pos="426"/>
        </w:tabs>
        <w:rPr>
          <w:rFonts w:cs="Arial"/>
        </w:rPr>
      </w:pPr>
      <w:r w:rsidRPr="00625645">
        <w:rPr>
          <w:rFonts w:cs="Arial"/>
        </w:rPr>
        <w:t>If faced with a violent aggressor, avoid direct eye contact, do not raise your voice, do not take an aggressive stance, do not do or say anything to antagonise the situation.</w:t>
      </w:r>
    </w:p>
    <w:p w14:paraId="02F7430E" w14:textId="77777777" w:rsidR="00324C81" w:rsidRPr="00625645" w:rsidRDefault="00324C81" w:rsidP="00324C81">
      <w:pPr>
        <w:numPr>
          <w:ilvl w:val="12"/>
          <w:numId w:val="0"/>
        </w:numPr>
        <w:tabs>
          <w:tab w:val="left" w:pos="426"/>
          <w:tab w:val="left" w:pos="720"/>
        </w:tabs>
        <w:rPr>
          <w:rFonts w:cs="Arial"/>
        </w:rPr>
      </w:pPr>
    </w:p>
    <w:p w14:paraId="62D42D4D" w14:textId="32BF7563" w:rsidR="00324C81" w:rsidRPr="00625645" w:rsidRDefault="00324C81" w:rsidP="00B51719">
      <w:pPr>
        <w:tabs>
          <w:tab w:val="left" w:pos="426"/>
        </w:tabs>
        <w:rPr>
          <w:rFonts w:cs="Arial"/>
        </w:rPr>
      </w:pPr>
      <w:r w:rsidRPr="00625645">
        <w:rPr>
          <w:rFonts w:cs="Arial"/>
        </w:rPr>
        <w:t>If staff are taking pupils out of the building to a point where a telephone would not be easily accessible e.g. onto playing fields, then a mobile phone</w:t>
      </w:r>
      <w:r w:rsidR="007918F5">
        <w:rPr>
          <w:rFonts w:cs="Arial"/>
        </w:rPr>
        <w:t xml:space="preserve"> or a school walkie talkie</w:t>
      </w:r>
      <w:r w:rsidRPr="00625645">
        <w:rPr>
          <w:rFonts w:cs="Arial"/>
        </w:rPr>
        <w:t xml:space="preserve"> should be taken to ensure assistance could be summoned quickly in an emergency.</w:t>
      </w:r>
    </w:p>
    <w:p w14:paraId="00DACC2E" w14:textId="77777777" w:rsidR="00324C81" w:rsidRPr="00625645" w:rsidRDefault="00324C81" w:rsidP="00324C81">
      <w:pPr>
        <w:numPr>
          <w:ilvl w:val="12"/>
          <w:numId w:val="0"/>
        </w:numPr>
        <w:tabs>
          <w:tab w:val="left" w:pos="426"/>
          <w:tab w:val="left" w:pos="720"/>
        </w:tabs>
        <w:rPr>
          <w:rFonts w:cs="Arial"/>
        </w:rPr>
      </w:pPr>
    </w:p>
    <w:p w14:paraId="64D7A5B9" w14:textId="77777777" w:rsidR="00324C81" w:rsidRPr="00625645" w:rsidRDefault="00324C81" w:rsidP="00B51719">
      <w:pPr>
        <w:tabs>
          <w:tab w:val="left" w:pos="426"/>
        </w:tabs>
        <w:rPr>
          <w:rFonts w:cs="Arial"/>
        </w:rPr>
      </w:pPr>
      <w:r w:rsidRPr="00625645">
        <w:rPr>
          <w:rFonts w:cs="Arial"/>
        </w:rPr>
        <w:t>If staff are entering an area where there have been previous incidences of violence and/or aggressive behaviour from third parties, the possibility of providing additional staff i.e. ‘doubling-up</w:t>
      </w:r>
      <w:r w:rsidR="004E04DC">
        <w:rPr>
          <w:rFonts w:cs="Arial"/>
        </w:rPr>
        <w:t>’</w:t>
      </w:r>
      <w:r w:rsidRPr="00625645">
        <w:rPr>
          <w:rFonts w:cs="Arial"/>
        </w:rPr>
        <w:t xml:space="preserve"> should be considered.</w:t>
      </w:r>
    </w:p>
    <w:p w14:paraId="3FFDA012" w14:textId="77777777" w:rsidR="00324C81" w:rsidRPr="00625645" w:rsidRDefault="00324C81" w:rsidP="00324C81">
      <w:pPr>
        <w:numPr>
          <w:ilvl w:val="12"/>
          <w:numId w:val="0"/>
        </w:numPr>
        <w:tabs>
          <w:tab w:val="left" w:pos="426"/>
          <w:tab w:val="left" w:pos="720"/>
        </w:tabs>
        <w:rPr>
          <w:rFonts w:cs="Arial"/>
        </w:rPr>
      </w:pPr>
    </w:p>
    <w:p w14:paraId="7FF2AD20" w14:textId="77777777" w:rsidR="00324C81" w:rsidRPr="00625645" w:rsidRDefault="00324C81" w:rsidP="00B51719">
      <w:pPr>
        <w:tabs>
          <w:tab w:val="left" w:pos="426"/>
        </w:tabs>
        <w:rPr>
          <w:rFonts w:cs="Arial"/>
        </w:rPr>
      </w:pPr>
      <w:r w:rsidRPr="00625645">
        <w:rPr>
          <w:rFonts w:cs="Arial"/>
        </w:rPr>
        <w:t>The school will address bad behaviour, bullying and harassment involving pupils by</w:t>
      </w:r>
      <w:r w:rsidR="00052546">
        <w:rPr>
          <w:rFonts w:cs="Arial"/>
        </w:rPr>
        <w:t xml:space="preserve"> </w:t>
      </w:r>
      <w:r w:rsidR="0042749C">
        <w:rPr>
          <w:rFonts w:cs="Arial"/>
        </w:rPr>
        <w:t>Senior Leadership Team, G. Birch, S. Hackey-Beaulieu</w:t>
      </w:r>
    </w:p>
    <w:p w14:paraId="1BE8959F" w14:textId="77777777" w:rsidR="00324C81" w:rsidRPr="00625645" w:rsidRDefault="00324C81" w:rsidP="00324C81">
      <w:pPr>
        <w:numPr>
          <w:ilvl w:val="12"/>
          <w:numId w:val="0"/>
        </w:numPr>
        <w:tabs>
          <w:tab w:val="left" w:pos="426"/>
          <w:tab w:val="left" w:pos="720"/>
        </w:tabs>
        <w:rPr>
          <w:rFonts w:cs="Arial"/>
        </w:rPr>
      </w:pPr>
    </w:p>
    <w:p w14:paraId="44C0A4F1" w14:textId="77777777" w:rsidR="00324C81" w:rsidRPr="00B51719" w:rsidRDefault="00324C81" w:rsidP="00B51719">
      <w:pPr>
        <w:tabs>
          <w:tab w:val="left" w:pos="426"/>
          <w:tab w:val="left" w:pos="720"/>
        </w:tabs>
        <w:rPr>
          <w:rFonts w:cs="Arial"/>
        </w:rPr>
      </w:pPr>
      <w:r w:rsidRPr="00B51719">
        <w:rPr>
          <w:rFonts w:cs="Arial"/>
        </w:rPr>
        <w:t>The school will address good pupil behaviour by</w:t>
      </w:r>
      <w:r w:rsidR="00052546">
        <w:rPr>
          <w:rFonts w:cs="Arial"/>
        </w:rPr>
        <w:t xml:space="preserve"> </w:t>
      </w:r>
      <w:r w:rsidR="0042749C">
        <w:rPr>
          <w:rFonts w:cs="Arial"/>
        </w:rPr>
        <w:t>Senior Leadership Team, G. Birch, S. Hackey-Beaulieu</w:t>
      </w:r>
      <w:r w:rsidR="0071313B">
        <w:rPr>
          <w:rFonts w:cs="Arial"/>
        </w:rPr>
        <w:t xml:space="preserve"> and </w:t>
      </w:r>
      <w:r w:rsidR="0042749C">
        <w:rPr>
          <w:rFonts w:cs="Arial"/>
        </w:rPr>
        <w:t>all staff</w:t>
      </w:r>
    </w:p>
    <w:p w14:paraId="2D848386" w14:textId="77777777" w:rsidR="00324C81" w:rsidRPr="00625645" w:rsidRDefault="00324C81" w:rsidP="00324C81">
      <w:pPr>
        <w:numPr>
          <w:ilvl w:val="12"/>
          <w:numId w:val="0"/>
        </w:numPr>
        <w:tabs>
          <w:tab w:val="left" w:pos="426"/>
          <w:tab w:val="left" w:pos="720"/>
        </w:tabs>
        <w:rPr>
          <w:rFonts w:cs="Arial"/>
        </w:rPr>
      </w:pPr>
    </w:p>
    <w:p w14:paraId="4FB67A94" w14:textId="115490F2" w:rsidR="00052546" w:rsidRDefault="00324C81" w:rsidP="00B51719">
      <w:pPr>
        <w:tabs>
          <w:tab w:val="left" w:pos="426"/>
          <w:tab w:val="left" w:pos="720"/>
        </w:tabs>
        <w:rPr>
          <w:rFonts w:cs="Arial"/>
        </w:rPr>
      </w:pPr>
      <w:r w:rsidRPr="00B51719">
        <w:rPr>
          <w:rFonts w:cs="Arial"/>
        </w:rPr>
        <w:t>The school will address bullying and harassment involving staff by</w:t>
      </w:r>
      <w:r w:rsidR="00052546">
        <w:rPr>
          <w:rFonts w:cs="Arial"/>
        </w:rPr>
        <w:t xml:space="preserve"> </w:t>
      </w:r>
      <w:r w:rsidR="0042749C">
        <w:rPr>
          <w:rFonts w:cs="Arial"/>
        </w:rPr>
        <w:t>S. Ward</w:t>
      </w:r>
      <w:r w:rsidR="00473E15" w:rsidRPr="00B51719">
        <w:rPr>
          <w:rFonts w:cs="Arial"/>
        </w:rPr>
        <w:t xml:space="preserve"> </w:t>
      </w:r>
      <w:r w:rsidR="005431CF">
        <w:rPr>
          <w:rFonts w:cs="Arial"/>
        </w:rPr>
        <w:t>and Mrs Barker.</w:t>
      </w:r>
    </w:p>
    <w:p w14:paraId="268963DF" w14:textId="77777777" w:rsidR="00052546" w:rsidRDefault="00052546" w:rsidP="00052546">
      <w:r>
        <w:br w:type="page"/>
      </w:r>
    </w:p>
    <w:p w14:paraId="7FC92F42" w14:textId="77777777" w:rsidR="00324C81" w:rsidRPr="00625645" w:rsidRDefault="00324C81" w:rsidP="00052546">
      <w:pPr>
        <w:pStyle w:val="Heading1"/>
        <w:numPr>
          <w:ilvl w:val="0"/>
          <w:numId w:val="19"/>
        </w:numPr>
      </w:pPr>
      <w:r w:rsidRPr="00625645">
        <w:lastRenderedPageBreak/>
        <w:t>Health and Safety in the Curriculum</w:t>
      </w:r>
    </w:p>
    <w:p w14:paraId="64270198" w14:textId="77777777" w:rsidR="00324C81" w:rsidRPr="00625645" w:rsidRDefault="00324C81" w:rsidP="00324C81">
      <w:pPr>
        <w:numPr>
          <w:ilvl w:val="12"/>
          <w:numId w:val="0"/>
        </w:numPr>
        <w:tabs>
          <w:tab w:val="left" w:pos="426"/>
          <w:tab w:val="left" w:pos="720"/>
        </w:tabs>
        <w:rPr>
          <w:rFonts w:cs="Arial"/>
        </w:rPr>
      </w:pPr>
    </w:p>
    <w:p w14:paraId="4774FF8E" w14:textId="77777777" w:rsidR="00324C81" w:rsidRPr="00625645" w:rsidRDefault="00324C81" w:rsidP="00052546">
      <w:pPr>
        <w:tabs>
          <w:tab w:val="left" w:pos="426"/>
        </w:tabs>
        <w:rPr>
          <w:rFonts w:cs="Arial"/>
        </w:rPr>
      </w:pPr>
      <w:r w:rsidRPr="00625645">
        <w:rPr>
          <w:rFonts w:cs="Arial"/>
        </w:rPr>
        <w:t>The curriculum will be delivered in a safe and healthy manner and every effort will be taken to identify risks associated with a curriculum subject/activity e.g. field trips, sports</w:t>
      </w:r>
      <w:r w:rsidR="001015E9">
        <w:rPr>
          <w:rFonts w:cs="Arial"/>
        </w:rPr>
        <w:t xml:space="preserve"> </w:t>
      </w:r>
      <w:r w:rsidRPr="00625645">
        <w:rPr>
          <w:rFonts w:cs="Arial"/>
        </w:rPr>
        <w:t>/</w:t>
      </w:r>
      <w:r w:rsidR="001015E9">
        <w:rPr>
          <w:rFonts w:cs="Arial"/>
        </w:rPr>
        <w:t xml:space="preserve"> </w:t>
      </w:r>
      <w:r w:rsidRPr="00625645">
        <w:rPr>
          <w:rFonts w:cs="Arial"/>
        </w:rPr>
        <w:t xml:space="preserve">P.E. activities, science etc., and the appropriate control measures will be implemented.  Refer to section 1.0 ‘Health and Safety Risks Arising From Our Work Activity’ and section 12.0 ‘Educational Visits/Extra Curricular Activities’.  Also refer to </w:t>
      </w:r>
      <w:r w:rsidR="001015E9">
        <w:rPr>
          <w:rFonts w:cs="Arial"/>
        </w:rPr>
        <w:t xml:space="preserve">the Model </w:t>
      </w:r>
      <w:r w:rsidRPr="00625645">
        <w:rPr>
          <w:rFonts w:cs="Arial"/>
        </w:rPr>
        <w:t>Risk Assessment document</w:t>
      </w:r>
      <w:r w:rsidRPr="00625645">
        <w:rPr>
          <w:rFonts w:cs="Arial"/>
          <w:color w:val="0000FF"/>
        </w:rPr>
        <w:t>.</w:t>
      </w:r>
      <w:r w:rsidRPr="00625645">
        <w:rPr>
          <w:rFonts w:cs="Arial"/>
        </w:rPr>
        <w:br/>
      </w:r>
    </w:p>
    <w:p w14:paraId="6E7CD488" w14:textId="77777777" w:rsidR="00F2490F" w:rsidRPr="00625645" w:rsidRDefault="00324C81" w:rsidP="00052546">
      <w:pPr>
        <w:tabs>
          <w:tab w:val="left" w:pos="426"/>
        </w:tabs>
        <w:rPr>
          <w:rFonts w:cs="Arial"/>
        </w:rPr>
      </w:pPr>
      <w:r w:rsidRPr="00625645">
        <w:rPr>
          <w:rFonts w:cs="Arial"/>
        </w:rPr>
        <w:t xml:space="preserve">Efforts will be taken to educate pupils about health and safety issues as and when the opportunity arises throughout the course </w:t>
      </w:r>
      <w:r w:rsidR="00CF38A6" w:rsidRPr="00625645">
        <w:rPr>
          <w:rFonts w:cs="Arial"/>
        </w:rPr>
        <w:t>of normal</w:t>
      </w:r>
      <w:r w:rsidRPr="00625645">
        <w:rPr>
          <w:rFonts w:cs="Arial"/>
        </w:rPr>
        <w:t xml:space="preserve"> teaching.  For example, the opportunity to educate pupils about occupational diseases may arise during a </w:t>
      </w:r>
      <w:r w:rsidR="005561BC">
        <w:rPr>
          <w:rFonts w:cs="Arial"/>
        </w:rPr>
        <w:t>h</w:t>
      </w:r>
      <w:r w:rsidRPr="00625645">
        <w:rPr>
          <w:rFonts w:cs="Arial"/>
        </w:rPr>
        <w:t>istory lesson when learning about the role of chimney sweeps, or during a Science lesson when learning about the discovery and use of asbestos.</w:t>
      </w:r>
    </w:p>
    <w:p w14:paraId="45F25F77" w14:textId="77777777" w:rsidR="00324C81" w:rsidRPr="00625645" w:rsidRDefault="00324C81" w:rsidP="00324C81">
      <w:pPr>
        <w:numPr>
          <w:ilvl w:val="12"/>
          <w:numId w:val="0"/>
        </w:numPr>
        <w:tabs>
          <w:tab w:val="left" w:pos="426"/>
          <w:tab w:val="left" w:pos="720"/>
        </w:tabs>
        <w:rPr>
          <w:rFonts w:cs="Arial"/>
        </w:rPr>
      </w:pPr>
    </w:p>
    <w:p w14:paraId="7E452E05" w14:textId="77777777" w:rsidR="00324C81" w:rsidRPr="00625645" w:rsidRDefault="00324C81" w:rsidP="00324C81">
      <w:pPr>
        <w:numPr>
          <w:ilvl w:val="12"/>
          <w:numId w:val="0"/>
        </w:numPr>
        <w:tabs>
          <w:tab w:val="left" w:pos="426"/>
          <w:tab w:val="left" w:pos="720"/>
        </w:tabs>
        <w:rPr>
          <w:rFonts w:cs="Arial"/>
        </w:rPr>
      </w:pPr>
    </w:p>
    <w:p w14:paraId="3F037532" w14:textId="77777777" w:rsidR="00324C81" w:rsidRPr="00625645" w:rsidRDefault="00324C81" w:rsidP="00052546">
      <w:pPr>
        <w:pStyle w:val="Heading1"/>
        <w:numPr>
          <w:ilvl w:val="0"/>
          <w:numId w:val="19"/>
        </w:numPr>
      </w:pPr>
      <w:r w:rsidRPr="00625645">
        <w:t>Health and Safety in the Classroom</w:t>
      </w:r>
    </w:p>
    <w:p w14:paraId="02B3D0EA" w14:textId="77777777" w:rsidR="00324C81" w:rsidRPr="00625645" w:rsidRDefault="00324C81" w:rsidP="00324C81">
      <w:pPr>
        <w:numPr>
          <w:ilvl w:val="12"/>
          <w:numId w:val="0"/>
        </w:numPr>
        <w:tabs>
          <w:tab w:val="left" w:pos="426"/>
          <w:tab w:val="left" w:pos="720"/>
        </w:tabs>
        <w:rPr>
          <w:rFonts w:cs="Arial"/>
        </w:rPr>
      </w:pPr>
    </w:p>
    <w:p w14:paraId="47625B01" w14:textId="77777777" w:rsidR="00324C81" w:rsidRPr="00625645" w:rsidRDefault="00324C81" w:rsidP="00052546">
      <w:pPr>
        <w:tabs>
          <w:tab w:val="left" w:pos="426"/>
        </w:tabs>
        <w:rPr>
          <w:rFonts w:cs="Arial"/>
        </w:rPr>
      </w:pPr>
      <w:r w:rsidRPr="00625645">
        <w:rPr>
          <w:rFonts w:cs="Arial"/>
        </w:rPr>
        <w:t xml:space="preserve">The curriculum will be delivered in a safe and healthy manner and every effort will be taken to identify risks associated with classroom activities see section 1. ‘Health and Safety Risks Arising From Our Work Activity’, and the appropriate control measures will be implemented.  Also refer to </w:t>
      </w:r>
      <w:r w:rsidR="0029209C">
        <w:rPr>
          <w:rFonts w:cs="Arial"/>
        </w:rPr>
        <w:t>the Model</w:t>
      </w:r>
      <w:r w:rsidRPr="00625645">
        <w:rPr>
          <w:rFonts w:cs="Arial"/>
        </w:rPr>
        <w:t xml:space="preserve"> Risk Assessment document.</w:t>
      </w:r>
    </w:p>
    <w:p w14:paraId="2349FF79" w14:textId="77777777" w:rsidR="00324C81" w:rsidRPr="00625645" w:rsidRDefault="00324C81" w:rsidP="00324C81">
      <w:pPr>
        <w:numPr>
          <w:ilvl w:val="12"/>
          <w:numId w:val="0"/>
        </w:numPr>
        <w:tabs>
          <w:tab w:val="left" w:pos="426"/>
          <w:tab w:val="left" w:pos="720"/>
        </w:tabs>
        <w:rPr>
          <w:rFonts w:cs="Arial"/>
        </w:rPr>
      </w:pPr>
    </w:p>
    <w:p w14:paraId="68DA81B9" w14:textId="77777777" w:rsidR="00324C81" w:rsidRPr="00625645" w:rsidRDefault="00324C81" w:rsidP="00052546">
      <w:pPr>
        <w:tabs>
          <w:tab w:val="left" w:pos="426"/>
        </w:tabs>
        <w:rPr>
          <w:rFonts w:cs="Arial"/>
        </w:rPr>
      </w:pPr>
      <w:r w:rsidRPr="00625645">
        <w:rPr>
          <w:rFonts w:cs="Arial"/>
        </w:rPr>
        <w:t xml:space="preserve">A monitoring system will be set up to ensure that any hazards in the classroom are identified and that regular inspections of the area are carried out.  An individual will be made responsible for each classroom.  See section 8. </w:t>
      </w:r>
      <w:r w:rsidR="00CF38A6" w:rsidRPr="00625645">
        <w:rPr>
          <w:rFonts w:cs="Arial"/>
        </w:rPr>
        <w:t>‘Monitoring’</w:t>
      </w:r>
      <w:r w:rsidRPr="00625645">
        <w:rPr>
          <w:rFonts w:cs="Arial"/>
        </w:rPr>
        <w:t>.</w:t>
      </w:r>
    </w:p>
    <w:p w14:paraId="21AF7BF6" w14:textId="77777777" w:rsidR="00324C81" w:rsidRPr="00625645" w:rsidRDefault="00324C81" w:rsidP="00324C81">
      <w:pPr>
        <w:numPr>
          <w:ilvl w:val="12"/>
          <w:numId w:val="0"/>
        </w:numPr>
        <w:tabs>
          <w:tab w:val="left" w:pos="426"/>
        </w:tabs>
        <w:rPr>
          <w:rFonts w:cs="Arial"/>
        </w:rPr>
      </w:pPr>
    </w:p>
    <w:p w14:paraId="64335977" w14:textId="02C67985" w:rsidR="00324C81" w:rsidRPr="00953EB2" w:rsidRDefault="00324C81" w:rsidP="00B1796F">
      <w:pPr>
        <w:tabs>
          <w:tab w:val="left" w:pos="426"/>
        </w:tabs>
        <w:rPr>
          <w:rFonts w:cs="Arial"/>
        </w:rPr>
      </w:pPr>
      <w:r w:rsidRPr="00953EB2">
        <w:rPr>
          <w:rFonts w:cs="Arial"/>
        </w:rPr>
        <w:t xml:space="preserve">Pupils will be encouraged to report any hazards to a </w:t>
      </w:r>
      <w:r w:rsidR="00E55373">
        <w:rPr>
          <w:rFonts w:cs="Arial"/>
        </w:rPr>
        <w:t xml:space="preserve">member of staff </w:t>
      </w:r>
      <w:r w:rsidRPr="00953EB2">
        <w:rPr>
          <w:rFonts w:cs="Arial"/>
        </w:rPr>
        <w:t>e.g. a loose wire on a piece of electrical equipment, spilt liquid on the floor.  N</w:t>
      </w:r>
      <w:r w:rsidR="00DE2298" w:rsidRPr="00953EB2">
        <w:rPr>
          <w:rFonts w:cs="Arial"/>
        </w:rPr>
        <w:t>.</w:t>
      </w:r>
      <w:r w:rsidRPr="00953EB2">
        <w:rPr>
          <w:rFonts w:cs="Arial"/>
        </w:rPr>
        <w:t>B</w:t>
      </w:r>
      <w:r w:rsidR="00DE2298" w:rsidRPr="00953EB2">
        <w:rPr>
          <w:rFonts w:cs="Arial"/>
        </w:rPr>
        <w:t>.</w:t>
      </w:r>
      <w:r w:rsidRPr="00953EB2">
        <w:rPr>
          <w:rFonts w:cs="Arial"/>
        </w:rPr>
        <w:t xml:space="preserve"> Their ability to do this will obviously be </w:t>
      </w:r>
      <w:r w:rsidR="00B6390E" w:rsidRPr="00953EB2">
        <w:rPr>
          <w:rFonts w:cs="Arial"/>
        </w:rPr>
        <w:t>dependent</w:t>
      </w:r>
      <w:r w:rsidRPr="00953EB2">
        <w:rPr>
          <w:rFonts w:cs="Arial"/>
        </w:rPr>
        <w:t xml:space="preserve"> upon their age and their understanding of a hazard.</w:t>
      </w:r>
    </w:p>
    <w:p w14:paraId="20FC26EA" w14:textId="77777777" w:rsidR="00953EB2" w:rsidRDefault="00953EB2" w:rsidP="00F2490F">
      <w:pPr>
        <w:pStyle w:val="Heading8"/>
        <w:numPr>
          <w:ilvl w:val="12"/>
          <w:numId w:val="0"/>
        </w:numPr>
        <w:tabs>
          <w:tab w:val="left" w:pos="426"/>
          <w:tab w:val="left" w:pos="720"/>
        </w:tabs>
        <w:rPr>
          <w:rFonts w:cs="Arial"/>
          <w:color w:val="0000FF"/>
          <w:sz w:val="22"/>
        </w:rPr>
      </w:pPr>
    </w:p>
    <w:p w14:paraId="046D9C14" w14:textId="77777777" w:rsidR="00953EB2" w:rsidRDefault="00953EB2" w:rsidP="00F2490F">
      <w:pPr>
        <w:pStyle w:val="Heading8"/>
        <w:numPr>
          <w:ilvl w:val="12"/>
          <w:numId w:val="0"/>
        </w:numPr>
        <w:tabs>
          <w:tab w:val="left" w:pos="426"/>
          <w:tab w:val="left" w:pos="720"/>
        </w:tabs>
        <w:rPr>
          <w:rFonts w:cs="Arial"/>
          <w:color w:val="0000FF"/>
          <w:sz w:val="22"/>
        </w:rPr>
      </w:pPr>
    </w:p>
    <w:p w14:paraId="7C096029" w14:textId="77777777" w:rsidR="00F2490F" w:rsidRPr="00625645" w:rsidRDefault="00F2490F" w:rsidP="00B1796F">
      <w:pPr>
        <w:pStyle w:val="Heading1"/>
        <w:numPr>
          <w:ilvl w:val="0"/>
          <w:numId w:val="19"/>
        </w:numPr>
      </w:pPr>
      <w:bookmarkStart w:id="4" w:name="_Hlk42512242"/>
      <w:r w:rsidRPr="00625645">
        <w:t>Caretakers and Site Officers</w:t>
      </w:r>
    </w:p>
    <w:p w14:paraId="0EBB0E3E" w14:textId="77777777" w:rsidR="00F2490F" w:rsidRPr="00625645" w:rsidRDefault="00F2490F" w:rsidP="00F2490F">
      <w:pPr>
        <w:numPr>
          <w:ilvl w:val="12"/>
          <w:numId w:val="0"/>
        </w:numPr>
        <w:tabs>
          <w:tab w:val="left" w:pos="426"/>
        </w:tabs>
        <w:rPr>
          <w:rFonts w:cs="Arial"/>
          <w:szCs w:val="22"/>
        </w:rPr>
      </w:pPr>
    </w:p>
    <w:p w14:paraId="391E120D" w14:textId="77777777" w:rsidR="00F46829" w:rsidRPr="00625645" w:rsidRDefault="00F46829" w:rsidP="00F46829">
      <w:pPr>
        <w:overflowPunct/>
        <w:textAlignment w:val="auto"/>
        <w:rPr>
          <w:rFonts w:cs="Arial"/>
          <w:szCs w:val="22"/>
        </w:rPr>
      </w:pPr>
      <w:r w:rsidRPr="00625645">
        <w:rPr>
          <w:rFonts w:cs="Arial"/>
          <w:szCs w:val="22"/>
        </w:rPr>
        <w:t xml:space="preserve">School Caretakers or Site Officers work tasks vary depending on their job </w:t>
      </w:r>
      <w:r w:rsidR="00773446" w:rsidRPr="00625645">
        <w:rPr>
          <w:rFonts w:cs="Arial"/>
          <w:szCs w:val="22"/>
        </w:rPr>
        <w:t>title</w:t>
      </w:r>
      <w:r w:rsidRPr="00625645">
        <w:rPr>
          <w:rFonts w:cs="Arial"/>
          <w:szCs w:val="22"/>
        </w:rPr>
        <w:t xml:space="preserve"> and job</w:t>
      </w:r>
      <w:r w:rsidR="00417A4A">
        <w:rPr>
          <w:rFonts w:cs="Arial"/>
          <w:szCs w:val="22"/>
        </w:rPr>
        <w:t xml:space="preserve"> </w:t>
      </w:r>
      <w:r w:rsidRPr="00625645">
        <w:rPr>
          <w:rFonts w:cs="Arial"/>
          <w:szCs w:val="22"/>
        </w:rPr>
        <w:t>description. The role of the Caretaker (and Site Officer) is to ensure the smooth running and security of the school premises, including maintaining it in a clean and hygien</w:t>
      </w:r>
      <w:r w:rsidR="00DE2298">
        <w:rPr>
          <w:rFonts w:cs="Arial"/>
          <w:szCs w:val="22"/>
        </w:rPr>
        <w:t xml:space="preserve">ic condition. Not only has the postholder </w:t>
      </w:r>
      <w:r w:rsidRPr="00625645">
        <w:rPr>
          <w:rFonts w:cs="Arial"/>
          <w:szCs w:val="22"/>
        </w:rPr>
        <w:t>got to look after his/her own safety, but has a major role in the safety of all the school population.</w:t>
      </w:r>
    </w:p>
    <w:p w14:paraId="51A75909" w14:textId="77777777" w:rsidR="00F46829" w:rsidRPr="00625645" w:rsidRDefault="00F46829" w:rsidP="00F46829">
      <w:pPr>
        <w:overflowPunct/>
        <w:textAlignment w:val="auto"/>
        <w:rPr>
          <w:rFonts w:cs="Arial"/>
          <w:szCs w:val="22"/>
        </w:rPr>
      </w:pPr>
    </w:p>
    <w:p w14:paraId="1C0F7FB8" w14:textId="77777777" w:rsidR="00F46829" w:rsidRPr="00625645" w:rsidRDefault="00F46829" w:rsidP="00F46829">
      <w:pPr>
        <w:overflowPunct/>
        <w:textAlignment w:val="auto"/>
        <w:rPr>
          <w:rFonts w:cs="Arial"/>
          <w:szCs w:val="22"/>
        </w:rPr>
      </w:pPr>
      <w:r w:rsidRPr="00625645">
        <w:rPr>
          <w:rFonts w:cs="Arial"/>
          <w:szCs w:val="22"/>
        </w:rPr>
        <w:t xml:space="preserve">The </w:t>
      </w:r>
      <w:r w:rsidR="00417A4A">
        <w:rPr>
          <w:rFonts w:cs="Arial"/>
          <w:szCs w:val="22"/>
        </w:rPr>
        <w:t>essent</w:t>
      </w:r>
      <w:r w:rsidR="00CF38A6">
        <w:rPr>
          <w:rFonts w:cs="Arial"/>
          <w:szCs w:val="22"/>
        </w:rPr>
        <w:t>ial</w:t>
      </w:r>
      <w:r w:rsidRPr="00625645">
        <w:rPr>
          <w:rFonts w:cs="Arial"/>
          <w:szCs w:val="22"/>
        </w:rPr>
        <w:t xml:space="preserve"> duties are:</w:t>
      </w:r>
    </w:p>
    <w:p w14:paraId="19A37A55" w14:textId="77777777" w:rsidR="00F46829" w:rsidRPr="00466D52" w:rsidRDefault="00F46829" w:rsidP="00466D52">
      <w:pPr>
        <w:pStyle w:val="ListParagraph"/>
        <w:numPr>
          <w:ilvl w:val="0"/>
          <w:numId w:val="23"/>
        </w:numPr>
        <w:overflowPunct/>
        <w:textAlignment w:val="auto"/>
        <w:rPr>
          <w:rFonts w:cs="Arial"/>
          <w:szCs w:val="22"/>
        </w:rPr>
      </w:pPr>
      <w:r w:rsidRPr="00466D52">
        <w:rPr>
          <w:rFonts w:cs="Arial"/>
          <w:szCs w:val="22"/>
        </w:rPr>
        <w:t>security of the premises and its contents. This will include locking and unlocking doors, fire escapes and gates, and emergency call-out as appropriate;</w:t>
      </w:r>
    </w:p>
    <w:p w14:paraId="2F98C31B" w14:textId="77777777" w:rsidR="00F46829" w:rsidRPr="00466D52" w:rsidRDefault="00F46829" w:rsidP="00466D52">
      <w:pPr>
        <w:pStyle w:val="ListParagraph"/>
        <w:numPr>
          <w:ilvl w:val="0"/>
          <w:numId w:val="23"/>
        </w:numPr>
        <w:overflowPunct/>
        <w:textAlignment w:val="auto"/>
        <w:rPr>
          <w:rFonts w:cs="Arial"/>
          <w:szCs w:val="22"/>
        </w:rPr>
      </w:pPr>
      <w:r w:rsidRPr="00466D52">
        <w:rPr>
          <w:rFonts w:cs="Arial"/>
          <w:szCs w:val="22"/>
        </w:rPr>
        <w:t>some degree of maintenance, repairs and emergency remedial action as necessary, and</w:t>
      </w:r>
      <w:r w:rsidR="00CF38A6" w:rsidRPr="00466D52">
        <w:rPr>
          <w:rFonts w:cs="Arial"/>
          <w:szCs w:val="22"/>
        </w:rPr>
        <w:t xml:space="preserve"> </w:t>
      </w:r>
      <w:r w:rsidRPr="00466D52">
        <w:rPr>
          <w:rFonts w:cs="Arial"/>
          <w:szCs w:val="22"/>
        </w:rPr>
        <w:t xml:space="preserve">arranging for any necessary repairs that he/she is not competent to carry out </w:t>
      </w:r>
      <w:r w:rsidR="00B50804" w:rsidRPr="00466D52">
        <w:rPr>
          <w:rFonts w:cs="Arial"/>
          <w:szCs w:val="22"/>
        </w:rPr>
        <w:t>t</w:t>
      </w:r>
      <w:r w:rsidRPr="00466D52">
        <w:rPr>
          <w:rFonts w:cs="Arial"/>
          <w:szCs w:val="22"/>
        </w:rPr>
        <w:t>his includes</w:t>
      </w:r>
      <w:r w:rsidR="00CF38A6" w:rsidRPr="00466D52">
        <w:rPr>
          <w:rFonts w:cs="Arial"/>
          <w:szCs w:val="22"/>
        </w:rPr>
        <w:t xml:space="preserve"> </w:t>
      </w:r>
      <w:r w:rsidRPr="00466D52">
        <w:rPr>
          <w:rFonts w:cs="Arial"/>
          <w:szCs w:val="22"/>
        </w:rPr>
        <w:t>keeping the Caretaker's maintenance logbook up to date;</w:t>
      </w:r>
    </w:p>
    <w:p w14:paraId="1281AD71" w14:textId="77777777" w:rsidR="00F46829" w:rsidRPr="00466D52" w:rsidRDefault="00F46829" w:rsidP="00466D52">
      <w:pPr>
        <w:pStyle w:val="ListParagraph"/>
        <w:numPr>
          <w:ilvl w:val="0"/>
          <w:numId w:val="23"/>
        </w:numPr>
        <w:overflowPunct/>
        <w:textAlignment w:val="auto"/>
        <w:rPr>
          <w:rFonts w:cs="Arial"/>
          <w:szCs w:val="22"/>
        </w:rPr>
      </w:pPr>
      <w:r w:rsidRPr="00466D52">
        <w:rPr>
          <w:rFonts w:cs="Arial"/>
          <w:szCs w:val="22"/>
        </w:rPr>
        <w:t>lighting, heating and the cleanliness of the school. This will include replacing lightbulbs/tubes, boiler monitoring, overseeing school cleaners, aspects of cleaning during</w:t>
      </w:r>
      <w:r w:rsidR="00CF38A6" w:rsidRPr="00466D52">
        <w:rPr>
          <w:rFonts w:cs="Arial"/>
          <w:szCs w:val="22"/>
        </w:rPr>
        <w:t xml:space="preserve"> </w:t>
      </w:r>
      <w:r w:rsidRPr="00466D52">
        <w:rPr>
          <w:rFonts w:cs="Arial"/>
          <w:szCs w:val="22"/>
        </w:rPr>
        <w:t>school hours, and minor grounds maintenance;</w:t>
      </w:r>
    </w:p>
    <w:p w14:paraId="13E7783C" w14:textId="77777777" w:rsidR="00F46829" w:rsidRPr="00466D52" w:rsidRDefault="00F46829" w:rsidP="00466D52">
      <w:pPr>
        <w:pStyle w:val="ListParagraph"/>
        <w:numPr>
          <w:ilvl w:val="0"/>
          <w:numId w:val="23"/>
        </w:numPr>
        <w:overflowPunct/>
        <w:textAlignment w:val="auto"/>
        <w:rPr>
          <w:rFonts w:cs="Arial"/>
          <w:szCs w:val="22"/>
        </w:rPr>
      </w:pPr>
      <w:r w:rsidRPr="00466D52">
        <w:rPr>
          <w:rFonts w:cs="Arial"/>
          <w:szCs w:val="22"/>
        </w:rPr>
        <w:t>being responsible for aspects of health and safety, and fire safety. For example identifying hazards and taking remedial action</w:t>
      </w:r>
      <w:r w:rsidR="002F7E84" w:rsidRPr="00466D52">
        <w:rPr>
          <w:rFonts w:cs="Arial"/>
          <w:szCs w:val="22"/>
        </w:rPr>
        <w:t xml:space="preserve"> in accordance with </w:t>
      </w:r>
      <w:r w:rsidR="00E73E16" w:rsidRPr="00466D52">
        <w:rPr>
          <w:rFonts w:cs="Arial"/>
          <w:szCs w:val="22"/>
        </w:rPr>
        <w:lastRenderedPageBreak/>
        <w:t>Section 8.0 Monitoring</w:t>
      </w:r>
      <w:r w:rsidRPr="00466D52">
        <w:rPr>
          <w:rFonts w:cs="Arial"/>
          <w:szCs w:val="22"/>
        </w:rPr>
        <w:t>; and undertaking routine checks on fire alarm systems, fire doors and fire extinguishers;</w:t>
      </w:r>
    </w:p>
    <w:p w14:paraId="31FC4168" w14:textId="77777777" w:rsidR="00F46829" w:rsidRPr="00466D52" w:rsidRDefault="00F46829" w:rsidP="00466D52">
      <w:pPr>
        <w:pStyle w:val="ListParagraph"/>
        <w:numPr>
          <w:ilvl w:val="0"/>
          <w:numId w:val="23"/>
        </w:numPr>
        <w:overflowPunct/>
        <w:textAlignment w:val="auto"/>
        <w:rPr>
          <w:rFonts w:cs="Arial"/>
          <w:szCs w:val="22"/>
        </w:rPr>
      </w:pPr>
      <w:r w:rsidRPr="00466D52">
        <w:rPr>
          <w:rFonts w:cs="Arial"/>
          <w:szCs w:val="22"/>
        </w:rPr>
        <w:t>lifting and moving equipment and supplies. This would include assisting teachers with</w:t>
      </w:r>
      <w:r w:rsidR="00CF38A6" w:rsidRPr="00466D52">
        <w:rPr>
          <w:rFonts w:cs="Arial"/>
          <w:szCs w:val="22"/>
        </w:rPr>
        <w:t xml:space="preserve"> </w:t>
      </w:r>
      <w:r w:rsidRPr="00466D52">
        <w:rPr>
          <w:rFonts w:cs="Arial"/>
          <w:szCs w:val="22"/>
        </w:rPr>
        <w:t>moving furniture and equipment, carrying stationery supplies and deliveries, moving milk</w:t>
      </w:r>
      <w:r w:rsidR="00CF38A6" w:rsidRPr="00466D52">
        <w:rPr>
          <w:rFonts w:cs="Arial"/>
          <w:szCs w:val="22"/>
        </w:rPr>
        <w:t xml:space="preserve"> </w:t>
      </w:r>
      <w:r w:rsidRPr="00466D52">
        <w:rPr>
          <w:rFonts w:cs="Arial"/>
          <w:szCs w:val="22"/>
        </w:rPr>
        <w:t>crates, etc and where possible this should be done with the aid of handling devices</w:t>
      </w:r>
      <w:r w:rsidR="00466D52">
        <w:rPr>
          <w:rFonts w:cs="Arial"/>
          <w:szCs w:val="22"/>
        </w:rPr>
        <w:t>.</w:t>
      </w:r>
    </w:p>
    <w:p w14:paraId="356601AF" w14:textId="77777777" w:rsidR="00F46829" w:rsidRPr="00625645" w:rsidRDefault="00F46829" w:rsidP="00F46829">
      <w:pPr>
        <w:overflowPunct/>
        <w:textAlignment w:val="auto"/>
        <w:rPr>
          <w:rFonts w:cs="Arial"/>
          <w:szCs w:val="22"/>
        </w:rPr>
      </w:pPr>
    </w:p>
    <w:p w14:paraId="255B5451" w14:textId="2586701D" w:rsidR="00805904" w:rsidRDefault="00F46829" w:rsidP="00F46829">
      <w:pPr>
        <w:overflowPunct/>
        <w:textAlignment w:val="auto"/>
        <w:rPr>
          <w:rFonts w:cs="Arial"/>
          <w:szCs w:val="22"/>
        </w:rPr>
      </w:pPr>
      <w:r w:rsidRPr="00625645">
        <w:rPr>
          <w:rFonts w:cs="Arial"/>
          <w:szCs w:val="22"/>
        </w:rPr>
        <w:t xml:space="preserve">Relief Caretakers cover in the event of </w:t>
      </w:r>
      <w:r w:rsidR="00E55373">
        <w:rPr>
          <w:rFonts w:cs="Arial"/>
          <w:szCs w:val="22"/>
        </w:rPr>
        <w:t>the</w:t>
      </w:r>
      <w:r w:rsidRPr="00625645">
        <w:rPr>
          <w:rFonts w:cs="Arial"/>
          <w:szCs w:val="22"/>
        </w:rPr>
        <w:t xml:space="preserve"> resident Caretaker </w:t>
      </w:r>
      <w:r w:rsidR="00805904">
        <w:rPr>
          <w:rFonts w:cs="Arial"/>
          <w:szCs w:val="22"/>
        </w:rPr>
        <w:t xml:space="preserve">or Site Officer </w:t>
      </w:r>
      <w:r w:rsidRPr="00625645">
        <w:rPr>
          <w:rFonts w:cs="Arial"/>
          <w:szCs w:val="22"/>
        </w:rPr>
        <w:t>being sick or on annual leave.</w:t>
      </w:r>
    </w:p>
    <w:p w14:paraId="3BBE74AD" w14:textId="77777777" w:rsidR="00805904" w:rsidRDefault="00805904" w:rsidP="00F46829">
      <w:pPr>
        <w:overflowPunct/>
        <w:textAlignment w:val="auto"/>
        <w:rPr>
          <w:rFonts w:cs="Arial"/>
          <w:szCs w:val="22"/>
        </w:rPr>
      </w:pPr>
      <w:r>
        <w:rPr>
          <w:rFonts w:cs="Arial"/>
          <w:szCs w:val="22"/>
        </w:rPr>
        <w:t xml:space="preserve"> </w:t>
      </w:r>
    </w:p>
    <w:p w14:paraId="148EF51B" w14:textId="77777777" w:rsidR="00F46829" w:rsidRPr="00625645" w:rsidRDefault="00805904" w:rsidP="00F46829">
      <w:pPr>
        <w:overflowPunct/>
        <w:textAlignment w:val="auto"/>
        <w:rPr>
          <w:rFonts w:cs="Arial"/>
          <w:szCs w:val="22"/>
        </w:rPr>
      </w:pPr>
      <w:r>
        <w:rPr>
          <w:rFonts w:cs="Arial"/>
          <w:szCs w:val="22"/>
        </w:rPr>
        <w:t>The essential duties are</w:t>
      </w:r>
      <w:r w:rsidR="00F46829" w:rsidRPr="00625645">
        <w:rPr>
          <w:rFonts w:cs="Arial"/>
          <w:szCs w:val="22"/>
        </w:rPr>
        <w:t>:</w:t>
      </w:r>
    </w:p>
    <w:p w14:paraId="4B5DC1A2" w14:textId="77777777" w:rsidR="00F46829" w:rsidRPr="00466D52" w:rsidRDefault="00F46829" w:rsidP="00466D52">
      <w:pPr>
        <w:pStyle w:val="ListParagraph"/>
        <w:numPr>
          <w:ilvl w:val="0"/>
          <w:numId w:val="24"/>
        </w:numPr>
        <w:overflowPunct/>
        <w:textAlignment w:val="auto"/>
        <w:rPr>
          <w:rFonts w:cs="Arial"/>
          <w:szCs w:val="22"/>
        </w:rPr>
      </w:pPr>
      <w:r w:rsidRPr="00466D52">
        <w:rPr>
          <w:rFonts w:cs="Arial"/>
          <w:szCs w:val="22"/>
        </w:rPr>
        <w:t>security of the premises and its contents;</w:t>
      </w:r>
    </w:p>
    <w:p w14:paraId="66DA3FDD" w14:textId="77777777" w:rsidR="00F46829" w:rsidRPr="00466D52" w:rsidRDefault="00F46829" w:rsidP="00466D52">
      <w:pPr>
        <w:pStyle w:val="ListParagraph"/>
        <w:numPr>
          <w:ilvl w:val="0"/>
          <w:numId w:val="24"/>
        </w:numPr>
        <w:overflowPunct/>
        <w:textAlignment w:val="auto"/>
        <w:rPr>
          <w:rFonts w:cs="Arial"/>
          <w:szCs w:val="22"/>
        </w:rPr>
      </w:pPr>
      <w:r w:rsidRPr="00466D52">
        <w:rPr>
          <w:rFonts w:cs="Arial"/>
          <w:szCs w:val="22"/>
        </w:rPr>
        <w:t>lighting, heating and Caretaker cleaning duties;</w:t>
      </w:r>
    </w:p>
    <w:p w14:paraId="5DD0DD38" w14:textId="77777777" w:rsidR="00F46829" w:rsidRPr="00466D52" w:rsidRDefault="00F46829" w:rsidP="00466D52">
      <w:pPr>
        <w:pStyle w:val="ListParagraph"/>
        <w:numPr>
          <w:ilvl w:val="0"/>
          <w:numId w:val="24"/>
        </w:numPr>
        <w:overflowPunct/>
        <w:textAlignment w:val="auto"/>
        <w:rPr>
          <w:rFonts w:cs="Arial"/>
          <w:szCs w:val="22"/>
        </w:rPr>
      </w:pPr>
      <w:proofErr w:type="spellStart"/>
      <w:r w:rsidRPr="00466D52">
        <w:rPr>
          <w:rFonts w:cs="Arial"/>
          <w:szCs w:val="22"/>
        </w:rPr>
        <w:t>portering</w:t>
      </w:r>
      <w:proofErr w:type="spellEnd"/>
      <w:r w:rsidRPr="00466D52">
        <w:rPr>
          <w:rFonts w:cs="Arial"/>
          <w:szCs w:val="22"/>
        </w:rPr>
        <w:t xml:space="preserve"> and </w:t>
      </w:r>
      <w:r w:rsidR="00CF38A6" w:rsidRPr="00466D52">
        <w:rPr>
          <w:rFonts w:cs="Arial"/>
          <w:szCs w:val="22"/>
        </w:rPr>
        <w:t>h</w:t>
      </w:r>
      <w:r w:rsidRPr="00466D52">
        <w:rPr>
          <w:rFonts w:cs="Arial"/>
          <w:szCs w:val="22"/>
        </w:rPr>
        <w:t>andy-person duties;</w:t>
      </w:r>
    </w:p>
    <w:p w14:paraId="30C3A8AD" w14:textId="77777777" w:rsidR="00F46829" w:rsidRPr="00466D52" w:rsidRDefault="00F46829" w:rsidP="00466D52">
      <w:pPr>
        <w:pStyle w:val="ListParagraph"/>
        <w:numPr>
          <w:ilvl w:val="0"/>
          <w:numId w:val="24"/>
        </w:numPr>
        <w:overflowPunct/>
        <w:textAlignment w:val="auto"/>
        <w:rPr>
          <w:rFonts w:cs="Arial"/>
          <w:szCs w:val="22"/>
        </w:rPr>
      </w:pPr>
      <w:r w:rsidRPr="00466D52">
        <w:rPr>
          <w:rFonts w:cs="Arial"/>
          <w:szCs w:val="22"/>
        </w:rPr>
        <w:t>supervision of staff;</w:t>
      </w:r>
    </w:p>
    <w:p w14:paraId="5D2ACDF0" w14:textId="77777777" w:rsidR="000B61EA" w:rsidRPr="003C5F11" w:rsidRDefault="00F46829" w:rsidP="003C5F11">
      <w:pPr>
        <w:overflowPunct/>
        <w:textAlignment w:val="auto"/>
        <w:rPr>
          <w:rFonts w:cs="Arial"/>
          <w:szCs w:val="22"/>
        </w:rPr>
      </w:pPr>
      <w:r w:rsidRPr="003C5F11">
        <w:rPr>
          <w:rFonts w:cs="Arial"/>
          <w:szCs w:val="22"/>
        </w:rPr>
        <w:t>any other reasonable duty, e.g. evening lettings, bank duties, etc</w:t>
      </w:r>
      <w:bookmarkEnd w:id="4"/>
      <w:r w:rsidRPr="003C5F11">
        <w:rPr>
          <w:rFonts w:cs="Arial"/>
          <w:szCs w:val="22"/>
        </w:rPr>
        <w:t>.</w:t>
      </w:r>
    </w:p>
    <w:p w14:paraId="4E2B48E7" w14:textId="77777777" w:rsidR="000B61EA" w:rsidRDefault="000B61EA" w:rsidP="000B61EA">
      <w:pPr>
        <w:overflowPunct/>
        <w:textAlignment w:val="auto"/>
        <w:rPr>
          <w:rFonts w:cs="Arial"/>
          <w:szCs w:val="22"/>
        </w:rPr>
      </w:pPr>
    </w:p>
    <w:p w14:paraId="6D98A227" w14:textId="77777777" w:rsidR="000B61EA" w:rsidRDefault="000B61EA" w:rsidP="000B61EA">
      <w:pPr>
        <w:overflowPunct/>
        <w:textAlignment w:val="auto"/>
        <w:rPr>
          <w:rFonts w:cs="Arial"/>
          <w:szCs w:val="22"/>
        </w:rPr>
      </w:pPr>
    </w:p>
    <w:p w14:paraId="1391A303" w14:textId="77777777" w:rsidR="001046D4" w:rsidRPr="003C5F11" w:rsidRDefault="001046D4" w:rsidP="003C5F11">
      <w:pPr>
        <w:pStyle w:val="Heading1"/>
        <w:numPr>
          <w:ilvl w:val="0"/>
          <w:numId w:val="19"/>
        </w:numPr>
      </w:pPr>
      <w:r w:rsidRPr="003C5F11">
        <w:t>Health and Safety in the Office</w:t>
      </w:r>
    </w:p>
    <w:p w14:paraId="552772D8" w14:textId="77777777" w:rsidR="001046D4" w:rsidRPr="00625645" w:rsidRDefault="001046D4" w:rsidP="001046D4">
      <w:pPr>
        <w:numPr>
          <w:ilvl w:val="12"/>
          <w:numId w:val="0"/>
        </w:numPr>
        <w:tabs>
          <w:tab w:val="left" w:pos="426"/>
          <w:tab w:val="left" w:pos="720"/>
        </w:tabs>
        <w:rPr>
          <w:rFonts w:cs="Arial"/>
        </w:rPr>
      </w:pPr>
    </w:p>
    <w:p w14:paraId="656DB09E" w14:textId="77777777" w:rsidR="001046D4" w:rsidRPr="00625645" w:rsidRDefault="001046D4" w:rsidP="003C5F11">
      <w:pPr>
        <w:tabs>
          <w:tab w:val="left" w:pos="426"/>
        </w:tabs>
        <w:rPr>
          <w:rFonts w:cs="Arial"/>
        </w:rPr>
      </w:pPr>
      <w:r w:rsidRPr="00625645">
        <w:rPr>
          <w:rFonts w:cs="Arial"/>
        </w:rPr>
        <w:t xml:space="preserve">Offices will be safe and health, hazards will be identified </w:t>
      </w:r>
      <w:r w:rsidR="00805904">
        <w:rPr>
          <w:rFonts w:cs="Arial"/>
        </w:rPr>
        <w:t xml:space="preserve">and risks will be properly controlled </w:t>
      </w:r>
      <w:r w:rsidRPr="00625645">
        <w:rPr>
          <w:rFonts w:cs="Arial"/>
        </w:rPr>
        <w:t>see section 1.0 ‘Health and Safety Risks Arising From Our Work Activity’</w:t>
      </w:r>
      <w:r w:rsidR="00805904">
        <w:rPr>
          <w:rFonts w:cs="Arial"/>
        </w:rPr>
        <w:t>.</w:t>
      </w:r>
      <w:r w:rsidRPr="00625645">
        <w:rPr>
          <w:rFonts w:cs="Arial"/>
        </w:rPr>
        <w:t xml:space="preserve"> </w:t>
      </w:r>
      <w:r w:rsidR="00805904">
        <w:rPr>
          <w:rFonts w:cs="Arial"/>
        </w:rPr>
        <w:t>Also refer to the Model</w:t>
      </w:r>
      <w:r w:rsidRPr="00625645">
        <w:rPr>
          <w:rFonts w:cs="Arial"/>
        </w:rPr>
        <w:t xml:space="preserve"> Risk Assessment document.</w:t>
      </w:r>
    </w:p>
    <w:p w14:paraId="3C1D89AC" w14:textId="77777777" w:rsidR="001046D4" w:rsidRPr="00625645" w:rsidRDefault="001046D4" w:rsidP="001046D4">
      <w:pPr>
        <w:numPr>
          <w:ilvl w:val="12"/>
          <w:numId w:val="0"/>
        </w:numPr>
        <w:tabs>
          <w:tab w:val="left" w:pos="426"/>
          <w:tab w:val="left" w:pos="720"/>
        </w:tabs>
        <w:rPr>
          <w:rFonts w:cs="Arial"/>
        </w:rPr>
      </w:pPr>
    </w:p>
    <w:p w14:paraId="54375104" w14:textId="77777777" w:rsidR="001046D4" w:rsidRPr="00625645" w:rsidRDefault="001046D4" w:rsidP="003C5F11">
      <w:pPr>
        <w:tabs>
          <w:tab w:val="left" w:pos="426"/>
        </w:tabs>
        <w:rPr>
          <w:rFonts w:cs="Arial"/>
        </w:rPr>
      </w:pPr>
      <w:r w:rsidRPr="00625645">
        <w:rPr>
          <w:rFonts w:cs="Arial"/>
        </w:rPr>
        <w:t xml:space="preserve">A monitoring system will be set up to ensure that any hazards in the office are identified and that regular inspections of the area are carried out.  An individual will be made responsible for each office.  See section 8.0 </w:t>
      </w:r>
      <w:r w:rsidR="00CF38A6" w:rsidRPr="00625645">
        <w:rPr>
          <w:rFonts w:cs="Arial"/>
        </w:rPr>
        <w:t>‘Monitoring’</w:t>
      </w:r>
      <w:r w:rsidRPr="00625645">
        <w:rPr>
          <w:rFonts w:cs="Arial"/>
        </w:rPr>
        <w:t>.</w:t>
      </w:r>
    </w:p>
    <w:p w14:paraId="692BF5DF" w14:textId="77777777" w:rsidR="001046D4" w:rsidRPr="00625645" w:rsidRDefault="001046D4" w:rsidP="001046D4">
      <w:pPr>
        <w:tabs>
          <w:tab w:val="left" w:pos="426"/>
          <w:tab w:val="left" w:pos="720"/>
        </w:tabs>
        <w:rPr>
          <w:rFonts w:cs="Arial"/>
        </w:rPr>
      </w:pPr>
    </w:p>
    <w:p w14:paraId="568449AC" w14:textId="77777777" w:rsidR="001046D4" w:rsidRPr="00625645" w:rsidRDefault="00805904" w:rsidP="003C5F11">
      <w:pPr>
        <w:tabs>
          <w:tab w:val="left" w:pos="426"/>
        </w:tabs>
        <w:rPr>
          <w:rFonts w:cs="Arial"/>
        </w:rPr>
      </w:pPr>
      <w:r>
        <w:rPr>
          <w:rFonts w:cs="Arial"/>
        </w:rPr>
        <w:t>A DSE</w:t>
      </w:r>
      <w:r w:rsidR="001046D4" w:rsidRPr="00625645">
        <w:rPr>
          <w:rFonts w:cs="Arial"/>
        </w:rPr>
        <w:t xml:space="preserve"> assessment will be undertaken for all office personnel.</w:t>
      </w:r>
    </w:p>
    <w:p w14:paraId="2C0B2746" w14:textId="77777777" w:rsidR="001046D4" w:rsidRPr="00625645" w:rsidRDefault="001046D4" w:rsidP="001046D4">
      <w:pPr>
        <w:tabs>
          <w:tab w:val="left" w:pos="426"/>
          <w:tab w:val="left" w:pos="720"/>
        </w:tabs>
        <w:rPr>
          <w:rFonts w:cs="Arial"/>
        </w:rPr>
      </w:pPr>
    </w:p>
    <w:p w14:paraId="42EE6F76" w14:textId="77777777" w:rsidR="004964A7" w:rsidRPr="00625645" w:rsidRDefault="001046D4" w:rsidP="003C5F11">
      <w:pPr>
        <w:tabs>
          <w:tab w:val="left" w:pos="426"/>
        </w:tabs>
        <w:rPr>
          <w:rFonts w:cs="Arial"/>
          <w:color w:val="000000"/>
          <w:szCs w:val="22"/>
        </w:rPr>
      </w:pPr>
      <w:r w:rsidRPr="00625645">
        <w:rPr>
          <w:rFonts w:cs="Arial"/>
          <w:color w:val="000000"/>
        </w:rPr>
        <w:t>Off</w:t>
      </w:r>
      <w:r w:rsidR="004964A7" w:rsidRPr="00625645">
        <w:rPr>
          <w:rFonts w:cs="Arial"/>
          <w:color w:val="000000"/>
        </w:rPr>
        <w:t>ice</w:t>
      </w:r>
      <w:r w:rsidRPr="00625645">
        <w:rPr>
          <w:rFonts w:cs="Arial"/>
          <w:color w:val="000000"/>
        </w:rPr>
        <w:t xml:space="preserve"> personnel will be </w:t>
      </w:r>
      <w:r w:rsidR="004964A7" w:rsidRPr="00625645">
        <w:rPr>
          <w:rFonts w:cs="Arial"/>
          <w:color w:val="000000"/>
        </w:rPr>
        <w:t xml:space="preserve">encouraged to undertake </w:t>
      </w:r>
      <w:r w:rsidRPr="00625645">
        <w:rPr>
          <w:rFonts w:cs="Arial"/>
          <w:color w:val="000000"/>
        </w:rPr>
        <w:t>the</w:t>
      </w:r>
      <w:r w:rsidR="004964A7" w:rsidRPr="00625645">
        <w:rPr>
          <w:rFonts w:cs="Arial"/>
          <w:color w:val="000000"/>
        </w:rPr>
        <w:t xml:space="preserve"> Salford City Council </w:t>
      </w:r>
      <w:r w:rsidRPr="00625645">
        <w:rPr>
          <w:rFonts w:cs="Arial"/>
          <w:color w:val="000000"/>
        </w:rPr>
        <w:t>e-learning course</w:t>
      </w:r>
      <w:r w:rsidR="004964A7" w:rsidRPr="00625645">
        <w:rPr>
          <w:rFonts w:cs="Arial"/>
          <w:color w:val="000000"/>
        </w:rPr>
        <w:t xml:space="preserve"> </w:t>
      </w:r>
      <w:r w:rsidR="00A51DBB">
        <w:rPr>
          <w:rFonts w:cs="Arial"/>
          <w:color w:val="000000"/>
        </w:rPr>
        <w:t>DSE</w:t>
      </w:r>
      <w:r w:rsidR="004964A7" w:rsidRPr="00625645">
        <w:rPr>
          <w:rFonts w:cs="Arial"/>
          <w:color w:val="000000"/>
        </w:rPr>
        <w:t xml:space="preserve"> and workstation health and safety</w:t>
      </w:r>
    </w:p>
    <w:p w14:paraId="5036E333" w14:textId="77777777" w:rsidR="004964A7" w:rsidRPr="00625645" w:rsidRDefault="004964A7" w:rsidP="004964A7">
      <w:pPr>
        <w:tabs>
          <w:tab w:val="left" w:pos="426"/>
          <w:tab w:val="left" w:pos="720"/>
        </w:tabs>
        <w:rPr>
          <w:rFonts w:cs="Arial"/>
          <w:color w:val="000000"/>
          <w:szCs w:val="22"/>
        </w:rPr>
      </w:pPr>
    </w:p>
    <w:p w14:paraId="64B6F37E" w14:textId="77777777" w:rsidR="000B61EA" w:rsidRDefault="001046D4" w:rsidP="003C5F11">
      <w:pPr>
        <w:tabs>
          <w:tab w:val="left" w:pos="426"/>
        </w:tabs>
        <w:rPr>
          <w:rFonts w:cs="Arial"/>
          <w:color w:val="000000"/>
        </w:rPr>
      </w:pPr>
      <w:r w:rsidRPr="000B61EA">
        <w:rPr>
          <w:rFonts w:cs="Arial"/>
          <w:color w:val="000000"/>
        </w:rPr>
        <w:t>Office personnel will be encouraged to report any hazards e.g. a loose wire on a piece of electrical equipment, spilt liquid on the floor.</w:t>
      </w:r>
    </w:p>
    <w:p w14:paraId="59A80C0D" w14:textId="77777777" w:rsidR="003C5F11" w:rsidRDefault="003C5F11" w:rsidP="003C5F11">
      <w:pPr>
        <w:tabs>
          <w:tab w:val="left" w:pos="426"/>
        </w:tabs>
        <w:rPr>
          <w:rFonts w:cs="Arial"/>
          <w:b/>
          <w:i/>
          <w:color w:val="000000"/>
        </w:rPr>
      </w:pPr>
    </w:p>
    <w:p w14:paraId="1EE3426A" w14:textId="77777777" w:rsidR="000B61EA" w:rsidRDefault="000B61EA" w:rsidP="000B61EA">
      <w:pPr>
        <w:tabs>
          <w:tab w:val="left" w:pos="426"/>
          <w:tab w:val="left" w:pos="720"/>
        </w:tabs>
        <w:rPr>
          <w:rFonts w:cs="Arial"/>
          <w:b/>
          <w:i/>
          <w:color w:val="000000"/>
        </w:rPr>
      </w:pPr>
    </w:p>
    <w:p w14:paraId="0F77A15F" w14:textId="77777777" w:rsidR="007F50A6" w:rsidRPr="000B61EA" w:rsidRDefault="007F50A6" w:rsidP="003C5F11">
      <w:pPr>
        <w:pStyle w:val="Heading1"/>
        <w:numPr>
          <w:ilvl w:val="0"/>
          <w:numId w:val="19"/>
        </w:numPr>
      </w:pPr>
      <w:r w:rsidRPr="000B61EA">
        <w:t>Medicines</w:t>
      </w:r>
    </w:p>
    <w:p w14:paraId="7B766A36" w14:textId="77777777" w:rsidR="007F50A6" w:rsidRPr="00613BE6" w:rsidRDefault="007F50A6" w:rsidP="007F50A6">
      <w:pPr>
        <w:tabs>
          <w:tab w:val="left" w:pos="426"/>
          <w:tab w:val="left" w:pos="720"/>
        </w:tabs>
        <w:ind w:left="360"/>
        <w:rPr>
          <w:rFonts w:cs="Arial"/>
          <w:color w:val="000000"/>
        </w:rPr>
      </w:pPr>
    </w:p>
    <w:p w14:paraId="08D59C5F" w14:textId="77777777" w:rsidR="007F50A6" w:rsidRPr="00613BE6" w:rsidRDefault="007F50A6" w:rsidP="00466D52">
      <w:pPr>
        <w:tabs>
          <w:tab w:val="left" w:pos="426"/>
          <w:tab w:val="left" w:pos="720"/>
        </w:tabs>
        <w:rPr>
          <w:rFonts w:cs="Arial"/>
          <w:szCs w:val="22"/>
        </w:rPr>
      </w:pPr>
      <w:r w:rsidRPr="00613BE6">
        <w:rPr>
          <w:rFonts w:cs="Arial"/>
          <w:color w:val="000000"/>
          <w:szCs w:val="22"/>
        </w:rPr>
        <w:t xml:space="preserve">Children who require support for medical conditions have the same rights of admission as other children. </w:t>
      </w:r>
      <w:r w:rsidRPr="00613BE6">
        <w:rPr>
          <w:rFonts w:cs="Arial"/>
          <w:szCs w:val="22"/>
        </w:rPr>
        <w:t xml:space="preserve">Children who have a disability which requires medical support are protected from discrimination by equalities legislation. Children with medical needs must be supported in school and can only be required to leave school for medical reasons if this is to receive emergency treatment or if </w:t>
      </w:r>
      <w:r w:rsidRPr="00613BE6">
        <w:rPr>
          <w:rFonts w:cs="Arial"/>
          <w:color w:val="000000"/>
          <w:szCs w:val="22"/>
        </w:rPr>
        <w:t xml:space="preserve">their </w:t>
      </w:r>
      <w:r w:rsidRPr="00613BE6">
        <w:rPr>
          <w:rFonts w:cs="Arial"/>
          <w:szCs w:val="22"/>
        </w:rPr>
        <w:t>presence represents a serious risk to the health or safety of other children or school employees, for example if they are infect</w:t>
      </w:r>
      <w:r w:rsidR="007D791E">
        <w:rPr>
          <w:rFonts w:cs="Arial"/>
          <w:szCs w:val="22"/>
        </w:rPr>
        <w:t>ious. In these circumstances a H</w:t>
      </w:r>
      <w:r w:rsidRPr="00613BE6">
        <w:rPr>
          <w:rFonts w:cs="Arial"/>
          <w:szCs w:val="22"/>
        </w:rPr>
        <w:t xml:space="preserve">ead teacher/teacher in charge may send the pupil home after consultation with the pupil's parents. </w:t>
      </w:r>
      <w:r w:rsidR="00CF7673">
        <w:rPr>
          <w:rFonts w:cs="Arial"/>
          <w:szCs w:val="22"/>
        </w:rPr>
        <w:t>For the purposes of attendance t</w:t>
      </w:r>
      <w:r w:rsidRPr="00613BE6">
        <w:rPr>
          <w:rFonts w:cs="Arial"/>
          <w:szCs w:val="22"/>
        </w:rPr>
        <w:t xml:space="preserve">his would be </w:t>
      </w:r>
      <w:r w:rsidR="00CF7673">
        <w:rPr>
          <w:rFonts w:cs="Arial"/>
          <w:szCs w:val="22"/>
        </w:rPr>
        <w:t xml:space="preserve">recorded as </w:t>
      </w:r>
      <w:r w:rsidRPr="00613BE6">
        <w:rPr>
          <w:rFonts w:cs="Arial"/>
          <w:szCs w:val="22"/>
        </w:rPr>
        <w:t>an authorised absence not an exclusion.</w:t>
      </w:r>
    </w:p>
    <w:p w14:paraId="05DC9AA5" w14:textId="77777777" w:rsidR="007F50A6" w:rsidRPr="00613BE6" w:rsidRDefault="007F50A6" w:rsidP="007F50A6">
      <w:pPr>
        <w:tabs>
          <w:tab w:val="left" w:pos="426"/>
          <w:tab w:val="left" w:pos="720"/>
        </w:tabs>
        <w:ind w:left="360"/>
        <w:rPr>
          <w:rFonts w:cs="Arial"/>
          <w:color w:val="000000"/>
          <w:szCs w:val="22"/>
        </w:rPr>
      </w:pPr>
    </w:p>
    <w:p w14:paraId="7B254CE8" w14:textId="77777777" w:rsidR="007F50A6" w:rsidRPr="00613BE6" w:rsidRDefault="007F50A6" w:rsidP="00466D52">
      <w:pPr>
        <w:tabs>
          <w:tab w:val="left" w:pos="426"/>
          <w:tab w:val="left" w:pos="720"/>
        </w:tabs>
        <w:rPr>
          <w:rFonts w:cs="Arial"/>
          <w:color w:val="000000"/>
          <w:szCs w:val="22"/>
        </w:rPr>
      </w:pPr>
      <w:r w:rsidRPr="00613BE6">
        <w:rPr>
          <w:rFonts w:cs="Arial"/>
          <w:color w:val="000000"/>
          <w:szCs w:val="22"/>
        </w:rPr>
        <w:t xml:space="preserve">Children may require support for acute, short term and long term medical conditions. Acute conditions are for example severe asthma attacks or allergic reactions. Short term conditions are for example finishing a course of antibiotics. Long term conditions </w:t>
      </w:r>
      <w:r w:rsidRPr="00613BE6">
        <w:rPr>
          <w:rFonts w:cs="Arial"/>
          <w:color w:val="000000"/>
          <w:szCs w:val="22"/>
        </w:rPr>
        <w:lastRenderedPageBreak/>
        <w:t>are for example controlled epilepsy, diabetes or asthma requiring daily use of an inhaler.</w:t>
      </w:r>
    </w:p>
    <w:p w14:paraId="61045D7C" w14:textId="77777777" w:rsidR="007F50A6" w:rsidRPr="00613BE6" w:rsidRDefault="007F50A6" w:rsidP="007F50A6">
      <w:pPr>
        <w:tabs>
          <w:tab w:val="left" w:pos="426"/>
          <w:tab w:val="left" w:pos="720"/>
        </w:tabs>
        <w:ind w:left="360"/>
        <w:rPr>
          <w:rFonts w:cs="Arial"/>
          <w:szCs w:val="22"/>
        </w:rPr>
      </w:pPr>
    </w:p>
    <w:p w14:paraId="7F834BF7" w14:textId="3187CB13" w:rsidR="007F50A6" w:rsidRPr="00613BE6" w:rsidRDefault="007F50A6" w:rsidP="003C5F11">
      <w:pPr>
        <w:tabs>
          <w:tab w:val="left" w:pos="426"/>
        </w:tabs>
        <w:rPr>
          <w:rFonts w:cs="Arial"/>
          <w:color w:val="000000"/>
          <w:szCs w:val="22"/>
        </w:rPr>
      </w:pPr>
      <w:r w:rsidRPr="00613BE6">
        <w:rPr>
          <w:rFonts w:cs="Arial"/>
          <w:color w:val="000000"/>
          <w:szCs w:val="22"/>
        </w:rPr>
        <w:t xml:space="preserve">The </w:t>
      </w:r>
      <w:r w:rsidR="00CF38A6" w:rsidRPr="00613BE6">
        <w:rPr>
          <w:rFonts w:cs="Arial"/>
          <w:color w:val="000000"/>
          <w:szCs w:val="22"/>
        </w:rPr>
        <w:t>Headteacher</w:t>
      </w:r>
      <w:r w:rsidRPr="00613BE6">
        <w:rPr>
          <w:rFonts w:cs="Arial"/>
          <w:color w:val="000000"/>
          <w:szCs w:val="22"/>
        </w:rPr>
        <w:t xml:space="preserve"> will establish an effective management system which provides support to children with medical conditions.</w:t>
      </w:r>
    </w:p>
    <w:p w14:paraId="6B062E7A" w14:textId="77777777" w:rsidR="003C5F11" w:rsidRDefault="003C5F11" w:rsidP="003C5F11">
      <w:pPr>
        <w:tabs>
          <w:tab w:val="left" w:pos="426"/>
        </w:tabs>
        <w:rPr>
          <w:rFonts w:cs="Arial"/>
          <w:szCs w:val="22"/>
        </w:rPr>
      </w:pPr>
    </w:p>
    <w:p w14:paraId="6731DFF3" w14:textId="418656C4" w:rsidR="007F50A6" w:rsidRPr="00613BE6" w:rsidRDefault="007F50A6" w:rsidP="003C5F11">
      <w:pPr>
        <w:tabs>
          <w:tab w:val="left" w:pos="426"/>
        </w:tabs>
        <w:rPr>
          <w:rFonts w:cs="Arial"/>
          <w:color w:val="000000"/>
          <w:szCs w:val="22"/>
        </w:rPr>
      </w:pPr>
      <w:r w:rsidRPr="00613BE6">
        <w:rPr>
          <w:rFonts w:cs="Arial"/>
          <w:szCs w:val="22"/>
        </w:rPr>
        <w:t xml:space="preserve">The </w:t>
      </w:r>
      <w:r w:rsidR="00CF38A6" w:rsidRPr="00613BE6">
        <w:rPr>
          <w:rFonts w:cs="Arial"/>
          <w:szCs w:val="22"/>
        </w:rPr>
        <w:t>Headteacher</w:t>
      </w:r>
      <w:r w:rsidRPr="00613BE6">
        <w:rPr>
          <w:rFonts w:cs="Arial"/>
          <w:szCs w:val="22"/>
        </w:rPr>
        <w:t xml:space="preserve"> will communicate with parents, pupils and health professionals where necessary, for example in making an agreement to administer medicines or making a health care plan</w:t>
      </w:r>
      <w:r w:rsidRPr="00613BE6">
        <w:rPr>
          <w:rFonts w:cs="Arial"/>
          <w:color w:val="000000"/>
          <w:szCs w:val="22"/>
        </w:rPr>
        <w:t xml:space="preserve">. </w:t>
      </w:r>
    </w:p>
    <w:p w14:paraId="7F696130" w14:textId="77777777" w:rsidR="003C5F11" w:rsidRDefault="003C5F11" w:rsidP="003C5F11">
      <w:pPr>
        <w:tabs>
          <w:tab w:val="left" w:pos="426"/>
        </w:tabs>
        <w:rPr>
          <w:rFonts w:cs="Arial"/>
          <w:color w:val="000000"/>
          <w:szCs w:val="22"/>
        </w:rPr>
      </w:pPr>
    </w:p>
    <w:p w14:paraId="08C26E92" w14:textId="59BB8640" w:rsidR="000A387D" w:rsidRDefault="007F50A6" w:rsidP="003C5F11">
      <w:pPr>
        <w:tabs>
          <w:tab w:val="left" w:pos="426"/>
        </w:tabs>
        <w:rPr>
          <w:rFonts w:cs="Arial"/>
          <w:color w:val="000000"/>
          <w:szCs w:val="22"/>
        </w:rPr>
      </w:pPr>
      <w:r w:rsidRPr="00613BE6">
        <w:rPr>
          <w:rFonts w:cs="Arial"/>
          <w:color w:val="000000"/>
          <w:szCs w:val="22"/>
        </w:rPr>
        <w:t xml:space="preserve">The </w:t>
      </w:r>
      <w:r w:rsidR="00CF38A6" w:rsidRPr="00613BE6">
        <w:rPr>
          <w:rFonts w:cs="Arial"/>
          <w:color w:val="000000"/>
          <w:szCs w:val="22"/>
        </w:rPr>
        <w:t>Headteacher</w:t>
      </w:r>
      <w:r w:rsidRPr="00613BE6">
        <w:rPr>
          <w:rFonts w:cs="Arial"/>
          <w:color w:val="000000"/>
          <w:szCs w:val="22"/>
        </w:rPr>
        <w:t xml:space="preserve"> will store medicines safely and where necessary provide training for personnel who administer or supervise administration of medicine. </w:t>
      </w:r>
    </w:p>
    <w:p w14:paraId="26187B88" w14:textId="77777777" w:rsidR="003C5F11" w:rsidRDefault="003C5F11" w:rsidP="003C5F11">
      <w:pPr>
        <w:tabs>
          <w:tab w:val="left" w:pos="426"/>
        </w:tabs>
        <w:rPr>
          <w:rFonts w:cs="Arial"/>
          <w:color w:val="000000"/>
          <w:szCs w:val="22"/>
        </w:rPr>
      </w:pPr>
    </w:p>
    <w:p w14:paraId="1447D57E" w14:textId="77777777" w:rsidR="000A387D" w:rsidRPr="000A387D" w:rsidRDefault="00701C7F" w:rsidP="003C5F11">
      <w:pPr>
        <w:tabs>
          <w:tab w:val="left" w:pos="426"/>
        </w:tabs>
        <w:rPr>
          <w:rFonts w:cs="Arial"/>
          <w:color w:val="000000"/>
          <w:szCs w:val="22"/>
          <w:u w:val="single"/>
        </w:rPr>
      </w:pPr>
      <w:r>
        <w:rPr>
          <w:rFonts w:cs="Arial"/>
          <w:color w:val="000000"/>
          <w:szCs w:val="22"/>
        </w:rPr>
        <w:t>Also refer to the “</w:t>
      </w:r>
      <w:r w:rsidR="000A387D" w:rsidRPr="00701C7F">
        <w:rPr>
          <w:rFonts w:cs="Arial"/>
          <w:color w:val="000000"/>
          <w:szCs w:val="22"/>
        </w:rPr>
        <w:t xml:space="preserve">Model </w:t>
      </w:r>
      <w:r w:rsidRPr="00701C7F">
        <w:rPr>
          <w:rFonts w:cs="Arial"/>
          <w:color w:val="000000"/>
          <w:szCs w:val="22"/>
        </w:rPr>
        <w:t>M</w:t>
      </w:r>
      <w:r w:rsidR="000A387D" w:rsidRPr="00701C7F">
        <w:rPr>
          <w:rFonts w:cs="Arial"/>
          <w:color w:val="000000"/>
          <w:szCs w:val="22"/>
        </w:rPr>
        <w:t xml:space="preserve">anagement </w:t>
      </w:r>
      <w:r w:rsidRPr="00701C7F">
        <w:rPr>
          <w:rFonts w:cs="Arial"/>
          <w:color w:val="000000"/>
          <w:szCs w:val="22"/>
        </w:rPr>
        <w:t>System for Supporting Children with</w:t>
      </w:r>
      <w:r>
        <w:rPr>
          <w:rFonts w:cs="Arial"/>
          <w:color w:val="000000"/>
          <w:szCs w:val="22"/>
        </w:rPr>
        <w:t xml:space="preserve"> </w:t>
      </w:r>
      <w:r w:rsidRPr="00701C7F">
        <w:rPr>
          <w:rFonts w:cs="Arial"/>
          <w:color w:val="000000"/>
          <w:szCs w:val="22"/>
        </w:rPr>
        <w:t>Medical N</w:t>
      </w:r>
      <w:r w:rsidR="000A387D" w:rsidRPr="00701C7F">
        <w:rPr>
          <w:rFonts w:cs="Arial"/>
          <w:color w:val="000000"/>
          <w:szCs w:val="22"/>
        </w:rPr>
        <w:t>eeds</w:t>
      </w:r>
      <w:r>
        <w:rPr>
          <w:rFonts w:cs="Arial"/>
          <w:color w:val="000000"/>
          <w:szCs w:val="22"/>
        </w:rPr>
        <w:t>”</w:t>
      </w:r>
      <w:r w:rsidRPr="00701C7F">
        <w:rPr>
          <w:rFonts w:cs="Arial"/>
          <w:color w:val="000000"/>
          <w:szCs w:val="22"/>
        </w:rPr>
        <w:t xml:space="preserve"> on the Local Authority intranet</w:t>
      </w:r>
      <w:r w:rsidR="0042749C">
        <w:rPr>
          <w:rFonts w:cs="Arial"/>
          <w:color w:val="000000"/>
          <w:szCs w:val="22"/>
        </w:rPr>
        <w:t>/school website.</w:t>
      </w:r>
    </w:p>
    <w:sectPr w:rsidR="000A387D" w:rsidRPr="000A387D" w:rsidSect="00BC0550">
      <w:footerReference w:type="default" r:id="rId12"/>
      <w:footerReference w:type="first" r:id="rId13"/>
      <w:pgSz w:w="11906" w:h="16838"/>
      <w:pgMar w:top="1440" w:right="1797" w:bottom="1440" w:left="179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1EA34" w14:textId="77777777" w:rsidR="005D2E80" w:rsidRDefault="005D2E80">
      <w:r>
        <w:separator/>
      </w:r>
    </w:p>
  </w:endnote>
  <w:endnote w:type="continuationSeparator" w:id="0">
    <w:p w14:paraId="6963A1FB" w14:textId="77777777" w:rsidR="005D2E80" w:rsidRDefault="005D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C2F1F" w14:textId="77777777" w:rsidR="005D2E80" w:rsidRPr="00417A4A" w:rsidRDefault="005D2E80" w:rsidP="00417A4A">
    <w:pPr>
      <w:pStyle w:val="Footer"/>
      <w:jc w:val="center"/>
      <w:rPr>
        <w:color w:val="999999"/>
        <w:szCs w:val="22"/>
      </w:rPr>
    </w:pPr>
    <w:r w:rsidRPr="00B07DA4">
      <w:rPr>
        <w:szCs w:val="22"/>
      </w:rPr>
      <w:t xml:space="preserve">Page </w:t>
    </w:r>
    <w:r w:rsidRPr="00B07DA4">
      <w:rPr>
        <w:szCs w:val="22"/>
      </w:rPr>
      <w:fldChar w:fldCharType="begin"/>
    </w:r>
    <w:r w:rsidRPr="00B07DA4">
      <w:rPr>
        <w:szCs w:val="22"/>
      </w:rPr>
      <w:instrText xml:space="preserve"> PAGE </w:instrText>
    </w:r>
    <w:r w:rsidRPr="00B07DA4">
      <w:rPr>
        <w:szCs w:val="22"/>
      </w:rPr>
      <w:fldChar w:fldCharType="separate"/>
    </w:r>
    <w:r>
      <w:rPr>
        <w:noProof/>
        <w:szCs w:val="22"/>
      </w:rPr>
      <w:t>2</w:t>
    </w:r>
    <w:r w:rsidRPr="00B07DA4">
      <w:rPr>
        <w:szCs w:val="22"/>
      </w:rPr>
      <w:fldChar w:fldCharType="end"/>
    </w:r>
    <w:r w:rsidRPr="00B07DA4">
      <w:rPr>
        <w:szCs w:val="22"/>
      </w:rPr>
      <w:t xml:space="preserve"> of </w:t>
    </w:r>
    <w:r w:rsidRPr="00B07DA4">
      <w:rPr>
        <w:szCs w:val="22"/>
      </w:rPr>
      <w:fldChar w:fldCharType="begin"/>
    </w:r>
    <w:r w:rsidRPr="00B07DA4">
      <w:rPr>
        <w:szCs w:val="22"/>
      </w:rPr>
      <w:instrText xml:space="preserve"> NUMPAGES </w:instrText>
    </w:r>
    <w:r w:rsidRPr="00B07DA4">
      <w:rPr>
        <w:szCs w:val="22"/>
      </w:rPr>
      <w:fldChar w:fldCharType="separate"/>
    </w:r>
    <w:r>
      <w:rPr>
        <w:noProof/>
        <w:szCs w:val="22"/>
      </w:rPr>
      <w:t>20</w:t>
    </w:r>
    <w:r w:rsidRPr="00B07DA4">
      <w:rPr>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DAA4C" w14:textId="22EA0BD7" w:rsidR="005D2E80" w:rsidRPr="00417A4A" w:rsidRDefault="005D2E80" w:rsidP="00417A4A">
    <w:pPr>
      <w:pStyle w:val="Footer"/>
      <w:jc w:val="center"/>
      <w:rPr>
        <w:rFonts w:cs="Arial"/>
        <w:color w:val="999999"/>
        <w:szCs w:val="22"/>
      </w:rPr>
    </w:pPr>
    <w:r>
      <w:rPr>
        <w:rFonts w:cs="Arial"/>
        <w:szCs w:val="22"/>
      </w:rPr>
      <w:t>January 2025 RW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D75F7" w14:textId="77777777" w:rsidR="005D2E80" w:rsidRDefault="005D2E80">
      <w:r>
        <w:separator/>
      </w:r>
    </w:p>
  </w:footnote>
  <w:footnote w:type="continuationSeparator" w:id="0">
    <w:p w14:paraId="43FCAC39" w14:textId="77777777" w:rsidR="005D2E80" w:rsidRDefault="005D2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7802"/>
    <w:multiLevelType w:val="hybridMultilevel"/>
    <w:tmpl w:val="1ECAA9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13A8F"/>
    <w:multiLevelType w:val="hybridMultilevel"/>
    <w:tmpl w:val="D3BE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076F9"/>
    <w:multiLevelType w:val="hybridMultilevel"/>
    <w:tmpl w:val="E2E02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F28EA"/>
    <w:multiLevelType w:val="hybridMultilevel"/>
    <w:tmpl w:val="94C4C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0B6F"/>
    <w:multiLevelType w:val="hybridMultilevel"/>
    <w:tmpl w:val="BC4E6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757838"/>
    <w:multiLevelType w:val="multilevel"/>
    <w:tmpl w:val="3C10B7E2"/>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A4464C7"/>
    <w:multiLevelType w:val="hybridMultilevel"/>
    <w:tmpl w:val="F92E0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7963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ED09AA"/>
    <w:multiLevelType w:val="hybridMultilevel"/>
    <w:tmpl w:val="F92E0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230FE3"/>
    <w:multiLevelType w:val="hybridMultilevel"/>
    <w:tmpl w:val="04B04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907A54"/>
    <w:multiLevelType w:val="hybridMultilevel"/>
    <w:tmpl w:val="88301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77094A"/>
    <w:multiLevelType w:val="hybridMultilevel"/>
    <w:tmpl w:val="FFD41BF8"/>
    <w:lvl w:ilvl="0" w:tplc="0809000F">
      <w:start w:val="1"/>
      <w:numFmt w:val="decimal"/>
      <w:lvlText w:val="%1."/>
      <w:lvlJc w:val="left"/>
      <w:pPr>
        <w:ind w:left="72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E9517E1"/>
    <w:multiLevelType w:val="hybridMultilevel"/>
    <w:tmpl w:val="A9A6C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894A4C"/>
    <w:multiLevelType w:val="hybridMultilevel"/>
    <w:tmpl w:val="170EDC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3345AB6"/>
    <w:multiLevelType w:val="hybridMultilevel"/>
    <w:tmpl w:val="7E20F40A"/>
    <w:lvl w:ilvl="0" w:tplc="EA044DB8">
      <w:start w:val="1"/>
      <w:numFmt w:val="bullet"/>
      <w:lvlText w:val=""/>
      <w:legacy w:legacy="1" w:legacySpace="120" w:legacyIndent="360"/>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710BFB"/>
    <w:multiLevelType w:val="hybridMultilevel"/>
    <w:tmpl w:val="8D4E5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F10145"/>
    <w:multiLevelType w:val="hybridMultilevel"/>
    <w:tmpl w:val="0C1A8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26476D"/>
    <w:multiLevelType w:val="multilevel"/>
    <w:tmpl w:val="055273F0"/>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2F708B4"/>
    <w:multiLevelType w:val="hybridMultilevel"/>
    <w:tmpl w:val="366C47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75B16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3C34A4"/>
    <w:multiLevelType w:val="hybridMultilevel"/>
    <w:tmpl w:val="6B66A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473B8C"/>
    <w:multiLevelType w:val="hybridMultilevel"/>
    <w:tmpl w:val="79EA71CC"/>
    <w:lvl w:ilvl="0" w:tplc="848EB9F6">
      <w:start w:val="10"/>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844F4D"/>
    <w:multiLevelType w:val="hybridMultilevel"/>
    <w:tmpl w:val="9B8CEE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D374D9"/>
    <w:multiLevelType w:val="hybridMultilevel"/>
    <w:tmpl w:val="7AEE59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9C094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C63BE2"/>
    <w:multiLevelType w:val="hybridMultilevel"/>
    <w:tmpl w:val="7B98149E"/>
    <w:lvl w:ilvl="0" w:tplc="BD700C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29E1CCD"/>
    <w:multiLevelType w:val="hybridMultilevel"/>
    <w:tmpl w:val="674AF4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B47BDD"/>
    <w:multiLevelType w:val="hybridMultilevel"/>
    <w:tmpl w:val="DE389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17A08"/>
    <w:multiLevelType w:val="hybridMultilevel"/>
    <w:tmpl w:val="93780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135A85"/>
    <w:multiLevelType w:val="hybridMultilevel"/>
    <w:tmpl w:val="579464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A50C1E"/>
    <w:multiLevelType w:val="hybridMultilevel"/>
    <w:tmpl w:val="10504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3"/>
  </w:num>
  <w:num w:numId="3">
    <w:abstractNumId w:val="25"/>
  </w:num>
  <w:num w:numId="4">
    <w:abstractNumId w:val="1"/>
  </w:num>
  <w:num w:numId="5">
    <w:abstractNumId w:val="3"/>
  </w:num>
  <w:num w:numId="6">
    <w:abstractNumId w:val="17"/>
  </w:num>
  <w:num w:numId="7">
    <w:abstractNumId w:val="12"/>
  </w:num>
  <w:num w:numId="8">
    <w:abstractNumId w:val="10"/>
  </w:num>
  <w:num w:numId="9">
    <w:abstractNumId w:val="11"/>
  </w:num>
  <w:num w:numId="10">
    <w:abstractNumId w:val="20"/>
  </w:num>
  <w:num w:numId="11">
    <w:abstractNumId w:val="2"/>
  </w:num>
  <w:num w:numId="12">
    <w:abstractNumId w:val="5"/>
  </w:num>
  <w:num w:numId="13">
    <w:abstractNumId w:val="8"/>
  </w:num>
  <w:num w:numId="14">
    <w:abstractNumId w:val="23"/>
  </w:num>
  <w:num w:numId="15">
    <w:abstractNumId w:val="21"/>
  </w:num>
  <w:num w:numId="16">
    <w:abstractNumId w:val="30"/>
  </w:num>
  <w:num w:numId="17">
    <w:abstractNumId w:val="28"/>
  </w:num>
  <w:num w:numId="18">
    <w:abstractNumId w:val="6"/>
  </w:num>
  <w:num w:numId="19">
    <w:abstractNumId w:val="16"/>
  </w:num>
  <w:num w:numId="20">
    <w:abstractNumId w:val="7"/>
  </w:num>
  <w:num w:numId="21">
    <w:abstractNumId w:val="24"/>
  </w:num>
  <w:num w:numId="22">
    <w:abstractNumId w:val="19"/>
  </w:num>
  <w:num w:numId="23">
    <w:abstractNumId w:val="9"/>
  </w:num>
  <w:num w:numId="24">
    <w:abstractNumId w:val="27"/>
  </w:num>
  <w:num w:numId="25">
    <w:abstractNumId w:val="15"/>
  </w:num>
  <w:num w:numId="26">
    <w:abstractNumId w:val="4"/>
  </w:num>
  <w:num w:numId="27">
    <w:abstractNumId w:val="18"/>
  </w:num>
  <w:num w:numId="28">
    <w:abstractNumId w:val="0"/>
  </w:num>
  <w:num w:numId="29">
    <w:abstractNumId w:val="29"/>
  </w:num>
  <w:num w:numId="30">
    <w:abstractNumId w:val="26"/>
  </w:num>
  <w:num w:numId="3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C81"/>
    <w:rsid w:val="0000019E"/>
    <w:rsid w:val="00001C65"/>
    <w:rsid w:val="00006C68"/>
    <w:rsid w:val="00034E54"/>
    <w:rsid w:val="00037F33"/>
    <w:rsid w:val="000468D3"/>
    <w:rsid w:val="00052546"/>
    <w:rsid w:val="00055D3B"/>
    <w:rsid w:val="00072558"/>
    <w:rsid w:val="0008314C"/>
    <w:rsid w:val="000A27BB"/>
    <w:rsid w:val="000A387D"/>
    <w:rsid w:val="000B4C0C"/>
    <w:rsid w:val="000B61EA"/>
    <w:rsid w:val="001015E9"/>
    <w:rsid w:val="001046D4"/>
    <w:rsid w:val="00104D08"/>
    <w:rsid w:val="00116520"/>
    <w:rsid w:val="00126DE7"/>
    <w:rsid w:val="00164A5A"/>
    <w:rsid w:val="00164B59"/>
    <w:rsid w:val="00170B24"/>
    <w:rsid w:val="00191864"/>
    <w:rsid w:val="00193E33"/>
    <w:rsid w:val="00196819"/>
    <w:rsid w:val="001969BD"/>
    <w:rsid w:val="001B38CF"/>
    <w:rsid w:val="001F37CE"/>
    <w:rsid w:val="001F6C98"/>
    <w:rsid w:val="00211806"/>
    <w:rsid w:val="00235478"/>
    <w:rsid w:val="0025125A"/>
    <w:rsid w:val="00275A98"/>
    <w:rsid w:val="00281ADE"/>
    <w:rsid w:val="0028450A"/>
    <w:rsid w:val="0029209C"/>
    <w:rsid w:val="002B1AD0"/>
    <w:rsid w:val="002B2BD9"/>
    <w:rsid w:val="002C5243"/>
    <w:rsid w:val="002D1079"/>
    <w:rsid w:val="002D1387"/>
    <w:rsid w:val="002F7E84"/>
    <w:rsid w:val="003054B2"/>
    <w:rsid w:val="00305646"/>
    <w:rsid w:val="00310587"/>
    <w:rsid w:val="00324C81"/>
    <w:rsid w:val="003328BD"/>
    <w:rsid w:val="00332C72"/>
    <w:rsid w:val="00341F16"/>
    <w:rsid w:val="00354897"/>
    <w:rsid w:val="00354D9C"/>
    <w:rsid w:val="00371DBF"/>
    <w:rsid w:val="003860E5"/>
    <w:rsid w:val="00391849"/>
    <w:rsid w:val="003A2B38"/>
    <w:rsid w:val="003B2502"/>
    <w:rsid w:val="003C1664"/>
    <w:rsid w:val="003C27C8"/>
    <w:rsid w:val="003C5F11"/>
    <w:rsid w:val="0040579C"/>
    <w:rsid w:val="00417A4A"/>
    <w:rsid w:val="004232E1"/>
    <w:rsid w:val="0042749C"/>
    <w:rsid w:val="0043675C"/>
    <w:rsid w:val="00442114"/>
    <w:rsid w:val="00455553"/>
    <w:rsid w:val="00466D52"/>
    <w:rsid w:val="00473E15"/>
    <w:rsid w:val="004964A7"/>
    <w:rsid w:val="004A057D"/>
    <w:rsid w:val="004A266E"/>
    <w:rsid w:val="004A7313"/>
    <w:rsid w:val="004C59D9"/>
    <w:rsid w:val="004D56AC"/>
    <w:rsid w:val="004E04DC"/>
    <w:rsid w:val="004E2C10"/>
    <w:rsid w:val="004E50D1"/>
    <w:rsid w:val="004F79F9"/>
    <w:rsid w:val="00502DF7"/>
    <w:rsid w:val="005431CF"/>
    <w:rsid w:val="005561BC"/>
    <w:rsid w:val="005561C7"/>
    <w:rsid w:val="0057189C"/>
    <w:rsid w:val="005750B2"/>
    <w:rsid w:val="005A755A"/>
    <w:rsid w:val="005B2589"/>
    <w:rsid w:val="005B6E11"/>
    <w:rsid w:val="005D2E80"/>
    <w:rsid w:val="005F3E20"/>
    <w:rsid w:val="00616F3C"/>
    <w:rsid w:val="00625645"/>
    <w:rsid w:val="00632504"/>
    <w:rsid w:val="00640F03"/>
    <w:rsid w:val="00647217"/>
    <w:rsid w:val="006518D8"/>
    <w:rsid w:val="00692413"/>
    <w:rsid w:val="0069289F"/>
    <w:rsid w:val="006E1F07"/>
    <w:rsid w:val="006E2ADD"/>
    <w:rsid w:val="006E6735"/>
    <w:rsid w:val="00701C7F"/>
    <w:rsid w:val="00707774"/>
    <w:rsid w:val="0071313B"/>
    <w:rsid w:val="00715F1E"/>
    <w:rsid w:val="00740B50"/>
    <w:rsid w:val="00773446"/>
    <w:rsid w:val="00776E02"/>
    <w:rsid w:val="007918F5"/>
    <w:rsid w:val="007B1524"/>
    <w:rsid w:val="007B5B52"/>
    <w:rsid w:val="007C2EB9"/>
    <w:rsid w:val="007D2D0F"/>
    <w:rsid w:val="007D459D"/>
    <w:rsid w:val="007D791E"/>
    <w:rsid w:val="007E378E"/>
    <w:rsid w:val="007F4E4C"/>
    <w:rsid w:val="007F50A6"/>
    <w:rsid w:val="007F5E99"/>
    <w:rsid w:val="007F6168"/>
    <w:rsid w:val="00805904"/>
    <w:rsid w:val="008418EC"/>
    <w:rsid w:val="008807E3"/>
    <w:rsid w:val="00880B1B"/>
    <w:rsid w:val="00881A41"/>
    <w:rsid w:val="00885E56"/>
    <w:rsid w:val="008F0D93"/>
    <w:rsid w:val="008F56C0"/>
    <w:rsid w:val="009049AF"/>
    <w:rsid w:val="00916B2B"/>
    <w:rsid w:val="0094509C"/>
    <w:rsid w:val="009527E5"/>
    <w:rsid w:val="00953EB2"/>
    <w:rsid w:val="00972DD7"/>
    <w:rsid w:val="00977433"/>
    <w:rsid w:val="00977E58"/>
    <w:rsid w:val="0098417D"/>
    <w:rsid w:val="009B2768"/>
    <w:rsid w:val="009D6D2E"/>
    <w:rsid w:val="009E2308"/>
    <w:rsid w:val="009E29B9"/>
    <w:rsid w:val="00A01DF4"/>
    <w:rsid w:val="00A12450"/>
    <w:rsid w:val="00A179C9"/>
    <w:rsid w:val="00A24C97"/>
    <w:rsid w:val="00A33422"/>
    <w:rsid w:val="00A51DBB"/>
    <w:rsid w:val="00AA2E52"/>
    <w:rsid w:val="00AA4C46"/>
    <w:rsid w:val="00AB4590"/>
    <w:rsid w:val="00AC0098"/>
    <w:rsid w:val="00AC38AE"/>
    <w:rsid w:val="00AC70F3"/>
    <w:rsid w:val="00AD4188"/>
    <w:rsid w:val="00AD5CE8"/>
    <w:rsid w:val="00AE44AF"/>
    <w:rsid w:val="00AE629F"/>
    <w:rsid w:val="00AE6D9B"/>
    <w:rsid w:val="00AF6F50"/>
    <w:rsid w:val="00B07DA4"/>
    <w:rsid w:val="00B153B9"/>
    <w:rsid w:val="00B1796F"/>
    <w:rsid w:val="00B225D4"/>
    <w:rsid w:val="00B22E59"/>
    <w:rsid w:val="00B40E75"/>
    <w:rsid w:val="00B41D3B"/>
    <w:rsid w:val="00B477C1"/>
    <w:rsid w:val="00B50804"/>
    <w:rsid w:val="00B51719"/>
    <w:rsid w:val="00B6390E"/>
    <w:rsid w:val="00B67E1F"/>
    <w:rsid w:val="00B737B8"/>
    <w:rsid w:val="00B82D21"/>
    <w:rsid w:val="00B9560E"/>
    <w:rsid w:val="00BA2258"/>
    <w:rsid w:val="00BC0550"/>
    <w:rsid w:val="00BC46A9"/>
    <w:rsid w:val="00C05F9E"/>
    <w:rsid w:val="00C11453"/>
    <w:rsid w:val="00C11EA7"/>
    <w:rsid w:val="00C27599"/>
    <w:rsid w:val="00C33852"/>
    <w:rsid w:val="00C4651C"/>
    <w:rsid w:val="00C674D6"/>
    <w:rsid w:val="00C70AF5"/>
    <w:rsid w:val="00C70C96"/>
    <w:rsid w:val="00C80AB7"/>
    <w:rsid w:val="00C81D67"/>
    <w:rsid w:val="00C929B7"/>
    <w:rsid w:val="00CD4C2F"/>
    <w:rsid w:val="00CE0283"/>
    <w:rsid w:val="00CE7B21"/>
    <w:rsid w:val="00CF22C8"/>
    <w:rsid w:val="00CF38A6"/>
    <w:rsid w:val="00CF3C18"/>
    <w:rsid w:val="00CF7673"/>
    <w:rsid w:val="00D04571"/>
    <w:rsid w:val="00D502EF"/>
    <w:rsid w:val="00D55261"/>
    <w:rsid w:val="00D634E4"/>
    <w:rsid w:val="00D714D5"/>
    <w:rsid w:val="00D72746"/>
    <w:rsid w:val="00D740E4"/>
    <w:rsid w:val="00D85F6B"/>
    <w:rsid w:val="00D87B66"/>
    <w:rsid w:val="00DB4B68"/>
    <w:rsid w:val="00DC301A"/>
    <w:rsid w:val="00DD0364"/>
    <w:rsid w:val="00DD04EF"/>
    <w:rsid w:val="00DE2298"/>
    <w:rsid w:val="00DE7197"/>
    <w:rsid w:val="00E04001"/>
    <w:rsid w:val="00E55373"/>
    <w:rsid w:val="00E57605"/>
    <w:rsid w:val="00E72808"/>
    <w:rsid w:val="00E73E16"/>
    <w:rsid w:val="00EA69D6"/>
    <w:rsid w:val="00EA7BF4"/>
    <w:rsid w:val="00ED7432"/>
    <w:rsid w:val="00ED7AB4"/>
    <w:rsid w:val="00EF35B2"/>
    <w:rsid w:val="00EF6DC6"/>
    <w:rsid w:val="00EF7184"/>
    <w:rsid w:val="00F032A2"/>
    <w:rsid w:val="00F2490F"/>
    <w:rsid w:val="00F36B1B"/>
    <w:rsid w:val="00F3788F"/>
    <w:rsid w:val="00F43D6B"/>
    <w:rsid w:val="00F46829"/>
    <w:rsid w:val="00F6420D"/>
    <w:rsid w:val="00F95988"/>
    <w:rsid w:val="00FB7763"/>
    <w:rsid w:val="00FC2CA4"/>
    <w:rsid w:val="00FC3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14:docId w14:val="2B58A097"/>
  <w15:docId w15:val="{D3BB8DB1-5FAE-4B4B-BB79-99EF7EEE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0F03"/>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D634E4"/>
    <w:pPr>
      <w:keepNext/>
      <w:outlineLvl w:val="0"/>
    </w:pPr>
    <w:rPr>
      <w:b/>
      <w:sz w:val="28"/>
    </w:rPr>
  </w:style>
  <w:style w:type="paragraph" w:styleId="Heading2">
    <w:name w:val="heading 2"/>
    <w:basedOn w:val="Normal"/>
    <w:next w:val="Normal"/>
    <w:qFormat/>
    <w:rsid w:val="00D634E4"/>
    <w:pPr>
      <w:keepNext/>
      <w:jc w:val="center"/>
      <w:outlineLvl w:val="1"/>
    </w:pPr>
    <w:rPr>
      <w:b/>
      <w:sz w:val="28"/>
    </w:rPr>
  </w:style>
  <w:style w:type="paragraph" w:styleId="Heading3">
    <w:name w:val="heading 3"/>
    <w:basedOn w:val="Normal"/>
    <w:next w:val="Normal"/>
    <w:qFormat/>
    <w:rsid w:val="00D634E4"/>
    <w:pPr>
      <w:keepNext/>
      <w:outlineLvl w:val="2"/>
    </w:pPr>
    <w:rPr>
      <w:b/>
    </w:rPr>
  </w:style>
  <w:style w:type="paragraph" w:styleId="Heading4">
    <w:name w:val="heading 4"/>
    <w:basedOn w:val="Normal"/>
    <w:next w:val="Normal"/>
    <w:qFormat/>
    <w:rsid w:val="00D634E4"/>
    <w:pPr>
      <w:keepNext/>
      <w:jc w:val="center"/>
      <w:outlineLvl w:val="3"/>
    </w:pPr>
    <w:rPr>
      <w:b/>
    </w:rPr>
  </w:style>
  <w:style w:type="paragraph" w:styleId="Heading5">
    <w:name w:val="heading 5"/>
    <w:basedOn w:val="Normal"/>
    <w:next w:val="Normal"/>
    <w:qFormat/>
    <w:rsid w:val="00D634E4"/>
    <w:pPr>
      <w:keepNext/>
      <w:outlineLvl w:val="4"/>
    </w:pPr>
    <w:rPr>
      <w:u w:val="single"/>
    </w:rPr>
  </w:style>
  <w:style w:type="paragraph" w:styleId="Heading6">
    <w:name w:val="heading 6"/>
    <w:basedOn w:val="Normal"/>
    <w:next w:val="Normal"/>
    <w:qFormat/>
    <w:rsid w:val="00D634E4"/>
    <w:pPr>
      <w:keepNext/>
      <w:outlineLvl w:val="5"/>
    </w:pPr>
    <w:rPr>
      <w:b/>
      <w:i/>
    </w:rPr>
  </w:style>
  <w:style w:type="paragraph" w:styleId="Heading7">
    <w:name w:val="heading 7"/>
    <w:basedOn w:val="Normal"/>
    <w:next w:val="Normal"/>
    <w:qFormat/>
    <w:rsid w:val="00D634E4"/>
    <w:pPr>
      <w:keepNext/>
      <w:jc w:val="center"/>
      <w:outlineLvl w:val="6"/>
    </w:pPr>
    <w:rPr>
      <w:b/>
      <w:i/>
      <w:sz w:val="28"/>
    </w:rPr>
  </w:style>
  <w:style w:type="paragraph" w:styleId="Heading8">
    <w:name w:val="heading 8"/>
    <w:basedOn w:val="Normal"/>
    <w:next w:val="Normal"/>
    <w:qFormat/>
    <w:rsid w:val="00D634E4"/>
    <w:pPr>
      <w:keepNext/>
      <w:outlineLvl w:val="7"/>
    </w:pPr>
    <w:rPr>
      <w:b/>
      <w:i/>
      <w:sz w:val="28"/>
    </w:rPr>
  </w:style>
  <w:style w:type="paragraph" w:styleId="Heading9">
    <w:name w:val="heading 9"/>
    <w:basedOn w:val="Normal"/>
    <w:next w:val="Normal"/>
    <w:qFormat/>
    <w:rsid w:val="00D634E4"/>
    <w:pPr>
      <w:keepNext/>
      <w:ind w:left="360"/>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634E4"/>
    <w:pPr>
      <w:tabs>
        <w:tab w:val="center" w:pos="4153"/>
        <w:tab w:val="right" w:pos="8306"/>
      </w:tabs>
    </w:pPr>
  </w:style>
  <w:style w:type="character" w:styleId="PageNumber">
    <w:name w:val="page number"/>
    <w:basedOn w:val="DefaultParagraphFont"/>
    <w:rsid w:val="00D634E4"/>
  </w:style>
  <w:style w:type="paragraph" w:styleId="Header">
    <w:name w:val="header"/>
    <w:basedOn w:val="Normal"/>
    <w:rsid w:val="00D634E4"/>
    <w:pPr>
      <w:tabs>
        <w:tab w:val="center" w:pos="4153"/>
        <w:tab w:val="right" w:pos="8306"/>
      </w:tabs>
    </w:pPr>
  </w:style>
  <w:style w:type="paragraph" w:styleId="BodyText">
    <w:name w:val="Body Text"/>
    <w:basedOn w:val="Normal"/>
    <w:rsid w:val="00D634E4"/>
    <w:rPr>
      <w:b/>
    </w:rPr>
  </w:style>
  <w:style w:type="paragraph" w:styleId="BodyText2">
    <w:name w:val="Body Text 2"/>
    <w:basedOn w:val="Normal"/>
    <w:rsid w:val="00D634E4"/>
  </w:style>
  <w:style w:type="paragraph" w:styleId="BodyText3">
    <w:name w:val="Body Text 3"/>
    <w:basedOn w:val="Normal"/>
    <w:rsid w:val="00D634E4"/>
    <w:rPr>
      <w:b/>
      <w:color w:val="0000FF"/>
    </w:rPr>
  </w:style>
  <w:style w:type="character" w:styleId="Hyperlink">
    <w:name w:val="Hyperlink"/>
    <w:basedOn w:val="DefaultParagraphFont"/>
    <w:rsid w:val="004964A7"/>
    <w:rPr>
      <w:color w:val="0000FF"/>
      <w:u w:val="single"/>
    </w:rPr>
  </w:style>
  <w:style w:type="paragraph" w:styleId="NormalWeb">
    <w:name w:val="Normal (Web)"/>
    <w:basedOn w:val="Normal"/>
    <w:rsid w:val="000A387D"/>
    <w:pPr>
      <w:overflowPunct/>
      <w:autoSpaceDE/>
      <w:autoSpaceDN/>
      <w:adjustRightInd/>
      <w:spacing w:before="100" w:beforeAutospacing="1" w:after="100" w:afterAutospacing="1"/>
      <w:textAlignment w:val="auto"/>
    </w:pPr>
    <w:rPr>
      <w:szCs w:val="24"/>
    </w:rPr>
  </w:style>
  <w:style w:type="character" w:styleId="Strong">
    <w:name w:val="Strong"/>
    <w:basedOn w:val="DefaultParagraphFont"/>
    <w:qFormat/>
    <w:rsid w:val="000A387D"/>
    <w:rPr>
      <w:b/>
      <w:bCs/>
    </w:rPr>
  </w:style>
  <w:style w:type="character" w:styleId="FollowedHyperlink">
    <w:name w:val="FollowedHyperlink"/>
    <w:basedOn w:val="DefaultParagraphFont"/>
    <w:rsid w:val="000A387D"/>
    <w:rPr>
      <w:color w:val="606420"/>
      <w:u w:val="single"/>
    </w:rPr>
  </w:style>
  <w:style w:type="table" w:styleId="TableGrid">
    <w:name w:val="Table Grid"/>
    <w:basedOn w:val="TableNormal"/>
    <w:uiPriority w:val="59"/>
    <w:rsid w:val="000A3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A387D"/>
    <w:rPr>
      <w:b/>
      <w:bCs/>
      <w:sz w:val="20"/>
    </w:rPr>
  </w:style>
  <w:style w:type="paragraph" w:styleId="BalloonText">
    <w:name w:val="Balloon Text"/>
    <w:basedOn w:val="Normal"/>
    <w:link w:val="BalloonTextChar"/>
    <w:rsid w:val="00CF38A6"/>
    <w:rPr>
      <w:rFonts w:ascii="Tahoma" w:hAnsi="Tahoma" w:cs="Tahoma"/>
      <w:sz w:val="16"/>
      <w:szCs w:val="16"/>
    </w:rPr>
  </w:style>
  <w:style w:type="character" w:customStyle="1" w:styleId="BalloonTextChar">
    <w:name w:val="Balloon Text Char"/>
    <w:basedOn w:val="DefaultParagraphFont"/>
    <w:link w:val="BalloonText"/>
    <w:rsid w:val="00CF38A6"/>
    <w:rPr>
      <w:rFonts w:ascii="Tahoma" w:hAnsi="Tahoma" w:cs="Tahoma"/>
      <w:sz w:val="16"/>
      <w:szCs w:val="16"/>
    </w:rPr>
  </w:style>
  <w:style w:type="paragraph" w:styleId="ListParagraph">
    <w:name w:val="List Paragraph"/>
    <w:basedOn w:val="Normal"/>
    <w:uiPriority w:val="34"/>
    <w:qFormat/>
    <w:rsid w:val="00341F16"/>
    <w:pPr>
      <w:ind w:left="720"/>
      <w:contextualSpacing/>
    </w:pPr>
  </w:style>
  <w:style w:type="paragraph" w:styleId="NoSpacing">
    <w:name w:val="No Spacing"/>
    <w:uiPriority w:val="1"/>
    <w:qFormat/>
    <w:rsid w:val="00A12450"/>
    <w:pPr>
      <w:overflowPunct w:val="0"/>
      <w:autoSpaceDE w:val="0"/>
      <w:autoSpaceDN w:val="0"/>
      <w:adjustRightInd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772917">
      <w:bodyDiv w:val="1"/>
      <w:marLeft w:val="0"/>
      <w:marRight w:val="0"/>
      <w:marTop w:val="0"/>
      <w:marBottom w:val="0"/>
      <w:divBdr>
        <w:top w:val="none" w:sz="0" w:space="0" w:color="auto"/>
        <w:left w:val="none" w:sz="0" w:space="0" w:color="auto"/>
        <w:bottom w:val="none" w:sz="0" w:space="0" w:color="auto"/>
        <w:right w:val="none" w:sz="0" w:space="0" w:color="auto"/>
      </w:divBdr>
    </w:div>
    <w:div w:id="1208495098">
      <w:bodyDiv w:val="1"/>
      <w:marLeft w:val="0"/>
      <w:marRight w:val="0"/>
      <w:marTop w:val="0"/>
      <w:marBottom w:val="0"/>
      <w:divBdr>
        <w:top w:val="none" w:sz="0" w:space="0" w:color="auto"/>
        <w:left w:val="none" w:sz="0" w:space="0" w:color="auto"/>
        <w:bottom w:val="none" w:sz="0" w:space="0" w:color="auto"/>
        <w:right w:val="none" w:sz="0" w:space="0" w:color="auto"/>
      </w:divBdr>
    </w:div>
    <w:div w:id="1551068040">
      <w:bodyDiv w:val="1"/>
      <w:marLeft w:val="0"/>
      <w:marRight w:val="0"/>
      <w:marTop w:val="0"/>
      <w:marBottom w:val="0"/>
      <w:divBdr>
        <w:top w:val="none" w:sz="0" w:space="0" w:color="auto"/>
        <w:left w:val="none" w:sz="0" w:space="0" w:color="auto"/>
        <w:bottom w:val="none" w:sz="0" w:space="0" w:color="auto"/>
        <w:right w:val="none" w:sz="0" w:space="0" w:color="auto"/>
      </w:divBdr>
    </w:div>
    <w:div w:id="1777403975">
      <w:bodyDiv w:val="1"/>
      <w:marLeft w:val="0"/>
      <w:marRight w:val="0"/>
      <w:marTop w:val="0"/>
      <w:marBottom w:val="0"/>
      <w:divBdr>
        <w:top w:val="none" w:sz="0" w:space="0" w:color="auto"/>
        <w:left w:val="none" w:sz="0" w:space="0" w:color="auto"/>
        <w:bottom w:val="none" w:sz="0" w:space="0" w:color="auto"/>
        <w:right w:val="none" w:sz="0" w:space="0" w:color="auto"/>
      </w:divBdr>
    </w:div>
    <w:div w:id="192036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simon.willis@northyork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ABD6E-8952-4087-AE61-89D7BDBB1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5811</Words>
  <Characters>31513</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Section 11 – Health and Safety Policies for Schools and Libraries</vt:lpstr>
    </vt:vector>
  </TitlesOfParts>
  <Company>oldhammbc</Company>
  <LinksUpToDate>false</LinksUpToDate>
  <CharactersWithSpaces>37250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 – Health and Safety Policies for Schools and Libraries</dc:title>
  <dc:creator>pc5330</dc:creator>
  <cp:lastModifiedBy>R Wordsworth</cp:lastModifiedBy>
  <cp:revision>11</cp:revision>
  <cp:lastPrinted>2025-01-17T14:55:00Z</cp:lastPrinted>
  <dcterms:created xsi:type="dcterms:W3CDTF">2025-01-16T10:47:00Z</dcterms:created>
  <dcterms:modified xsi:type="dcterms:W3CDTF">2025-10-23T12:14:00Z</dcterms:modified>
</cp:coreProperties>
</file>