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tblpX="-435" w:tblpY="984"/>
        <w:tblW w:w="16297" w:type="dxa"/>
        <w:tblLook w:val="04A0" w:firstRow="1" w:lastRow="0" w:firstColumn="1" w:lastColumn="0" w:noHBand="0" w:noVBand="1"/>
      </w:tblPr>
      <w:tblGrid>
        <w:gridCol w:w="2243"/>
        <w:gridCol w:w="7506"/>
        <w:gridCol w:w="6548"/>
      </w:tblGrid>
      <w:tr w:rsidR="00F10514" w:rsidRPr="00DD29FB" w:rsidTr="00DD29FB">
        <w:tc>
          <w:tcPr>
            <w:tcW w:w="2243" w:type="dxa"/>
          </w:tcPr>
          <w:p w:rsidR="00F10514" w:rsidRPr="00DD29FB" w:rsidRDefault="00F10514" w:rsidP="00DD29FB">
            <w:pPr>
              <w:jc w:val="center"/>
              <w:rPr>
                <w:rFonts w:ascii="SassoonPrimary" w:hAnsi="SassoonPrimary"/>
                <w:b/>
                <w:sz w:val="20"/>
                <w:szCs w:val="20"/>
              </w:rPr>
            </w:pPr>
            <w:r w:rsidRPr="00DD29FB">
              <w:rPr>
                <w:rFonts w:ascii="SassoonPrimary" w:hAnsi="SassoonPrimary"/>
                <w:b/>
                <w:sz w:val="20"/>
                <w:szCs w:val="20"/>
              </w:rPr>
              <w:t>STATEMENT OF GENERAL POLICY</w:t>
            </w:r>
          </w:p>
        </w:tc>
        <w:tc>
          <w:tcPr>
            <w:tcW w:w="7506" w:type="dxa"/>
          </w:tcPr>
          <w:p w:rsidR="00F10514" w:rsidRPr="00DD29FB" w:rsidRDefault="00F10514" w:rsidP="00DD29FB">
            <w:pPr>
              <w:jc w:val="center"/>
              <w:rPr>
                <w:rFonts w:ascii="SassoonPrimary" w:hAnsi="SassoonPrimary"/>
                <w:b/>
                <w:sz w:val="20"/>
                <w:szCs w:val="20"/>
              </w:rPr>
            </w:pPr>
            <w:r w:rsidRPr="00DD29FB">
              <w:rPr>
                <w:rFonts w:ascii="SassoonPrimary" w:hAnsi="SassoonPrimary"/>
                <w:b/>
                <w:sz w:val="20"/>
                <w:szCs w:val="20"/>
              </w:rPr>
              <w:t>NAMES</w:t>
            </w:r>
          </w:p>
        </w:tc>
        <w:tc>
          <w:tcPr>
            <w:tcW w:w="6548" w:type="dxa"/>
          </w:tcPr>
          <w:p w:rsidR="00F10514" w:rsidRPr="00DD29FB" w:rsidRDefault="00F10514" w:rsidP="00DD29FB">
            <w:pPr>
              <w:jc w:val="center"/>
              <w:rPr>
                <w:rFonts w:ascii="SassoonPrimary" w:hAnsi="SassoonPrimary"/>
                <w:b/>
                <w:sz w:val="20"/>
                <w:szCs w:val="20"/>
              </w:rPr>
            </w:pPr>
            <w:r w:rsidRPr="00DD29FB">
              <w:rPr>
                <w:rFonts w:ascii="SassoonPrimary" w:hAnsi="SassoonPrimary"/>
                <w:b/>
                <w:sz w:val="20"/>
                <w:szCs w:val="20"/>
              </w:rPr>
              <w:t>ACTION/ARRANGEMENTS</w:t>
            </w:r>
          </w:p>
          <w:p w:rsidR="00F10514" w:rsidRPr="00DD29FB" w:rsidRDefault="00F10514" w:rsidP="00DD29FB">
            <w:pPr>
              <w:jc w:val="center"/>
              <w:rPr>
                <w:rFonts w:ascii="SassoonPrimary" w:hAnsi="SassoonPrimary"/>
                <w:b/>
                <w:sz w:val="20"/>
                <w:szCs w:val="20"/>
              </w:rPr>
            </w:pPr>
          </w:p>
        </w:tc>
      </w:tr>
      <w:tr w:rsidR="009E1C7A" w:rsidRPr="00DD29FB" w:rsidTr="00DD29FB">
        <w:tc>
          <w:tcPr>
            <w:tcW w:w="2243" w:type="dxa"/>
          </w:tcPr>
          <w:p w:rsidR="009E1C7A" w:rsidRPr="00DD29FB" w:rsidRDefault="00F10514" w:rsidP="00DD29FB">
            <w:pPr>
              <w:rPr>
                <w:rFonts w:ascii="SassoonPrimary" w:hAnsi="SassoonPrimary" w:cs="Arial"/>
                <w:sz w:val="20"/>
                <w:szCs w:val="20"/>
              </w:rPr>
            </w:pPr>
            <w:r w:rsidRPr="00DD29FB">
              <w:rPr>
                <w:rFonts w:ascii="SassoonPrimary" w:hAnsi="SassoonPrimary" w:cs="Arial"/>
                <w:sz w:val="20"/>
                <w:szCs w:val="20"/>
              </w:rPr>
              <w:t>Appropriate staff are given health and safety responsibilities</w:t>
            </w:r>
          </w:p>
        </w:tc>
        <w:tc>
          <w:tcPr>
            <w:tcW w:w="7506" w:type="dxa"/>
          </w:tcPr>
          <w:p w:rsidR="00AE136D" w:rsidRPr="00DD29FB" w:rsidRDefault="00AE136D" w:rsidP="00DD29FB">
            <w:pPr>
              <w:rPr>
                <w:rFonts w:ascii="SassoonPrimary" w:hAnsi="SassoonPrimary" w:cs="Arial"/>
                <w:sz w:val="20"/>
                <w:szCs w:val="20"/>
              </w:rPr>
            </w:pPr>
            <w:r w:rsidRPr="00DD29FB">
              <w:rPr>
                <w:rFonts w:ascii="SassoonPrimary" w:hAnsi="SassoonPrimary" w:cs="Arial"/>
                <w:sz w:val="20"/>
                <w:szCs w:val="20"/>
              </w:rPr>
              <w:t>Named persons in charge of health and safety:</w:t>
            </w:r>
            <w:r w:rsidR="00E561FD" w:rsidRPr="00DD29FB">
              <w:rPr>
                <w:rFonts w:ascii="SassoonPrimary" w:hAnsi="SassoonPrimary" w:cs="Arial"/>
                <w:sz w:val="20"/>
                <w:szCs w:val="20"/>
              </w:rPr>
              <w:t xml:space="preserve"> Cathy </w:t>
            </w:r>
            <w:proofErr w:type="spellStart"/>
            <w:r w:rsidR="00E561FD" w:rsidRPr="00DD29FB">
              <w:rPr>
                <w:rFonts w:ascii="SassoonPrimary" w:hAnsi="SassoonPrimary" w:cs="Arial"/>
                <w:sz w:val="20"/>
                <w:szCs w:val="20"/>
              </w:rPr>
              <w:t>Liku</w:t>
            </w:r>
            <w:proofErr w:type="spellEnd"/>
            <w:r w:rsidR="00E561FD" w:rsidRPr="00DD29FB">
              <w:rPr>
                <w:rFonts w:ascii="SassoonPrimary" w:hAnsi="SassoonPrimary" w:cs="Arial"/>
                <w:sz w:val="20"/>
                <w:szCs w:val="20"/>
              </w:rPr>
              <w:t>/</w:t>
            </w:r>
            <w:r w:rsidR="002F547B" w:rsidRPr="00DD29FB">
              <w:rPr>
                <w:rFonts w:ascii="SassoonPrimary" w:hAnsi="SassoonPrimary" w:cs="Arial"/>
                <w:sz w:val="20"/>
                <w:szCs w:val="20"/>
              </w:rPr>
              <w:t>Helen Rice/Carol Ross-Devereux</w:t>
            </w:r>
          </w:p>
        </w:tc>
        <w:tc>
          <w:tcPr>
            <w:tcW w:w="6548" w:type="dxa"/>
          </w:tcPr>
          <w:p w:rsidR="00F10514" w:rsidRPr="00DD29FB" w:rsidRDefault="00F10514" w:rsidP="00DD29FB">
            <w:pPr>
              <w:rPr>
                <w:rFonts w:ascii="SassoonPrimary" w:hAnsi="SassoonPrimary" w:cs="Arial"/>
                <w:sz w:val="20"/>
                <w:szCs w:val="20"/>
              </w:rPr>
            </w:pPr>
            <w:r w:rsidRPr="00DD29FB">
              <w:rPr>
                <w:rFonts w:ascii="SassoonPrimary" w:hAnsi="SassoonPrimary" w:cs="Arial"/>
                <w:sz w:val="20"/>
                <w:szCs w:val="20"/>
              </w:rPr>
              <w:t>1. Areas including, Science DT</w:t>
            </w:r>
            <w:r w:rsidR="002F547B" w:rsidRPr="00DD29FB">
              <w:rPr>
                <w:rFonts w:ascii="SassoonPrimary" w:hAnsi="SassoonPrimary" w:cs="Arial"/>
                <w:sz w:val="20"/>
                <w:szCs w:val="20"/>
              </w:rPr>
              <w:t xml:space="preserve">, </w:t>
            </w:r>
            <w:r w:rsidRPr="00DD29FB">
              <w:rPr>
                <w:rFonts w:ascii="SassoonPrimary" w:hAnsi="SassoonPrimary" w:cs="Arial"/>
                <w:sz w:val="20"/>
                <w:szCs w:val="20"/>
              </w:rPr>
              <w:t>Sports</w:t>
            </w:r>
          </w:p>
          <w:p w:rsidR="00F10514" w:rsidRPr="00DD29FB" w:rsidRDefault="00F10514" w:rsidP="00DD29FB">
            <w:pPr>
              <w:rPr>
                <w:rFonts w:ascii="SassoonPrimary" w:hAnsi="SassoonPrimary" w:cs="Arial"/>
                <w:sz w:val="20"/>
                <w:szCs w:val="20"/>
              </w:rPr>
            </w:pPr>
            <w:r w:rsidRPr="00DD29FB">
              <w:rPr>
                <w:rFonts w:ascii="SassoonPrimary" w:hAnsi="SassoonPrimary" w:cs="Arial"/>
                <w:sz w:val="20"/>
                <w:szCs w:val="20"/>
              </w:rPr>
              <w:t>2. Educationa</w:t>
            </w:r>
            <w:r w:rsidR="002F547B" w:rsidRPr="00DD29FB">
              <w:rPr>
                <w:rFonts w:ascii="SassoonPrimary" w:hAnsi="SassoonPrimary" w:cs="Arial"/>
                <w:sz w:val="20"/>
                <w:szCs w:val="20"/>
              </w:rPr>
              <w:t>l Visits Coordinator &amp; Deputy –</w:t>
            </w:r>
          </w:p>
          <w:p w:rsidR="00F10514" w:rsidRPr="00DD29FB" w:rsidRDefault="00F10514" w:rsidP="00DD29FB">
            <w:pPr>
              <w:rPr>
                <w:rFonts w:ascii="SassoonPrimary" w:hAnsi="SassoonPrimary" w:cs="Arial"/>
                <w:sz w:val="20"/>
                <w:szCs w:val="20"/>
              </w:rPr>
            </w:pPr>
            <w:r w:rsidRPr="00DD29FB">
              <w:rPr>
                <w:rFonts w:ascii="SassoonPrimary" w:hAnsi="SassoonPrimary" w:cs="Arial"/>
                <w:sz w:val="20"/>
                <w:szCs w:val="20"/>
              </w:rPr>
              <w:t>3. Support</w:t>
            </w:r>
            <w:r w:rsidR="002F547B" w:rsidRPr="00DD29FB">
              <w:rPr>
                <w:rFonts w:ascii="SassoonPrimary" w:hAnsi="SassoonPrimary" w:cs="Arial"/>
                <w:sz w:val="20"/>
                <w:szCs w:val="20"/>
              </w:rPr>
              <w:t>ing Pupils with Medical Needs –</w:t>
            </w:r>
          </w:p>
          <w:p w:rsidR="00F10514" w:rsidRPr="00DD29FB" w:rsidRDefault="00F10514" w:rsidP="00DD29FB">
            <w:pPr>
              <w:rPr>
                <w:rFonts w:ascii="SassoonPrimary" w:hAnsi="SassoonPrimary" w:cs="Arial"/>
                <w:sz w:val="20"/>
                <w:szCs w:val="20"/>
              </w:rPr>
            </w:pPr>
            <w:r w:rsidRPr="00DD29FB">
              <w:rPr>
                <w:rFonts w:ascii="SassoonPrimary" w:hAnsi="SassoonPrimary" w:cs="Arial"/>
                <w:sz w:val="20"/>
                <w:szCs w:val="20"/>
              </w:rPr>
              <w:t>4. Buildings, building maintenance and manag</w:t>
            </w:r>
            <w:r w:rsidR="002F547B" w:rsidRPr="00DD29FB">
              <w:rPr>
                <w:rFonts w:ascii="SassoonPrimary" w:hAnsi="SassoonPrimary" w:cs="Arial"/>
                <w:sz w:val="20"/>
                <w:szCs w:val="20"/>
              </w:rPr>
              <w:t>ement of building contractors –</w:t>
            </w:r>
          </w:p>
          <w:p w:rsidR="00AE136D" w:rsidRPr="00DD29FB" w:rsidRDefault="00F10514" w:rsidP="00DD29FB">
            <w:pPr>
              <w:rPr>
                <w:rFonts w:ascii="SassoonPrimary" w:hAnsi="SassoonPrimary" w:cs="Arial"/>
                <w:sz w:val="20"/>
                <w:szCs w:val="20"/>
              </w:rPr>
            </w:pPr>
            <w:r w:rsidRPr="00DD29FB">
              <w:rPr>
                <w:rFonts w:ascii="SassoonPrimary" w:hAnsi="SassoonPrimary" w:cs="Arial"/>
                <w:sz w:val="20"/>
                <w:szCs w:val="20"/>
              </w:rPr>
              <w:t>5. Equipm</w:t>
            </w:r>
            <w:r w:rsidR="002F547B" w:rsidRPr="00DD29FB">
              <w:rPr>
                <w:rFonts w:ascii="SassoonPrimary" w:hAnsi="SassoonPrimary" w:cs="Arial"/>
                <w:sz w:val="20"/>
                <w:szCs w:val="20"/>
              </w:rPr>
              <w:t xml:space="preserve">ent and equipment maintenance </w:t>
            </w:r>
          </w:p>
        </w:tc>
      </w:tr>
      <w:tr w:rsidR="00DD29FB" w:rsidRPr="00DD29FB" w:rsidTr="00DD29FB">
        <w:tc>
          <w:tcPr>
            <w:tcW w:w="2243" w:type="dxa"/>
          </w:tcPr>
          <w:p w:rsidR="00DD29FB" w:rsidRPr="00DD29FB" w:rsidRDefault="00DD29FB" w:rsidP="00DD29FB">
            <w:pPr>
              <w:rPr>
                <w:rFonts w:ascii="SassoonPrimary" w:hAnsi="SassoonPrimary" w:cs="Arial"/>
                <w:sz w:val="20"/>
                <w:szCs w:val="20"/>
              </w:rPr>
            </w:pPr>
            <w:r w:rsidRPr="00DD29FB">
              <w:rPr>
                <w:rFonts w:ascii="SassoonPrimary" w:hAnsi="SassoonPrimary" w:cs="Arial"/>
                <w:sz w:val="20"/>
                <w:szCs w:val="20"/>
              </w:rPr>
              <w:t>To prevent accidents and cases of work-related ill health and provide adequate control of health and safety risks arising from work activities.</w:t>
            </w:r>
          </w:p>
        </w:tc>
        <w:tc>
          <w:tcPr>
            <w:tcW w:w="7506" w:type="dxa"/>
          </w:tcPr>
          <w:p w:rsidR="00DD29FB" w:rsidRPr="00DD29FB" w:rsidRDefault="00DD29FB" w:rsidP="00DD29FB">
            <w:pPr>
              <w:rPr>
                <w:rFonts w:ascii="SassoonPrimary" w:hAnsi="SassoonPrimary" w:cs="Arial"/>
                <w:sz w:val="20"/>
                <w:szCs w:val="20"/>
              </w:rPr>
            </w:pPr>
            <w:r w:rsidRPr="00DD29FB">
              <w:rPr>
                <w:rFonts w:ascii="SassoonPrimary" w:hAnsi="SassoonPrimary" w:cs="Arial"/>
                <w:sz w:val="20"/>
                <w:szCs w:val="20"/>
              </w:rPr>
              <w:t xml:space="preserve">Named person/s in charge of risk assessments: Cathy </w:t>
            </w:r>
            <w:proofErr w:type="spellStart"/>
            <w:r w:rsidRPr="00DD29FB">
              <w:rPr>
                <w:rFonts w:ascii="SassoonPrimary" w:hAnsi="SassoonPrimary" w:cs="Arial"/>
                <w:sz w:val="20"/>
                <w:szCs w:val="20"/>
              </w:rPr>
              <w:t>Liku</w:t>
            </w:r>
            <w:proofErr w:type="spellEnd"/>
            <w:r w:rsidRPr="00DD29FB">
              <w:rPr>
                <w:rFonts w:ascii="SassoonPrimary" w:hAnsi="SassoonPrimary" w:cs="Arial"/>
                <w:sz w:val="20"/>
                <w:szCs w:val="20"/>
              </w:rPr>
              <w:t>/Helen Rice</w:t>
            </w:r>
          </w:p>
        </w:tc>
        <w:tc>
          <w:tcPr>
            <w:tcW w:w="6548" w:type="dxa"/>
          </w:tcPr>
          <w:p w:rsidR="00DD29FB" w:rsidRPr="00DD29FB" w:rsidRDefault="00DD29FB" w:rsidP="00DD29FB">
            <w:pPr>
              <w:rPr>
                <w:rFonts w:ascii="SassoonPrimary" w:hAnsi="SassoonPrimary" w:cs="Arial"/>
                <w:sz w:val="20"/>
                <w:szCs w:val="20"/>
              </w:rPr>
            </w:pPr>
            <w:r w:rsidRPr="00DD29FB">
              <w:rPr>
                <w:rFonts w:ascii="SassoonPrimary" w:hAnsi="SassoonPrimary" w:cs="Arial"/>
                <w:sz w:val="20"/>
                <w:szCs w:val="20"/>
              </w:rPr>
              <w:t>Relevant risk assessments completed where necessary and actions arising out of those assessments implemented. The risk assessments will include:</w:t>
            </w:r>
          </w:p>
          <w:p w:rsidR="00DD29FB" w:rsidRPr="00DD29FB" w:rsidRDefault="00DD29FB" w:rsidP="00DD29FB">
            <w:pPr>
              <w:rPr>
                <w:rFonts w:ascii="SassoonPrimary" w:hAnsi="SassoonPrimary" w:cs="Arial"/>
                <w:sz w:val="20"/>
                <w:szCs w:val="20"/>
              </w:rPr>
            </w:pPr>
            <w:r w:rsidRPr="00DD29FB">
              <w:rPr>
                <w:rFonts w:ascii="SassoonPrimary" w:hAnsi="SassoonPrimary" w:cs="Arial"/>
                <w:sz w:val="20"/>
                <w:szCs w:val="20"/>
              </w:rPr>
              <w:t>1. Occupational for staff including,</w:t>
            </w:r>
          </w:p>
          <w:p w:rsidR="00DD29FB" w:rsidRPr="00DD29FB" w:rsidRDefault="00DD29FB" w:rsidP="00DD29FB">
            <w:pPr>
              <w:rPr>
                <w:rFonts w:ascii="SassoonPrimary" w:hAnsi="SassoonPrimary" w:cs="Arial"/>
                <w:sz w:val="20"/>
                <w:szCs w:val="20"/>
              </w:rPr>
            </w:pPr>
            <w:r w:rsidRPr="00DD29FB">
              <w:rPr>
                <w:rFonts w:ascii="SassoonPrimary" w:hAnsi="SassoonPrimary" w:cs="Arial"/>
                <w:sz w:val="20"/>
                <w:szCs w:val="20"/>
              </w:rPr>
              <w:t>Teachers/Teaching Assistants</w:t>
            </w:r>
          </w:p>
          <w:p w:rsidR="00DD29FB" w:rsidRPr="00DD29FB" w:rsidRDefault="00DD29FB" w:rsidP="00DD29FB">
            <w:pPr>
              <w:rPr>
                <w:rFonts w:ascii="SassoonPrimary" w:hAnsi="SassoonPrimary" w:cs="Arial"/>
                <w:sz w:val="20"/>
                <w:szCs w:val="20"/>
              </w:rPr>
            </w:pPr>
            <w:r w:rsidRPr="00DD29FB">
              <w:rPr>
                <w:rFonts w:ascii="SassoonPrimary" w:hAnsi="SassoonPrimary" w:cs="Arial"/>
                <w:sz w:val="20"/>
                <w:szCs w:val="20"/>
              </w:rPr>
              <w:t>Midday assistants</w:t>
            </w:r>
          </w:p>
          <w:p w:rsidR="00DD29FB" w:rsidRPr="00DD29FB" w:rsidRDefault="00DD29FB" w:rsidP="00DD29FB">
            <w:pPr>
              <w:rPr>
                <w:rFonts w:ascii="SassoonPrimary" w:hAnsi="SassoonPrimary" w:cs="Arial"/>
                <w:sz w:val="20"/>
                <w:szCs w:val="20"/>
              </w:rPr>
            </w:pPr>
            <w:r w:rsidRPr="00DD29FB">
              <w:rPr>
                <w:rFonts w:ascii="SassoonPrimary" w:hAnsi="SassoonPrimary" w:cs="Arial"/>
                <w:sz w:val="20"/>
                <w:szCs w:val="20"/>
              </w:rPr>
              <w:t>Manual staff</w:t>
            </w:r>
          </w:p>
          <w:p w:rsidR="00DD29FB" w:rsidRPr="00DD29FB" w:rsidRDefault="00DD29FB" w:rsidP="00DD29FB">
            <w:pPr>
              <w:rPr>
                <w:rFonts w:ascii="SassoonPrimary" w:hAnsi="SassoonPrimary" w:cs="Arial"/>
                <w:sz w:val="20"/>
                <w:szCs w:val="20"/>
              </w:rPr>
            </w:pPr>
            <w:r w:rsidRPr="00DD29FB">
              <w:rPr>
                <w:rFonts w:ascii="SassoonPrimary" w:hAnsi="SassoonPrimary" w:cs="Arial"/>
                <w:sz w:val="20"/>
                <w:szCs w:val="20"/>
              </w:rPr>
              <w:t>Office staff</w:t>
            </w:r>
          </w:p>
          <w:p w:rsidR="00DD29FB" w:rsidRPr="00DD29FB" w:rsidRDefault="00DD29FB" w:rsidP="00DD29FB">
            <w:pPr>
              <w:rPr>
                <w:rFonts w:ascii="SassoonPrimary" w:hAnsi="SassoonPrimary" w:cs="Arial"/>
                <w:sz w:val="20"/>
                <w:szCs w:val="20"/>
              </w:rPr>
            </w:pPr>
            <w:r w:rsidRPr="00DD29FB">
              <w:rPr>
                <w:rFonts w:ascii="SassoonPrimary" w:hAnsi="SassoonPrimary" w:cs="Arial"/>
                <w:sz w:val="20"/>
                <w:szCs w:val="20"/>
              </w:rPr>
              <w:t>Cleaning staff</w:t>
            </w:r>
          </w:p>
          <w:p w:rsidR="00DD29FB" w:rsidRPr="00DD29FB" w:rsidRDefault="00DD29FB" w:rsidP="00DD29FB">
            <w:pPr>
              <w:rPr>
                <w:rFonts w:ascii="SassoonPrimary" w:hAnsi="SassoonPrimary" w:cs="Arial"/>
                <w:sz w:val="20"/>
                <w:szCs w:val="20"/>
              </w:rPr>
            </w:pPr>
            <w:r w:rsidRPr="00DD29FB">
              <w:rPr>
                <w:rFonts w:ascii="SassoonPrimary" w:hAnsi="SassoonPrimary" w:cs="Arial"/>
                <w:sz w:val="20"/>
                <w:szCs w:val="20"/>
              </w:rPr>
              <w:t>Manual Handling</w:t>
            </w:r>
          </w:p>
          <w:p w:rsidR="00DD29FB" w:rsidRPr="00DD29FB" w:rsidRDefault="00DD29FB" w:rsidP="00DD29FB">
            <w:pPr>
              <w:rPr>
                <w:rFonts w:ascii="SassoonPrimary" w:hAnsi="SassoonPrimary" w:cs="Arial"/>
                <w:sz w:val="20"/>
                <w:szCs w:val="20"/>
              </w:rPr>
            </w:pPr>
            <w:r w:rsidRPr="00DD29FB">
              <w:rPr>
                <w:rFonts w:ascii="SassoonPrimary" w:hAnsi="SassoonPrimary" w:cs="Arial"/>
                <w:sz w:val="20"/>
                <w:szCs w:val="20"/>
              </w:rPr>
              <w:t>First Aid Needs</w:t>
            </w:r>
          </w:p>
          <w:p w:rsidR="00DD29FB" w:rsidRPr="00DD29FB" w:rsidRDefault="00DD29FB" w:rsidP="00DD29FB">
            <w:pPr>
              <w:rPr>
                <w:rFonts w:ascii="SassoonPrimary" w:hAnsi="SassoonPrimary" w:cs="Arial"/>
                <w:sz w:val="20"/>
                <w:szCs w:val="20"/>
              </w:rPr>
            </w:pPr>
            <w:r w:rsidRPr="00DD29FB">
              <w:rPr>
                <w:rFonts w:ascii="SassoonPrimary" w:hAnsi="SassoonPrimary" w:cs="Arial"/>
                <w:sz w:val="20"/>
                <w:szCs w:val="20"/>
              </w:rPr>
              <w:t>Stress</w:t>
            </w:r>
          </w:p>
          <w:p w:rsidR="00DD29FB" w:rsidRPr="00DD29FB" w:rsidRDefault="00DD29FB" w:rsidP="00DD29FB">
            <w:pPr>
              <w:rPr>
                <w:rFonts w:ascii="SassoonPrimary" w:hAnsi="SassoonPrimary" w:cs="Arial"/>
                <w:sz w:val="20"/>
                <w:szCs w:val="20"/>
              </w:rPr>
            </w:pPr>
            <w:r w:rsidRPr="00DD29FB">
              <w:rPr>
                <w:rFonts w:ascii="SassoonPrimary" w:hAnsi="SassoonPrimary" w:cs="Arial"/>
                <w:sz w:val="20"/>
                <w:szCs w:val="20"/>
              </w:rPr>
              <w:t>COSHH</w:t>
            </w:r>
          </w:p>
          <w:p w:rsidR="00DD29FB" w:rsidRPr="00DD29FB" w:rsidRDefault="00DD29FB" w:rsidP="00DD29FB">
            <w:pPr>
              <w:tabs>
                <w:tab w:val="center" w:pos="3438"/>
              </w:tabs>
              <w:rPr>
                <w:rFonts w:ascii="SassoonPrimary" w:hAnsi="SassoonPrimary" w:cs="Arial"/>
                <w:sz w:val="20"/>
                <w:szCs w:val="20"/>
              </w:rPr>
            </w:pPr>
            <w:r w:rsidRPr="00DD29FB">
              <w:rPr>
                <w:rFonts w:ascii="SassoonPrimary" w:hAnsi="SassoonPrimary" w:cs="Arial"/>
                <w:sz w:val="20"/>
                <w:szCs w:val="20"/>
              </w:rPr>
              <w:t>Violence and aggression</w:t>
            </w:r>
            <w:r w:rsidRPr="00DD29FB">
              <w:rPr>
                <w:rFonts w:ascii="SassoonPrimary" w:hAnsi="SassoonPrimary" w:cs="Arial"/>
                <w:sz w:val="20"/>
                <w:szCs w:val="20"/>
              </w:rPr>
              <w:tab/>
            </w:r>
          </w:p>
          <w:p w:rsidR="00DD29FB" w:rsidRPr="00DD29FB" w:rsidRDefault="00DD29FB" w:rsidP="00DD29FB">
            <w:pPr>
              <w:rPr>
                <w:rFonts w:ascii="SassoonPrimary" w:hAnsi="SassoonPrimary" w:cs="Arial"/>
                <w:sz w:val="20"/>
                <w:szCs w:val="20"/>
              </w:rPr>
            </w:pPr>
            <w:r w:rsidRPr="00DD29FB">
              <w:rPr>
                <w:rFonts w:ascii="SassoonPrimary" w:hAnsi="SassoonPrimary" w:cs="Arial"/>
                <w:sz w:val="20"/>
                <w:szCs w:val="20"/>
              </w:rPr>
              <w:t>2. Building and Environments including,</w:t>
            </w:r>
          </w:p>
          <w:p w:rsidR="00DD29FB" w:rsidRPr="00DD29FB" w:rsidRDefault="00DD29FB" w:rsidP="00DD29FB">
            <w:pPr>
              <w:rPr>
                <w:rFonts w:ascii="SassoonPrimary" w:hAnsi="SassoonPrimary" w:cs="Arial"/>
                <w:sz w:val="20"/>
                <w:szCs w:val="20"/>
              </w:rPr>
            </w:pPr>
            <w:r w:rsidRPr="00DD29FB">
              <w:rPr>
                <w:rFonts w:ascii="SassoonPrimary" w:hAnsi="SassoonPrimary" w:cs="Arial"/>
                <w:sz w:val="20"/>
                <w:szCs w:val="20"/>
              </w:rPr>
              <w:t>Fire</w:t>
            </w:r>
          </w:p>
          <w:p w:rsidR="00DD29FB" w:rsidRPr="00DD29FB" w:rsidRDefault="00DD29FB" w:rsidP="00DD29FB">
            <w:pPr>
              <w:rPr>
                <w:rFonts w:ascii="SassoonPrimary" w:hAnsi="SassoonPrimary" w:cs="Arial"/>
                <w:sz w:val="20"/>
                <w:szCs w:val="20"/>
              </w:rPr>
            </w:pPr>
            <w:r w:rsidRPr="00DD29FB">
              <w:rPr>
                <w:rFonts w:ascii="SassoonPrimary" w:hAnsi="SassoonPrimary" w:cs="Arial"/>
                <w:sz w:val="20"/>
                <w:szCs w:val="20"/>
              </w:rPr>
              <w:t>Premises</w:t>
            </w:r>
          </w:p>
          <w:p w:rsidR="00DD29FB" w:rsidRPr="00DD29FB" w:rsidRDefault="00DD29FB" w:rsidP="00DD29FB">
            <w:pPr>
              <w:rPr>
                <w:rFonts w:ascii="SassoonPrimary" w:hAnsi="SassoonPrimary" w:cs="Arial"/>
                <w:sz w:val="20"/>
                <w:szCs w:val="20"/>
              </w:rPr>
            </w:pPr>
            <w:r w:rsidRPr="00DD29FB">
              <w:rPr>
                <w:rFonts w:ascii="SassoonPrimary" w:hAnsi="SassoonPrimary" w:cs="Arial"/>
                <w:sz w:val="20"/>
                <w:szCs w:val="20"/>
              </w:rPr>
              <w:t>Classroom</w:t>
            </w:r>
          </w:p>
          <w:p w:rsidR="00DD29FB" w:rsidRPr="00DD29FB" w:rsidRDefault="00DD29FB" w:rsidP="00DD29FB">
            <w:pPr>
              <w:rPr>
                <w:rFonts w:ascii="SassoonPrimary" w:hAnsi="SassoonPrimary" w:cs="Arial"/>
                <w:sz w:val="20"/>
                <w:szCs w:val="20"/>
              </w:rPr>
            </w:pPr>
            <w:r w:rsidRPr="00DD29FB">
              <w:rPr>
                <w:rFonts w:ascii="SassoonPrimary" w:hAnsi="SassoonPrimary" w:cs="Arial"/>
                <w:sz w:val="20"/>
                <w:szCs w:val="20"/>
              </w:rPr>
              <w:t>Security</w:t>
            </w:r>
          </w:p>
          <w:p w:rsidR="00DD29FB" w:rsidRPr="00DD29FB" w:rsidRDefault="00DD29FB" w:rsidP="00DD29FB">
            <w:pPr>
              <w:rPr>
                <w:rFonts w:ascii="SassoonPrimary" w:hAnsi="SassoonPrimary" w:cs="Arial"/>
                <w:sz w:val="20"/>
                <w:szCs w:val="20"/>
              </w:rPr>
            </w:pPr>
            <w:r w:rsidRPr="00DD29FB">
              <w:rPr>
                <w:rFonts w:ascii="SassoonPrimary" w:hAnsi="SassoonPrimary" w:cs="Arial"/>
                <w:sz w:val="20"/>
                <w:szCs w:val="20"/>
              </w:rPr>
              <w:t>Driving within School Grounds</w:t>
            </w:r>
          </w:p>
          <w:p w:rsidR="00DD29FB" w:rsidRPr="00DD29FB" w:rsidRDefault="00DD29FB" w:rsidP="00DD29FB">
            <w:pPr>
              <w:rPr>
                <w:rFonts w:ascii="SassoonPrimary" w:hAnsi="SassoonPrimary" w:cs="Arial"/>
                <w:sz w:val="20"/>
                <w:szCs w:val="20"/>
              </w:rPr>
            </w:pPr>
            <w:r w:rsidRPr="00DD29FB">
              <w:rPr>
                <w:rFonts w:ascii="SassoonPrimary" w:hAnsi="SassoonPrimary" w:cs="Arial"/>
                <w:sz w:val="20"/>
                <w:szCs w:val="20"/>
              </w:rPr>
              <w:t>School Kitchen</w:t>
            </w:r>
          </w:p>
          <w:p w:rsidR="00DD29FB" w:rsidRPr="00DD29FB" w:rsidRDefault="00DD29FB" w:rsidP="00DD29FB">
            <w:pPr>
              <w:rPr>
                <w:rFonts w:ascii="SassoonPrimary" w:hAnsi="SassoonPrimary" w:cs="Arial"/>
                <w:sz w:val="20"/>
                <w:szCs w:val="20"/>
              </w:rPr>
            </w:pPr>
            <w:r w:rsidRPr="00DD29FB">
              <w:rPr>
                <w:rFonts w:ascii="SassoonPrimary" w:hAnsi="SassoonPrimary" w:cs="Arial"/>
                <w:sz w:val="20"/>
                <w:szCs w:val="20"/>
              </w:rPr>
              <w:t>Playgrounds</w:t>
            </w:r>
          </w:p>
          <w:p w:rsidR="00DD29FB" w:rsidRPr="00DD29FB" w:rsidRDefault="00DD29FB" w:rsidP="00DD29FB">
            <w:pPr>
              <w:rPr>
                <w:rFonts w:ascii="SassoonPrimary" w:hAnsi="SassoonPrimary" w:cs="Arial"/>
                <w:sz w:val="20"/>
                <w:szCs w:val="20"/>
              </w:rPr>
            </w:pPr>
            <w:r w:rsidRPr="00DD29FB">
              <w:rPr>
                <w:rFonts w:ascii="SassoonPrimary" w:hAnsi="SassoonPrimary" w:cs="Arial"/>
                <w:sz w:val="20"/>
                <w:szCs w:val="20"/>
              </w:rPr>
              <w:t>Legionella</w:t>
            </w:r>
          </w:p>
          <w:p w:rsidR="00DD29FB" w:rsidRPr="00DD29FB" w:rsidRDefault="00DD29FB" w:rsidP="00DD29FB">
            <w:pPr>
              <w:rPr>
                <w:rFonts w:ascii="SassoonPrimary" w:hAnsi="SassoonPrimary" w:cs="Arial"/>
                <w:sz w:val="20"/>
                <w:szCs w:val="20"/>
              </w:rPr>
            </w:pPr>
            <w:r w:rsidRPr="00DD29FB">
              <w:rPr>
                <w:rFonts w:ascii="SassoonPrimary" w:hAnsi="SassoonPrimary" w:cs="Arial"/>
                <w:sz w:val="20"/>
                <w:szCs w:val="20"/>
              </w:rPr>
              <w:t>Passenger Lifts</w:t>
            </w:r>
          </w:p>
          <w:p w:rsidR="00DD29FB" w:rsidRPr="00DD29FB" w:rsidRDefault="00DD29FB" w:rsidP="00DD29FB">
            <w:pPr>
              <w:rPr>
                <w:rFonts w:ascii="SassoonPrimary" w:hAnsi="SassoonPrimary" w:cs="Arial"/>
                <w:sz w:val="20"/>
                <w:szCs w:val="20"/>
              </w:rPr>
            </w:pPr>
            <w:r w:rsidRPr="00DD29FB">
              <w:rPr>
                <w:rFonts w:ascii="SassoonPrimary" w:hAnsi="SassoonPrimary" w:cs="Arial"/>
                <w:sz w:val="20"/>
                <w:szCs w:val="20"/>
              </w:rPr>
              <w:t>sun</w:t>
            </w:r>
          </w:p>
          <w:p w:rsidR="00DD29FB" w:rsidRPr="00DD29FB" w:rsidRDefault="00DD29FB" w:rsidP="00DD29FB">
            <w:pPr>
              <w:rPr>
                <w:rFonts w:ascii="SassoonPrimary" w:hAnsi="SassoonPrimary" w:cs="Arial"/>
                <w:sz w:val="20"/>
                <w:szCs w:val="20"/>
              </w:rPr>
            </w:pPr>
            <w:r w:rsidRPr="00DD29FB">
              <w:rPr>
                <w:rFonts w:ascii="SassoonPrimary" w:hAnsi="SassoonPrimary" w:cs="Arial"/>
                <w:sz w:val="20"/>
                <w:szCs w:val="20"/>
              </w:rPr>
              <w:t>Ladder Safety Checklist</w:t>
            </w:r>
          </w:p>
          <w:p w:rsidR="00DD29FB" w:rsidRPr="00DD29FB" w:rsidRDefault="00DD29FB" w:rsidP="00DD29FB">
            <w:pPr>
              <w:rPr>
                <w:rFonts w:ascii="SassoonPrimary" w:hAnsi="SassoonPrimary" w:cs="Arial"/>
                <w:sz w:val="20"/>
                <w:szCs w:val="20"/>
              </w:rPr>
            </w:pPr>
            <w:r w:rsidRPr="00DD29FB">
              <w:rPr>
                <w:rFonts w:ascii="SassoonPrimary" w:hAnsi="SassoonPrimary" w:cs="Arial"/>
                <w:sz w:val="20"/>
                <w:szCs w:val="20"/>
              </w:rPr>
              <w:t>3. Others arising from individual risks,</w:t>
            </w:r>
          </w:p>
          <w:p w:rsidR="00DD29FB" w:rsidRPr="00DD29FB" w:rsidRDefault="00DD29FB" w:rsidP="00DD29FB">
            <w:pPr>
              <w:rPr>
                <w:rFonts w:ascii="SassoonPrimary" w:hAnsi="SassoonPrimary" w:cs="Arial"/>
                <w:sz w:val="20"/>
                <w:szCs w:val="20"/>
              </w:rPr>
            </w:pPr>
            <w:r w:rsidRPr="00DD29FB">
              <w:rPr>
                <w:rFonts w:ascii="SassoonPrimary" w:hAnsi="SassoonPrimary" w:cs="Arial"/>
                <w:sz w:val="20"/>
                <w:szCs w:val="20"/>
              </w:rPr>
              <w:t>Workstations (DSE)</w:t>
            </w:r>
          </w:p>
          <w:p w:rsidR="00DD29FB" w:rsidRPr="00DD29FB" w:rsidRDefault="00DD29FB" w:rsidP="00DD29FB">
            <w:pPr>
              <w:rPr>
                <w:rFonts w:ascii="SassoonPrimary" w:hAnsi="SassoonPrimary" w:cs="Arial"/>
                <w:sz w:val="20"/>
                <w:szCs w:val="20"/>
              </w:rPr>
            </w:pPr>
            <w:r w:rsidRPr="00DD29FB">
              <w:rPr>
                <w:rFonts w:ascii="SassoonPrimary" w:hAnsi="SassoonPrimary" w:cs="Arial"/>
                <w:sz w:val="20"/>
                <w:szCs w:val="20"/>
              </w:rPr>
              <w:t>Sun</w:t>
            </w:r>
          </w:p>
          <w:p w:rsidR="00DD29FB" w:rsidRPr="00DD29FB" w:rsidRDefault="00DD29FB" w:rsidP="00DD29FB">
            <w:pPr>
              <w:rPr>
                <w:rFonts w:ascii="SassoonPrimary" w:hAnsi="SassoonPrimary" w:cs="Arial"/>
                <w:sz w:val="20"/>
                <w:szCs w:val="20"/>
              </w:rPr>
            </w:pPr>
            <w:r w:rsidRPr="00DD29FB">
              <w:rPr>
                <w:rFonts w:ascii="SassoonPrimary" w:hAnsi="SassoonPrimary" w:cs="Arial"/>
                <w:sz w:val="20"/>
                <w:szCs w:val="20"/>
              </w:rPr>
              <w:t>SEN</w:t>
            </w:r>
          </w:p>
          <w:p w:rsidR="00DD29FB" w:rsidRPr="00DD29FB" w:rsidRDefault="00DD29FB" w:rsidP="00DD29FB">
            <w:pPr>
              <w:rPr>
                <w:rFonts w:ascii="SassoonPrimary" w:hAnsi="SassoonPrimary" w:cs="Arial"/>
                <w:sz w:val="20"/>
                <w:szCs w:val="20"/>
              </w:rPr>
            </w:pPr>
            <w:r w:rsidRPr="00DD29FB">
              <w:rPr>
                <w:rFonts w:ascii="SassoonPrimary" w:hAnsi="SassoonPrimary" w:cs="Arial"/>
                <w:sz w:val="20"/>
                <w:szCs w:val="20"/>
              </w:rPr>
              <w:lastRenderedPageBreak/>
              <w:t>Lone Working</w:t>
            </w:r>
          </w:p>
          <w:p w:rsidR="00DD29FB" w:rsidRPr="00DD29FB" w:rsidRDefault="00DD29FB" w:rsidP="00DD29FB">
            <w:pPr>
              <w:rPr>
                <w:rFonts w:ascii="SassoonPrimary" w:hAnsi="SassoonPrimary" w:cs="Arial"/>
                <w:sz w:val="20"/>
                <w:szCs w:val="20"/>
              </w:rPr>
            </w:pPr>
            <w:r w:rsidRPr="00DD29FB">
              <w:rPr>
                <w:rFonts w:ascii="SassoonPrimary" w:hAnsi="SassoonPrimary" w:cs="Arial"/>
                <w:sz w:val="20"/>
                <w:szCs w:val="20"/>
              </w:rPr>
              <w:t>Mini Bus</w:t>
            </w:r>
          </w:p>
          <w:p w:rsidR="00DD29FB" w:rsidRPr="00DD29FB" w:rsidRDefault="00DD29FB" w:rsidP="00DD29FB">
            <w:pPr>
              <w:rPr>
                <w:rFonts w:ascii="SassoonPrimary" w:hAnsi="SassoonPrimary" w:cs="Arial"/>
                <w:sz w:val="20"/>
                <w:szCs w:val="20"/>
              </w:rPr>
            </w:pPr>
            <w:r w:rsidRPr="00DD29FB">
              <w:rPr>
                <w:rFonts w:ascii="SassoonPrimary" w:hAnsi="SassoonPrimary" w:cs="Arial"/>
                <w:sz w:val="20"/>
                <w:szCs w:val="20"/>
              </w:rPr>
              <w:t>Pregnancy</w:t>
            </w:r>
          </w:p>
          <w:p w:rsidR="00DD29FB" w:rsidRPr="00DD29FB" w:rsidRDefault="00DD29FB" w:rsidP="00DD29FB">
            <w:pPr>
              <w:rPr>
                <w:rFonts w:ascii="SassoonPrimary" w:hAnsi="SassoonPrimary" w:cs="Arial"/>
                <w:sz w:val="20"/>
                <w:szCs w:val="20"/>
              </w:rPr>
            </w:pPr>
            <w:r w:rsidRPr="00DD29FB">
              <w:rPr>
                <w:rFonts w:ascii="SassoonPrimary" w:hAnsi="SassoonPrimary" w:cs="Arial"/>
                <w:sz w:val="20"/>
                <w:szCs w:val="20"/>
              </w:rPr>
              <w:t>COSHH</w:t>
            </w:r>
          </w:p>
          <w:p w:rsidR="00DD29FB" w:rsidRPr="00DD29FB" w:rsidRDefault="00DD29FB" w:rsidP="00DD29FB">
            <w:pPr>
              <w:rPr>
                <w:rFonts w:ascii="SassoonPrimary" w:hAnsi="SassoonPrimary" w:cs="Arial"/>
                <w:sz w:val="20"/>
                <w:szCs w:val="20"/>
              </w:rPr>
            </w:pPr>
            <w:r w:rsidRPr="00DD29FB">
              <w:rPr>
                <w:rFonts w:ascii="SassoonPrimary" w:hAnsi="SassoonPrimary" w:cs="Arial"/>
                <w:sz w:val="20"/>
                <w:szCs w:val="20"/>
              </w:rPr>
              <w:t>4. Activities</w:t>
            </w:r>
          </w:p>
          <w:p w:rsidR="00DD29FB" w:rsidRPr="00DD29FB" w:rsidRDefault="00DD29FB" w:rsidP="00DD29FB">
            <w:pPr>
              <w:rPr>
                <w:rFonts w:ascii="SassoonPrimary" w:hAnsi="SassoonPrimary" w:cs="Arial"/>
                <w:sz w:val="20"/>
                <w:szCs w:val="20"/>
              </w:rPr>
            </w:pPr>
            <w:r w:rsidRPr="00DD29FB">
              <w:rPr>
                <w:rFonts w:ascii="SassoonPrimary" w:hAnsi="SassoonPrimary" w:cs="Arial"/>
                <w:sz w:val="20"/>
                <w:szCs w:val="20"/>
              </w:rPr>
              <w:t>Sports</w:t>
            </w:r>
          </w:p>
          <w:p w:rsidR="00DD29FB" w:rsidRPr="00DD29FB" w:rsidRDefault="00DD29FB" w:rsidP="00DD29FB">
            <w:pPr>
              <w:rPr>
                <w:rFonts w:ascii="SassoonPrimary" w:hAnsi="SassoonPrimary" w:cs="Arial"/>
                <w:sz w:val="20"/>
                <w:szCs w:val="20"/>
              </w:rPr>
            </w:pPr>
            <w:r w:rsidRPr="00DD29FB">
              <w:rPr>
                <w:rFonts w:ascii="SassoonPrimary" w:hAnsi="SassoonPrimary" w:cs="Arial"/>
                <w:sz w:val="20"/>
                <w:szCs w:val="20"/>
              </w:rPr>
              <w:t>Educational Visits</w:t>
            </w:r>
          </w:p>
          <w:p w:rsidR="00DD29FB" w:rsidRPr="00DD29FB" w:rsidRDefault="00DD29FB" w:rsidP="00DD29FB">
            <w:pPr>
              <w:rPr>
                <w:rFonts w:ascii="SassoonPrimary" w:hAnsi="SassoonPrimary" w:cs="Arial"/>
                <w:sz w:val="20"/>
                <w:szCs w:val="20"/>
              </w:rPr>
            </w:pPr>
            <w:r w:rsidRPr="00DD29FB">
              <w:rPr>
                <w:rFonts w:ascii="SassoonPrimary" w:hAnsi="SassoonPrimary" w:cs="Arial"/>
                <w:sz w:val="20"/>
                <w:szCs w:val="20"/>
              </w:rPr>
              <w:t>Keeping Animals</w:t>
            </w:r>
          </w:p>
          <w:p w:rsidR="00DD29FB" w:rsidRPr="00DD29FB" w:rsidRDefault="00DD29FB" w:rsidP="00DD29FB">
            <w:pPr>
              <w:rPr>
                <w:rFonts w:ascii="SassoonPrimary" w:hAnsi="SassoonPrimary" w:cs="Arial"/>
                <w:sz w:val="20"/>
                <w:szCs w:val="20"/>
              </w:rPr>
            </w:pPr>
            <w:r w:rsidRPr="00DD29FB">
              <w:rPr>
                <w:rFonts w:ascii="SassoonPrimary" w:hAnsi="SassoonPrimary" w:cs="Arial"/>
                <w:sz w:val="20"/>
                <w:szCs w:val="20"/>
              </w:rPr>
              <w:t>These are reviewed every year or earlier if working conditions change.</w:t>
            </w:r>
          </w:p>
        </w:tc>
      </w:tr>
      <w:tr w:rsidR="009E1C7A" w:rsidRPr="00DD29FB" w:rsidTr="00DD29FB">
        <w:tc>
          <w:tcPr>
            <w:tcW w:w="2243" w:type="dxa"/>
          </w:tcPr>
          <w:p w:rsidR="009E1C7A" w:rsidRPr="00DD29FB" w:rsidRDefault="00F10514" w:rsidP="00DD29FB">
            <w:pPr>
              <w:rPr>
                <w:rFonts w:ascii="SassoonPrimary" w:hAnsi="SassoonPrimary" w:cs="Arial"/>
                <w:sz w:val="20"/>
                <w:szCs w:val="20"/>
              </w:rPr>
            </w:pPr>
            <w:r w:rsidRPr="00DD29FB">
              <w:rPr>
                <w:rFonts w:ascii="SassoonPrimary" w:hAnsi="SassoonPrimary" w:cs="Arial"/>
                <w:sz w:val="20"/>
                <w:szCs w:val="20"/>
              </w:rPr>
              <w:lastRenderedPageBreak/>
              <w:t>To provide adequate training to ensure employees are competent to do their work.</w:t>
            </w:r>
          </w:p>
        </w:tc>
        <w:tc>
          <w:tcPr>
            <w:tcW w:w="7506" w:type="dxa"/>
          </w:tcPr>
          <w:p w:rsidR="009E1C7A" w:rsidRPr="00DD29FB" w:rsidRDefault="00F10514" w:rsidP="00DD29FB">
            <w:pPr>
              <w:rPr>
                <w:rFonts w:ascii="SassoonPrimary" w:hAnsi="SassoonPrimary" w:cs="Arial"/>
                <w:sz w:val="20"/>
                <w:szCs w:val="20"/>
              </w:rPr>
            </w:pPr>
            <w:r w:rsidRPr="00DD29FB">
              <w:rPr>
                <w:rFonts w:ascii="SassoonPrimary" w:hAnsi="SassoonPrimary" w:cs="Arial"/>
                <w:sz w:val="20"/>
                <w:szCs w:val="20"/>
              </w:rPr>
              <w:t>Named person/s who organizes</w:t>
            </w:r>
            <w:r w:rsidR="00F72C40" w:rsidRPr="00DD29FB">
              <w:rPr>
                <w:rFonts w:ascii="SassoonPrimary" w:hAnsi="SassoonPrimary" w:cs="Arial"/>
                <w:sz w:val="20"/>
                <w:szCs w:val="20"/>
              </w:rPr>
              <w:t xml:space="preserve"> </w:t>
            </w:r>
            <w:r w:rsidRPr="00DD29FB">
              <w:rPr>
                <w:rFonts w:ascii="SassoonPrimary" w:hAnsi="SassoonPrimary" w:cs="Arial"/>
                <w:sz w:val="20"/>
                <w:szCs w:val="20"/>
              </w:rPr>
              <w:t>training and maintains records:</w:t>
            </w:r>
          </w:p>
          <w:p w:rsidR="0018161A" w:rsidRPr="00DD29FB" w:rsidRDefault="0018161A" w:rsidP="00DD29FB">
            <w:pPr>
              <w:rPr>
                <w:rFonts w:ascii="SassoonPrimary" w:hAnsi="SassoonPrimary" w:cs="Arial"/>
                <w:sz w:val="20"/>
                <w:szCs w:val="20"/>
              </w:rPr>
            </w:pPr>
            <w:r w:rsidRPr="00DD29FB">
              <w:rPr>
                <w:rFonts w:ascii="SassoonPrimary" w:hAnsi="SassoonPrimary" w:cs="Arial"/>
                <w:sz w:val="20"/>
                <w:szCs w:val="20"/>
              </w:rPr>
              <w:t xml:space="preserve">Cathy </w:t>
            </w:r>
            <w:proofErr w:type="spellStart"/>
            <w:r w:rsidRPr="00DD29FB">
              <w:rPr>
                <w:rFonts w:ascii="SassoonPrimary" w:hAnsi="SassoonPrimary" w:cs="Arial"/>
                <w:sz w:val="20"/>
                <w:szCs w:val="20"/>
              </w:rPr>
              <w:t>Liku</w:t>
            </w:r>
            <w:proofErr w:type="spellEnd"/>
            <w:r w:rsidRPr="00DD29FB">
              <w:rPr>
                <w:rFonts w:ascii="SassoonPrimary" w:hAnsi="SassoonPrimary" w:cs="Arial"/>
                <w:sz w:val="20"/>
                <w:szCs w:val="20"/>
              </w:rPr>
              <w:t>/</w:t>
            </w:r>
            <w:r w:rsidR="002F547B" w:rsidRPr="00DD29FB">
              <w:rPr>
                <w:rFonts w:ascii="SassoonPrimary" w:hAnsi="SassoonPrimary" w:cs="Arial"/>
                <w:sz w:val="20"/>
                <w:szCs w:val="20"/>
              </w:rPr>
              <w:t>Helen Rice</w:t>
            </w:r>
          </w:p>
        </w:tc>
        <w:tc>
          <w:tcPr>
            <w:tcW w:w="6548" w:type="dxa"/>
          </w:tcPr>
          <w:p w:rsidR="00F10514" w:rsidRPr="00DD29FB" w:rsidRDefault="00F10514" w:rsidP="00DD29FB">
            <w:pPr>
              <w:rPr>
                <w:rFonts w:ascii="SassoonPrimary" w:hAnsi="SassoonPrimary" w:cs="Arial"/>
                <w:sz w:val="20"/>
                <w:szCs w:val="20"/>
              </w:rPr>
            </w:pPr>
            <w:r w:rsidRPr="00DD29FB">
              <w:rPr>
                <w:rFonts w:ascii="SassoonPrimary" w:hAnsi="SassoonPrimary" w:cs="Arial"/>
                <w:sz w:val="20"/>
                <w:szCs w:val="20"/>
              </w:rPr>
              <w:t>All staff given necessary health and safety induction with signed records.</w:t>
            </w:r>
          </w:p>
          <w:p w:rsidR="00F10514" w:rsidRPr="00DD29FB" w:rsidRDefault="00F10514" w:rsidP="00DD29FB">
            <w:pPr>
              <w:rPr>
                <w:rFonts w:ascii="SassoonPrimary" w:hAnsi="SassoonPrimary" w:cs="Arial"/>
                <w:sz w:val="20"/>
                <w:szCs w:val="20"/>
              </w:rPr>
            </w:pPr>
            <w:r w:rsidRPr="00DD29FB">
              <w:rPr>
                <w:rFonts w:ascii="SassoonPrimary" w:hAnsi="SassoonPrimary" w:cs="Arial"/>
                <w:sz w:val="20"/>
                <w:szCs w:val="20"/>
              </w:rPr>
              <w:t>As identified or recommended, provided with appropriate training including,</w:t>
            </w:r>
          </w:p>
          <w:p w:rsidR="00F10514" w:rsidRPr="00DD29FB" w:rsidRDefault="00F10514" w:rsidP="00DD29FB">
            <w:pPr>
              <w:rPr>
                <w:rFonts w:ascii="SassoonPrimary" w:hAnsi="SassoonPrimary" w:cs="Arial"/>
                <w:sz w:val="20"/>
                <w:szCs w:val="20"/>
              </w:rPr>
            </w:pPr>
            <w:r w:rsidRPr="00DD29FB">
              <w:rPr>
                <w:rFonts w:ascii="SassoonPrimary" w:hAnsi="SassoonPrimary" w:cs="Arial"/>
                <w:sz w:val="20"/>
                <w:szCs w:val="20"/>
              </w:rPr>
              <w:t>1. General health and safety</w:t>
            </w:r>
          </w:p>
          <w:p w:rsidR="00F10514" w:rsidRPr="00DD29FB" w:rsidRDefault="00F10514" w:rsidP="00DD29FB">
            <w:pPr>
              <w:rPr>
                <w:rFonts w:ascii="SassoonPrimary" w:hAnsi="SassoonPrimary" w:cs="Arial"/>
                <w:sz w:val="20"/>
                <w:szCs w:val="20"/>
              </w:rPr>
            </w:pPr>
            <w:r w:rsidRPr="00DD29FB">
              <w:rPr>
                <w:rFonts w:ascii="SassoonPrimary" w:hAnsi="SassoonPrimary" w:cs="Arial"/>
                <w:sz w:val="20"/>
                <w:szCs w:val="20"/>
              </w:rPr>
              <w:t>2. Risk Assessment</w:t>
            </w:r>
          </w:p>
          <w:p w:rsidR="00F10514" w:rsidRPr="00DD29FB" w:rsidRDefault="00F10514" w:rsidP="00DD29FB">
            <w:pPr>
              <w:rPr>
                <w:rFonts w:ascii="SassoonPrimary" w:hAnsi="SassoonPrimary" w:cs="Arial"/>
                <w:sz w:val="20"/>
                <w:szCs w:val="20"/>
              </w:rPr>
            </w:pPr>
            <w:r w:rsidRPr="00DD29FB">
              <w:rPr>
                <w:rFonts w:ascii="SassoonPrimary" w:hAnsi="SassoonPrimary" w:cs="Arial"/>
                <w:sz w:val="20"/>
                <w:szCs w:val="20"/>
              </w:rPr>
              <w:t>3. Fire (general)</w:t>
            </w:r>
          </w:p>
          <w:p w:rsidR="00F10514" w:rsidRPr="00DD29FB" w:rsidRDefault="00F10514" w:rsidP="00DD29FB">
            <w:pPr>
              <w:rPr>
                <w:rFonts w:ascii="SassoonPrimary" w:hAnsi="SassoonPrimary" w:cs="Arial"/>
                <w:sz w:val="20"/>
                <w:szCs w:val="20"/>
              </w:rPr>
            </w:pPr>
            <w:r w:rsidRPr="00DD29FB">
              <w:rPr>
                <w:rFonts w:ascii="SassoonPrimary" w:hAnsi="SassoonPrimary" w:cs="Arial"/>
                <w:sz w:val="20"/>
                <w:szCs w:val="20"/>
              </w:rPr>
              <w:t>4. Medical &amp; Administration of Medication</w:t>
            </w:r>
          </w:p>
          <w:p w:rsidR="00F10514" w:rsidRPr="00DD29FB" w:rsidRDefault="00F10514" w:rsidP="00DD29FB">
            <w:pPr>
              <w:rPr>
                <w:rFonts w:ascii="SassoonPrimary" w:hAnsi="SassoonPrimary" w:cs="Arial"/>
                <w:sz w:val="20"/>
                <w:szCs w:val="20"/>
              </w:rPr>
            </w:pPr>
            <w:r w:rsidRPr="00DD29FB">
              <w:rPr>
                <w:rFonts w:ascii="SassoonPrimary" w:hAnsi="SassoonPrimary" w:cs="Arial"/>
                <w:sz w:val="20"/>
                <w:szCs w:val="20"/>
              </w:rPr>
              <w:t>5. First Aid</w:t>
            </w:r>
          </w:p>
          <w:p w:rsidR="00F10514" w:rsidRPr="00DD29FB" w:rsidRDefault="00F10514" w:rsidP="00DD29FB">
            <w:pPr>
              <w:rPr>
                <w:rFonts w:ascii="SassoonPrimary" w:hAnsi="SassoonPrimary" w:cs="Arial"/>
                <w:sz w:val="20"/>
                <w:szCs w:val="20"/>
              </w:rPr>
            </w:pPr>
            <w:r w:rsidRPr="00DD29FB">
              <w:rPr>
                <w:rFonts w:ascii="SassoonPrimary" w:hAnsi="SassoonPrimary" w:cs="Arial"/>
                <w:sz w:val="20"/>
                <w:szCs w:val="20"/>
              </w:rPr>
              <w:t>6. Work at heights</w:t>
            </w:r>
          </w:p>
          <w:p w:rsidR="00F10514" w:rsidRPr="00DD29FB" w:rsidRDefault="00F10514" w:rsidP="00DD29FB">
            <w:pPr>
              <w:rPr>
                <w:rFonts w:ascii="SassoonPrimary" w:hAnsi="SassoonPrimary" w:cs="Arial"/>
                <w:sz w:val="20"/>
                <w:szCs w:val="20"/>
              </w:rPr>
            </w:pPr>
            <w:r w:rsidRPr="00DD29FB">
              <w:rPr>
                <w:rFonts w:ascii="SassoonPrimary" w:hAnsi="SassoonPrimary" w:cs="Arial"/>
                <w:sz w:val="20"/>
                <w:szCs w:val="20"/>
              </w:rPr>
              <w:t>7. Manual Handling</w:t>
            </w:r>
          </w:p>
          <w:p w:rsidR="00F10514" w:rsidRPr="00DD29FB" w:rsidRDefault="00F10514" w:rsidP="00DD29FB">
            <w:pPr>
              <w:rPr>
                <w:rFonts w:ascii="SassoonPrimary" w:hAnsi="SassoonPrimary" w:cs="Arial"/>
                <w:sz w:val="20"/>
                <w:szCs w:val="20"/>
              </w:rPr>
            </w:pPr>
            <w:r w:rsidRPr="00DD29FB">
              <w:rPr>
                <w:rFonts w:ascii="SassoonPrimary" w:hAnsi="SassoonPrimary" w:cs="Arial"/>
                <w:sz w:val="20"/>
                <w:szCs w:val="20"/>
              </w:rPr>
              <w:t>8. Team Teach</w:t>
            </w:r>
          </w:p>
          <w:p w:rsidR="00F10514" w:rsidRPr="00DD29FB" w:rsidRDefault="00F10514" w:rsidP="00DD29FB">
            <w:pPr>
              <w:rPr>
                <w:rFonts w:ascii="SassoonPrimary" w:hAnsi="SassoonPrimary" w:cs="Arial"/>
                <w:sz w:val="20"/>
                <w:szCs w:val="20"/>
              </w:rPr>
            </w:pPr>
            <w:r w:rsidRPr="00DD29FB">
              <w:rPr>
                <w:rFonts w:ascii="SassoonPrimary" w:hAnsi="SassoonPrimary" w:cs="Arial"/>
                <w:sz w:val="20"/>
                <w:szCs w:val="20"/>
              </w:rPr>
              <w:t>9. COSHH</w:t>
            </w:r>
          </w:p>
          <w:p w:rsidR="00F10514" w:rsidRPr="00DD29FB" w:rsidRDefault="00F10514" w:rsidP="00DD29FB">
            <w:pPr>
              <w:rPr>
                <w:rFonts w:ascii="SassoonPrimary" w:hAnsi="SassoonPrimary" w:cs="Arial"/>
                <w:sz w:val="20"/>
                <w:szCs w:val="20"/>
              </w:rPr>
            </w:pPr>
            <w:r w:rsidRPr="00DD29FB">
              <w:rPr>
                <w:rFonts w:ascii="SassoonPrimary" w:hAnsi="SassoonPrimary" w:cs="Arial"/>
                <w:sz w:val="20"/>
                <w:szCs w:val="20"/>
              </w:rPr>
              <w:t>10. Science &amp; DT</w:t>
            </w:r>
          </w:p>
          <w:p w:rsidR="00F10514" w:rsidRPr="00DD29FB" w:rsidRDefault="00F10514" w:rsidP="00DD29FB">
            <w:pPr>
              <w:rPr>
                <w:rFonts w:ascii="SassoonPrimary" w:hAnsi="SassoonPrimary" w:cs="Arial"/>
                <w:sz w:val="20"/>
                <w:szCs w:val="20"/>
              </w:rPr>
            </w:pPr>
            <w:r w:rsidRPr="00DD29FB">
              <w:rPr>
                <w:rFonts w:ascii="SassoonPrimary" w:hAnsi="SassoonPrimary" w:cs="Arial"/>
                <w:sz w:val="20"/>
                <w:szCs w:val="20"/>
              </w:rPr>
              <w:t>11. Managing Conflict</w:t>
            </w:r>
          </w:p>
          <w:p w:rsidR="00F10514" w:rsidRPr="00DD29FB" w:rsidRDefault="00F10514" w:rsidP="00DD29FB">
            <w:pPr>
              <w:rPr>
                <w:rFonts w:ascii="SassoonPrimary" w:hAnsi="SassoonPrimary" w:cs="Arial"/>
                <w:sz w:val="20"/>
                <w:szCs w:val="20"/>
              </w:rPr>
            </w:pPr>
            <w:r w:rsidRPr="00DD29FB">
              <w:rPr>
                <w:rFonts w:ascii="SassoonPrimary" w:hAnsi="SassoonPrimary" w:cs="Arial"/>
                <w:sz w:val="20"/>
                <w:szCs w:val="20"/>
              </w:rPr>
              <w:t>12. Visit Leader</w:t>
            </w:r>
          </w:p>
          <w:p w:rsidR="00F10514" w:rsidRPr="00DD29FB" w:rsidRDefault="00F10514" w:rsidP="00DD29FB">
            <w:pPr>
              <w:rPr>
                <w:rFonts w:ascii="SassoonPrimary" w:hAnsi="SassoonPrimary" w:cs="Arial"/>
                <w:sz w:val="20"/>
                <w:szCs w:val="20"/>
              </w:rPr>
            </w:pPr>
            <w:r w:rsidRPr="00DD29FB">
              <w:rPr>
                <w:rFonts w:ascii="SassoonPrimary" w:hAnsi="SassoonPrimary" w:cs="Arial"/>
                <w:sz w:val="20"/>
                <w:szCs w:val="20"/>
              </w:rPr>
              <w:t>13. Others as identified</w:t>
            </w:r>
          </w:p>
          <w:p w:rsidR="00F10514" w:rsidRPr="00DD29FB" w:rsidRDefault="00F10514" w:rsidP="00DD29FB">
            <w:pPr>
              <w:rPr>
                <w:rFonts w:ascii="SassoonPrimary" w:hAnsi="SassoonPrimary" w:cs="Arial"/>
                <w:sz w:val="20"/>
                <w:szCs w:val="20"/>
              </w:rPr>
            </w:pPr>
            <w:r w:rsidRPr="00DD29FB">
              <w:rPr>
                <w:rFonts w:ascii="SassoonPrimary" w:hAnsi="SassoonPrimary" w:cs="Arial"/>
                <w:sz w:val="20"/>
                <w:szCs w:val="20"/>
              </w:rPr>
              <w:t>Records will be maintained of the training to ensure that they are reviewed and refreshed when</w:t>
            </w:r>
          </w:p>
          <w:p w:rsidR="00F10514" w:rsidRPr="00DD29FB" w:rsidRDefault="00F10514" w:rsidP="00DD29FB">
            <w:pPr>
              <w:rPr>
                <w:rFonts w:ascii="SassoonPrimary" w:hAnsi="SassoonPrimary" w:cs="Arial"/>
                <w:sz w:val="20"/>
                <w:szCs w:val="20"/>
              </w:rPr>
            </w:pPr>
            <w:r w:rsidRPr="00DD29FB">
              <w:rPr>
                <w:rFonts w:ascii="SassoonPrimary" w:hAnsi="SassoonPrimary" w:cs="Arial"/>
                <w:sz w:val="20"/>
                <w:szCs w:val="20"/>
              </w:rPr>
              <w:t>Required</w:t>
            </w:r>
          </w:p>
        </w:tc>
      </w:tr>
      <w:tr w:rsidR="009E1C7A" w:rsidRPr="00DD29FB" w:rsidTr="00DD29FB">
        <w:tc>
          <w:tcPr>
            <w:tcW w:w="2243" w:type="dxa"/>
          </w:tcPr>
          <w:p w:rsidR="00AE136D" w:rsidRPr="00DD29FB" w:rsidRDefault="00AE136D" w:rsidP="00DD29FB">
            <w:pPr>
              <w:rPr>
                <w:rFonts w:ascii="SassoonPrimary" w:hAnsi="SassoonPrimary" w:cs="Arial"/>
                <w:sz w:val="20"/>
                <w:szCs w:val="20"/>
              </w:rPr>
            </w:pPr>
            <w:r w:rsidRPr="00DD29FB">
              <w:rPr>
                <w:rFonts w:ascii="SassoonPrimary" w:hAnsi="SassoonPrimary" w:cs="Arial"/>
                <w:sz w:val="20"/>
                <w:szCs w:val="20"/>
              </w:rPr>
              <w:t>To communicate, engage and consult with staff on health and</w:t>
            </w:r>
          </w:p>
          <w:p w:rsidR="009E1C7A" w:rsidRPr="00DD29FB" w:rsidRDefault="00AE136D" w:rsidP="00DD29FB">
            <w:pPr>
              <w:rPr>
                <w:rFonts w:ascii="SassoonPrimary" w:hAnsi="SassoonPrimary" w:cs="Arial"/>
                <w:sz w:val="20"/>
                <w:szCs w:val="20"/>
              </w:rPr>
            </w:pPr>
            <w:r w:rsidRPr="00DD29FB">
              <w:rPr>
                <w:rFonts w:ascii="SassoonPrimary" w:hAnsi="SassoonPrimary" w:cs="Arial"/>
                <w:sz w:val="20"/>
                <w:szCs w:val="20"/>
              </w:rPr>
              <w:t>safety conditions</w:t>
            </w:r>
          </w:p>
        </w:tc>
        <w:tc>
          <w:tcPr>
            <w:tcW w:w="7506" w:type="dxa"/>
          </w:tcPr>
          <w:p w:rsidR="009E1C7A" w:rsidRPr="00DD29FB" w:rsidRDefault="00AE136D" w:rsidP="00DD29FB">
            <w:pPr>
              <w:rPr>
                <w:rFonts w:ascii="SassoonPrimary" w:hAnsi="SassoonPrimary" w:cs="Arial"/>
                <w:sz w:val="20"/>
                <w:szCs w:val="20"/>
              </w:rPr>
            </w:pPr>
            <w:r w:rsidRPr="00DD29FB">
              <w:rPr>
                <w:rFonts w:ascii="SassoonPrimary" w:hAnsi="SassoonPrimary" w:cs="Arial"/>
                <w:sz w:val="20"/>
                <w:szCs w:val="20"/>
              </w:rPr>
              <w:t>Named person responsible for</w:t>
            </w:r>
            <w:r w:rsidR="00F72C40" w:rsidRPr="00DD29FB">
              <w:rPr>
                <w:rFonts w:ascii="SassoonPrimary" w:hAnsi="SassoonPrimary" w:cs="Arial"/>
                <w:sz w:val="20"/>
                <w:szCs w:val="20"/>
              </w:rPr>
              <w:t xml:space="preserve"> </w:t>
            </w:r>
            <w:r w:rsidR="0018161A" w:rsidRPr="00DD29FB">
              <w:rPr>
                <w:rFonts w:ascii="SassoonPrimary" w:hAnsi="SassoonPrimary" w:cs="Arial"/>
                <w:sz w:val="20"/>
                <w:szCs w:val="20"/>
              </w:rPr>
              <w:t>C</w:t>
            </w:r>
            <w:r w:rsidRPr="00DD29FB">
              <w:rPr>
                <w:rFonts w:ascii="SassoonPrimary" w:hAnsi="SassoonPrimary" w:cs="Arial"/>
                <w:sz w:val="20"/>
                <w:szCs w:val="20"/>
              </w:rPr>
              <w:t>ommunications</w:t>
            </w:r>
            <w:r w:rsidR="0018161A" w:rsidRPr="00DD29FB">
              <w:rPr>
                <w:rFonts w:ascii="SassoonPrimary" w:hAnsi="SassoonPrimary" w:cs="Arial"/>
                <w:sz w:val="20"/>
                <w:szCs w:val="20"/>
              </w:rPr>
              <w:t xml:space="preserve">: </w:t>
            </w:r>
            <w:r w:rsidR="002F547B" w:rsidRPr="00DD29FB">
              <w:rPr>
                <w:rFonts w:ascii="SassoonPrimary" w:hAnsi="SassoonPrimary" w:cs="Arial"/>
                <w:sz w:val="20"/>
                <w:szCs w:val="20"/>
              </w:rPr>
              <w:t xml:space="preserve">Cathy </w:t>
            </w:r>
            <w:proofErr w:type="spellStart"/>
            <w:r w:rsidR="002F547B" w:rsidRPr="00DD29FB">
              <w:rPr>
                <w:rFonts w:ascii="SassoonPrimary" w:hAnsi="SassoonPrimary" w:cs="Arial"/>
                <w:sz w:val="20"/>
                <w:szCs w:val="20"/>
              </w:rPr>
              <w:t>Liku</w:t>
            </w:r>
            <w:proofErr w:type="spellEnd"/>
            <w:r w:rsidR="002F547B" w:rsidRPr="00DD29FB">
              <w:rPr>
                <w:rFonts w:ascii="SassoonPrimary" w:hAnsi="SassoonPrimary" w:cs="Arial"/>
                <w:sz w:val="20"/>
                <w:szCs w:val="20"/>
              </w:rPr>
              <w:t>/Helen Rice</w:t>
            </w:r>
          </w:p>
        </w:tc>
        <w:tc>
          <w:tcPr>
            <w:tcW w:w="6548" w:type="dxa"/>
          </w:tcPr>
          <w:p w:rsidR="00AE136D" w:rsidRPr="00DD29FB" w:rsidRDefault="00AE136D" w:rsidP="00DD29FB">
            <w:pPr>
              <w:rPr>
                <w:rFonts w:ascii="SassoonPrimary" w:hAnsi="SassoonPrimary" w:cs="Arial"/>
                <w:sz w:val="20"/>
                <w:szCs w:val="20"/>
              </w:rPr>
            </w:pPr>
            <w:r w:rsidRPr="00DD29FB">
              <w:rPr>
                <w:rFonts w:ascii="SassoonPrimary" w:hAnsi="SassoonPrimary" w:cs="Arial"/>
                <w:sz w:val="20"/>
                <w:szCs w:val="20"/>
              </w:rPr>
              <w:t>Systems for ensuring that health and safety information is communicated to staff include:</w:t>
            </w:r>
          </w:p>
          <w:p w:rsidR="00AE136D" w:rsidRPr="00DD29FB" w:rsidRDefault="00AE136D" w:rsidP="00DD29FB">
            <w:pPr>
              <w:rPr>
                <w:rFonts w:ascii="SassoonPrimary" w:hAnsi="SassoonPrimary" w:cs="Arial"/>
                <w:sz w:val="20"/>
                <w:szCs w:val="20"/>
              </w:rPr>
            </w:pPr>
            <w:r w:rsidRPr="00DD29FB">
              <w:rPr>
                <w:rFonts w:ascii="SassoonPrimary" w:hAnsi="SassoonPrimary" w:cs="Arial"/>
                <w:sz w:val="20"/>
                <w:szCs w:val="20"/>
              </w:rPr>
              <w:t>Induction, Staff meetings, INSET training ………………………………………………………</w:t>
            </w:r>
          </w:p>
          <w:p w:rsidR="00AE136D" w:rsidRPr="00DD29FB" w:rsidRDefault="00AE136D" w:rsidP="00DD29FB">
            <w:pPr>
              <w:rPr>
                <w:rFonts w:ascii="SassoonPrimary" w:hAnsi="SassoonPrimary" w:cs="Arial"/>
                <w:sz w:val="20"/>
                <w:szCs w:val="20"/>
              </w:rPr>
            </w:pPr>
            <w:r w:rsidRPr="00DD29FB">
              <w:rPr>
                <w:rFonts w:ascii="SassoonPrimary" w:hAnsi="SassoonPrimary" w:cs="Arial"/>
                <w:sz w:val="20"/>
                <w:szCs w:val="20"/>
              </w:rPr>
              <w:t>Staff are routinely consulted on health and safety matters as they arise but also formally</w:t>
            </w:r>
            <w:r w:rsidR="002F547B" w:rsidRPr="00DD29FB">
              <w:rPr>
                <w:rFonts w:ascii="SassoonPrimary" w:hAnsi="SassoonPrimary" w:cs="Arial"/>
                <w:sz w:val="20"/>
                <w:szCs w:val="20"/>
              </w:rPr>
              <w:t xml:space="preserve"> </w:t>
            </w:r>
            <w:r w:rsidRPr="00DD29FB">
              <w:rPr>
                <w:rFonts w:ascii="SassoonPrimary" w:hAnsi="SassoonPrimary" w:cs="Arial"/>
                <w:sz w:val="20"/>
                <w:szCs w:val="20"/>
              </w:rPr>
              <w:t>consulted at staff meetings</w:t>
            </w:r>
          </w:p>
          <w:p w:rsidR="009E1C7A" w:rsidRPr="00DD29FB" w:rsidRDefault="00AE136D" w:rsidP="00DD29FB">
            <w:pPr>
              <w:rPr>
                <w:rFonts w:ascii="SassoonPrimary" w:hAnsi="SassoonPrimary" w:cs="Arial"/>
                <w:sz w:val="20"/>
                <w:szCs w:val="20"/>
              </w:rPr>
            </w:pPr>
            <w:r w:rsidRPr="00DD29FB">
              <w:rPr>
                <w:rFonts w:ascii="SassoonPrimary" w:hAnsi="SassoonPrimary" w:cs="Arial"/>
                <w:sz w:val="20"/>
                <w:szCs w:val="20"/>
              </w:rPr>
              <w:t>The Governing Body have been made aware of health and safety matters formally at Governing</w:t>
            </w:r>
            <w:r w:rsidR="002F547B" w:rsidRPr="00DD29FB">
              <w:rPr>
                <w:rFonts w:ascii="SassoonPrimary" w:hAnsi="SassoonPrimary" w:cs="Arial"/>
                <w:sz w:val="20"/>
                <w:szCs w:val="20"/>
              </w:rPr>
              <w:t xml:space="preserve"> </w:t>
            </w:r>
            <w:r w:rsidRPr="00DD29FB">
              <w:rPr>
                <w:rFonts w:ascii="SassoonPrimary" w:hAnsi="SassoonPrimary" w:cs="Arial"/>
                <w:sz w:val="20"/>
                <w:szCs w:val="20"/>
              </w:rPr>
              <w:t>Meetings</w:t>
            </w:r>
          </w:p>
          <w:p w:rsidR="00AE136D" w:rsidRPr="00DD29FB" w:rsidRDefault="00AE136D" w:rsidP="00DD29FB">
            <w:pPr>
              <w:rPr>
                <w:rFonts w:ascii="SassoonPrimary" w:hAnsi="SassoonPrimary" w:cs="Arial"/>
                <w:sz w:val="20"/>
                <w:szCs w:val="20"/>
              </w:rPr>
            </w:pPr>
          </w:p>
        </w:tc>
      </w:tr>
      <w:tr w:rsidR="009E1C7A" w:rsidRPr="00DD29FB" w:rsidTr="00DD29FB">
        <w:tc>
          <w:tcPr>
            <w:tcW w:w="2243" w:type="dxa"/>
          </w:tcPr>
          <w:p w:rsidR="009E1C7A" w:rsidRPr="00DD29FB" w:rsidRDefault="00AE136D" w:rsidP="00DD29FB">
            <w:pPr>
              <w:rPr>
                <w:rFonts w:ascii="SassoonPrimary" w:hAnsi="SassoonPrimary" w:cs="Arial"/>
                <w:sz w:val="20"/>
                <w:szCs w:val="20"/>
              </w:rPr>
            </w:pPr>
            <w:r w:rsidRPr="00DD29FB">
              <w:rPr>
                <w:rFonts w:ascii="SassoonPrimary" w:hAnsi="SassoonPrimary" w:cs="Arial"/>
                <w:sz w:val="20"/>
                <w:szCs w:val="20"/>
              </w:rPr>
              <w:lastRenderedPageBreak/>
              <w:t>To provide advice and support on occupational health issues</w:t>
            </w:r>
          </w:p>
        </w:tc>
        <w:tc>
          <w:tcPr>
            <w:tcW w:w="7506" w:type="dxa"/>
          </w:tcPr>
          <w:p w:rsidR="0018161A" w:rsidRPr="00DD29FB" w:rsidRDefault="0018161A" w:rsidP="00DD29FB">
            <w:pPr>
              <w:rPr>
                <w:rFonts w:ascii="SassoonPrimary" w:hAnsi="SassoonPrimary" w:cs="Arial"/>
                <w:sz w:val="20"/>
                <w:szCs w:val="20"/>
              </w:rPr>
            </w:pPr>
            <w:r w:rsidRPr="00DD29FB">
              <w:rPr>
                <w:rFonts w:ascii="SassoonPrimary" w:hAnsi="SassoonPrimary" w:cs="Arial"/>
                <w:sz w:val="20"/>
                <w:szCs w:val="20"/>
              </w:rPr>
              <w:t xml:space="preserve">Named provider: HBC </w:t>
            </w:r>
          </w:p>
          <w:p w:rsidR="009E1C7A" w:rsidRPr="00DD29FB" w:rsidRDefault="009E1C7A" w:rsidP="00DD29FB">
            <w:pPr>
              <w:rPr>
                <w:rFonts w:ascii="SassoonPrimary" w:hAnsi="SassoonPrimary" w:cs="Arial"/>
                <w:sz w:val="20"/>
                <w:szCs w:val="20"/>
              </w:rPr>
            </w:pPr>
          </w:p>
        </w:tc>
        <w:tc>
          <w:tcPr>
            <w:tcW w:w="6548" w:type="dxa"/>
          </w:tcPr>
          <w:p w:rsidR="009E1C7A" w:rsidRPr="00DD29FB" w:rsidRDefault="00AE136D" w:rsidP="00DD29FB">
            <w:pPr>
              <w:rPr>
                <w:rFonts w:ascii="SassoonPrimary" w:hAnsi="SassoonPrimary" w:cs="Arial"/>
                <w:sz w:val="20"/>
                <w:szCs w:val="20"/>
              </w:rPr>
            </w:pPr>
            <w:r w:rsidRPr="00DD29FB">
              <w:rPr>
                <w:rFonts w:ascii="SassoonPrimary" w:hAnsi="SassoonPrimary" w:cs="Arial"/>
                <w:sz w:val="20"/>
                <w:szCs w:val="20"/>
              </w:rPr>
              <w:t>Provision of an Occupational Health provider</w:t>
            </w:r>
          </w:p>
        </w:tc>
      </w:tr>
      <w:tr w:rsidR="009E1C7A" w:rsidRPr="00DD29FB" w:rsidTr="00DD29FB">
        <w:tc>
          <w:tcPr>
            <w:tcW w:w="2243" w:type="dxa"/>
          </w:tcPr>
          <w:p w:rsidR="009E1C7A" w:rsidRPr="00DD29FB" w:rsidRDefault="00AE136D" w:rsidP="00DD29FB">
            <w:pPr>
              <w:rPr>
                <w:rFonts w:ascii="SassoonPrimary" w:hAnsi="SassoonPrimary" w:cs="Arial"/>
                <w:sz w:val="20"/>
                <w:szCs w:val="20"/>
              </w:rPr>
            </w:pPr>
            <w:r w:rsidRPr="00DD29FB">
              <w:rPr>
                <w:rFonts w:ascii="SassoonPrimary" w:hAnsi="SassoonPrimary" w:cs="Arial"/>
                <w:sz w:val="20"/>
                <w:szCs w:val="20"/>
              </w:rPr>
              <w:t>To implement emergency procedures – evacuation in case of fire or other significant incident.</w:t>
            </w:r>
          </w:p>
        </w:tc>
        <w:tc>
          <w:tcPr>
            <w:tcW w:w="7506" w:type="dxa"/>
          </w:tcPr>
          <w:p w:rsidR="009E1C7A" w:rsidRPr="00DD29FB" w:rsidRDefault="00AE136D" w:rsidP="00DD29FB">
            <w:pPr>
              <w:rPr>
                <w:rFonts w:ascii="SassoonPrimary" w:hAnsi="SassoonPrimary" w:cs="Arial"/>
                <w:sz w:val="20"/>
                <w:szCs w:val="20"/>
              </w:rPr>
            </w:pPr>
            <w:r w:rsidRPr="00DD29FB">
              <w:rPr>
                <w:rFonts w:ascii="SassoonPrimary" w:hAnsi="SassoonPrimary" w:cs="Arial"/>
                <w:sz w:val="20"/>
                <w:szCs w:val="20"/>
              </w:rPr>
              <w:t>Named person/s in charge :</w:t>
            </w:r>
          </w:p>
          <w:p w:rsidR="0018161A" w:rsidRPr="00DD29FB" w:rsidRDefault="0018161A" w:rsidP="00DD29FB">
            <w:pPr>
              <w:rPr>
                <w:rFonts w:ascii="SassoonPrimary" w:hAnsi="SassoonPrimary" w:cs="Arial"/>
                <w:sz w:val="20"/>
                <w:szCs w:val="20"/>
              </w:rPr>
            </w:pPr>
            <w:r w:rsidRPr="00DD29FB">
              <w:rPr>
                <w:rFonts w:ascii="SassoonPrimary" w:hAnsi="SassoonPrimary" w:cs="Arial"/>
                <w:sz w:val="20"/>
                <w:szCs w:val="20"/>
              </w:rPr>
              <w:t xml:space="preserve">Cathy </w:t>
            </w:r>
            <w:proofErr w:type="spellStart"/>
            <w:r w:rsidRPr="00DD29FB">
              <w:rPr>
                <w:rFonts w:ascii="SassoonPrimary" w:hAnsi="SassoonPrimary" w:cs="Arial"/>
                <w:sz w:val="20"/>
                <w:szCs w:val="20"/>
              </w:rPr>
              <w:t>Liku</w:t>
            </w:r>
            <w:proofErr w:type="spellEnd"/>
            <w:r w:rsidR="002F547B" w:rsidRPr="00DD29FB">
              <w:rPr>
                <w:rFonts w:ascii="SassoonPrimary" w:hAnsi="SassoonPrimary" w:cs="Arial"/>
                <w:sz w:val="20"/>
                <w:szCs w:val="20"/>
              </w:rPr>
              <w:t>/Helen Rice/Carol Ross-Devereux</w:t>
            </w:r>
          </w:p>
        </w:tc>
        <w:tc>
          <w:tcPr>
            <w:tcW w:w="6548" w:type="dxa"/>
          </w:tcPr>
          <w:p w:rsidR="00AE136D" w:rsidRPr="00DD29FB" w:rsidRDefault="00AE136D" w:rsidP="00DD29FB">
            <w:pPr>
              <w:rPr>
                <w:rFonts w:ascii="SassoonPrimary" w:hAnsi="SassoonPrimary" w:cs="Arial"/>
                <w:sz w:val="20"/>
                <w:szCs w:val="20"/>
              </w:rPr>
            </w:pPr>
            <w:r w:rsidRPr="00DD29FB">
              <w:rPr>
                <w:rFonts w:ascii="SassoonPrimary" w:hAnsi="SassoonPrimary" w:cs="Arial"/>
                <w:sz w:val="20"/>
                <w:szCs w:val="20"/>
              </w:rPr>
              <w:t>Evacuation plans including fire, bomb, critical incidents are,</w:t>
            </w:r>
          </w:p>
          <w:p w:rsidR="00AE136D" w:rsidRPr="00DD29FB" w:rsidRDefault="00AE136D" w:rsidP="00DD29FB">
            <w:pPr>
              <w:rPr>
                <w:rFonts w:ascii="SassoonPrimary" w:hAnsi="SassoonPrimary" w:cs="Arial"/>
                <w:sz w:val="20"/>
                <w:szCs w:val="20"/>
              </w:rPr>
            </w:pPr>
            <w:r w:rsidRPr="00DD29FB">
              <w:rPr>
                <w:rFonts w:ascii="SassoonPrimary" w:hAnsi="SassoonPrimary" w:cs="Arial"/>
                <w:sz w:val="20"/>
                <w:szCs w:val="20"/>
              </w:rPr>
              <w:t>- prepared,</w:t>
            </w:r>
          </w:p>
          <w:p w:rsidR="00AE136D" w:rsidRPr="00DD29FB" w:rsidRDefault="00AE136D" w:rsidP="00DD29FB">
            <w:pPr>
              <w:rPr>
                <w:rFonts w:ascii="SassoonPrimary" w:hAnsi="SassoonPrimary" w:cs="Arial"/>
                <w:sz w:val="20"/>
                <w:szCs w:val="20"/>
              </w:rPr>
            </w:pPr>
            <w:r w:rsidRPr="00DD29FB">
              <w:rPr>
                <w:rFonts w:ascii="SassoonPrimary" w:hAnsi="SassoonPrimary" w:cs="Arial"/>
                <w:sz w:val="20"/>
                <w:szCs w:val="20"/>
              </w:rPr>
              <w:t>- communicated to staff,</w:t>
            </w:r>
          </w:p>
          <w:p w:rsidR="00AE136D" w:rsidRPr="00DD29FB" w:rsidRDefault="00AE136D" w:rsidP="00DD29FB">
            <w:pPr>
              <w:rPr>
                <w:rFonts w:ascii="SassoonPrimary" w:hAnsi="SassoonPrimary" w:cs="Arial"/>
                <w:sz w:val="20"/>
                <w:szCs w:val="20"/>
              </w:rPr>
            </w:pPr>
            <w:r w:rsidRPr="00DD29FB">
              <w:rPr>
                <w:rFonts w:ascii="SassoonPrimary" w:hAnsi="SassoonPrimary" w:cs="Arial"/>
                <w:sz w:val="20"/>
                <w:szCs w:val="20"/>
              </w:rPr>
              <w:t>- tested from time to time (including termly fire drills); and</w:t>
            </w:r>
          </w:p>
          <w:p w:rsidR="00AE136D" w:rsidRPr="00DD29FB" w:rsidRDefault="00AE136D" w:rsidP="00DD29FB">
            <w:pPr>
              <w:rPr>
                <w:rFonts w:ascii="SassoonPrimary" w:hAnsi="SassoonPrimary" w:cs="Arial"/>
                <w:sz w:val="20"/>
                <w:szCs w:val="20"/>
              </w:rPr>
            </w:pPr>
            <w:r w:rsidRPr="00DD29FB">
              <w:rPr>
                <w:rFonts w:ascii="SassoonPrimary" w:hAnsi="SassoonPrimary" w:cs="Arial"/>
                <w:sz w:val="20"/>
                <w:szCs w:val="20"/>
              </w:rPr>
              <w:t>- updated as necessary.</w:t>
            </w:r>
          </w:p>
          <w:p w:rsidR="009E1C7A" w:rsidRPr="00DD29FB" w:rsidRDefault="00AE136D" w:rsidP="00DD29FB">
            <w:pPr>
              <w:rPr>
                <w:rFonts w:ascii="SassoonPrimary" w:hAnsi="SassoonPrimary" w:cs="Arial"/>
                <w:sz w:val="20"/>
                <w:szCs w:val="20"/>
              </w:rPr>
            </w:pPr>
            <w:r w:rsidRPr="00DD29FB">
              <w:rPr>
                <w:rFonts w:ascii="SassoonPrimary" w:hAnsi="SassoonPrimary" w:cs="Arial"/>
                <w:sz w:val="20"/>
                <w:szCs w:val="20"/>
              </w:rPr>
              <w:t>Escape routes well signed and kept clear at all times.</w:t>
            </w:r>
          </w:p>
          <w:p w:rsidR="00AE136D" w:rsidRPr="00DD29FB" w:rsidRDefault="00AE136D" w:rsidP="00DD29FB">
            <w:pPr>
              <w:rPr>
                <w:rFonts w:ascii="SassoonPrimary" w:hAnsi="SassoonPrimary" w:cs="Arial"/>
                <w:sz w:val="20"/>
                <w:szCs w:val="20"/>
              </w:rPr>
            </w:pPr>
          </w:p>
        </w:tc>
      </w:tr>
      <w:tr w:rsidR="00AE136D" w:rsidRPr="00DD29FB" w:rsidTr="00DD29FB">
        <w:tc>
          <w:tcPr>
            <w:tcW w:w="2243" w:type="dxa"/>
          </w:tcPr>
          <w:p w:rsidR="00AE136D" w:rsidRPr="00DD29FB" w:rsidRDefault="00AE136D" w:rsidP="00DD29FB">
            <w:pPr>
              <w:rPr>
                <w:rFonts w:ascii="SassoonPrimary" w:hAnsi="SassoonPrimary" w:cs="Arial"/>
                <w:sz w:val="20"/>
                <w:szCs w:val="20"/>
              </w:rPr>
            </w:pPr>
            <w:r w:rsidRPr="00DD29FB">
              <w:rPr>
                <w:rFonts w:ascii="SassoonPrimary" w:hAnsi="SassoonPrimary" w:cs="Arial"/>
                <w:sz w:val="20"/>
                <w:szCs w:val="20"/>
              </w:rPr>
              <w:t>To maintain safe and healthy working conditions, provide and maintain plant, equipment and machinery, and ensure safe storage/use of substances.</w:t>
            </w:r>
          </w:p>
        </w:tc>
        <w:tc>
          <w:tcPr>
            <w:tcW w:w="7506" w:type="dxa"/>
          </w:tcPr>
          <w:p w:rsidR="00AE136D" w:rsidRPr="00DD29FB" w:rsidRDefault="00AE136D" w:rsidP="00DD29FB">
            <w:pPr>
              <w:rPr>
                <w:rFonts w:ascii="SassoonPrimary" w:hAnsi="SassoonPrimary" w:cs="Arial"/>
                <w:sz w:val="20"/>
                <w:szCs w:val="20"/>
              </w:rPr>
            </w:pPr>
            <w:r w:rsidRPr="00DD29FB">
              <w:rPr>
                <w:rFonts w:ascii="SassoonPrimary" w:hAnsi="SassoonPrimary" w:cs="Arial"/>
                <w:sz w:val="20"/>
                <w:szCs w:val="20"/>
              </w:rPr>
              <w:t>Named person/s in charge</w:t>
            </w:r>
            <w:r w:rsidR="0018161A" w:rsidRPr="00DD29FB">
              <w:rPr>
                <w:rFonts w:ascii="SassoonPrimary" w:hAnsi="SassoonPrimary" w:cs="Arial"/>
                <w:sz w:val="20"/>
                <w:szCs w:val="20"/>
              </w:rPr>
              <w:t>:</w:t>
            </w:r>
          </w:p>
          <w:p w:rsidR="0018161A" w:rsidRPr="00DD29FB" w:rsidRDefault="002F547B" w:rsidP="00DD29FB">
            <w:pPr>
              <w:rPr>
                <w:rFonts w:ascii="SassoonPrimary" w:hAnsi="SassoonPrimary" w:cs="Arial"/>
                <w:sz w:val="20"/>
                <w:szCs w:val="20"/>
              </w:rPr>
            </w:pPr>
            <w:r w:rsidRPr="00DD29FB">
              <w:rPr>
                <w:rFonts w:ascii="SassoonPrimary" w:hAnsi="SassoonPrimary" w:cs="Arial"/>
                <w:sz w:val="20"/>
                <w:szCs w:val="20"/>
              </w:rPr>
              <w:t>Carol Ross-Devereux</w:t>
            </w:r>
            <w:r w:rsidR="0018161A" w:rsidRPr="00DD29FB">
              <w:rPr>
                <w:rFonts w:ascii="SassoonPrimary" w:hAnsi="SassoonPrimary" w:cs="Arial"/>
                <w:sz w:val="20"/>
                <w:szCs w:val="20"/>
              </w:rPr>
              <w:t>/KDE/Sure</w:t>
            </w:r>
          </w:p>
        </w:tc>
        <w:tc>
          <w:tcPr>
            <w:tcW w:w="6548" w:type="dxa"/>
          </w:tcPr>
          <w:p w:rsidR="00AE136D" w:rsidRPr="00DD29FB" w:rsidRDefault="00AE136D" w:rsidP="00DD29FB">
            <w:pPr>
              <w:rPr>
                <w:rFonts w:ascii="SassoonPrimary" w:hAnsi="SassoonPrimary" w:cs="Arial"/>
                <w:sz w:val="20"/>
                <w:szCs w:val="20"/>
              </w:rPr>
            </w:pPr>
            <w:r w:rsidRPr="00DD29FB">
              <w:rPr>
                <w:rFonts w:ascii="SassoonPrimary" w:hAnsi="SassoonPrimary" w:cs="Arial"/>
                <w:sz w:val="20"/>
                <w:szCs w:val="20"/>
              </w:rPr>
              <w:t>Toilets, washing facilities and drinking water provided.</w:t>
            </w:r>
          </w:p>
          <w:p w:rsidR="00AE136D" w:rsidRPr="00DD29FB" w:rsidRDefault="00AE136D" w:rsidP="00DD29FB">
            <w:pPr>
              <w:rPr>
                <w:rFonts w:ascii="SassoonPrimary" w:hAnsi="SassoonPrimary" w:cs="Arial"/>
                <w:sz w:val="20"/>
                <w:szCs w:val="20"/>
              </w:rPr>
            </w:pPr>
          </w:p>
          <w:p w:rsidR="00AE136D" w:rsidRPr="00DD29FB" w:rsidRDefault="00AE136D" w:rsidP="00DD29FB">
            <w:pPr>
              <w:rPr>
                <w:rFonts w:ascii="SassoonPrimary" w:hAnsi="SassoonPrimary" w:cs="Arial"/>
                <w:sz w:val="20"/>
                <w:szCs w:val="20"/>
              </w:rPr>
            </w:pPr>
            <w:r w:rsidRPr="00DD29FB">
              <w:rPr>
                <w:rFonts w:ascii="SassoonPrimary" w:hAnsi="SassoonPrimary" w:cs="Arial"/>
                <w:sz w:val="20"/>
                <w:szCs w:val="20"/>
              </w:rPr>
              <w:t>System in place for routine inspections and testing of equipment and machinery and for ensuring that action is promptly taken to address any defects.</w:t>
            </w:r>
          </w:p>
          <w:p w:rsidR="00AE136D" w:rsidRPr="00DD29FB" w:rsidRDefault="00AE136D" w:rsidP="00DD29FB">
            <w:pPr>
              <w:rPr>
                <w:rFonts w:ascii="SassoonPrimary" w:hAnsi="SassoonPrimary" w:cs="Arial"/>
                <w:sz w:val="20"/>
                <w:szCs w:val="20"/>
              </w:rPr>
            </w:pPr>
          </w:p>
          <w:p w:rsidR="00AE136D" w:rsidRPr="00DD29FB" w:rsidRDefault="00AE136D" w:rsidP="00DD29FB">
            <w:pPr>
              <w:rPr>
                <w:rFonts w:ascii="SassoonPrimary" w:hAnsi="SassoonPrimary" w:cs="Arial"/>
                <w:sz w:val="20"/>
                <w:szCs w:val="20"/>
              </w:rPr>
            </w:pPr>
            <w:r w:rsidRPr="00DD29FB">
              <w:rPr>
                <w:rFonts w:ascii="SassoonPrimary" w:hAnsi="SassoonPrimary" w:cs="Arial"/>
                <w:sz w:val="20"/>
                <w:szCs w:val="20"/>
              </w:rPr>
              <w:t>Staff trained in safe handling/use of substances</w:t>
            </w:r>
          </w:p>
          <w:p w:rsidR="00AE136D" w:rsidRPr="00DD29FB" w:rsidRDefault="00AE136D" w:rsidP="00DD29FB">
            <w:pPr>
              <w:rPr>
                <w:rFonts w:ascii="SassoonPrimary" w:hAnsi="SassoonPrimary" w:cs="Arial"/>
                <w:sz w:val="20"/>
                <w:szCs w:val="20"/>
              </w:rPr>
            </w:pPr>
          </w:p>
        </w:tc>
      </w:tr>
      <w:tr w:rsidR="00AE136D" w:rsidRPr="00DD29FB" w:rsidTr="00DD29FB">
        <w:tc>
          <w:tcPr>
            <w:tcW w:w="2243" w:type="dxa"/>
          </w:tcPr>
          <w:p w:rsidR="00AE136D" w:rsidRPr="00DD29FB" w:rsidRDefault="00AE136D" w:rsidP="00DD29FB">
            <w:pPr>
              <w:rPr>
                <w:rFonts w:ascii="SassoonPrimary" w:hAnsi="SassoonPrimary" w:cs="Arial"/>
                <w:sz w:val="20"/>
                <w:szCs w:val="20"/>
              </w:rPr>
            </w:pPr>
            <w:r w:rsidRPr="00DD29FB">
              <w:rPr>
                <w:rFonts w:ascii="SassoonPrimary" w:hAnsi="SassoonPrimary" w:cs="Arial"/>
                <w:sz w:val="20"/>
                <w:szCs w:val="20"/>
              </w:rPr>
              <w:t>To record and investigate accidents / incidents</w:t>
            </w:r>
          </w:p>
          <w:p w:rsidR="00AE136D" w:rsidRPr="00DD29FB" w:rsidRDefault="00AE136D" w:rsidP="00DD29FB">
            <w:pPr>
              <w:rPr>
                <w:rFonts w:ascii="SassoonPrimary" w:hAnsi="SassoonPrimary" w:cs="Arial"/>
                <w:sz w:val="20"/>
                <w:szCs w:val="20"/>
              </w:rPr>
            </w:pPr>
          </w:p>
        </w:tc>
        <w:tc>
          <w:tcPr>
            <w:tcW w:w="7506" w:type="dxa"/>
          </w:tcPr>
          <w:p w:rsidR="00AE136D" w:rsidRPr="00DD29FB" w:rsidRDefault="00AE136D" w:rsidP="00DD29FB">
            <w:pPr>
              <w:rPr>
                <w:rFonts w:ascii="SassoonPrimary" w:hAnsi="SassoonPrimary" w:cs="Arial"/>
                <w:sz w:val="20"/>
                <w:szCs w:val="20"/>
              </w:rPr>
            </w:pPr>
            <w:r w:rsidRPr="00DD29FB">
              <w:rPr>
                <w:rFonts w:ascii="SassoonPrimary" w:hAnsi="SassoonPrimary" w:cs="Arial"/>
                <w:sz w:val="20"/>
                <w:szCs w:val="20"/>
              </w:rPr>
              <w:t xml:space="preserve">Named First Aiders: </w:t>
            </w:r>
          </w:p>
          <w:p w:rsidR="0018161A" w:rsidRPr="00DD29FB" w:rsidRDefault="002F547B" w:rsidP="00DD29FB">
            <w:pPr>
              <w:rPr>
                <w:rFonts w:ascii="SassoonPrimary" w:hAnsi="SassoonPrimary" w:cs="Arial"/>
                <w:sz w:val="20"/>
                <w:szCs w:val="20"/>
              </w:rPr>
            </w:pPr>
            <w:proofErr w:type="spellStart"/>
            <w:r w:rsidRPr="00DD29FB">
              <w:rPr>
                <w:rFonts w:ascii="SassoonPrimary" w:hAnsi="SassoonPrimary" w:cs="Arial"/>
                <w:sz w:val="20"/>
                <w:szCs w:val="20"/>
              </w:rPr>
              <w:t>J.Hooton</w:t>
            </w:r>
            <w:proofErr w:type="spellEnd"/>
            <w:r w:rsidRPr="00DD29FB">
              <w:rPr>
                <w:rFonts w:ascii="SassoonPrimary" w:hAnsi="SassoonPrimary" w:cs="Arial"/>
                <w:sz w:val="20"/>
                <w:szCs w:val="20"/>
              </w:rPr>
              <w:t>/</w:t>
            </w:r>
            <w:proofErr w:type="spellStart"/>
            <w:r w:rsidRPr="00DD29FB">
              <w:rPr>
                <w:rFonts w:ascii="SassoonPrimary" w:hAnsi="SassoonPrimary" w:cs="Arial"/>
                <w:sz w:val="20"/>
                <w:szCs w:val="20"/>
              </w:rPr>
              <w:t>E.Knight</w:t>
            </w:r>
            <w:proofErr w:type="spellEnd"/>
            <w:r w:rsidRPr="00DD29FB">
              <w:rPr>
                <w:rFonts w:ascii="SassoonPrimary" w:hAnsi="SassoonPrimary" w:cs="Arial"/>
                <w:sz w:val="20"/>
                <w:szCs w:val="20"/>
              </w:rPr>
              <w:t>/</w:t>
            </w:r>
            <w:proofErr w:type="spellStart"/>
            <w:r w:rsidRPr="00DD29FB">
              <w:rPr>
                <w:rFonts w:ascii="SassoonPrimary" w:hAnsi="SassoonPrimary" w:cs="Arial"/>
                <w:sz w:val="20"/>
                <w:szCs w:val="20"/>
              </w:rPr>
              <w:t>V.McMahon</w:t>
            </w:r>
            <w:proofErr w:type="spellEnd"/>
            <w:r w:rsidRPr="00DD29FB">
              <w:rPr>
                <w:rFonts w:ascii="SassoonPrimary" w:hAnsi="SassoonPrimary" w:cs="Arial"/>
                <w:sz w:val="20"/>
                <w:szCs w:val="20"/>
              </w:rPr>
              <w:t>/</w:t>
            </w:r>
            <w:proofErr w:type="spellStart"/>
            <w:r w:rsidRPr="00DD29FB">
              <w:rPr>
                <w:rFonts w:ascii="SassoonPrimary" w:hAnsi="SassoonPrimary" w:cs="Arial"/>
                <w:sz w:val="20"/>
                <w:szCs w:val="20"/>
              </w:rPr>
              <w:t>H.Rice</w:t>
            </w:r>
            <w:proofErr w:type="spellEnd"/>
            <w:r w:rsidRPr="00DD29FB">
              <w:rPr>
                <w:rFonts w:ascii="SassoonPrimary" w:hAnsi="SassoonPrimary" w:cs="Arial"/>
                <w:sz w:val="20"/>
                <w:szCs w:val="20"/>
              </w:rPr>
              <w:t>/</w:t>
            </w:r>
            <w:proofErr w:type="spellStart"/>
            <w:r w:rsidRPr="00DD29FB">
              <w:rPr>
                <w:rFonts w:ascii="SassoonPrimary" w:hAnsi="SassoonPrimary" w:cs="Arial"/>
                <w:sz w:val="20"/>
                <w:szCs w:val="20"/>
              </w:rPr>
              <w:t>S.Jarvis</w:t>
            </w:r>
            <w:proofErr w:type="spellEnd"/>
            <w:r w:rsidRPr="00DD29FB">
              <w:rPr>
                <w:rFonts w:ascii="SassoonPrimary" w:hAnsi="SassoonPrimary" w:cs="Arial"/>
                <w:sz w:val="20"/>
                <w:szCs w:val="20"/>
              </w:rPr>
              <w:t>/</w:t>
            </w:r>
            <w:proofErr w:type="spellStart"/>
            <w:r w:rsidRPr="00DD29FB">
              <w:rPr>
                <w:rFonts w:ascii="SassoonPrimary" w:hAnsi="SassoonPrimary" w:cs="Arial"/>
                <w:sz w:val="20"/>
                <w:szCs w:val="20"/>
              </w:rPr>
              <w:t>M.Craig</w:t>
            </w:r>
            <w:proofErr w:type="spellEnd"/>
            <w:r w:rsidRPr="00DD29FB">
              <w:rPr>
                <w:rFonts w:ascii="SassoonPrimary" w:hAnsi="SassoonPrimary" w:cs="Arial"/>
                <w:sz w:val="20"/>
                <w:szCs w:val="20"/>
              </w:rPr>
              <w:t>/</w:t>
            </w:r>
            <w:proofErr w:type="spellStart"/>
            <w:r w:rsidRPr="00DD29FB">
              <w:rPr>
                <w:rFonts w:ascii="SassoonPrimary" w:hAnsi="SassoonPrimary" w:cs="Arial"/>
                <w:sz w:val="20"/>
                <w:szCs w:val="20"/>
              </w:rPr>
              <w:t>E.Walker</w:t>
            </w:r>
            <w:proofErr w:type="spellEnd"/>
            <w:r w:rsidRPr="00DD29FB">
              <w:rPr>
                <w:rFonts w:ascii="SassoonPrimary" w:hAnsi="SassoonPrimary" w:cs="Arial"/>
                <w:sz w:val="20"/>
                <w:szCs w:val="20"/>
              </w:rPr>
              <w:t xml:space="preserve"> </w:t>
            </w:r>
          </w:p>
          <w:p w:rsidR="00AE136D" w:rsidRPr="00DD29FB" w:rsidRDefault="00AE136D" w:rsidP="00DD29FB">
            <w:pPr>
              <w:rPr>
                <w:rFonts w:ascii="SassoonPrimary" w:hAnsi="SassoonPrimary" w:cs="Arial"/>
                <w:sz w:val="20"/>
                <w:szCs w:val="20"/>
              </w:rPr>
            </w:pPr>
          </w:p>
          <w:p w:rsidR="00AE136D" w:rsidRPr="00DD29FB" w:rsidRDefault="00AE136D" w:rsidP="00DD29FB">
            <w:pPr>
              <w:rPr>
                <w:rFonts w:ascii="SassoonPrimary" w:hAnsi="SassoonPrimary" w:cs="Arial"/>
                <w:sz w:val="20"/>
                <w:szCs w:val="20"/>
              </w:rPr>
            </w:pPr>
            <w:r w:rsidRPr="00DD29FB">
              <w:rPr>
                <w:rFonts w:ascii="SassoonPrimary" w:hAnsi="SassoonPrimary" w:cs="Arial"/>
                <w:sz w:val="20"/>
                <w:szCs w:val="20"/>
              </w:rPr>
              <w:t>Named person who reports under</w:t>
            </w:r>
          </w:p>
          <w:p w:rsidR="00AE136D" w:rsidRPr="00DD29FB" w:rsidRDefault="00AE136D" w:rsidP="00DD29FB">
            <w:pPr>
              <w:rPr>
                <w:rFonts w:ascii="SassoonPrimary" w:hAnsi="SassoonPrimary" w:cs="Arial"/>
                <w:sz w:val="20"/>
                <w:szCs w:val="20"/>
              </w:rPr>
            </w:pPr>
            <w:r w:rsidRPr="00DD29FB">
              <w:rPr>
                <w:rFonts w:ascii="SassoonPrimary" w:hAnsi="SassoonPrimary" w:cs="Arial"/>
                <w:sz w:val="20"/>
                <w:szCs w:val="20"/>
              </w:rPr>
              <w:t>RIDDOR:</w:t>
            </w:r>
            <w:r w:rsidR="0018161A" w:rsidRPr="00DD29FB">
              <w:rPr>
                <w:rFonts w:ascii="SassoonPrimary" w:hAnsi="SassoonPrimary" w:cs="Arial"/>
                <w:sz w:val="20"/>
                <w:szCs w:val="20"/>
              </w:rPr>
              <w:t xml:space="preserve"> </w:t>
            </w:r>
            <w:r w:rsidR="002F547B" w:rsidRPr="00DD29FB">
              <w:rPr>
                <w:rFonts w:ascii="SassoonPrimary" w:hAnsi="SassoonPrimary" w:cs="Arial"/>
                <w:sz w:val="20"/>
                <w:szCs w:val="20"/>
              </w:rPr>
              <w:t>Helen Rice</w:t>
            </w:r>
          </w:p>
          <w:p w:rsidR="00AE136D" w:rsidRPr="00DD29FB" w:rsidRDefault="00AE136D" w:rsidP="00DD29FB">
            <w:pPr>
              <w:rPr>
                <w:rFonts w:ascii="SassoonPrimary" w:hAnsi="SassoonPrimary" w:cs="Arial"/>
                <w:sz w:val="20"/>
                <w:szCs w:val="20"/>
              </w:rPr>
            </w:pPr>
          </w:p>
        </w:tc>
        <w:tc>
          <w:tcPr>
            <w:tcW w:w="6548" w:type="dxa"/>
          </w:tcPr>
          <w:p w:rsidR="00AE136D" w:rsidRPr="00DD29FB" w:rsidRDefault="00AE136D" w:rsidP="00DD29FB">
            <w:pPr>
              <w:rPr>
                <w:rFonts w:ascii="SassoonPrimary" w:hAnsi="SassoonPrimary" w:cs="Arial"/>
                <w:sz w:val="20"/>
                <w:szCs w:val="20"/>
              </w:rPr>
            </w:pPr>
            <w:r w:rsidRPr="00DD29FB">
              <w:rPr>
                <w:rFonts w:ascii="SassoonPrimary" w:hAnsi="SassoonPrimary" w:cs="Arial"/>
                <w:sz w:val="20"/>
                <w:szCs w:val="20"/>
              </w:rPr>
              <w:t>In the event of accidents / incidents; to ensure that initial actions are taken and they are subsequently recorded and investigated.</w:t>
            </w:r>
          </w:p>
          <w:p w:rsidR="00AE136D" w:rsidRPr="00DD29FB" w:rsidRDefault="00AE136D" w:rsidP="00DD29FB">
            <w:pPr>
              <w:rPr>
                <w:rFonts w:ascii="SassoonPrimary" w:hAnsi="SassoonPrimary" w:cs="Arial"/>
                <w:sz w:val="20"/>
                <w:szCs w:val="20"/>
              </w:rPr>
            </w:pPr>
          </w:p>
          <w:p w:rsidR="00AE136D" w:rsidRPr="00DD29FB" w:rsidRDefault="00AE136D" w:rsidP="00DD29FB">
            <w:pPr>
              <w:rPr>
                <w:rFonts w:ascii="SassoonPrimary" w:hAnsi="SassoonPrimary" w:cs="Arial"/>
                <w:sz w:val="20"/>
                <w:szCs w:val="20"/>
              </w:rPr>
            </w:pPr>
            <w:r w:rsidRPr="00DD29FB">
              <w:rPr>
                <w:rFonts w:ascii="SassoonPrimary" w:hAnsi="SassoonPrimary" w:cs="Arial"/>
                <w:sz w:val="20"/>
                <w:szCs w:val="20"/>
              </w:rPr>
              <w:t>To ensure that, if required, they are reported to the HSE as required under RIDDOR,</w:t>
            </w:r>
          </w:p>
        </w:tc>
      </w:tr>
    </w:tbl>
    <w:p w:rsidR="00654830" w:rsidRPr="00DD29FB" w:rsidRDefault="00654830" w:rsidP="009E1C7A">
      <w:pPr>
        <w:jc w:val="center"/>
        <w:rPr>
          <w:rFonts w:ascii="SassoonPrimary" w:hAnsi="SassoonPrimary" w:cs="Arial"/>
          <w:sz w:val="20"/>
          <w:szCs w:val="20"/>
        </w:rPr>
      </w:pPr>
    </w:p>
    <w:p w:rsidR="00AE136D" w:rsidRPr="00DD29FB" w:rsidRDefault="00AE136D" w:rsidP="009E1C7A">
      <w:pPr>
        <w:jc w:val="center"/>
        <w:rPr>
          <w:rFonts w:ascii="SassoonPrimary" w:hAnsi="SassoonPrimary" w:cs="Arial"/>
          <w:sz w:val="20"/>
          <w:szCs w:val="20"/>
        </w:rPr>
      </w:pPr>
    </w:p>
    <w:p w:rsidR="00AE136D" w:rsidRPr="00DD29FB" w:rsidRDefault="00AE136D" w:rsidP="009E1C7A">
      <w:pPr>
        <w:jc w:val="center"/>
        <w:rPr>
          <w:rFonts w:ascii="SassoonPrimary" w:hAnsi="SassoonPrimary" w:cs="Arial"/>
          <w:sz w:val="20"/>
          <w:szCs w:val="20"/>
        </w:rPr>
      </w:pPr>
    </w:p>
    <w:sectPr w:rsidR="00AE136D" w:rsidRPr="00DD29FB" w:rsidSect="00DD29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514" w:rsidRDefault="00F10514" w:rsidP="00F10514">
      <w:pPr>
        <w:spacing w:after="0" w:line="240" w:lineRule="auto"/>
      </w:pPr>
      <w:r>
        <w:separator/>
      </w:r>
    </w:p>
  </w:endnote>
  <w:endnote w:type="continuationSeparator" w:id="0">
    <w:p w:rsidR="00F10514" w:rsidRDefault="00F10514" w:rsidP="00F10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assoonPrimary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B85" w:rsidRDefault="006D5B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B85" w:rsidRDefault="006D5B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B85" w:rsidRDefault="006D5B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514" w:rsidRDefault="00F10514" w:rsidP="00F10514">
      <w:pPr>
        <w:spacing w:after="0" w:line="240" w:lineRule="auto"/>
      </w:pPr>
      <w:r>
        <w:separator/>
      </w:r>
    </w:p>
  </w:footnote>
  <w:footnote w:type="continuationSeparator" w:id="0">
    <w:p w:rsidR="00F10514" w:rsidRDefault="00F10514" w:rsidP="00F10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B85" w:rsidRDefault="006D5B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309" w:rsidRPr="00962309" w:rsidRDefault="00962309" w:rsidP="00962309">
    <w:pPr>
      <w:pStyle w:val="Header"/>
      <w:jc w:val="center"/>
      <w:rPr>
        <w:rFonts w:ascii="SassoonPrimary" w:hAnsi="SassoonPrimary"/>
        <w:b/>
        <w:sz w:val="24"/>
        <w:szCs w:val="24"/>
        <w:u w:val="single"/>
      </w:rPr>
    </w:pPr>
    <w:r w:rsidRPr="00962309">
      <w:rPr>
        <w:rFonts w:ascii="SassoonPrimary" w:hAnsi="SassoonPrimary"/>
        <w:b/>
        <w:sz w:val="24"/>
        <w:szCs w:val="24"/>
        <w:u w:val="single"/>
      </w:rPr>
      <w:t xml:space="preserve">Health &amp; Safety Policy Table </w:t>
    </w:r>
    <w:r w:rsidRPr="00962309">
      <w:rPr>
        <w:rFonts w:ascii="SassoonPrimary" w:hAnsi="SassoonPrimary"/>
        <w:b/>
        <w:sz w:val="24"/>
        <w:szCs w:val="24"/>
        <w:u w:val="single"/>
      </w:rPr>
      <w:t>2022</w:t>
    </w:r>
    <w:r w:rsidR="006D5B85">
      <w:rPr>
        <w:rFonts w:ascii="SassoonPrimary" w:hAnsi="SassoonPrimary"/>
        <w:b/>
        <w:sz w:val="24"/>
        <w:szCs w:val="24"/>
        <w:u w:val="single"/>
      </w:rPr>
      <w:t>-23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B85" w:rsidRDefault="006D5B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106CD"/>
    <w:multiLevelType w:val="hybridMultilevel"/>
    <w:tmpl w:val="0C963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156"/>
    <w:rsid w:val="0018161A"/>
    <w:rsid w:val="00184156"/>
    <w:rsid w:val="002F547B"/>
    <w:rsid w:val="00654830"/>
    <w:rsid w:val="006D5B85"/>
    <w:rsid w:val="00856C8C"/>
    <w:rsid w:val="00962309"/>
    <w:rsid w:val="009E1C7A"/>
    <w:rsid w:val="00AE136D"/>
    <w:rsid w:val="00DD29FB"/>
    <w:rsid w:val="00E561FD"/>
    <w:rsid w:val="00F10514"/>
    <w:rsid w:val="00F7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EA654"/>
  <w15:chartTrackingRefBased/>
  <w15:docId w15:val="{EF79D802-2471-46D1-A2ED-799B33885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4156"/>
    <w:pPr>
      <w:ind w:left="720"/>
      <w:contextualSpacing/>
    </w:pPr>
  </w:style>
  <w:style w:type="table" w:styleId="TableGrid">
    <w:name w:val="Table Grid"/>
    <w:basedOn w:val="TableNormal"/>
    <w:uiPriority w:val="39"/>
    <w:rsid w:val="009E1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05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514"/>
  </w:style>
  <w:style w:type="paragraph" w:styleId="Footer">
    <w:name w:val="footer"/>
    <w:basedOn w:val="Normal"/>
    <w:link w:val="FooterChar"/>
    <w:uiPriority w:val="99"/>
    <w:unhideWhenUsed/>
    <w:rsid w:val="00F105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Halton Borough Council</Company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Birchfield Nursery - Head</dc:creator>
  <cp:keywords/>
  <dc:description/>
  <cp:lastModifiedBy>Birchfield Nursery - Sec</cp:lastModifiedBy>
  <cp:revision>3</cp:revision>
  <dcterms:created xsi:type="dcterms:W3CDTF">2022-11-15T14:07:00Z</dcterms:created>
  <dcterms:modified xsi:type="dcterms:W3CDTF">2022-11-15T14:08:00Z</dcterms:modified>
</cp:coreProperties>
</file>