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AC13" w14:textId="7DE69DEC" w:rsidR="00EC46C2" w:rsidRDefault="00E76B6F" w:rsidP="00AD5369">
      <w:pPr>
        <w:pStyle w:val="Heading1"/>
        <w:rPr>
          <w:i/>
          <w:color w:val="4472C4"/>
          <w:lang w:val="en-US"/>
        </w:rPr>
      </w:pPr>
      <w:r w:rsidRPr="008236B1">
        <w:rPr>
          <w:i/>
          <w:color w:val="4472C4"/>
          <w:lang w:val="en-US"/>
        </w:rPr>
        <w:t>Introduction</w:t>
      </w:r>
      <w:bookmarkStart w:id="0" w:name="_GoBack"/>
      <w:bookmarkEnd w:id="0"/>
    </w:p>
    <w:p w14:paraId="134568E3" w14:textId="4E6C0D91" w:rsidR="003A3A9A" w:rsidRDefault="003A3A9A" w:rsidP="003A3A9A">
      <w:pPr>
        <w:rPr>
          <w:lang w:val="en-US"/>
        </w:rPr>
      </w:pPr>
      <w:r>
        <w:rPr>
          <w:lang w:val="en-US"/>
        </w:rPr>
        <w:t xml:space="preserve">This document </w:t>
      </w:r>
      <w:proofErr w:type="spellStart"/>
      <w:r>
        <w:rPr>
          <w:lang w:val="en-US"/>
        </w:rPr>
        <w:t>summarises</w:t>
      </w:r>
      <w:proofErr w:type="spellEnd"/>
      <w:r>
        <w:rPr>
          <w:lang w:val="en-US"/>
        </w:rPr>
        <w:t xml:space="preserve"> Governance at Manor Park School and Nursery, as of </w:t>
      </w:r>
      <w:r w:rsidR="00B33D79">
        <w:rPr>
          <w:lang w:val="en-US"/>
        </w:rPr>
        <w:t>Autumn</w:t>
      </w:r>
      <w:r>
        <w:rPr>
          <w:lang w:val="en-US"/>
        </w:rPr>
        <w:t xml:space="preserve"> </w:t>
      </w:r>
      <w:r w:rsidR="00676388">
        <w:rPr>
          <w:lang w:val="en-US"/>
        </w:rPr>
        <w:t>202</w:t>
      </w:r>
      <w:r w:rsidR="00B33D79">
        <w:rPr>
          <w:lang w:val="en-US"/>
        </w:rPr>
        <w:t>1</w:t>
      </w:r>
      <w:r>
        <w:rPr>
          <w:lang w:val="en-US"/>
        </w:rPr>
        <w:t>. The document is stored on the School website, alongside additional information such as t</w:t>
      </w:r>
      <w:r w:rsidR="004167FD">
        <w:rPr>
          <w:lang w:val="en-US"/>
        </w:rPr>
        <w:t>h</w:t>
      </w:r>
      <w:r>
        <w:rPr>
          <w:lang w:val="en-US"/>
        </w:rPr>
        <w:t xml:space="preserve">e </w:t>
      </w:r>
      <w:r w:rsidR="004167FD">
        <w:rPr>
          <w:lang w:val="en-US"/>
        </w:rPr>
        <w:t>m</w:t>
      </w:r>
      <w:r>
        <w:rPr>
          <w:lang w:val="en-US"/>
        </w:rPr>
        <w:t>inutes of recent meetings.</w:t>
      </w:r>
    </w:p>
    <w:p w14:paraId="28678C38" w14:textId="7302CFDE" w:rsidR="003A3A9A" w:rsidRPr="003A3A9A" w:rsidRDefault="003A3A9A" w:rsidP="003A3A9A">
      <w:pPr>
        <w:pStyle w:val="Heading1"/>
        <w:rPr>
          <w:i/>
          <w:color w:val="4472C4"/>
          <w:lang w:val="en-US"/>
        </w:rPr>
      </w:pPr>
      <w:r w:rsidRPr="003A3A9A">
        <w:rPr>
          <w:i/>
          <w:color w:val="4472C4"/>
          <w:lang w:val="en-US"/>
        </w:rPr>
        <w:t>Purpose of Governance</w:t>
      </w:r>
    </w:p>
    <w:p w14:paraId="4FF4A33E" w14:textId="1954ACE0" w:rsidR="003A3A9A" w:rsidRPr="003A3A9A" w:rsidRDefault="003A3A9A" w:rsidP="003A3A9A">
      <w:pPr>
        <w:rPr>
          <w:lang w:val="en-US"/>
        </w:rPr>
      </w:pPr>
      <w:r w:rsidRPr="003A3A9A">
        <w:rPr>
          <w:lang w:val="en-US"/>
        </w:rPr>
        <w:t xml:space="preserve">In accordance with the Government’s </w:t>
      </w:r>
      <w:r>
        <w:rPr>
          <w:lang w:val="en-US"/>
        </w:rPr>
        <w:t>requirements</w:t>
      </w:r>
      <w:r w:rsidRPr="003A3A9A">
        <w:rPr>
          <w:lang w:val="en-US"/>
        </w:rPr>
        <w:t xml:space="preserve"> for all Governing Bodies, the core strategic functions of the </w:t>
      </w:r>
      <w:r>
        <w:rPr>
          <w:lang w:val="en-US"/>
        </w:rPr>
        <w:t>Manor Park</w:t>
      </w:r>
      <w:r w:rsidRPr="003A3A9A">
        <w:rPr>
          <w:lang w:val="en-US"/>
        </w:rPr>
        <w:t xml:space="preserve"> Primary School </w:t>
      </w:r>
      <w:r>
        <w:rPr>
          <w:lang w:val="en-US"/>
        </w:rPr>
        <w:t xml:space="preserve">and Nursery </w:t>
      </w:r>
      <w:r w:rsidRPr="003A3A9A">
        <w:rPr>
          <w:lang w:val="en-US"/>
        </w:rPr>
        <w:t>Governing Board are:</w:t>
      </w:r>
    </w:p>
    <w:p w14:paraId="77276660" w14:textId="5A4961EB" w:rsidR="003A3A9A" w:rsidRPr="003A3A9A" w:rsidRDefault="003A3A9A" w:rsidP="00552B43">
      <w:pPr>
        <w:pStyle w:val="ListParagraph"/>
        <w:numPr>
          <w:ilvl w:val="0"/>
          <w:numId w:val="38"/>
        </w:numPr>
        <w:rPr>
          <w:lang w:val="en-US"/>
        </w:rPr>
      </w:pPr>
      <w:r w:rsidRPr="003A3A9A">
        <w:rPr>
          <w:lang w:val="en-US"/>
        </w:rPr>
        <w:t>Ensuring clarity of vision, ethos and strategic direction</w:t>
      </w:r>
    </w:p>
    <w:p w14:paraId="3D8F5D72" w14:textId="0DA73B27" w:rsidR="003A3A9A" w:rsidRPr="003A3A9A" w:rsidRDefault="003A3A9A" w:rsidP="00552B43">
      <w:pPr>
        <w:pStyle w:val="ListParagraph"/>
        <w:numPr>
          <w:ilvl w:val="0"/>
          <w:numId w:val="38"/>
        </w:numPr>
        <w:rPr>
          <w:lang w:val="en-US"/>
        </w:rPr>
      </w:pPr>
      <w:r w:rsidRPr="003A3A9A">
        <w:rPr>
          <w:lang w:val="en-US"/>
        </w:rPr>
        <w:t>Holding the head teacher to account for the educational performance of the school</w:t>
      </w:r>
    </w:p>
    <w:p w14:paraId="4000BFE5" w14:textId="63950FC6" w:rsidR="003A3A9A" w:rsidRPr="003A3A9A" w:rsidRDefault="003A3A9A" w:rsidP="00552B43">
      <w:pPr>
        <w:pStyle w:val="ListParagraph"/>
        <w:numPr>
          <w:ilvl w:val="0"/>
          <w:numId w:val="38"/>
        </w:numPr>
        <w:rPr>
          <w:lang w:val="en-US"/>
        </w:rPr>
      </w:pPr>
      <w:r w:rsidRPr="003A3A9A">
        <w:rPr>
          <w:lang w:val="en-US"/>
        </w:rPr>
        <w:t>Overseeing the financial performance of the school and ensuring value for money</w:t>
      </w:r>
    </w:p>
    <w:p w14:paraId="6EEE15F2" w14:textId="3684CE98" w:rsidR="003A3A9A" w:rsidRDefault="003A3A9A" w:rsidP="00552B43">
      <w:pPr>
        <w:pStyle w:val="ListParagraph"/>
        <w:numPr>
          <w:ilvl w:val="0"/>
          <w:numId w:val="38"/>
        </w:numPr>
        <w:rPr>
          <w:lang w:val="en-US"/>
        </w:rPr>
      </w:pPr>
      <w:r w:rsidRPr="003A3A9A">
        <w:rPr>
          <w:lang w:val="en-US"/>
        </w:rPr>
        <w:t>Promote the highest possible standards for Safeguarding</w:t>
      </w:r>
    </w:p>
    <w:p w14:paraId="1FF66201" w14:textId="2E1589E3" w:rsidR="003A3A9A" w:rsidRDefault="003A3A9A" w:rsidP="003A3A9A">
      <w:pPr>
        <w:pStyle w:val="Heading1"/>
        <w:rPr>
          <w:i/>
          <w:color w:val="4472C4"/>
          <w:lang w:val="en-US"/>
        </w:rPr>
      </w:pPr>
      <w:r w:rsidRPr="003A3A9A">
        <w:rPr>
          <w:i/>
          <w:color w:val="4472C4"/>
          <w:lang w:val="en-US"/>
        </w:rPr>
        <w:t>Governance Arrangements</w:t>
      </w:r>
    </w:p>
    <w:p w14:paraId="0B578915" w14:textId="6AB99926" w:rsidR="003A3A9A" w:rsidRDefault="003A3A9A" w:rsidP="003A3A9A">
      <w:pPr>
        <w:rPr>
          <w:lang w:val="en-US"/>
        </w:rPr>
      </w:pPr>
      <w:r>
        <w:rPr>
          <w:lang w:val="en-US"/>
        </w:rPr>
        <w:t>The Governing Body is currently made up of:</w:t>
      </w:r>
    </w:p>
    <w:p w14:paraId="6D352942" w14:textId="106661AB" w:rsidR="003A3A9A" w:rsidRPr="00552B43" w:rsidRDefault="003A3A9A" w:rsidP="00552B43">
      <w:pPr>
        <w:pStyle w:val="ListParagraph"/>
        <w:numPr>
          <w:ilvl w:val="0"/>
          <w:numId w:val="37"/>
        </w:numPr>
        <w:rPr>
          <w:lang w:val="en-US"/>
        </w:rPr>
      </w:pPr>
      <w:r w:rsidRPr="00552B43">
        <w:rPr>
          <w:lang w:val="en-US"/>
        </w:rPr>
        <w:t>2 elected Parent Governors</w:t>
      </w:r>
      <w:r w:rsidR="00E6465B">
        <w:rPr>
          <w:lang w:val="en-US"/>
        </w:rPr>
        <w:t xml:space="preserve"> (Cathryn Walley and Lee Williams)</w:t>
      </w:r>
    </w:p>
    <w:p w14:paraId="35E8B95A" w14:textId="31AFE644" w:rsidR="00676388" w:rsidRPr="00B33D79" w:rsidRDefault="00E6465B" w:rsidP="00B33D79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6</w:t>
      </w:r>
      <w:r w:rsidR="003A3A9A" w:rsidRPr="00552B43">
        <w:rPr>
          <w:lang w:val="en-US"/>
        </w:rPr>
        <w:t xml:space="preserve"> Co-opted Governors</w:t>
      </w:r>
      <w:r>
        <w:rPr>
          <w:lang w:val="en-US"/>
        </w:rPr>
        <w:t xml:space="preserve"> (Patrick Jones, Rev</w:t>
      </w:r>
      <w:r w:rsidR="00D106E3">
        <w:rPr>
          <w:lang w:val="en-US"/>
        </w:rPr>
        <w:t>d</w:t>
      </w:r>
      <w:r>
        <w:rPr>
          <w:lang w:val="en-US"/>
        </w:rPr>
        <w:t xml:space="preserve">. Paul Deakin, Lesley Dalzell, Jennifer Hopkinson, Richard </w:t>
      </w:r>
      <w:proofErr w:type="spellStart"/>
      <w:r>
        <w:rPr>
          <w:lang w:val="en-US"/>
        </w:rPr>
        <w:t>Woollam</w:t>
      </w:r>
      <w:proofErr w:type="spellEnd"/>
      <w:r w:rsidR="00B33D79">
        <w:rPr>
          <w:lang w:val="en-US"/>
        </w:rPr>
        <w:t xml:space="preserve"> and Julie Nichols</w:t>
      </w:r>
      <w:r>
        <w:rPr>
          <w:lang w:val="en-US"/>
        </w:rPr>
        <w:t>)</w:t>
      </w:r>
    </w:p>
    <w:p w14:paraId="3438189A" w14:textId="77777777" w:rsidR="00B33D79" w:rsidRDefault="00552B43" w:rsidP="00B33D79">
      <w:pPr>
        <w:pStyle w:val="ListParagraph"/>
        <w:numPr>
          <w:ilvl w:val="0"/>
          <w:numId w:val="37"/>
        </w:numPr>
        <w:rPr>
          <w:lang w:val="en-US"/>
        </w:rPr>
      </w:pPr>
      <w:r w:rsidRPr="00552B43">
        <w:rPr>
          <w:lang w:val="en-US"/>
        </w:rPr>
        <w:t>1 Head Teacher</w:t>
      </w:r>
      <w:r w:rsidR="00E6465B">
        <w:rPr>
          <w:lang w:val="en-US"/>
        </w:rPr>
        <w:t xml:space="preserve"> (Simon Cotterill)</w:t>
      </w:r>
    </w:p>
    <w:p w14:paraId="31A278BA" w14:textId="4828A48E" w:rsidR="003A3A9A" w:rsidRPr="00B33D79" w:rsidRDefault="00B33D79" w:rsidP="00B33D79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2</w:t>
      </w:r>
      <w:r w:rsidR="003A3A9A" w:rsidRPr="00B33D79">
        <w:rPr>
          <w:lang w:val="en-US"/>
        </w:rPr>
        <w:t xml:space="preserve"> Staff Governor</w:t>
      </w:r>
      <w:r>
        <w:rPr>
          <w:lang w:val="en-US"/>
        </w:rPr>
        <w:t>s</w:t>
      </w:r>
      <w:r w:rsidR="00E6465B" w:rsidRPr="00B33D79">
        <w:rPr>
          <w:lang w:val="en-US"/>
        </w:rPr>
        <w:t xml:space="preserve"> (</w:t>
      </w:r>
      <w:r>
        <w:rPr>
          <w:lang w:val="en-US"/>
        </w:rPr>
        <w:t xml:space="preserve">Sarah Jeffery and </w:t>
      </w:r>
      <w:r w:rsidR="00E6465B" w:rsidRPr="00B33D79">
        <w:rPr>
          <w:lang w:val="en-US"/>
        </w:rPr>
        <w:t>Esther Holden)</w:t>
      </w:r>
    </w:p>
    <w:p w14:paraId="557F0D02" w14:textId="4804F334" w:rsidR="00D106E3" w:rsidRPr="00B33D79" w:rsidRDefault="00E6465B" w:rsidP="00B33D79">
      <w:pPr>
        <w:rPr>
          <w:lang w:val="en-US"/>
        </w:rPr>
      </w:pPr>
      <w:r w:rsidRPr="00B33D79">
        <w:rPr>
          <w:lang w:val="en-US"/>
        </w:rPr>
        <w:t xml:space="preserve">The full Governing Board meets once per term. </w:t>
      </w:r>
      <w:r w:rsidR="00D106E3" w:rsidRPr="00B33D79">
        <w:rPr>
          <w:lang w:val="en-US"/>
        </w:rPr>
        <w:t>The Chair is</w:t>
      </w:r>
      <w:r w:rsidR="00B33D79" w:rsidRPr="00B33D79">
        <w:rPr>
          <w:lang w:val="en-US"/>
        </w:rPr>
        <w:t xml:space="preserve"> Lee Williams</w:t>
      </w:r>
      <w:r w:rsidR="00D106E3" w:rsidRPr="00B33D79">
        <w:rPr>
          <w:lang w:val="en-US"/>
        </w:rPr>
        <w:t>, Vice chair is Cathryn Walley and the Clerk is Sue Pomeroy from Cheshire East Local Authority.</w:t>
      </w:r>
    </w:p>
    <w:p w14:paraId="7D408C27" w14:textId="68A5731E" w:rsidR="00E6465B" w:rsidRDefault="00676388" w:rsidP="00E6465B">
      <w:pPr>
        <w:rPr>
          <w:lang w:val="en-US"/>
        </w:rPr>
      </w:pPr>
      <w:r>
        <w:rPr>
          <w:lang w:val="en-US"/>
        </w:rPr>
        <w:t>In 2019-2020 we operated with three c</w:t>
      </w:r>
      <w:r w:rsidR="00E6465B">
        <w:rPr>
          <w:lang w:val="en-US"/>
        </w:rPr>
        <w:t xml:space="preserve">ommittees </w:t>
      </w:r>
      <w:r>
        <w:rPr>
          <w:lang w:val="en-US"/>
        </w:rPr>
        <w:t xml:space="preserve">(Resources, Teaching and Learning, and Pastoral) plus the Full Governing Board, that </w:t>
      </w:r>
      <w:r w:rsidR="00E6465B">
        <w:rPr>
          <w:lang w:val="en-US"/>
        </w:rPr>
        <w:t>met once per term</w:t>
      </w:r>
      <w:r w:rsidR="004167FD">
        <w:rPr>
          <w:lang w:val="en-US"/>
        </w:rPr>
        <w:t xml:space="preserve">. </w:t>
      </w:r>
      <w:r w:rsidR="00E6465B">
        <w:rPr>
          <w:lang w:val="en-US"/>
        </w:rPr>
        <w:t xml:space="preserve">We also have other committees and working groups that meet as and when </w:t>
      </w:r>
      <w:r w:rsidR="004167FD">
        <w:rPr>
          <w:lang w:val="en-US"/>
        </w:rPr>
        <w:t xml:space="preserve">they are </w:t>
      </w:r>
      <w:r w:rsidR="00E6465B">
        <w:rPr>
          <w:lang w:val="en-US"/>
        </w:rPr>
        <w:t>needed. Th</w:t>
      </w:r>
      <w:r w:rsidR="004167FD">
        <w:rPr>
          <w:lang w:val="en-US"/>
        </w:rPr>
        <w:t>ey</w:t>
      </w:r>
      <w:r w:rsidR="00E6465B">
        <w:rPr>
          <w:lang w:val="en-US"/>
        </w:rPr>
        <w:t xml:space="preserve"> cover areas such as performance management </w:t>
      </w:r>
      <w:r w:rsidR="004167FD">
        <w:rPr>
          <w:lang w:val="en-US"/>
        </w:rPr>
        <w:t>and</w:t>
      </w:r>
      <w:r w:rsidR="00E6465B">
        <w:rPr>
          <w:lang w:val="en-US"/>
        </w:rPr>
        <w:t xml:space="preserve"> pay.</w:t>
      </w:r>
    </w:p>
    <w:p w14:paraId="2E3E346B" w14:textId="2ECD2844" w:rsidR="00676388" w:rsidRDefault="00676388" w:rsidP="00E6465B">
      <w:pPr>
        <w:rPr>
          <w:lang w:val="en-US"/>
        </w:rPr>
      </w:pPr>
      <w:r>
        <w:rPr>
          <w:lang w:val="en-US"/>
        </w:rPr>
        <w:t>In 2020-2021 we are chan</w:t>
      </w:r>
      <w:r w:rsidR="00B33D79">
        <w:rPr>
          <w:lang w:val="en-US"/>
        </w:rPr>
        <w:t>ged</w:t>
      </w:r>
      <w:r>
        <w:rPr>
          <w:lang w:val="en-US"/>
        </w:rPr>
        <w:t xml:space="preserve"> the governance to operate as ten meetings of the Full Governing Board that are scheduled approximately every month.</w:t>
      </w:r>
      <w:r w:rsidR="00B33D79">
        <w:rPr>
          <w:lang w:val="en-US"/>
        </w:rPr>
        <w:t xml:space="preserve"> This has </w:t>
      </w:r>
      <w:r>
        <w:rPr>
          <w:lang w:val="en-US"/>
        </w:rPr>
        <w:t>improve</w:t>
      </w:r>
      <w:r w:rsidR="00B33D79">
        <w:rPr>
          <w:lang w:val="en-US"/>
        </w:rPr>
        <w:t>d</w:t>
      </w:r>
      <w:r>
        <w:rPr>
          <w:lang w:val="en-US"/>
        </w:rPr>
        <w:t xml:space="preserve"> our ability to effectively deliver on our statutory objectives and will monitor the change carefully over the coming months.</w:t>
      </w:r>
      <w:r w:rsidR="008838EE">
        <w:rPr>
          <w:lang w:val="en-US"/>
        </w:rPr>
        <w:t xml:space="preserve"> In addition, because of the Coronavirus pandemic we have been meeting remotely using Zoom. This has worked very well, but we hope to adopt a mixture of remote and in-school meetings as soon as we are able. </w:t>
      </w:r>
    </w:p>
    <w:p w14:paraId="67712004" w14:textId="77777777" w:rsidR="00B33D79" w:rsidRDefault="00B33D79" w:rsidP="00E6465B">
      <w:pPr>
        <w:pStyle w:val="Heading1"/>
        <w:rPr>
          <w:i/>
          <w:color w:val="4472C4"/>
          <w:lang w:val="en-US"/>
        </w:rPr>
      </w:pPr>
    </w:p>
    <w:p w14:paraId="4019D21D" w14:textId="0F8E76D2" w:rsidR="00E6465B" w:rsidRDefault="00E6465B" w:rsidP="00E6465B">
      <w:pPr>
        <w:pStyle w:val="Heading1"/>
        <w:rPr>
          <w:i/>
          <w:color w:val="4472C4"/>
          <w:lang w:val="en-US"/>
        </w:rPr>
      </w:pPr>
      <w:r w:rsidRPr="00E6465B">
        <w:rPr>
          <w:i/>
          <w:color w:val="4472C4"/>
          <w:lang w:val="en-US"/>
        </w:rPr>
        <w:t>Attendance of Governors</w:t>
      </w:r>
    </w:p>
    <w:p w14:paraId="1647C999" w14:textId="498BBA4C" w:rsidR="00E6465B" w:rsidRDefault="00E6465B" w:rsidP="00E6465B">
      <w:pPr>
        <w:rPr>
          <w:lang w:val="en-US"/>
        </w:rPr>
      </w:pPr>
      <w:r>
        <w:rPr>
          <w:lang w:val="en-US"/>
        </w:rPr>
        <w:t xml:space="preserve">We </w:t>
      </w:r>
      <w:r w:rsidR="008838EE">
        <w:rPr>
          <w:lang w:val="en-US"/>
        </w:rPr>
        <w:t xml:space="preserve">continue to </w:t>
      </w:r>
      <w:r>
        <w:rPr>
          <w:lang w:val="en-US"/>
        </w:rPr>
        <w:t>have an excellent record of attendance at meetings, the dates for which are agree</w:t>
      </w:r>
      <w:r w:rsidR="004167FD">
        <w:rPr>
          <w:lang w:val="en-US"/>
        </w:rPr>
        <w:t>d</w:t>
      </w:r>
      <w:r>
        <w:rPr>
          <w:lang w:val="en-US"/>
        </w:rPr>
        <w:t xml:space="preserve"> at the beginning of each school year. </w:t>
      </w:r>
      <w:r w:rsidR="00B33D79">
        <w:rPr>
          <w:lang w:val="en-US"/>
        </w:rPr>
        <w:t xml:space="preserve">OU </w:t>
      </w:r>
      <w:proofErr w:type="spellStart"/>
      <w:r w:rsidR="00B33D79">
        <w:rPr>
          <w:lang w:val="en-US"/>
        </w:rPr>
        <w:t>rmeeting</w:t>
      </w:r>
      <w:proofErr w:type="spellEnd"/>
      <w:r w:rsidR="00B33D79">
        <w:rPr>
          <w:lang w:val="en-US"/>
        </w:rPr>
        <w:t xml:space="preserve"> dates for</w:t>
      </w:r>
      <w:r w:rsidR="00A5235A">
        <w:rPr>
          <w:lang w:val="en-US"/>
        </w:rPr>
        <w:t xml:space="preserve"> </w:t>
      </w:r>
      <w:r w:rsidR="008838EE">
        <w:rPr>
          <w:lang w:val="en-US"/>
        </w:rPr>
        <w:t>2020-2021</w:t>
      </w:r>
      <w:r w:rsidR="00A5235A">
        <w:rPr>
          <w:lang w:val="en-US"/>
        </w:rPr>
        <w:t xml:space="preserve"> </w:t>
      </w:r>
      <w:r w:rsidR="00B33D79">
        <w:rPr>
          <w:lang w:val="en-US"/>
        </w:rPr>
        <w:t>were as follows</w:t>
      </w:r>
      <w:r w:rsidR="00A5235A">
        <w:rPr>
          <w:lang w:val="en-US"/>
        </w:rPr>
        <w:t>.</w:t>
      </w:r>
      <w:r w:rsidR="008838EE">
        <w:rPr>
          <w:lang w:val="en-US"/>
        </w:rPr>
        <w:t xml:space="preserve"> Each meeting runs from 17:00 to 19:00.</w:t>
      </w:r>
    </w:p>
    <w:tbl>
      <w:tblPr>
        <w:tblStyle w:val="ListTable3-Accent11"/>
        <w:tblW w:w="10568" w:type="dxa"/>
        <w:tblInd w:w="108" w:type="dxa"/>
        <w:tblLook w:val="04A0" w:firstRow="1" w:lastRow="0" w:firstColumn="1" w:lastColumn="0" w:noHBand="0" w:noVBand="1"/>
      </w:tblPr>
      <w:tblGrid>
        <w:gridCol w:w="2102"/>
        <w:gridCol w:w="2181"/>
        <w:gridCol w:w="2181"/>
        <w:gridCol w:w="2182"/>
        <w:gridCol w:w="1922"/>
      </w:tblGrid>
      <w:tr w:rsidR="008838EE" w14:paraId="1D046228" w14:textId="457916F4" w:rsidTr="0088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02" w:type="dxa"/>
          </w:tcPr>
          <w:p w14:paraId="3D78651F" w14:textId="77777777" w:rsidR="008838EE" w:rsidRPr="00A5235A" w:rsidRDefault="008838EE" w:rsidP="00A5235A">
            <w:pPr>
              <w:spacing w:before="0" w:after="0" w:line="240" w:lineRule="auto"/>
              <w:rPr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2181" w:type="dxa"/>
            <w:hideMark/>
          </w:tcPr>
          <w:p w14:paraId="4ECC2682" w14:textId="7E117649" w:rsidR="008838EE" w:rsidRPr="00A5235A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/>
              </w:rPr>
            </w:pPr>
            <w:r>
              <w:rPr>
                <w:b w:val="0"/>
                <w:bCs w:val="0"/>
                <w:color w:val="FFFFFF" w:themeColor="background1"/>
                <w:lang w:val="en-US"/>
              </w:rPr>
              <w:t>Meeting #1</w:t>
            </w:r>
          </w:p>
        </w:tc>
        <w:tc>
          <w:tcPr>
            <w:tcW w:w="2181" w:type="dxa"/>
            <w:hideMark/>
          </w:tcPr>
          <w:p w14:paraId="08EE37AD" w14:textId="16F717AF" w:rsidR="008838EE" w:rsidRPr="00A5235A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/>
              </w:rPr>
            </w:pPr>
            <w:r>
              <w:rPr>
                <w:b w:val="0"/>
                <w:bCs w:val="0"/>
                <w:color w:val="FFFFFF" w:themeColor="background1"/>
                <w:lang w:val="en-US"/>
              </w:rPr>
              <w:t>Meeting #2</w:t>
            </w:r>
          </w:p>
        </w:tc>
        <w:tc>
          <w:tcPr>
            <w:tcW w:w="2182" w:type="dxa"/>
            <w:hideMark/>
          </w:tcPr>
          <w:p w14:paraId="35DA9149" w14:textId="3F432981" w:rsidR="008838EE" w:rsidRPr="00A5235A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/>
              </w:rPr>
            </w:pPr>
            <w:r>
              <w:rPr>
                <w:b w:val="0"/>
                <w:bCs w:val="0"/>
                <w:color w:val="FFFFFF" w:themeColor="background1"/>
                <w:lang w:val="en-US"/>
              </w:rPr>
              <w:t>Meeting #3</w:t>
            </w:r>
          </w:p>
        </w:tc>
        <w:tc>
          <w:tcPr>
            <w:tcW w:w="1922" w:type="dxa"/>
          </w:tcPr>
          <w:p w14:paraId="517263FC" w14:textId="3CA2149E" w:rsidR="008838EE" w:rsidRDefault="008838EE" w:rsidP="008838EE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/>
              </w:rPr>
            </w:pPr>
            <w:r>
              <w:rPr>
                <w:b w:val="0"/>
                <w:bCs w:val="0"/>
                <w:color w:val="FFFFFF" w:themeColor="background1"/>
                <w:lang w:val="en-US"/>
              </w:rPr>
              <w:t>Meeting #4</w:t>
            </w:r>
          </w:p>
        </w:tc>
      </w:tr>
      <w:tr w:rsidR="008838EE" w14:paraId="75A20EA7" w14:textId="2C72901E" w:rsidTr="008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4C365AB1" w14:textId="77443987" w:rsidR="008838EE" w:rsidRPr="00A5235A" w:rsidRDefault="008838EE" w:rsidP="00A5235A">
            <w:pPr>
              <w:spacing w:before="0" w:after="0" w:line="240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Autumn Term</w:t>
            </w:r>
          </w:p>
        </w:tc>
        <w:tc>
          <w:tcPr>
            <w:tcW w:w="2181" w:type="dxa"/>
            <w:hideMark/>
          </w:tcPr>
          <w:p w14:paraId="5C42210D" w14:textId="194E9138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24 September</w:t>
            </w:r>
          </w:p>
        </w:tc>
        <w:tc>
          <w:tcPr>
            <w:tcW w:w="2181" w:type="dxa"/>
            <w:hideMark/>
          </w:tcPr>
          <w:p w14:paraId="6FFAC703" w14:textId="2673AD9C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22 October</w:t>
            </w:r>
          </w:p>
        </w:tc>
        <w:tc>
          <w:tcPr>
            <w:tcW w:w="2182" w:type="dxa"/>
            <w:hideMark/>
          </w:tcPr>
          <w:p w14:paraId="02B1AF63" w14:textId="47E474A2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19 November</w:t>
            </w:r>
          </w:p>
        </w:tc>
        <w:tc>
          <w:tcPr>
            <w:tcW w:w="1922" w:type="dxa"/>
          </w:tcPr>
          <w:p w14:paraId="420F9302" w14:textId="2C955DE6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8 December</w:t>
            </w:r>
          </w:p>
        </w:tc>
      </w:tr>
      <w:tr w:rsidR="008838EE" w14:paraId="4571AD49" w14:textId="6A8791D6" w:rsidTr="0088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65190485" w14:textId="5BF74BE8" w:rsidR="008838EE" w:rsidRPr="00A5235A" w:rsidRDefault="008838EE" w:rsidP="00A5235A">
            <w:pPr>
              <w:spacing w:before="0" w:after="0" w:line="240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Spring Term</w:t>
            </w:r>
          </w:p>
        </w:tc>
        <w:tc>
          <w:tcPr>
            <w:tcW w:w="2181" w:type="dxa"/>
            <w:hideMark/>
          </w:tcPr>
          <w:p w14:paraId="0BCF49CC" w14:textId="3A19CAAC" w:rsidR="008838EE" w:rsidRPr="00A5235A" w:rsidRDefault="008838EE" w:rsidP="00883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21 January</w:t>
            </w:r>
          </w:p>
        </w:tc>
        <w:tc>
          <w:tcPr>
            <w:tcW w:w="2181" w:type="dxa"/>
            <w:hideMark/>
          </w:tcPr>
          <w:p w14:paraId="2A4EC4AB" w14:textId="7217C3D1" w:rsidR="008838EE" w:rsidRPr="00A5235A" w:rsidRDefault="008838EE" w:rsidP="00883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25 February</w:t>
            </w:r>
          </w:p>
        </w:tc>
        <w:tc>
          <w:tcPr>
            <w:tcW w:w="2182" w:type="dxa"/>
            <w:hideMark/>
          </w:tcPr>
          <w:p w14:paraId="2ADB9862" w14:textId="252FEBE7" w:rsidR="008838EE" w:rsidRPr="00A5235A" w:rsidRDefault="008838EE" w:rsidP="00883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25 March</w:t>
            </w:r>
          </w:p>
        </w:tc>
        <w:tc>
          <w:tcPr>
            <w:tcW w:w="1922" w:type="dxa"/>
          </w:tcPr>
          <w:p w14:paraId="6DF29DF9" w14:textId="77777777" w:rsidR="008838EE" w:rsidRPr="00A5235A" w:rsidRDefault="008838EE" w:rsidP="00883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</w:p>
        </w:tc>
      </w:tr>
      <w:tr w:rsidR="008838EE" w14:paraId="4A14C72C" w14:textId="0FA3547E" w:rsidTr="008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3511A083" w14:textId="49276241" w:rsidR="008838EE" w:rsidRPr="00A5235A" w:rsidRDefault="008838EE" w:rsidP="00A5235A">
            <w:pPr>
              <w:tabs>
                <w:tab w:val="left" w:pos="465"/>
              </w:tabs>
              <w:spacing w:before="0" w:after="0" w:line="240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Summer Term</w:t>
            </w:r>
          </w:p>
        </w:tc>
        <w:tc>
          <w:tcPr>
            <w:tcW w:w="2181" w:type="dxa"/>
            <w:hideMark/>
          </w:tcPr>
          <w:p w14:paraId="00479703" w14:textId="0F68DCAD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29 April</w:t>
            </w:r>
          </w:p>
        </w:tc>
        <w:tc>
          <w:tcPr>
            <w:tcW w:w="2181" w:type="dxa"/>
            <w:hideMark/>
          </w:tcPr>
          <w:p w14:paraId="55790443" w14:textId="1C9DA35C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27 May</w:t>
            </w:r>
          </w:p>
        </w:tc>
        <w:tc>
          <w:tcPr>
            <w:tcW w:w="2182" w:type="dxa"/>
            <w:hideMark/>
          </w:tcPr>
          <w:p w14:paraId="1EA564B2" w14:textId="3A79BDBB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  <w:r>
              <w:rPr>
                <w:rFonts w:ascii="Avenir Light" w:hAnsi="Avenir Light"/>
                <w:lang w:val="en-US"/>
              </w:rPr>
              <w:t>1 July</w:t>
            </w:r>
          </w:p>
        </w:tc>
        <w:tc>
          <w:tcPr>
            <w:tcW w:w="1922" w:type="dxa"/>
          </w:tcPr>
          <w:p w14:paraId="07ED2325" w14:textId="77777777" w:rsidR="008838EE" w:rsidRPr="00A5235A" w:rsidRDefault="008838EE" w:rsidP="00883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ight" w:hAnsi="Avenir Light"/>
                <w:lang w:val="en-US"/>
              </w:rPr>
            </w:pPr>
          </w:p>
        </w:tc>
      </w:tr>
    </w:tbl>
    <w:p w14:paraId="3A3DC698" w14:textId="6CAED635" w:rsidR="00D106E3" w:rsidRDefault="00D106E3" w:rsidP="00D106E3">
      <w:pPr>
        <w:pStyle w:val="Heading1"/>
        <w:rPr>
          <w:i/>
          <w:color w:val="4472C4"/>
          <w:lang w:val="en-US"/>
        </w:rPr>
      </w:pPr>
      <w:r w:rsidRPr="00D106E3">
        <w:rPr>
          <w:i/>
          <w:color w:val="4472C4"/>
          <w:lang w:val="en-US"/>
        </w:rPr>
        <w:t>Link Governors</w:t>
      </w:r>
    </w:p>
    <w:p w14:paraId="0A5C95E9" w14:textId="29D9C559" w:rsidR="00D106E3" w:rsidRDefault="008838EE" w:rsidP="00D106E3">
      <w:pPr>
        <w:rPr>
          <w:lang w:val="en-US"/>
        </w:rPr>
      </w:pPr>
      <w:r>
        <w:rPr>
          <w:lang w:val="en-US"/>
        </w:rPr>
        <w:t xml:space="preserve">In addition to being members of the Full Governing Body, each </w:t>
      </w:r>
      <w:r w:rsidR="00D106E3">
        <w:rPr>
          <w:lang w:val="en-US"/>
        </w:rPr>
        <w:t>Governor take</w:t>
      </w:r>
      <w:r>
        <w:rPr>
          <w:lang w:val="en-US"/>
        </w:rPr>
        <w:t>s</w:t>
      </w:r>
      <w:r w:rsidR="00D106E3">
        <w:rPr>
          <w:lang w:val="en-US"/>
        </w:rPr>
        <w:t xml:space="preserve"> on specific areas of responsibility</w:t>
      </w:r>
      <w:r>
        <w:rPr>
          <w:lang w:val="en-US"/>
        </w:rPr>
        <w:t xml:space="preserve"> </w:t>
      </w:r>
      <w:r w:rsidR="00D106E3">
        <w:rPr>
          <w:lang w:val="en-US"/>
        </w:rPr>
        <w:t xml:space="preserve">as </w:t>
      </w:r>
      <w:r>
        <w:rPr>
          <w:lang w:val="en-US"/>
        </w:rPr>
        <w:t>“</w:t>
      </w:r>
      <w:r w:rsidR="00D106E3">
        <w:rPr>
          <w:lang w:val="en-US"/>
        </w:rPr>
        <w:t>Link Governors</w:t>
      </w:r>
      <w:r>
        <w:rPr>
          <w:lang w:val="en-US"/>
        </w:rPr>
        <w:t>”</w:t>
      </w:r>
      <w:r w:rsidR="00A27BAB">
        <w:rPr>
          <w:lang w:val="en-US"/>
        </w:rPr>
        <w:t>,</w:t>
      </w:r>
      <w:r>
        <w:rPr>
          <w:lang w:val="en-US"/>
        </w:rPr>
        <w:t xml:space="preserve"> where t</w:t>
      </w:r>
      <w:r w:rsidR="00D106E3">
        <w:rPr>
          <w:lang w:val="en-US"/>
        </w:rPr>
        <w:t xml:space="preserve">hey focus on </w:t>
      </w:r>
      <w:r w:rsidR="00AE1143">
        <w:rPr>
          <w:lang w:val="en-US"/>
        </w:rPr>
        <w:t>certain</w:t>
      </w:r>
      <w:r w:rsidR="00D106E3">
        <w:rPr>
          <w:lang w:val="en-US"/>
        </w:rPr>
        <w:t xml:space="preserve"> aspects of school operation. The current Link Governors are:</w:t>
      </w:r>
    </w:p>
    <w:p w14:paraId="7F4AD014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Curriculum</w:t>
      </w:r>
      <w:r>
        <w:rPr>
          <w:lang w:val="en-US"/>
        </w:rPr>
        <w:t>: Patrick Jones and Lesley Dalzell</w:t>
      </w:r>
    </w:p>
    <w:p w14:paraId="741D8BB8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b/>
          <w:bCs/>
          <w:lang w:val="en-US"/>
        </w:rPr>
        <w:t>English</w:t>
      </w:r>
      <w:r>
        <w:rPr>
          <w:lang w:val="en-US"/>
        </w:rPr>
        <w:t>: Cathryn Walley</w:t>
      </w:r>
    </w:p>
    <w:p w14:paraId="2C8606CF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Foundation Stage</w:t>
      </w:r>
      <w:r>
        <w:rPr>
          <w:lang w:val="en-US"/>
        </w:rPr>
        <w:t>: Patrick Jones</w:t>
      </w:r>
    </w:p>
    <w:p w14:paraId="2CBFFB82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Governor Training</w:t>
      </w:r>
      <w:r>
        <w:rPr>
          <w:lang w:val="en-US"/>
        </w:rPr>
        <w:t xml:space="preserve">: Richard </w:t>
      </w:r>
      <w:proofErr w:type="spellStart"/>
      <w:r>
        <w:rPr>
          <w:lang w:val="en-US"/>
        </w:rPr>
        <w:t>Woollam</w:t>
      </w:r>
      <w:proofErr w:type="spellEnd"/>
    </w:p>
    <w:p w14:paraId="5C206891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Health and Safety</w:t>
      </w:r>
      <w:r>
        <w:rPr>
          <w:lang w:val="en-US"/>
        </w:rPr>
        <w:t>: Julie Nichols</w:t>
      </w:r>
    </w:p>
    <w:p w14:paraId="6258614F" w14:textId="5DA87221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proofErr w:type="spellStart"/>
      <w:r>
        <w:rPr>
          <w:b/>
          <w:bCs/>
          <w:lang w:val="en-US"/>
        </w:rPr>
        <w:t>Maths</w:t>
      </w:r>
      <w:proofErr w:type="spellEnd"/>
      <w:r w:rsidRPr="00A27BAB">
        <w:rPr>
          <w:lang w:val="en-US"/>
        </w:rPr>
        <w:t>:</w:t>
      </w:r>
      <w:r>
        <w:rPr>
          <w:lang w:val="en-US"/>
        </w:rPr>
        <w:t xml:space="preserve"> </w:t>
      </w:r>
      <w:r w:rsidR="00B33D79">
        <w:rPr>
          <w:lang w:val="en-US"/>
        </w:rPr>
        <w:t>Cathryn Walley</w:t>
      </w:r>
    </w:p>
    <w:p w14:paraId="7399FD58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Pastoral</w:t>
      </w:r>
      <w:r>
        <w:rPr>
          <w:lang w:val="en-US"/>
        </w:rPr>
        <w:t>: Stewart Gardiner</w:t>
      </w:r>
    </w:p>
    <w:p w14:paraId="75991D84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PE and Sport</w:t>
      </w:r>
      <w:r>
        <w:rPr>
          <w:b/>
          <w:bCs/>
          <w:lang w:val="en-US"/>
        </w:rPr>
        <w:t xml:space="preserve"> Development</w:t>
      </w:r>
      <w:r>
        <w:rPr>
          <w:lang w:val="en-US"/>
        </w:rPr>
        <w:t>: Esther Holden</w:t>
      </w:r>
    </w:p>
    <w:p w14:paraId="0E0E373C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Pupil Premium</w:t>
      </w:r>
      <w:r>
        <w:rPr>
          <w:lang w:val="en-US"/>
        </w:rPr>
        <w:t>: Revd. Paul Deakin</w:t>
      </w:r>
    </w:p>
    <w:p w14:paraId="5269AA06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Safeguarding</w:t>
      </w:r>
      <w:r>
        <w:rPr>
          <w:lang w:val="en-US"/>
        </w:rPr>
        <w:t>: Lee Williams</w:t>
      </w:r>
    </w:p>
    <w:p w14:paraId="3AAC8EFB" w14:textId="77777777" w:rsidR="00A27BAB" w:rsidRDefault="00A27BAB" w:rsidP="00D106E3">
      <w:pPr>
        <w:pStyle w:val="ListParagraph"/>
        <w:numPr>
          <w:ilvl w:val="0"/>
          <w:numId w:val="41"/>
        </w:numPr>
        <w:rPr>
          <w:lang w:val="en-US"/>
        </w:rPr>
      </w:pPr>
      <w:r w:rsidRPr="00AE1143">
        <w:rPr>
          <w:b/>
          <w:bCs/>
          <w:lang w:val="en-US"/>
        </w:rPr>
        <w:t>Special Educational Needs</w:t>
      </w:r>
      <w:r>
        <w:rPr>
          <w:lang w:val="en-US"/>
        </w:rPr>
        <w:t>: Jennifer Hopkinson</w:t>
      </w:r>
    </w:p>
    <w:p w14:paraId="634B519B" w14:textId="5EEC8C4C" w:rsidR="00A5235A" w:rsidRDefault="0086448A" w:rsidP="00A5235A">
      <w:pPr>
        <w:pStyle w:val="Heading1"/>
        <w:rPr>
          <w:i/>
          <w:color w:val="4472C4"/>
          <w:lang w:val="en-US"/>
        </w:rPr>
      </w:pPr>
      <w:r>
        <w:rPr>
          <w:i/>
          <w:color w:val="4472C4"/>
          <w:lang w:val="en-US"/>
        </w:rPr>
        <w:t>The Focus of our Governance</w:t>
      </w:r>
    </w:p>
    <w:p w14:paraId="7BD07718" w14:textId="77777777" w:rsidR="00AE1143" w:rsidRDefault="0086448A" w:rsidP="0086448A">
      <w:pPr>
        <w:rPr>
          <w:lang w:val="en-US"/>
        </w:rPr>
      </w:pPr>
      <w:r>
        <w:rPr>
          <w:lang w:val="en-US"/>
        </w:rPr>
        <w:t xml:space="preserve">We want the school to continue to be a </w:t>
      </w:r>
      <w:r w:rsidR="00A5235A">
        <w:rPr>
          <w:lang w:val="en-US"/>
        </w:rPr>
        <w:t xml:space="preserve">happy </w:t>
      </w:r>
      <w:r>
        <w:rPr>
          <w:lang w:val="en-US"/>
        </w:rPr>
        <w:t>place</w:t>
      </w:r>
      <w:r w:rsidR="00A5235A">
        <w:rPr>
          <w:lang w:val="en-US"/>
        </w:rPr>
        <w:t xml:space="preserve"> where the children</w:t>
      </w:r>
      <w:r>
        <w:rPr>
          <w:lang w:val="en-US"/>
        </w:rPr>
        <w:t xml:space="preserve"> receive a high-quality and individually-challenging education that promotes their excitement, enjoyment and enthusiasm for learning. At the core of the school is a set of values that the children understand and exhibit throughout their school life</w:t>
      </w:r>
      <w:r w:rsidR="00AE1143">
        <w:rPr>
          <w:lang w:val="en-US"/>
        </w:rPr>
        <w:t>:</w:t>
      </w:r>
    </w:p>
    <w:p w14:paraId="7B9F55A4" w14:textId="6CAE4F41" w:rsidR="00AE1143" w:rsidRDefault="0086448A" w:rsidP="00AE1143">
      <w:pPr>
        <w:pStyle w:val="ListParagraph"/>
        <w:numPr>
          <w:ilvl w:val="0"/>
          <w:numId w:val="47"/>
        </w:numPr>
      </w:pPr>
      <w:r w:rsidRPr="0086448A">
        <w:t>Respect</w:t>
      </w:r>
    </w:p>
    <w:p w14:paraId="274B9BD9" w14:textId="76235397" w:rsidR="00AE1143" w:rsidRDefault="0086448A" w:rsidP="00AE1143">
      <w:pPr>
        <w:pStyle w:val="ListParagraph"/>
        <w:numPr>
          <w:ilvl w:val="0"/>
          <w:numId w:val="47"/>
        </w:numPr>
      </w:pPr>
      <w:r w:rsidRPr="0086448A">
        <w:t>Pride</w:t>
      </w:r>
    </w:p>
    <w:p w14:paraId="6A5FA62F" w14:textId="444AC61C" w:rsidR="00AE1143" w:rsidRDefault="0086448A" w:rsidP="00AE1143">
      <w:pPr>
        <w:pStyle w:val="ListParagraph"/>
        <w:numPr>
          <w:ilvl w:val="0"/>
          <w:numId w:val="47"/>
        </w:numPr>
      </w:pPr>
      <w:r w:rsidRPr="0086448A">
        <w:t>Responsibility</w:t>
      </w:r>
    </w:p>
    <w:p w14:paraId="0130D11F" w14:textId="77777777" w:rsidR="00AE1143" w:rsidRDefault="0086448A" w:rsidP="00AE1143">
      <w:pPr>
        <w:pStyle w:val="ListParagraph"/>
        <w:numPr>
          <w:ilvl w:val="0"/>
          <w:numId w:val="47"/>
        </w:numPr>
      </w:pPr>
      <w:r w:rsidRPr="0086448A">
        <w:t>Resilience</w:t>
      </w:r>
    </w:p>
    <w:p w14:paraId="48A4BA46" w14:textId="48D34942" w:rsidR="0086448A" w:rsidRPr="0086448A" w:rsidRDefault="0086448A" w:rsidP="00AE1143">
      <w:pPr>
        <w:pStyle w:val="ListParagraph"/>
        <w:numPr>
          <w:ilvl w:val="0"/>
          <w:numId w:val="47"/>
        </w:numPr>
      </w:pPr>
      <w:r w:rsidRPr="0086448A">
        <w:t>Reflection</w:t>
      </w:r>
    </w:p>
    <w:p w14:paraId="0B30BED2" w14:textId="23E69058" w:rsidR="0086448A" w:rsidRDefault="00AE1143" w:rsidP="00A5235A">
      <w:pPr>
        <w:rPr>
          <w:lang w:val="en-US"/>
        </w:rPr>
      </w:pPr>
      <w:r>
        <w:rPr>
          <w:lang w:val="en-US"/>
        </w:rPr>
        <w:t>Building</w:t>
      </w:r>
      <w:r w:rsidR="0086448A">
        <w:rPr>
          <w:lang w:val="en-US"/>
        </w:rPr>
        <w:t xml:space="preserve"> on the above, the school has a three-year plan where governance activities </w:t>
      </w:r>
      <w:r w:rsidR="0086448A">
        <w:rPr>
          <w:lang w:val="en-US"/>
        </w:rPr>
        <w:lastRenderedPageBreak/>
        <w:t xml:space="preserve">challenge and monitor improvements </w:t>
      </w:r>
      <w:r>
        <w:rPr>
          <w:lang w:val="en-US"/>
        </w:rPr>
        <w:t xml:space="preserve">that the school is making, </w:t>
      </w:r>
      <w:r w:rsidR="0086448A">
        <w:rPr>
          <w:lang w:val="en-US"/>
        </w:rPr>
        <w:t xml:space="preserve">in </w:t>
      </w:r>
      <w:r>
        <w:rPr>
          <w:lang w:val="en-US"/>
        </w:rPr>
        <w:t>five</w:t>
      </w:r>
      <w:r w:rsidR="0086448A">
        <w:rPr>
          <w:lang w:val="en-US"/>
        </w:rPr>
        <w:t xml:space="preserve"> key areas:</w:t>
      </w:r>
    </w:p>
    <w:p w14:paraId="235CB9BF" w14:textId="05A6C003" w:rsidR="0086448A" w:rsidRPr="0086448A" w:rsidRDefault="00A27BAB" w:rsidP="0086448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O</w:t>
      </w:r>
      <w:r w:rsidR="0086448A" w:rsidRPr="0086448A">
        <w:rPr>
          <w:lang w:val="en-US"/>
        </w:rPr>
        <w:t>utcomes for pupils</w:t>
      </w:r>
    </w:p>
    <w:p w14:paraId="374EA83B" w14:textId="19BFC29A" w:rsidR="0086448A" w:rsidRPr="0086448A" w:rsidRDefault="00A27BAB" w:rsidP="0086448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Q</w:t>
      </w:r>
      <w:r w:rsidR="0086448A" w:rsidRPr="0086448A">
        <w:rPr>
          <w:lang w:val="en-US"/>
        </w:rPr>
        <w:t xml:space="preserve">uality of </w:t>
      </w:r>
      <w:r w:rsidR="0086448A">
        <w:rPr>
          <w:lang w:val="en-US"/>
        </w:rPr>
        <w:t>t</w:t>
      </w:r>
      <w:r w:rsidR="0086448A" w:rsidRPr="0086448A">
        <w:rPr>
          <w:lang w:val="en-US"/>
        </w:rPr>
        <w:t xml:space="preserve">eaching, </w:t>
      </w:r>
      <w:r w:rsidR="0086448A">
        <w:rPr>
          <w:lang w:val="en-US"/>
        </w:rPr>
        <w:t>l</w:t>
      </w:r>
      <w:r w:rsidR="0086448A" w:rsidRPr="0086448A">
        <w:rPr>
          <w:lang w:val="en-US"/>
        </w:rPr>
        <w:t xml:space="preserve">earning and </w:t>
      </w:r>
      <w:r w:rsidR="0086448A">
        <w:rPr>
          <w:lang w:val="en-US"/>
        </w:rPr>
        <w:t>a</w:t>
      </w:r>
      <w:r w:rsidR="0086448A" w:rsidRPr="0086448A">
        <w:rPr>
          <w:lang w:val="en-US"/>
        </w:rPr>
        <w:t>ssessment</w:t>
      </w:r>
    </w:p>
    <w:p w14:paraId="5F98C316" w14:textId="502A49FD" w:rsidR="0086448A" w:rsidRPr="0086448A" w:rsidRDefault="0086448A" w:rsidP="0086448A">
      <w:pPr>
        <w:pStyle w:val="ListParagraph"/>
        <w:numPr>
          <w:ilvl w:val="0"/>
          <w:numId w:val="43"/>
        </w:numPr>
        <w:rPr>
          <w:lang w:val="en-US"/>
        </w:rPr>
      </w:pPr>
      <w:r w:rsidRPr="0086448A">
        <w:rPr>
          <w:lang w:val="en-US"/>
        </w:rPr>
        <w:t xml:space="preserve">Personal development, </w:t>
      </w:r>
      <w:r>
        <w:rPr>
          <w:lang w:val="en-US"/>
        </w:rPr>
        <w:t>b</w:t>
      </w:r>
      <w:r w:rsidRPr="0086448A">
        <w:rPr>
          <w:lang w:val="en-US"/>
        </w:rPr>
        <w:t xml:space="preserve">ehavior and </w:t>
      </w:r>
      <w:r>
        <w:rPr>
          <w:lang w:val="en-US"/>
        </w:rPr>
        <w:t>w</w:t>
      </w:r>
      <w:r w:rsidRPr="0086448A">
        <w:rPr>
          <w:lang w:val="en-US"/>
        </w:rPr>
        <w:t>elfare</w:t>
      </w:r>
    </w:p>
    <w:p w14:paraId="0281132A" w14:textId="565AD393" w:rsidR="0086448A" w:rsidRPr="0086448A" w:rsidRDefault="00A27BAB" w:rsidP="0086448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E</w:t>
      </w:r>
      <w:r w:rsidR="0086448A" w:rsidRPr="0086448A">
        <w:rPr>
          <w:lang w:val="en-US"/>
        </w:rPr>
        <w:t xml:space="preserve">ffectiveness of </w:t>
      </w:r>
      <w:r w:rsidR="0086448A">
        <w:rPr>
          <w:lang w:val="en-US"/>
        </w:rPr>
        <w:t>l</w:t>
      </w:r>
      <w:r w:rsidR="0086448A" w:rsidRPr="0086448A">
        <w:rPr>
          <w:lang w:val="en-US"/>
        </w:rPr>
        <w:t xml:space="preserve">eadership </w:t>
      </w:r>
      <w:r w:rsidR="0086448A">
        <w:rPr>
          <w:lang w:val="en-US"/>
        </w:rPr>
        <w:t>and</w:t>
      </w:r>
      <w:r w:rsidR="0086448A" w:rsidRPr="0086448A">
        <w:rPr>
          <w:lang w:val="en-US"/>
        </w:rPr>
        <w:t xml:space="preserve"> </w:t>
      </w:r>
      <w:r w:rsidR="0086448A">
        <w:rPr>
          <w:lang w:val="en-US"/>
        </w:rPr>
        <w:t>m</w:t>
      </w:r>
      <w:r w:rsidR="0086448A" w:rsidRPr="0086448A">
        <w:rPr>
          <w:lang w:val="en-US"/>
        </w:rPr>
        <w:t>anagement</w:t>
      </w:r>
    </w:p>
    <w:p w14:paraId="47D0D3C0" w14:textId="5315675C" w:rsidR="00227574" w:rsidRDefault="00227574" w:rsidP="0086448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Early Years</w:t>
      </w:r>
    </w:p>
    <w:p w14:paraId="5F870300" w14:textId="0C6E32BF" w:rsidR="00A5235A" w:rsidRDefault="00227574" w:rsidP="00227574">
      <w:pPr>
        <w:pStyle w:val="Heading1"/>
        <w:rPr>
          <w:i/>
          <w:color w:val="4472C4"/>
          <w:lang w:val="en-US"/>
        </w:rPr>
      </w:pPr>
      <w:r w:rsidRPr="00227574">
        <w:rPr>
          <w:i/>
          <w:color w:val="4472C4"/>
          <w:lang w:val="en-US"/>
        </w:rPr>
        <w:t>How you can cont</w:t>
      </w:r>
      <w:r w:rsidR="00AE1143">
        <w:rPr>
          <w:i/>
          <w:color w:val="4472C4"/>
          <w:lang w:val="en-US"/>
        </w:rPr>
        <w:t>act</w:t>
      </w:r>
      <w:r w:rsidRPr="00227574">
        <w:rPr>
          <w:i/>
          <w:color w:val="4472C4"/>
          <w:lang w:val="en-US"/>
        </w:rPr>
        <w:t xml:space="preserve"> the Governing Body</w:t>
      </w:r>
    </w:p>
    <w:p w14:paraId="45AB7A91" w14:textId="3A20458D" w:rsidR="00227574" w:rsidRDefault="00227574" w:rsidP="00227574">
      <w:pPr>
        <w:rPr>
          <w:lang w:val="en-US"/>
        </w:rPr>
      </w:pPr>
      <w:r>
        <w:rPr>
          <w:lang w:val="en-US"/>
        </w:rPr>
        <w:t xml:space="preserve">We welcome </w:t>
      </w:r>
      <w:r w:rsidR="00A27BAB">
        <w:rPr>
          <w:lang w:val="en-US"/>
        </w:rPr>
        <w:t xml:space="preserve">all questions, </w:t>
      </w:r>
      <w:r>
        <w:rPr>
          <w:lang w:val="en-US"/>
        </w:rPr>
        <w:t>suggestions and feedback from parents. You can contact the Chair of Governors (Geoff Mason)</w:t>
      </w:r>
      <w:r w:rsidR="00A27BAB">
        <w:rPr>
          <w:lang w:val="en-US"/>
        </w:rPr>
        <w:t xml:space="preserve"> </w:t>
      </w:r>
      <w:r>
        <w:rPr>
          <w:lang w:val="en-US"/>
        </w:rPr>
        <w:t xml:space="preserve">via the school office, or by email at </w:t>
      </w:r>
      <w:hyperlink r:id="rId7" w:history="1">
        <w:r w:rsidR="00B51AD1" w:rsidRPr="008810E7">
          <w:rPr>
            <w:rStyle w:val="Hyperlink"/>
            <w:lang w:val="en-US"/>
          </w:rPr>
          <w:t>chair@manorpark.cheshire.sch.uk</w:t>
        </w:r>
      </w:hyperlink>
      <w:r w:rsidR="00B51AD1">
        <w:rPr>
          <w:lang w:val="en-US"/>
        </w:rPr>
        <w:t xml:space="preserve"> </w:t>
      </w:r>
    </w:p>
    <w:p w14:paraId="0A785D70" w14:textId="06EFB5E7" w:rsidR="00B33D79" w:rsidRDefault="00227574" w:rsidP="00C33469">
      <w:pPr>
        <w:rPr>
          <w:lang w:val="en-US"/>
        </w:rPr>
      </w:pPr>
      <w:r>
        <w:rPr>
          <w:lang w:val="en-US"/>
        </w:rPr>
        <w:t xml:space="preserve">You can see more information about Governors and Governance on the school website, together with the minutes of </w:t>
      </w:r>
      <w:r w:rsidR="00A27BAB">
        <w:rPr>
          <w:lang w:val="en-US"/>
        </w:rPr>
        <w:t xml:space="preserve">all </w:t>
      </w:r>
      <w:r>
        <w:rPr>
          <w:lang w:val="en-US"/>
        </w:rPr>
        <w:t>recent meetings.</w:t>
      </w:r>
    </w:p>
    <w:p w14:paraId="4E6681E7" w14:textId="072BAC34" w:rsidR="00B33D79" w:rsidRPr="0038728D" w:rsidRDefault="00B33D79" w:rsidP="00C33469">
      <w:pPr>
        <w:rPr>
          <w:b/>
          <w:lang w:val="en-US"/>
        </w:rPr>
      </w:pPr>
      <w:r w:rsidRPr="0038728D">
        <w:rPr>
          <w:b/>
          <w:lang w:val="en-US"/>
        </w:rPr>
        <w:t>Impact of the LGB-</w:t>
      </w:r>
    </w:p>
    <w:p w14:paraId="69C19C86" w14:textId="4460C212" w:rsidR="00B33D79" w:rsidRDefault="00B33D79" w:rsidP="00C33469">
      <w:pPr>
        <w:rPr>
          <w:lang w:val="en-US"/>
        </w:rPr>
      </w:pPr>
      <w:r>
        <w:rPr>
          <w:lang w:val="en-US"/>
        </w:rPr>
        <w:t xml:space="preserve">We have supported the school leadership team in successfully navigating the extremely challenging demands that the 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19 pandemic have put on the school. We have offered challenge and support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relation to remote learning, safeguarding and mental health/pastoral support for children/staff and families.</w:t>
      </w:r>
    </w:p>
    <w:p w14:paraId="4F02081A" w14:textId="3E1F2F40" w:rsidR="00B33D79" w:rsidRDefault="00B33D79" w:rsidP="00C33469">
      <w:pPr>
        <w:rPr>
          <w:lang w:val="en-US"/>
        </w:rPr>
      </w:pPr>
      <w:r>
        <w:rPr>
          <w:lang w:val="en-US"/>
        </w:rPr>
        <w:t xml:space="preserve">All governors have a secure understanding of the Impact the 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pandemic has had on school- staff, children and families. Continuing to meet and support the school at the height of the pandemic and during the different school lockdowns.</w:t>
      </w:r>
    </w:p>
    <w:p w14:paraId="4D64885C" w14:textId="4C15D4E3" w:rsidR="00B33D79" w:rsidRDefault="00B33D79" w:rsidP="00C33469">
      <w:pPr>
        <w:rPr>
          <w:lang w:val="en-US"/>
        </w:rPr>
      </w:pPr>
      <w:r>
        <w:rPr>
          <w:lang w:val="en-US"/>
        </w:rPr>
        <w:t xml:space="preserve">We are proud that no meetings were missed or cancelled and attendance remained high at all times. Governors were still able to conduct monitoring visits, (either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person or remote as the rules at that time allowed.)</w:t>
      </w:r>
    </w:p>
    <w:p w14:paraId="7C94E30D" w14:textId="6B799056" w:rsidR="00B33D79" w:rsidRDefault="0038728D" w:rsidP="00C33469">
      <w:pPr>
        <w:rPr>
          <w:lang w:val="en-US"/>
        </w:rPr>
      </w:pPr>
      <w:r>
        <w:rPr>
          <w:lang w:val="en-US"/>
        </w:rPr>
        <w:t>Governors</w:t>
      </w:r>
      <w:r w:rsidR="00B33D79">
        <w:rPr>
          <w:lang w:val="en-US"/>
        </w:rPr>
        <w:t xml:space="preserve"> have supported the SLT </w:t>
      </w:r>
      <w:proofErr w:type="gramStart"/>
      <w:r w:rsidR="00B33D79">
        <w:rPr>
          <w:lang w:val="en-US"/>
        </w:rPr>
        <w:t>In</w:t>
      </w:r>
      <w:proofErr w:type="gramEnd"/>
      <w:r w:rsidR="00B33D79">
        <w:rPr>
          <w:lang w:val="en-US"/>
        </w:rPr>
        <w:t xml:space="preserve"> developing strategic plans for the 2021-2023 period and have offered challenge on these plans to ensure that they are both robust and accurately reflect the needs of the school. We follow a bespoke monitoring schedule that Is linked directly to the SSDP and the areas of Interest/link for each specific governor.</w:t>
      </w:r>
    </w:p>
    <w:p w14:paraId="725AA1BA" w14:textId="6A4556C4" w:rsidR="00B33D79" w:rsidRDefault="00B33D79" w:rsidP="00C33469">
      <w:pPr>
        <w:rPr>
          <w:b/>
          <w:lang w:val="en-US"/>
        </w:rPr>
      </w:pPr>
      <w:r>
        <w:rPr>
          <w:lang w:val="en-US"/>
        </w:rPr>
        <w:t xml:space="preserve">Governors have monitored and supported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following areas In the previous 12 months- </w:t>
      </w:r>
      <w:r w:rsidRPr="0038728D">
        <w:rPr>
          <w:b/>
          <w:lang w:val="en-US"/>
        </w:rPr>
        <w:t xml:space="preserve">Safeguarding, </w:t>
      </w:r>
      <w:r w:rsidR="0038728D" w:rsidRPr="0038728D">
        <w:rPr>
          <w:b/>
          <w:lang w:val="en-US"/>
        </w:rPr>
        <w:t xml:space="preserve">Staffing, Health and Safety, OPAL (Outdoor play and learning), Phonics/Early Reading, Remote learning, </w:t>
      </w:r>
      <w:proofErr w:type="spellStart"/>
      <w:r w:rsidR="0038728D" w:rsidRPr="0038728D">
        <w:rPr>
          <w:b/>
          <w:lang w:val="en-US"/>
        </w:rPr>
        <w:t>Maths</w:t>
      </w:r>
      <w:proofErr w:type="spellEnd"/>
      <w:r w:rsidR="0038728D" w:rsidRPr="0038728D">
        <w:rPr>
          <w:b/>
          <w:lang w:val="en-US"/>
        </w:rPr>
        <w:t xml:space="preserve">, Middle leadership, Wider Curriculum, Staff wellbeing. </w:t>
      </w:r>
    </w:p>
    <w:p w14:paraId="31224D6B" w14:textId="08AA4397" w:rsidR="00ED091E" w:rsidRPr="0038728D" w:rsidRDefault="0038728D" w:rsidP="0038728D">
      <w:pPr>
        <w:widowControl/>
        <w:spacing w:before="0" w:after="0" w:line="240" w:lineRule="auto"/>
        <w:rPr>
          <w:lang w:val="en-US"/>
        </w:rPr>
      </w:pPr>
      <w:r w:rsidRPr="0038728D">
        <w:rPr>
          <w:lang w:val="en-US"/>
        </w:rPr>
        <w:t xml:space="preserve">Lee Williams </w:t>
      </w:r>
      <w:r>
        <w:rPr>
          <w:lang w:val="en-US"/>
        </w:rPr>
        <w:t xml:space="preserve">(Chair of LGB) </w:t>
      </w:r>
      <w:r w:rsidRPr="0038728D">
        <w:rPr>
          <w:lang w:val="en-US"/>
        </w:rPr>
        <w:t>- October 2021</w:t>
      </w:r>
    </w:p>
    <w:sectPr w:rsidR="00ED091E" w:rsidRPr="0038728D" w:rsidSect="00AE1143">
      <w:headerReference w:type="default" r:id="rId8"/>
      <w:footerReference w:type="even" r:id="rId9"/>
      <w:footerReference w:type="default" r:id="rId10"/>
      <w:type w:val="continuous"/>
      <w:pgSz w:w="11900" w:h="16840" w:code="9"/>
      <w:pgMar w:top="1077" w:right="720" w:bottom="1077" w:left="720" w:header="11" w:footer="170" w:gutter="0"/>
      <w:cols w:space="10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10D4E" w14:textId="77777777" w:rsidR="00370FC3" w:rsidRDefault="00370FC3" w:rsidP="00862579">
      <w:pPr>
        <w:spacing w:after="0" w:line="240" w:lineRule="auto"/>
      </w:pPr>
      <w:r>
        <w:separator/>
      </w:r>
    </w:p>
  </w:endnote>
  <w:endnote w:type="continuationSeparator" w:id="0">
    <w:p w14:paraId="7421245C" w14:textId="77777777" w:rsidR="00370FC3" w:rsidRDefault="00370FC3" w:rsidP="0086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Light Oblique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8A58" w14:textId="77777777" w:rsidR="00634C60" w:rsidRDefault="00634C60" w:rsidP="00ED5B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F71FBE" w14:textId="77777777" w:rsidR="00634C60" w:rsidRDefault="00634C60" w:rsidP="00A30A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2D15" w14:textId="508CE7E0" w:rsidR="00634C60" w:rsidRPr="00A30AE3" w:rsidRDefault="00634C60">
    <w:pPr>
      <w:pStyle w:val="Footer"/>
      <w:jc w:val="right"/>
      <w:rPr>
        <w:rFonts w:ascii="Avenir Light Oblique" w:hAnsi="Avenir Light Oblique"/>
        <w:i/>
      </w:rPr>
    </w:pPr>
    <w:r w:rsidRPr="00A30AE3">
      <w:rPr>
        <w:rFonts w:ascii="Avenir Light Oblique" w:hAnsi="Avenir Light Oblique"/>
        <w:i/>
        <w:color w:val="4472C4"/>
        <w:sz w:val="20"/>
        <w:szCs w:val="20"/>
      </w:rPr>
      <w:t xml:space="preserve">Page 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begin"/>
    </w:r>
    <w:r w:rsidRPr="00A30AE3">
      <w:rPr>
        <w:rFonts w:ascii="Avenir Light Oblique" w:hAnsi="Avenir Light Oblique"/>
        <w:i/>
        <w:color w:val="4472C4"/>
        <w:sz w:val="20"/>
        <w:szCs w:val="20"/>
      </w:rPr>
      <w:instrText xml:space="preserve"> PAGE </w:instrTex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separate"/>
    </w:r>
    <w:r w:rsidR="006767A0">
      <w:rPr>
        <w:rFonts w:ascii="Avenir Light Oblique" w:hAnsi="Avenir Light Oblique"/>
        <w:i/>
        <w:noProof/>
        <w:color w:val="4472C4"/>
        <w:sz w:val="20"/>
        <w:szCs w:val="20"/>
      </w:rPr>
      <w:t>2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end"/>
    </w:r>
    <w:r w:rsidRPr="00A30AE3">
      <w:rPr>
        <w:rFonts w:ascii="Avenir Light Oblique" w:hAnsi="Avenir Light Oblique"/>
        <w:i/>
        <w:color w:val="4472C4"/>
        <w:sz w:val="20"/>
        <w:szCs w:val="20"/>
      </w:rPr>
      <w:t xml:space="preserve"> of 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begin"/>
    </w:r>
    <w:r w:rsidRPr="00A30AE3">
      <w:rPr>
        <w:rFonts w:ascii="Avenir Light Oblique" w:hAnsi="Avenir Light Oblique"/>
        <w:i/>
        <w:color w:val="4472C4"/>
        <w:sz w:val="20"/>
        <w:szCs w:val="20"/>
      </w:rPr>
      <w:instrText xml:space="preserve"> NUMPAGES </w:instrTex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separate"/>
    </w:r>
    <w:r w:rsidR="006767A0">
      <w:rPr>
        <w:rFonts w:ascii="Avenir Light Oblique" w:hAnsi="Avenir Light Oblique"/>
        <w:i/>
        <w:noProof/>
        <w:color w:val="4472C4"/>
        <w:sz w:val="20"/>
        <w:szCs w:val="20"/>
      </w:rPr>
      <w:t>3</w:t>
    </w:r>
    <w:r w:rsidRPr="00A30AE3">
      <w:rPr>
        <w:rFonts w:ascii="Avenir Light Oblique" w:hAnsi="Avenir Light Oblique"/>
        <w:i/>
        <w:color w:val="4472C4"/>
        <w:sz w:val="20"/>
        <w:szCs w:val="20"/>
      </w:rPr>
      <w:fldChar w:fldCharType="end"/>
    </w:r>
  </w:p>
  <w:p w14:paraId="09DC3DDF" w14:textId="77777777" w:rsidR="00634C60" w:rsidRPr="00A30AE3" w:rsidRDefault="00634C60" w:rsidP="00A30AE3">
    <w:pPr>
      <w:pStyle w:val="Footer"/>
      <w:tabs>
        <w:tab w:val="clear" w:pos="4513"/>
        <w:tab w:val="clear" w:pos="9026"/>
        <w:tab w:val="center" w:pos="6360"/>
        <w:tab w:val="right" w:pos="12720"/>
      </w:tabs>
      <w:ind w:right="360"/>
      <w:rPr>
        <w:rFonts w:ascii="Avenir Light Oblique" w:hAnsi="Avenir Light Obliqu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003DE" w14:textId="77777777" w:rsidR="00370FC3" w:rsidRDefault="00370FC3" w:rsidP="00862579">
      <w:pPr>
        <w:spacing w:after="0" w:line="240" w:lineRule="auto"/>
      </w:pPr>
      <w:r>
        <w:separator/>
      </w:r>
    </w:p>
  </w:footnote>
  <w:footnote w:type="continuationSeparator" w:id="0">
    <w:p w14:paraId="10F9E4E7" w14:textId="77777777" w:rsidR="00370FC3" w:rsidRDefault="00370FC3" w:rsidP="0086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FE07" w14:textId="6963E013" w:rsidR="00634C60" w:rsidRPr="00DF7570" w:rsidRDefault="00634C60" w:rsidP="00862579">
    <w:pPr>
      <w:pStyle w:val="Header"/>
      <w:jc w:val="center"/>
      <w:rPr>
        <w:rFonts w:ascii="Avenir Light Oblique" w:hAnsi="Avenir Light Oblique"/>
        <w:i/>
      </w:rPr>
    </w:pPr>
  </w:p>
  <w:p w14:paraId="06F31CF3" w14:textId="0E2F5950" w:rsidR="00634C60" w:rsidRPr="007E7915" w:rsidRDefault="003A3A9A" w:rsidP="00B800F9">
    <w:pPr>
      <w:pStyle w:val="Header"/>
      <w:rPr>
        <w:rFonts w:ascii="Avenir Medium" w:hAnsi="Avenir Medium"/>
        <w:b/>
        <w:color w:val="4472C4"/>
        <w:sz w:val="32"/>
      </w:rPr>
    </w:pPr>
    <w:r w:rsidRPr="00C33469">
      <w:rPr>
        <w:rFonts w:ascii="Avenir Medium" w:hAnsi="Avenir Medium"/>
        <w:noProof/>
        <w:color w:val="404040" w:themeColor="text1" w:themeTint="BF"/>
        <w:sz w:val="20"/>
        <w:szCs w:val="18"/>
        <w:lang w:eastAsia="en-GB"/>
      </w:rPr>
      <w:drawing>
        <wp:anchor distT="0" distB="0" distL="114300" distR="114300" simplePos="0" relativeHeight="251659776" behindDoc="0" locked="0" layoutInCell="1" allowOverlap="1" wp14:anchorId="21892EE0" wp14:editId="56DCA184">
          <wp:simplePos x="0" y="0"/>
          <wp:positionH relativeFrom="column">
            <wp:posOffset>6210300</wp:posOffset>
          </wp:positionH>
          <wp:positionV relativeFrom="paragraph">
            <wp:posOffset>49634</wp:posOffset>
          </wp:positionV>
          <wp:extent cx="541138" cy="283579"/>
          <wp:effectExtent l="0" t="0" r="5080" b="0"/>
          <wp:wrapNone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85"/>
                  <a:stretch>
                    <a:fillRect/>
                  </a:stretch>
                </pic:blipFill>
                <pic:spPr bwMode="auto">
                  <a:xfrm>
                    <a:off x="0" y="0"/>
                    <a:ext cx="541138" cy="28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C60" w:rsidRPr="00C33469">
      <w:rPr>
        <w:rFonts w:ascii="Avenir Medium" w:hAnsi="Avenir Medium"/>
        <w:noProof/>
        <w:color w:val="404040" w:themeColor="text1" w:themeTint="BF"/>
        <w:sz w:val="20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0593AB8E" wp14:editId="0D2914AC">
          <wp:simplePos x="0" y="0"/>
          <wp:positionH relativeFrom="column">
            <wp:posOffset>8169910</wp:posOffset>
          </wp:positionH>
          <wp:positionV relativeFrom="paragraph">
            <wp:posOffset>50165</wp:posOffset>
          </wp:positionV>
          <wp:extent cx="779145" cy="408305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85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98" w:rsidRPr="00C33469">
      <w:rPr>
        <w:rFonts w:ascii="Avenir Medium" w:hAnsi="Avenir Medium"/>
        <w:b/>
        <w:color w:val="404040" w:themeColor="text1" w:themeTint="BF"/>
        <w:sz w:val="22"/>
        <w:szCs w:val="18"/>
      </w:rPr>
      <w:t xml:space="preserve">Annual Governance Statement – </w:t>
    </w:r>
    <w:r w:rsidR="0038728D">
      <w:rPr>
        <w:rFonts w:ascii="Avenir Medium" w:hAnsi="Avenir Medium"/>
        <w:b/>
        <w:color w:val="404040" w:themeColor="text1" w:themeTint="BF"/>
        <w:sz w:val="22"/>
        <w:szCs w:val="18"/>
      </w:rPr>
      <w:t>Autumn</w:t>
    </w:r>
    <w:r w:rsidR="00E20698" w:rsidRPr="00C33469">
      <w:rPr>
        <w:rFonts w:ascii="Avenir Medium" w:hAnsi="Avenir Medium"/>
        <w:b/>
        <w:color w:val="404040" w:themeColor="text1" w:themeTint="BF"/>
        <w:sz w:val="22"/>
        <w:szCs w:val="18"/>
      </w:rPr>
      <w:t xml:space="preserve"> </w:t>
    </w:r>
    <w:r w:rsidR="00676388">
      <w:rPr>
        <w:rFonts w:ascii="Avenir Medium" w:hAnsi="Avenir Medium"/>
        <w:b/>
        <w:color w:val="404040" w:themeColor="text1" w:themeTint="BF"/>
        <w:sz w:val="22"/>
        <w:szCs w:val="18"/>
      </w:rPr>
      <w:t>202</w:t>
    </w:r>
    <w:r w:rsidR="004746B1">
      <w:rPr>
        <w:rFonts w:ascii="Avenir Medium" w:hAnsi="Avenir Medium"/>
        <w:b/>
        <w:color w:val="404040" w:themeColor="text1" w:themeTint="BF"/>
        <w:sz w:val="22"/>
        <w:szCs w:val="18"/>
      </w:rPr>
      <w:t>1</w:t>
    </w:r>
    <w:r>
      <w:rPr>
        <w:rFonts w:ascii="Avenir Medium" w:hAnsi="Avenir Medium"/>
        <w:b/>
        <w:color w:val="4472C4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C76"/>
    <w:multiLevelType w:val="hybridMultilevel"/>
    <w:tmpl w:val="E1BA2E76"/>
    <w:lvl w:ilvl="0" w:tplc="83864F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94E"/>
    <w:multiLevelType w:val="hybridMultilevel"/>
    <w:tmpl w:val="7E9CA3D0"/>
    <w:lvl w:ilvl="0" w:tplc="8426128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BDC"/>
    <w:multiLevelType w:val="hybridMultilevel"/>
    <w:tmpl w:val="FFD8C7B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9AE09B8"/>
    <w:multiLevelType w:val="multilevel"/>
    <w:tmpl w:val="142A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F42DF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65D8"/>
    <w:multiLevelType w:val="multilevel"/>
    <w:tmpl w:val="9BA0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249D8"/>
    <w:multiLevelType w:val="hybridMultilevel"/>
    <w:tmpl w:val="5F68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3154D"/>
    <w:multiLevelType w:val="hybridMultilevel"/>
    <w:tmpl w:val="E1F40598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988233A"/>
    <w:multiLevelType w:val="hybridMultilevel"/>
    <w:tmpl w:val="0BB6896A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D3301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3217"/>
    <w:multiLevelType w:val="hybridMultilevel"/>
    <w:tmpl w:val="D42A0AB0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B8A"/>
    <w:multiLevelType w:val="hybridMultilevel"/>
    <w:tmpl w:val="C1DE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7E79"/>
    <w:multiLevelType w:val="multilevel"/>
    <w:tmpl w:val="582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65E9C"/>
    <w:multiLevelType w:val="hybridMultilevel"/>
    <w:tmpl w:val="9252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12807"/>
    <w:multiLevelType w:val="hybridMultilevel"/>
    <w:tmpl w:val="6478B498"/>
    <w:lvl w:ilvl="0" w:tplc="12EC6956">
      <w:start w:val="1"/>
      <w:numFmt w:val="bullet"/>
      <w:lvlText w:val="-"/>
      <w:lvlJc w:val="left"/>
      <w:pPr>
        <w:ind w:left="420" w:hanging="360"/>
      </w:pPr>
      <w:rPr>
        <w:rFonts w:ascii="Avenir Light" w:eastAsia="Calibri" w:hAnsi="Avenir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48B027D"/>
    <w:multiLevelType w:val="hybridMultilevel"/>
    <w:tmpl w:val="427E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5FF1"/>
    <w:multiLevelType w:val="hybridMultilevel"/>
    <w:tmpl w:val="B9349E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A8B1821"/>
    <w:multiLevelType w:val="multilevel"/>
    <w:tmpl w:val="C73E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7672A"/>
    <w:multiLevelType w:val="hybridMultilevel"/>
    <w:tmpl w:val="02BE885A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5797"/>
    <w:multiLevelType w:val="hybridMultilevel"/>
    <w:tmpl w:val="2D22CC68"/>
    <w:lvl w:ilvl="0" w:tplc="12EC6956">
      <w:start w:val="1"/>
      <w:numFmt w:val="bullet"/>
      <w:lvlText w:val="-"/>
      <w:lvlJc w:val="left"/>
      <w:pPr>
        <w:ind w:left="480" w:hanging="360"/>
      </w:pPr>
      <w:rPr>
        <w:rFonts w:ascii="Avenir Light" w:eastAsia="Calibri" w:hAnsi="Avenir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AD1B50"/>
    <w:multiLevelType w:val="hybridMultilevel"/>
    <w:tmpl w:val="F7947D62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AEA"/>
    <w:multiLevelType w:val="hybridMultilevel"/>
    <w:tmpl w:val="8828F556"/>
    <w:lvl w:ilvl="0" w:tplc="8426128C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6F86"/>
    <w:multiLevelType w:val="hybridMultilevel"/>
    <w:tmpl w:val="5992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68E7"/>
    <w:multiLevelType w:val="hybridMultilevel"/>
    <w:tmpl w:val="782A4B60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342FF"/>
    <w:multiLevelType w:val="hybridMultilevel"/>
    <w:tmpl w:val="F92C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85921"/>
    <w:multiLevelType w:val="hybridMultilevel"/>
    <w:tmpl w:val="36F2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01224"/>
    <w:multiLevelType w:val="hybridMultilevel"/>
    <w:tmpl w:val="29D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1089E"/>
    <w:multiLevelType w:val="multilevel"/>
    <w:tmpl w:val="AC7E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C5BC4"/>
    <w:multiLevelType w:val="hybridMultilevel"/>
    <w:tmpl w:val="71A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5004"/>
    <w:multiLevelType w:val="hybridMultilevel"/>
    <w:tmpl w:val="CDCC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A6945"/>
    <w:multiLevelType w:val="hybridMultilevel"/>
    <w:tmpl w:val="9AE4C6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A17640"/>
    <w:multiLevelType w:val="hybridMultilevel"/>
    <w:tmpl w:val="9AA65426"/>
    <w:lvl w:ilvl="0" w:tplc="CA386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8426128C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A45D8"/>
    <w:multiLevelType w:val="multilevel"/>
    <w:tmpl w:val="7992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7C20AB"/>
    <w:multiLevelType w:val="multilevel"/>
    <w:tmpl w:val="0C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60592"/>
    <w:multiLevelType w:val="multilevel"/>
    <w:tmpl w:val="A3CA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817E6"/>
    <w:multiLevelType w:val="hybridMultilevel"/>
    <w:tmpl w:val="04C6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B1622"/>
    <w:multiLevelType w:val="hybridMultilevel"/>
    <w:tmpl w:val="8A00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30843"/>
    <w:multiLevelType w:val="hybridMultilevel"/>
    <w:tmpl w:val="21C0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D2E6D"/>
    <w:multiLevelType w:val="hybridMultilevel"/>
    <w:tmpl w:val="6DDC1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31E03"/>
    <w:multiLevelType w:val="multilevel"/>
    <w:tmpl w:val="1E0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12D2F"/>
    <w:multiLevelType w:val="multilevel"/>
    <w:tmpl w:val="58E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361C5"/>
    <w:multiLevelType w:val="hybridMultilevel"/>
    <w:tmpl w:val="F63A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21BBA"/>
    <w:multiLevelType w:val="hybridMultilevel"/>
    <w:tmpl w:val="23F2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275F3"/>
    <w:multiLevelType w:val="hybridMultilevel"/>
    <w:tmpl w:val="5A2A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03E9E"/>
    <w:multiLevelType w:val="multilevel"/>
    <w:tmpl w:val="04D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03FD3"/>
    <w:multiLevelType w:val="hybridMultilevel"/>
    <w:tmpl w:val="991E9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83C9C"/>
    <w:multiLevelType w:val="multilevel"/>
    <w:tmpl w:val="EA5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30"/>
  </w:num>
  <w:num w:numId="4">
    <w:abstractNumId w:val="38"/>
  </w:num>
  <w:num w:numId="5">
    <w:abstractNumId w:val="41"/>
  </w:num>
  <w:num w:numId="6">
    <w:abstractNumId w:val="24"/>
  </w:num>
  <w:num w:numId="7">
    <w:abstractNumId w:val="7"/>
  </w:num>
  <w:num w:numId="8">
    <w:abstractNumId w:val="37"/>
  </w:num>
  <w:num w:numId="9">
    <w:abstractNumId w:val="45"/>
  </w:num>
  <w:num w:numId="10">
    <w:abstractNumId w:val="29"/>
  </w:num>
  <w:num w:numId="11">
    <w:abstractNumId w:val="43"/>
  </w:num>
  <w:num w:numId="12">
    <w:abstractNumId w:val="10"/>
  </w:num>
  <w:num w:numId="13">
    <w:abstractNumId w:val="18"/>
  </w:num>
  <w:num w:numId="14">
    <w:abstractNumId w:val="20"/>
  </w:num>
  <w:num w:numId="15">
    <w:abstractNumId w:val="23"/>
  </w:num>
  <w:num w:numId="16">
    <w:abstractNumId w:val="31"/>
  </w:num>
  <w:num w:numId="17">
    <w:abstractNumId w:val="42"/>
  </w:num>
  <w:num w:numId="18">
    <w:abstractNumId w:val="1"/>
  </w:num>
  <w:num w:numId="19">
    <w:abstractNumId w:val="4"/>
  </w:num>
  <w:num w:numId="20">
    <w:abstractNumId w:val="9"/>
  </w:num>
  <w:num w:numId="21">
    <w:abstractNumId w:val="25"/>
  </w:num>
  <w:num w:numId="22">
    <w:abstractNumId w:val="15"/>
  </w:num>
  <w:num w:numId="23">
    <w:abstractNumId w:val="32"/>
  </w:num>
  <w:num w:numId="24">
    <w:abstractNumId w:val="17"/>
  </w:num>
  <w:num w:numId="25">
    <w:abstractNumId w:val="12"/>
  </w:num>
  <w:num w:numId="26">
    <w:abstractNumId w:val="3"/>
  </w:num>
  <w:num w:numId="27">
    <w:abstractNumId w:val="33"/>
  </w:num>
  <w:num w:numId="28">
    <w:abstractNumId w:val="40"/>
  </w:num>
  <w:num w:numId="29">
    <w:abstractNumId w:val="34"/>
  </w:num>
  <w:num w:numId="30">
    <w:abstractNumId w:val="27"/>
  </w:num>
  <w:num w:numId="31">
    <w:abstractNumId w:val="46"/>
  </w:num>
  <w:num w:numId="32">
    <w:abstractNumId w:val="5"/>
  </w:num>
  <w:num w:numId="33">
    <w:abstractNumId w:val="39"/>
  </w:num>
  <w:num w:numId="34">
    <w:abstractNumId w:val="44"/>
  </w:num>
  <w:num w:numId="35">
    <w:abstractNumId w:val="35"/>
  </w:num>
  <w:num w:numId="36">
    <w:abstractNumId w:val="0"/>
  </w:num>
  <w:num w:numId="37">
    <w:abstractNumId w:val="22"/>
  </w:num>
  <w:num w:numId="38">
    <w:abstractNumId w:val="36"/>
  </w:num>
  <w:num w:numId="39">
    <w:abstractNumId w:val="28"/>
  </w:num>
  <w:num w:numId="40">
    <w:abstractNumId w:val="6"/>
  </w:num>
  <w:num w:numId="41">
    <w:abstractNumId w:val="26"/>
  </w:num>
  <w:num w:numId="42">
    <w:abstractNumId w:val="11"/>
  </w:num>
  <w:num w:numId="43">
    <w:abstractNumId w:val="13"/>
  </w:num>
  <w:num w:numId="44">
    <w:abstractNumId w:val="2"/>
  </w:num>
  <w:num w:numId="45">
    <w:abstractNumId w:val="14"/>
  </w:num>
  <w:num w:numId="46">
    <w:abstractNumId w:val="1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62"/>
    <w:rsid w:val="00034281"/>
    <w:rsid w:val="00040747"/>
    <w:rsid w:val="00045C01"/>
    <w:rsid w:val="00065CF9"/>
    <w:rsid w:val="00080E58"/>
    <w:rsid w:val="000A3F45"/>
    <w:rsid w:val="000B7E4A"/>
    <w:rsid w:val="000D4944"/>
    <w:rsid w:val="000E0CF9"/>
    <w:rsid w:val="00100234"/>
    <w:rsid w:val="0010170E"/>
    <w:rsid w:val="0010279E"/>
    <w:rsid w:val="001368E2"/>
    <w:rsid w:val="00151B26"/>
    <w:rsid w:val="00195074"/>
    <w:rsid w:val="001A2CBD"/>
    <w:rsid w:val="001A326F"/>
    <w:rsid w:val="001C0F3C"/>
    <w:rsid w:val="001E4A9F"/>
    <w:rsid w:val="001F7AA8"/>
    <w:rsid w:val="00220551"/>
    <w:rsid w:val="00221F20"/>
    <w:rsid w:val="00227574"/>
    <w:rsid w:val="002600FE"/>
    <w:rsid w:val="002628C7"/>
    <w:rsid w:val="002656AA"/>
    <w:rsid w:val="00266943"/>
    <w:rsid w:val="00274222"/>
    <w:rsid w:val="00280C80"/>
    <w:rsid w:val="002915C5"/>
    <w:rsid w:val="002A669E"/>
    <w:rsid w:val="002B31A8"/>
    <w:rsid w:val="002C30EA"/>
    <w:rsid w:val="002D28C3"/>
    <w:rsid w:val="002D5C34"/>
    <w:rsid w:val="002E52DA"/>
    <w:rsid w:val="0034745E"/>
    <w:rsid w:val="003475E1"/>
    <w:rsid w:val="00362C7C"/>
    <w:rsid w:val="00370B49"/>
    <w:rsid w:val="00370FC3"/>
    <w:rsid w:val="003767EC"/>
    <w:rsid w:val="0038728D"/>
    <w:rsid w:val="00394D19"/>
    <w:rsid w:val="00397915"/>
    <w:rsid w:val="003A3125"/>
    <w:rsid w:val="003A3A9A"/>
    <w:rsid w:val="003B0AD4"/>
    <w:rsid w:val="003C563B"/>
    <w:rsid w:val="003C7045"/>
    <w:rsid w:val="003F2091"/>
    <w:rsid w:val="004057F8"/>
    <w:rsid w:val="004167FD"/>
    <w:rsid w:val="00437D10"/>
    <w:rsid w:val="00451FBF"/>
    <w:rsid w:val="00461993"/>
    <w:rsid w:val="004647B6"/>
    <w:rsid w:val="004650BA"/>
    <w:rsid w:val="004746B1"/>
    <w:rsid w:val="00483FFF"/>
    <w:rsid w:val="00493C90"/>
    <w:rsid w:val="00497659"/>
    <w:rsid w:val="004B3AAC"/>
    <w:rsid w:val="004F02C3"/>
    <w:rsid w:val="005055C9"/>
    <w:rsid w:val="00520209"/>
    <w:rsid w:val="00523B55"/>
    <w:rsid w:val="00530820"/>
    <w:rsid w:val="005423F9"/>
    <w:rsid w:val="005516E2"/>
    <w:rsid w:val="00552064"/>
    <w:rsid w:val="00552B43"/>
    <w:rsid w:val="005650A8"/>
    <w:rsid w:val="00583F9A"/>
    <w:rsid w:val="005A43AD"/>
    <w:rsid w:val="005C23D9"/>
    <w:rsid w:val="005D4F01"/>
    <w:rsid w:val="005D558A"/>
    <w:rsid w:val="00604734"/>
    <w:rsid w:val="00625576"/>
    <w:rsid w:val="00633091"/>
    <w:rsid w:val="00634C60"/>
    <w:rsid w:val="00635B0C"/>
    <w:rsid w:val="00645110"/>
    <w:rsid w:val="00654D19"/>
    <w:rsid w:val="00676388"/>
    <w:rsid w:val="006767A0"/>
    <w:rsid w:val="006B5730"/>
    <w:rsid w:val="006C3CEF"/>
    <w:rsid w:val="006C60B4"/>
    <w:rsid w:val="006D3914"/>
    <w:rsid w:val="006E08C9"/>
    <w:rsid w:val="00765939"/>
    <w:rsid w:val="0077141B"/>
    <w:rsid w:val="00776C3A"/>
    <w:rsid w:val="00780D8B"/>
    <w:rsid w:val="00781889"/>
    <w:rsid w:val="00782B92"/>
    <w:rsid w:val="007A1B96"/>
    <w:rsid w:val="007D2E4C"/>
    <w:rsid w:val="007E7915"/>
    <w:rsid w:val="007F1DF5"/>
    <w:rsid w:val="00806384"/>
    <w:rsid w:val="00807A1F"/>
    <w:rsid w:val="008236B1"/>
    <w:rsid w:val="00833B07"/>
    <w:rsid w:val="00862579"/>
    <w:rsid w:val="0086448A"/>
    <w:rsid w:val="008708EC"/>
    <w:rsid w:val="008838EE"/>
    <w:rsid w:val="00885209"/>
    <w:rsid w:val="008A580F"/>
    <w:rsid w:val="008B101B"/>
    <w:rsid w:val="008B68B7"/>
    <w:rsid w:val="008E144C"/>
    <w:rsid w:val="008E55A9"/>
    <w:rsid w:val="008F23A8"/>
    <w:rsid w:val="0092588D"/>
    <w:rsid w:val="009308E2"/>
    <w:rsid w:val="009636D7"/>
    <w:rsid w:val="009720F2"/>
    <w:rsid w:val="00982B22"/>
    <w:rsid w:val="00986A43"/>
    <w:rsid w:val="00993201"/>
    <w:rsid w:val="009A78BA"/>
    <w:rsid w:val="009B2AE1"/>
    <w:rsid w:val="009C5FEE"/>
    <w:rsid w:val="009E4F88"/>
    <w:rsid w:val="009F1DA9"/>
    <w:rsid w:val="00A050AF"/>
    <w:rsid w:val="00A1055D"/>
    <w:rsid w:val="00A25B0C"/>
    <w:rsid w:val="00A27BAB"/>
    <w:rsid w:val="00A30AE3"/>
    <w:rsid w:val="00A52081"/>
    <w:rsid w:val="00A5235A"/>
    <w:rsid w:val="00A554E2"/>
    <w:rsid w:val="00A71F34"/>
    <w:rsid w:val="00A749A8"/>
    <w:rsid w:val="00A77B52"/>
    <w:rsid w:val="00AA09FC"/>
    <w:rsid w:val="00AD0F79"/>
    <w:rsid w:val="00AD5369"/>
    <w:rsid w:val="00AE1143"/>
    <w:rsid w:val="00B07F37"/>
    <w:rsid w:val="00B17B3A"/>
    <w:rsid w:val="00B33D79"/>
    <w:rsid w:val="00B47BE7"/>
    <w:rsid w:val="00B51AD1"/>
    <w:rsid w:val="00B800F9"/>
    <w:rsid w:val="00B850F2"/>
    <w:rsid w:val="00B9447D"/>
    <w:rsid w:val="00BA5B8D"/>
    <w:rsid w:val="00BD2EF7"/>
    <w:rsid w:val="00BD6E5F"/>
    <w:rsid w:val="00BE2C0C"/>
    <w:rsid w:val="00C12EA7"/>
    <w:rsid w:val="00C22366"/>
    <w:rsid w:val="00C33469"/>
    <w:rsid w:val="00C33862"/>
    <w:rsid w:val="00C431F3"/>
    <w:rsid w:val="00C81DF9"/>
    <w:rsid w:val="00CE0A09"/>
    <w:rsid w:val="00D001EF"/>
    <w:rsid w:val="00D039D7"/>
    <w:rsid w:val="00D057D2"/>
    <w:rsid w:val="00D05D88"/>
    <w:rsid w:val="00D05E37"/>
    <w:rsid w:val="00D106E3"/>
    <w:rsid w:val="00D23CAA"/>
    <w:rsid w:val="00D4307F"/>
    <w:rsid w:val="00D46283"/>
    <w:rsid w:val="00D75E0E"/>
    <w:rsid w:val="00D83A86"/>
    <w:rsid w:val="00D91243"/>
    <w:rsid w:val="00DA2C91"/>
    <w:rsid w:val="00DF7570"/>
    <w:rsid w:val="00DF775A"/>
    <w:rsid w:val="00E03056"/>
    <w:rsid w:val="00E13F54"/>
    <w:rsid w:val="00E154EB"/>
    <w:rsid w:val="00E20698"/>
    <w:rsid w:val="00E6465B"/>
    <w:rsid w:val="00E647DC"/>
    <w:rsid w:val="00E740D3"/>
    <w:rsid w:val="00E75170"/>
    <w:rsid w:val="00E76B6F"/>
    <w:rsid w:val="00E86677"/>
    <w:rsid w:val="00EA13C5"/>
    <w:rsid w:val="00EB33D4"/>
    <w:rsid w:val="00EC46C2"/>
    <w:rsid w:val="00ED091E"/>
    <w:rsid w:val="00ED5BE8"/>
    <w:rsid w:val="00EE02B0"/>
    <w:rsid w:val="00EE0501"/>
    <w:rsid w:val="00EE771D"/>
    <w:rsid w:val="00EF79A8"/>
    <w:rsid w:val="00F04387"/>
    <w:rsid w:val="00F1008A"/>
    <w:rsid w:val="00F15E3F"/>
    <w:rsid w:val="00F36229"/>
    <w:rsid w:val="00F44AC7"/>
    <w:rsid w:val="00F50D39"/>
    <w:rsid w:val="00F83BF0"/>
    <w:rsid w:val="00F95863"/>
    <w:rsid w:val="00FB0659"/>
    <w:rsid w:val="00FC3074"/>
    <w:rsid w:val="00FD091F"/>
    <w:rsid w:val="00FE4D63"/>
    <w:rsid w:val="00FF690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17A0B4F"/>
  <w15:docId w15:val="{AC6262FC-8DB1-B448-817A-64962A03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F88"/>
    <w:pPr>
      <w:widowControl w:val="0"/>
      <w:spacing w:before="120" w:after="200" w:line="276" w:lineRule="auto"/>
    </w:pPr>
    <w:rPr>
      <w:rFonts w:ascii="Avenir Light" w:hAnsi="Avenir Light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69"/>
    <w:pPr>
      <w:keepNext/>
      <w:spacing w:before="36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EF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color w:val="4472C4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9"/>
  </w:style>
  <w:style w:type="paragraph" w:styleId="Footer">
    <w:name w:val="footer"/>
    <w:basedOn w:val="Normal"/>
    <w:link w:val="FooterChar"/>
    <w:uiPriority w:val="99"/>
    <w:unhideWhenUsed/>
    <w:rsid w:val="008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9"/>
  </w:style>
  <w:style w:type="paragraph" w:styleId="BalloonText">
    <w:name w:val="Balloon Text"/>
    <w:basedOn w:val="Normal"/>
    <w:link w:val="BalloonTextChar"/>
    <w:uiPriority w:val="99"/>
    <w:semiHidden/>
    <w:unhideWhenUsed/>
    <w:rsid w:val="0086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5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588D"/>
    <w:rPr>
      <w:color w:val="0000FF"/>
      <w:u w:val="none"/>
    </w:rPr>
  </w:style>
  <w:style w:type="character" w:styleId="CommentReference">
    <w:name w:val="annotation reference"/>
    <w:uiPriority w:val="99"/>
    <w:semiHidden/>
    <w:unhideWhenUsed/>
    <w:rsid w:val="001C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F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C0F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0F3C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AD5369"/>
    <w:rPr>
      <w:rFonts w:ascii="Calibri Light" w:eastAsia="Times New Roman" w:hAnsi="Calibri Light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rsid w:val="00BD2EF7"/>
    <w:rPr>
      <w:rFonts w:ascii="Calibri Light" w:eastAsia="Times New Roman" w:hAnsi="Calibri Light"/>
      <w:b/>
      <w:bCs/>
      <w:i/>
      <w:iCs/>
      <w:color w:val="4472C4"/>
      <w:sz w:val="32"/>
      <w:szCs w:val="28"/>
      <w:lang w:val="en-AU" w:eastAsia="en-US"/>
    </w:rPr>
  </w:style>
  <w:style w:type="character" w:styleId="PageNumber">
    <w:name w:val="page number"/>
    <w:uiPriority w:val="99"/>
    <w:semiHidden/>
    <w:unhideWhenUsed/>
    <w:rsid w:val="00A30AE3"/>
  </w:style>
  <w:style w:type="table" w:customStyle="1" w:styleId="GridTable5Dark-Accent11">
    <w:name w:val="Grid Table 5 Dark - Accent 11"/>
    <w:basedOn w:val="TableNormal"/>
    <w:uiPriority w:val="50"/>
    <w:rsid w:val="00A30AE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3-Accent11">
    <w:name w:val="List Table 3 - Accent 11"/>
    <w:basedOn w:val="TableNormal"/>
    <w:uiPriority w:val="48"/>
    <w:rsid w:val="00A30AE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30A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30AE3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30AE3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552064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C30EA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76B6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6B6F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styleId="Strong">
    <w:name w:val="Strong"/>
    <w:uiPriority w:val="22"/>
    <w:qFormat/>
    <w:rsid w:val="00BD2EF7"/>
    <w:rPr>
      <w:b/>
      <w:bCs/>
    </w:rPr>
  </w:style>
  <w:style w:type="paragraph" w:customStyle="1" w:styleId="Style1">
    <w:name w:val="Style1"/>
    <w:basedOn w:val="Normal"/>
    <w:rsid w:val="00EC46C2"/>
    <w:pPr>
      <w:widowControl/>
      <w:spacing w:before="0" w:after="0" w:line="240" w:lineRule="auto"/>
    </w:pPr>
    <w:rPr>
      <w:rFonts w:ascii="Arial" w:eastAsia="Times New Roman" w:hAnsi="Arial" w:cs="Arial"/>
      <w:sz w:val="22"/>
      <w:szCs w:val="24"/>
    </w:rPr>
  </w:style>
  <w:style w:type="paragraph" w:styleId="BodyText2">
    <w:name w:val="Body Text 2"/>
    <w:basedOn w:val="Normal"/>
    <w:link w:val="BodyText2Char"/>
    <w:rsid w:val="00EC46C2"/>
    <w:pPr>
      <w:widowControl/>
      <w:spacing w:before="0" w:after="0" w:line="240" w:lineRule="auto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link w:val="BodyText2"/>
    <w:rsid w:val="00EC46C2"/>
    <w:rPr>
      <w:rFonts w:ascii="Arial" w:eastAsia="Times New Roman" w:hAnsi="Arial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C46C2"/>
    <w:pPr>
      <w:widowControl/>
      <w:spacing w:before="0" w:after="0" w:line="240" w:lineRule="auto"/>
      <w:ind w:left="720"/>
      <w:jc w:val="both"/>
    </w:pPr>
    <w:rPr>
      <w:rFonts w:ascii="Comic Sans MS" w:eastAsia="Times New Roman" w:hAnsi="Comic Sans MS"/>
      <w:sz w:val="22"/>
      <w:szCs w:val="20"/>
      <w:lang w:val="en-US"/>
    </w:rPr>
  </w:style>
  <w:style w:type="character" w:customStyle="1" w:styleId="BodyTextIndentChar">
    <w:name w:val="Body Text Indent Char"/>
    <w:link w:val="BodyTextIndent"/>
    <w:rsid w:val="00EC46C2"/>
    <w:rPr>
      <w:rFonts w:ascii="Comic Sans MS" w:eastAsia="Times New Roman" w:hAnsi="Comic Sans MS"/>
      <w:sz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57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A9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A3A9A"/>
    <w:pPr>
      <w:ind w:left="720"/>
      <w:contextualSpacing/>
    </w:pPr>
  </w:style>
  <w:style w:type="paragraph" w:styleId="NoSpacing">
    <w:name w:val="No Spacing"/>
    <w:uiPriority w:val="1"/>
    <w:qFormat/>
    <w:rsid w:val="00A5235A"/>
    <w:rPr>
      <w:rFonts w:ascii="Tahoma" w:hAnsi="Tahoma"/>
      <w:sz w:val="24"/>
      <w:szCs w:val="22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r@manorpark.cheshire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wrigh12\Local%20Settings\Temporary%20Internet%20Files\Content.Outlook\CXD6KG16\Fac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5602</CharactersWithSpaces>
  <SharedDoc>false</SharedDoc>
  <HLinks>
    <vt:vector size="120" baseType="variant">
      <vt:variant>
        <vt:i4>3276896</vt:i4>
      </vt:variant>
      <vt:variant>
        <vt:i4>57</vt:i4>
      </vt:variant>
      <vt:variant>
        <vt:i4>0</vt:i4>
      </vt:variant>
      <vt:variant>
        <vt:i4>5</vt:i4>
      </vt:variant>
      <vt:variant>
        <vt:lpwstr>https://reports.ofsted.gov.uk/inspection-reports/find-inspection-report/provider/ELS/111237</vt:lpwstr>
      </vt:variant>
      <vt:variant>
        <vt:lpwstr/>
      </vt:variant>
      <vt:variant>
        <vt:i4>2818150</vt:i4>
      </vt:variant>
      <vt:variant>
        <vt:i4>54</vt:i4>
      </vt:variant>
      <vt:variant>
        <vt:i4>0</vt:i4>
      </vt:variant>
      <vt:variant>
        <vt:i4>5</vt:i4>
      </vt:variant>
      <vt:variant>
        <vt:lpwstr>https://app.governorhub.com/document/5a26ec86982a250001f2d92c/view</vt:lpwstr>
      </vt:variant>
      <vt:variant>
        <vt:lpwstr/>
      </vt:variant>
      <vt:variant>
        <vt:i4>2752566</vt:i4>
      </vt:variant>
      <vt:variant>
        <vt:i4>51</vt:i4>
      </vt:variant>
      <vt:variant>
        <vt:i4>0</vt:i4>
      </vt:variant>
      <vt:variant>
        <vt:i4>5</vt:i4>
      </vt:variant>
      <vt:variant>
        <vt:lpwstr>https://app.governorhub.com/document/5a26ec9c982a250001f2d92f/view</vt:lpwstr>
      </vt:variant>
      <vt:variant>
        <vt:lpwstr/>
      </vt:variant>
      <vt:variant>
        <vt:i4>2949136</vt:i4>
      </vt:variant>
      <vt:variant>
        <vt:i4>48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https://assets.publishing.service.gov.uk/government/uploads/system/uploads/attachment_data/file/550511/Keeping_children_safe_in_education.pdf</vt:lpwstr>
      </vt:variant>
      <vt:variant>
        <vt:lpwstr/>
      </vt:variant>
      <vt:variant>
        <vt:i4>7536652</vt:i4>
      </vt:variant>
      <vt:variant>
        <vt:i4>45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https://assets.publishing.service.gov.uk/government/uploads/system/uploads/attachment_data/file/699810/School_inspection_handbook_section_5.pdf</vt:lpwstr>
      </vt:variant>
      <vt:variant>
        <vt:lpwstr/>
      </vt:variant>
      <vt:variant>
        <vt:i4>5439521</vt:i4>
      </vt:variant>
      <vt:variant>
        <vt:i4>42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https://assets.publishing.service.gov.uk/government/uploads/system/uploads/attachment_data/file/582868/Governance_Handbook_-_January_2017.pdf</vt:lpwstr>
      </vt:variant>
      <vt:variant>
        <vt:lpwstr/>
      </vt:variant>
      <vt:variant>
        <vt:i4>3407990</vt:i4>
      </vt:variant>
      <vt:variant>
        <vt:i4>39</vt:i4>
      </vt:variant>
      <vt:variant>
        <vt:i4>0</vt:i4>
      </vt:variant>
      <vt:variant>
        <vt:i4>5</vt:i4>
      </vt:variant>
      <vt:variant>
        <vt:lpwstr>https://www.moderngovernor.com/</vt:lpwstr>
      </vt:variant>
      <vt:variant>
        <vt:lpwstr/>
      </vt:variant>
      <vt:variant>
        <vt:i4>3866709</vt:i4>
      </vt:variant>
      <vt:variant>
        <vt:i4>36</vt:i4>
      </vt:variant>
      <vt:variant>
        <vt:i4>0</vt:i4>
      </vt:variant>
      <vt:variant>
        <vt:i4>5</vt:i4>
      </vt:variant>
      <vt:variant>
        <vt:lpwstr>https://www.cheshireeast.gov.uk/schools/school_governors/school-governors.aspx</vt:lpwstr>
      </vt:variant>
      <vt:variant>
        <vt:lpwstr/>
      </vt:variant>
      <vt:variant>
        <vt:i4>7995494</vt:i4>
      </vt:variant>
      <vt:variant>
        <vt:i4>33</vt:i4>
      </vt:variant>
      <vt:variant>
        <vt:i4>0</vt:i4>
      </vt:variant>
      <vt:variant>
        <vt:i4>5</vt:i4>
      </vt:variant>
      <vt:variant>
        <vt:lpwstr>https://app.governorhub.com/document/5b192ff845bfbc82c18eadd0/view</vt:lpwstr>
      </vt:variant>
      <vt:variant>
        <vt:lpwstr/>
      </vt:variant>
      <vt:variant>
        <vt:i4>5505068</vt:i4>
      </vt:variant>
      <vt:variant>
        <vt:i4>30</vt:i4>
      </vt:variant>
      <vt:variant>
        <vt:i4>0</vt:i4>
      </vt:variant>
      <vt:variant>
        <vt:i4>5</vt:i4>
      </vt:variant>
      <vt:variant>
        <vt:lpwstr>mailto: admin@manorpark.cheshire.sch.uk</vt:lpwstr>
      </vt:variant>
      <vt:variant>
        <vt:lpwstr/>
      </vt:variant>
      <vt:variant>
        <vt:i4>3539028</vt:i4>
      </vt:variant>
      <vt:variant>
        <vt:i4>27</vt:i4>
      </vt:variant>
      <vt:variant>
        <vt:i4>0</vt:i4>
      </vt:variant>
      <vt:variant>
        <vt:i4>5</vt:i4>
      </vt:variant>
      <vt:variant>
        <vt:lpwstr>mailto: businessmanager@manorpark.cheshire.sch.uk</vt:lpwstr>
      </vt:variant>
      <vt:variant>
        <vt:lpwstr/>
      </vt:variant>
      <vt:variant>
        <vt:i4>4456497</vt:i4>
      </vt:variant>
      <vt:variant>
        <vt:i4>24</vt:i4>
      </vt:variant>
      <vt:variant>
        <vt:i4>0</vt:i4>
      </vt:variant>
      <vt:variant>
        <vt:i4>5</vt:i4>
      </vt:variant>
      <vt:variant>
        <vt:lpwstr>mailto: deputy@manorpark.cheshire.sch.uk</vt:lpwstr>
      </vt:variant>
      <vt:variant>
        <vt:lpwstr/>
      </vt:variant>
      <vt:variant>
        <vt:i4>2883672</vt:i4>
      </vt:variant>
      <vt:variant>
        <vt:i4>21</vt:i4>
      </vt:variant>
      <vt:variant>
        <vt:i4>0</vt:i4>
      </vt:variant>
      <vt:variant>
        <vt:i4>5</vt:i4>
      </vt:variant>
      <vt:variant>
        <vt:lpwstr>mailto: head@manorpark.cheshire.sch.uk</vt:lpwstr>
      </vt:variant>
      <vt:variant>
        <vt:lpwstr/>
      </vt:variant>
      <vt:variant>
        <vt:i4>2687094</vt:i4>
      </vt:variant>
      <vt:variant>
        <vt:i4>18</vt:i4>
      </vt:variant>
      <vt:variant>
        <vt:i4>0</vt:i4>
      </vt:variant>
      <vt:variant>
        <vt:i4>5</vt:i4>
      </vt:variant>
      <vt:variant>
        <vt:lpwstr>https://app.governorhub.com/g/manorparkschoolandnursery/management/members</vt:lpwstr>
      </vt:variant>
      <vt:variant>
        <vt:lpwstr/>
      </vt:variant>
      <vt:variant>
        <vt:i4>5832779</vt:i4>
      </vt:variant>
      <vt:variant>
        <vt:i4>15</vt:i4>
      </vt:variant>
      <vt:variant>
        <vt:i4>0</vt:i4>
      </vt:variant>
      <vt:variant>
        <vt:i4>5</vt:i4>
      </vt:variant>
      <vt:variant>
        <vt:lpwstr>https://app.governorhub.com/g/manorparkschoolandnursery/calendar</vt:lpwstr>
      </vt:variant>
      <vt:variant>
        <vt:lpwstr/>
      </vt:variant>
      <vt:variant>
        <vt:i4>262146</vt:i4>
      </vt:variant>
      <vt:variant>
        <vt:i4>12</vt:i4>
      </vt:variant>
      <vt:variant>
        <vt:i4>0</vt:i4>
      </vt:variant>
      <vt:variant>
        <vt:i4>5</vt:i4>
      </vt:variant>
      <vt:variant>
        <vt:lpwstr>https://app.governorhub.com/g/manorparkschoolandnursery/docs/5a26a3368b03d300019f76da</vt:lpwstr>
      </vt:variant>
      <vt:variant>
        <vt:lpwstr/>
      </vt:variant>
      <vt:variant>
        <vt:i4>4784144</vt:i4>
      </vt:variant>
      <vt:variant>
        <vt:i4>9</vt:i4>
      </vt:variant>
      <vt:variant>
        <vt:i4>0</vt:i4>
      </vt:variant>
      <vt:variant>
        <vt:i4>5</vt:i4>
      </vt:variant>
      <vt:variant>
        <vt:lpwstr>https://app.governorhub.com/g/manorparkschoolandnursery/management/committees</vt:lpwstr>
      </vt:variant>
      <vt:variant>
        <vt:lpwstr/>
      </vt:variant>
      <vt:variant>
        <vt:i4>3866709</vt:i4>
      </vt:variant>
      <vt:variant>
        <vt:i4>6</vt:i4>
      </vt:variant>
      <vt:variant>
        <vt:i4>0</vt:i4>
      </vt:variant>
      <vt:variant>
        <vt:i4>5</vt:i4>
      </vt:variant>
      <vt:variant>
        <vt:lpwstr>https://www.cheshireeast.gov.uk/schools/school_governors/school-governors.aspx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https://app.governorhub.com/document/5aafc9bd6013c000014a917d/view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https://cheshireschools.disclosures.co.uk/php/index.php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localsupport</dc:creator>
  <cp:lastModifiedBy>sch8752720</cp:lastModifiedBy>
  <cp:revision>2</cp:revision>
  <cp:lastPrinted>2019-07-18T19:44:00Z</cp:lastPrinted>
  <dcterms:created xsi:type="dcterms:W3CDTF">2021-11-08T10:53:00Z</dcterms:created>
  <dcterms:modified xsi:type="dcterms:W3CDTF">2021-11-08T10:53:00Z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2012-10-16T00:00:00Z</vt:filetime>
  </property>
  <property fmtid="{D5CDD505-2E9C-101B-9397-08002B2CF9AE}" pid="3" name="LastSaved">
    <vt:filetime>2012-10-15T00:00:00Z</vt:filetime>
  </property>
</Properties>
</file>