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AC13" w14:textId="7DE69DEC" w:rsidR="00EC46C2" w:rsidRPr="00072565" w:rsidRDefault="00E76B6F" w:rsidP="00AD5369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bookmarkStart w:id="0" w:name="_GoBack"/>
      <w:bookmarkEnd w:id="0"/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Introduction</w:t>
      </w:r>
    </w:p>
    <w:p w14:paraId="134568E3" w14:textId="40ADDC57" w:rsidR="003A3A9A" w:rsidRPr="00072565" w:rsidRDefault="003A3A9A" w:rsidP="003A3A9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This document </w:t>
      </w:r>
      <w:r w:rsidR="00DD029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summarises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Governance at Manor Park School and Nursery, as of Summer </w:t>
      </w:r>
      <w:r w:rsidR="00676388" w:rsidRPr="00072565">
        <w:rPr>
          <w:rFonts w:asciiTheme="minorHAnsi" w:hAnsiTheme="minorHAnsi" w:cstheme="minorHAnsi"/>
          <w:sz w:val="28"/>
          <w:szCs w:val="28"/>
          <w:lang w:val="en-US"/>
        </w:rPr>
        <w:t>202</w:t>
      </w:r>
      <w:r w:rsidR="00F4135C" w:rsidRPr="00072565">
        <w:rPr>
          <w:rFonts w:asciiTheme="minorHAnsi" w:hAnsiTheme="minorHAnsi" w:cstheme="minorHAnsi"/>
          <w:sz w:val="28"/>
          <w:szCs w:val="28"/>
          <w:lang w:val="en-US"/>
        </w:rPr>
        <w:t>3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. The document is stored on the School website, alongside additional information such as t</w:t>
      </w:r>
      <w:r w:rsidR="004167FD" w:rsidRPr="00072565">
        <w:rPr>
          <w:rFonts w:asciiTheme="minorHAnsi" w:hAnsiTheme="minorHAnsi" w:cstheme="minorHAnsi"/>
          <w:sz w:val="28"/>
          <w:szCs w:val="28"/>
          <w:lang w:val="en-US"/>
        </w:rPr>
        <w:t>h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r w:rsidR="004167FD" w:rsidRPr="00072565">
        <w:rPr>
          <w:rFonts w:asciiTheme="minorHAnsi" w:hAnsiTheme="minorHAnsi" w:cstheme="minorHAnsi"/>
          <w:sz w:val="28"/>
          <w:szCs w:val="28"/>
          <w:lang w:val="en-US"/>
        </w:rPr>
        <w:t>m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inutes of recent meetings.</w:t>
      </w:r>
    </w:p>
    <w:p w14:paraId="28678C38" w14:textId="7302CFDE" w:rsidR="003A3A9A" w:rsidRPr="00072565" w:rsidRDefault="003A3A9A" w:rsidP="003A3A9A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Purpose of Governance</w:t>
      </w:r>
    </w:p>
    <w:p w14:paraId="4FF4A33E" w14:textId="1954ACE0" w:rsidR="003A3A9A" w:rsidRPr="00072565" w:rsidRDefault="003A3A9A" w:rsidP="003A3A9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In accordance with the Government’s requirements for all Governing Bodies, the core strategic functions of the Manor Park Primary School and Nursery Governing Board are:</w:t>
      </w:r>
    </w:p>
    <w:p w14:paraId="77276660" w14:textId="5A4961EB" w:rsidR="003A3A9A" w:rsidRPr="00072565" w:rsidRDefault="003A3A9A" w:rsidP="00552B4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Ensuring clarity of vision, ethos and strategic direction</w:t>
      </w:r>
    </w:p>
    <w:p w14:paraId="3D8F5D72" w14:textId="0DA73B27" w:rsidR="003A3A9A" w:rsidRPr="00072565" w:rsidRDefault="003A3A9A" w:rsidP="00552B4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Holding the head teacher to account for the educational performance of the school</w:t>
      </w:r>
    </w:p>
    <w:p w14:paraId="4000BFE5" w14:textId="63950FC6" w:rsidR="003A3A9A" w:rsidRPr="00072565" w:rsidRDefault="003A3A9A" w:rsidP="00552B4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Overseeing the financial performance of the school and ensuring value for money</w:t>
      </w:r>
    </w:p>
    <w:p w14:paraId="6EEE15F2" w14:textId="66DAE3BD" w:rsidR="003A3A9A" w:rsidRPr="00072565" w:rsidRDefault="003A3A9A" w:rsidP="00552B4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Promot</w:t>
      </w:r>
      <w:r w:rsidR="0060071C">
        <w:rPr>
          <w:rFonts w:asciiTheme="minorHAnsi" w:hAnsiTheme="minorHAnsi" w:cstheme="minorHAnsi"/>
          <w:sz w:val="28"/>
          <w:szCs w:val="28"/>
          <w:lang w:val="en-US"/>
        </w:rPr>
        <w:t>ing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the highest possible standards for Safeguarding</w:t>
      </w:r>
    </w:p>
    <w:p w14:paraId="1FF66201" w14:textId="2E1589E3" w:rsidR="003A3A9A" w:rsidRPr="00072565" w:rsidRDefault="003A3A9A" w:rsidP="003A3A9A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Governance Arrangements</w:t>
      </w:r>
    </w:p>
    <w:p w14:paraId="0B578915" w14:textId="6AB99926" w:rsidR="003A3A9A" w:rsidRPr="00072565" w:rsidRDefault="003A3A9A" w:rsidP="003A3A9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The Governing Body is currently made up of:</w:t>
      </w:r>
    </w:p>
    <w:p w14:paraId="6D352942" w14:textId="6B6B000B" w:rsidR="003A3A9A" w:rsidRPr="00072565" w:rsidRDefault="003A3A9A" w:rsidP="00552B4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2 elected Parent Governors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(Cath</w:t>
      </w:r>
      <w:r w:rsidR="00F4135C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erine Williams 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and </w:t>
      </w:r>
      <w:r w:rsidR="00F4135C" w:rsidRPr="00072565">
        <w:rPr>
          <w:rFonts w:asciiTheme="minorHAnsi" w:hAnsiTheme="minorHAnsi" w:cstheme="minorHAnsi"/>
          <w:sz w:val="28"/>
          <w:szCs w:val="28"/>
          <w:lang w:val="en-US"/>
        </w:rPr>
        <w:t>Ann Hollingsbee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>)</w:t>
      </w:r>
    </w:p>
    <w:p w14:paraId="4073EB00" w14:textId="672D76B4" w:rsidR="003A3A9A" w:rsidRPr="00072565" w:rsidRDefault="003E4563" w:rsidP="00552B4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5</w:t>
      </w:r>
      <w:r w:rsidR="003A3A9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Co-opted Governors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(</w:t>
      </w:r>
      <w:r w:rsidR="00D66B1B" w:rsidRPr="00072565">
        <w:rPr>
          <w:rFonts w:asciiTheme="minorHAnsi" w:hAnsiTheme="minorHAnsi" w:cstheme="minorHAnsi"/>
          <w:sz w:val="28"/>
          <w:szCs w:val="28"/>
          <w:lang w:val="en-US"/>
        </w:rPr>
        <w:t>Pamela Larner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>, Rev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>d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>. Paul Deakin, Lesley Dalzell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, Andrew Tully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and </w:t>
      </w:r>
      <w:r w:rsidR="00D66B1B" w:rsidRPr="00072565">
        <w:rPr>
          <w:rFonts w:asciiTheme="minorHAnsi" w:hAnsiTheme="minorHAnsi" w:cstheme="minorHAnsi"/>
          <w:sz w:val="28"/>
          <w:szCs w:val="28"/>
          <w:lang w:val="en-US"/>
        </w:rPr>
        <w:t>Bridget Wall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>)</w:t>
      </w:r>
    </w:p>
    <w:p w14:paraId="4458E0CD" w14:textId="47144C5E" w:rsidR="00552B43" w:rsidRPr="00072565" w:rsidRDefault="00552B43" w:rsidP="00552B4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1 Head Teacher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(Simon Cotterill)</w:t>
      </w:r>
    </w:p>
    <w:p w14:paraId="31A278BA" w14:textId="7AE17955" w:rsidR="003A3A9A" w:rsidRPr="00072565" w:rsidRDefault="00F95CBC" w:rsidP="00552B4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2</w:t>
      </w:r>
      <w:r w:rsidR="003A3A9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Staff Governor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(</w:t>
      </w:r>
      <w:r w:rsidR="00D66B1B" w:rsidRPr="00072565">
        <w:rPr>
          <w:rFonts w:asciiTheme="minorHAnsi" w:hAnsiTheme="minorHAnsi" w:cstheme="minorHAnsi"/>
          <w:sz w:val="28"/>
          <w:szCs w:val="28"/>
          <w:lang w:val="en-US"/>
        </w:rPr>
        <w:t>Sarah Jeffery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and Lauren Smith</w:t>
      </w:r>
      <w:r w:rsidR="00E6465B" w:rsidRPr="00072565">
        <w:rPr>
          <w:rFonts w:asciiTheme="minorHAnsi" w:hAnsiTheme="minorHAnsi" w:cstheme="minorHAnsi"/>
          <w:sz w:val="28"/>
          <w:szCs w:val="28"/>
          <w:lang w:val="en-US"/>
        </w:rPr>
        <w:t>)</w:t>
      </w:r>
    </w:p>
    <w:p w14:paraId="557F0D02" w14:textId="5D03C1FA" w:rsidR="00D106E3" w:rsidRPr="00072565" w:rsidRDefault="00E6465B" w:rsidP="00E6465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The full Governing Board meets </w:t>
      </w:r>
      <w:r w:rsidR="001212CF">
        <w:rPr>
          <w:rFonts w:asciiTheme="minorHAnsi" w:hAnsiTheme="minorHAnsi" w:cstheme="minorHAnsi"/>
          <w:sz w:val="28"/>
          <w:szCs w:val="28"/>
          <w:lang w:val="en-US"/>
        </w:rPr>
        <w:t>every half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term</w:t>
      </w:r>
      <w:r w:rsidR="00C56A03">
        <w:rPr>
          <w:rFonts w:asciiTheme="minorHAnsi" w:hAnsiTheme="minorHAnsi" w:cstheme="minorHAnsi"/>
          <w:sz w:val="28"/>
          <w:szCs w:val="28"/>
          <w:lang w:val="en-US"/>
        </w:rPr>
        <w:t>, 10 meetings in total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  <w:r w:rsidR="00434FEC">
        <w:rPr>
          <w:rFonts w:asciiTheme="minorHAnsi" w:hAnsiTheme="minorHAnsi" w:cstheme="minorHAnsi"/>
          <w:sz w:val="28"/>
          <w:szCs w:val="28"/>
          <w:lang w:val="en-US"/>
        </w:rPr>
        <w:t>Our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Chair is </w:t>
      </w:r>
      <w:r w:rsidR="00280BFD">
        <w:rPr>
          <w:rFonts w:asciiTheme="minorHAnsi" w:hAnsiTheme="minorHAnsi" w:cstheme="minorHAnsi"/>
          <w:sz w:val="28"/>
          <w:szCs w:val="28"/>
          <w:lang w:val="en-US"/>
        </w:rPr>
        <w:t xml:space="preserve">now 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Bridget Wall</w:t>
      </w:r>
      <w:r w:rsidR="009B4459">
        <w:rPr>
          <w:rFonts w:asciiTheme="minorHAnsi" w:hAnsiTheme="minorHAnsi" w:cstheme="minorHAnsi"/>
          <w:sz w:val="28"/>
          <w:szCs w:val="28"/>
          <w:lang w:val="en-US"/>
        </w:rPr>
        <w:t xml:space="preserve"> who took over from Lee Williams the former chair</w:t>
      </w:r>
      <w:r w:rsidR="00434FEC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071C">
        <w:rPr>
          <w:rFonts w:asciiTheme="minorHAnsi" w:hAnsiTheme="minorHAnsi" w:cstheme="minorHAnsi"/>
          <w:sz w:val="28"/>
          <w:szCs w:val="28"/>
          <w:lang w:val="en-US"/>
        </w:rPr>
        <w:t xml:space="preserve">when he stood down </w:t>
      </w:r>
      <w:r w:rsidR="00434FEC">
        <w:rPr>
          <w:rFonts w:asciiTheme="minorHAnsi" w:hAnsiTheme="minorHAnsi" w:cstheme="minorHAnsi"/>
          <w:sz w:val="28"/>
          <w:szCs w:val="28"/>
          <w:lang w:val="en-US"/>
        </w:rPr>
        <w:t xml:space="preserve">in April 2023. 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Vice chair is 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Ann Hollingsbee 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>and the Clerk is Sue Pomeroy from Cheshire East Local Authority.</w:t>
      </w:r>
    </w:p>
    <w:p w14:paraId="2E3E346B" w14:textId="0D87DB4C" w:rsidR="00676388" w:rsidRPr="00072565" w:rsidRDefault="004F3A43" w:rsidP="00E6465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Since</w:t>
      </w:r>
      <w:r w:rsidR="00676388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2020-2021 we </w:t>
      </w:r>
      <w:r w:rsidR="004F05B8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have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operate</w:t>
      </w:r>
      <w:r w:rsidR="004F05B8" w:rsidRPr="00072565">
        <w:rPr>
          <w:rFonts w:asciiTheme="minorHAnsi" w:hAnsiTheme="minorHAnsi" w:cstheme="minorHAnsi"/>
          <w:sz w:val="28"/>
          <w:szCs w:val="28"/>
          <w:lang w:val="en-US"/>
        </w:rPr>
        <w:t>d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76388" w:rsidRPr="00072565">
        <w:rPr>
          <w:rFonts w:asciiTheme="minorHAnsi" w:hAnsiTheme="minorHAnsi" w:cstheme="minorHAnsi"/>
          <w:sz w:val="28"/>
          <w:szCs w:val="28"/>
          <w:lang w:val="en-US"/>
        </w:rPr>
        <w:t>governance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811BD">
        <w:rPr>
          <w:rFonts w:asciiTheme="minorHAnsi" w:hAnsiTheme="minorHAnsi" w:cstheme="minorHAnsi"/>
          <w:sz w:val="28"/>
          <w:szCs w:val="28"/>
          <w:lang w:val="en-US"/>
        </w:rPr>
        <w:t>annually with</w:t>
      </w:r>
      <w:r w:rsidR="00676388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ten meetings of the Full Governing Board that are scheduled approximately every month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and </w:t>
      </w:r>
      <w:r w:rsidR="004F05B8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through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regular half termly visits to </w:t>
      </w:r>
      <w:r w:rsidR="004F05B8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school </w:t>
      </w:r>
      <w:r w:rsidR="002118F5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by each link governor. </w:t>
      </w:r>
      <w:r w:rsidR="003736EE">
        <w:rPr>
          <w:rFonts w:asciiTheme="minorHAnsi" w:hAnsiTheme="minorHAnsi" w:cstheme="minorHAnsi"/>
          <w:sz w:val="28"/>
          <w:szCs w:val="28"/>
          <w:lang w:val="en-US"/>
        </w:rPr>
        <w:t xml:space="preserve">Visit reports are then fed back to the governing body for further scrutiny. </w:t>
      </w:r>
      <w:r w:rsidR="00676388" w:rsidRPr="00072565">
        <w:rPr>
          <w:rFonts w:asciiTheme="minorHAnsi" w:hAnsiTheme="minorHAnsi" w:cstheme="minorHAnsi"/>
          <w:sz w:val="28"/>
          <w:szCs w:val="28"/>
          <w:lang w:val="en-US"/>
        </w:rPr>
        <w:t>We believe that this improve</w:t>
      </w:r>
      <w:r w:rsidR="00D66B1B" w:rsidRPr="00072565">
        <w:rPr>
          <w:rFonts w:asciiTheme="minorHAnsi" w:hAnsiTheme="minorHAnsi" w:cstheme="minorHAnsi"/>
          <w:sz w:val="28"/>
          <w:szCs w:val="28"/>
          <w:lang w:val="en-US"/>
        </w:rPr>
        <w:t>d</w:t>
      </w:r>
      <w:r w:rsidR="00676388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our ability to effectively deliver on our statutory objectives</w:t>
      </w:r>
      <w:r w:rsidR="00D66B1B" w:rsidRPr="00072565"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3E456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4019D21D" w14:textId="02551D0A" w:rsidR="00E6465B" w:rsidRPr="00072565" w:rsidRDefault="00E6465B" w:rsidP="00E6465B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Attendance of Governors</w:t>
      </w:r>
    </w:p>
    <w:p w14:paraId="1647C999" w14:textId="561898BB" w:rsidR="00E6465B" w:rsidRPr="00072565" w:rsidRDefault="00E6465B" w:rsidP="00E6465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We </w:t>
      </w:r>
      <w:r w:rsidR="008838EE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continue to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have an excellent record of attendance at meetings, the dates for which are agree</w:t>
      </w:r>
      <w:r w:rsidR="004167FD" w:rsidRPr="00072565">
        <w:rPr>
          <w:rFonts w:asciiTheme="minorHAnsi" w:hAnsiTheme="minorHAnsi" w:cstheme="minorHAnsi"/>
          <w:sz w:val="28"/>
          <w:szCs w:val="28"/>
          <w:lang w:val="en-US"/>
        </w:rPr>
        <w:t>d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at the beginning of each school year. </w:t>
      </w:r>
      <w:r w:rsidR="00A5235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For </w:t>
      </w:r>
      <w:r w:rsidR="008838EE" w:rsidRPr="00072565">
        <w:rPr>
          <w:rFonts w:asciiTheme="minorHAnsi" w:hAnsiTheme="minorHAnsi" w:cstheme="minorHAnsi"/>
          <w:sz w:val="28"/>
          <w:szCs w:val="28"/>
          <w:lang w:val="en-US"/>
        </w:rPr>
        <w:t>202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2</w:t>
      </w:r>
      <w:r w:rsidR="008838EE" w:rsidRPr="00072565">
        <w:rPr>
          <w:rFonts w:asciiTheme="minorHAnsi" w:hAnsiTheme="minorHAnsi" w:cstheme="minorHAnsi"/>
          <w:sz w:val="28"/>
          <w:szCs w:val="28"/>
          <w:lang w:val="en-US"/>
        </w:rPr>
        <w:t>-202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3</w:t>
      </w:r>
      <w:r w:rsidR="00A5235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the dates </w:t>
      </w:r>
      <w:r w:rsidR="00E0292B" w:rsidRPr="00072565">
        <w:rPr>
          <w:rFonts w:asciiTheme="minorHAnsi" w:hAnsiTheme="minorHAnsi" w:cstheme="minorHAnsi"/>
          <w:sz w:val="28"/>
          <w:szCs w:val="28"/>
          <w:lang w:val="en-US"/>
        </w:rPr>
        <w:t>were</w:t>
      </w:r>
      <w:r w:rsidR="00A5235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as shown in the </w:t>
      </w:r>
      <w:r w:rsidR="00A5235A" w:rsidRPr="00072565">
        <w:rPr>
          <w:rFonts w:asciiTheme="minorHAnsi" w:hAnsiTheme="minorHAnsi" w:cstheme="minorHAnsi"/>
          <w:sz w:val="28"/>
          <w:szCs w:val="28"/>
          <w:lang w:val="en-US"/>
        </w:rPr>
        <w:lastRenderedPageBreak/>
        <w:t>table below.</w:t>
      </w:r>
      <w:r w:rsidR="008838EE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Each meeting runs from 17:00 to 19:00.</w:t>
      </w:r>
    </w:p>
    <w:tbl>
      <w:tblPr>
        <w:tblStyle w:val="ListTable3-Accent11"/>
        <w:tblW w:w="10568" w:type="dxa"/>
        <w:tblInd w:w="108" w:type="dxa"/>
        <w:tblLook w:val="04A0" w:firstRow="1" w:lastRow="0" w:firstColumn="1" w:lastColumn="0" w:noHBand="0" w:noVBand="1"/>
      </w:tblPr>
      <w:tblGrid>
        <w:gridCol w:w="2102"/>
        <w:gridCol w:w="2181"/>
        <w:gridCol w:w="2181"/>
        <w:gridCol w:w="2182"/>
        <w:gridCol w:w="1922"/>
      </w:tblGrid>
      <w:tr w:rsidR="008838EE" w:rsidRPr="00072565" w14:paraId="1D046228" w14:textId="457916F4" w:rsidTr="0088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02" w:type="dxa"/>
          </w:tcPr>
          <w:p w14:paraId="3D78651F" w14:textId="77777777" w:rsidR="008838EE" w:rsidRPr="00072565" w:rsidRDefault="008838EE" w:rsidP="00A5235A">
            <w:pPr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81" w:type="dxa"/>
            <w:hideMark/>
          </w:tcPr>
          <w:p w14:paraId="4ECC2682" w14:textId="7E117649" w:rsidR="008838EE" w:rsidRPr="00072565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Meeting #1</w:t>
            </w:r>
          </w:p>
        </w:tc>
        <w:tc>
          <w:tcPr>
            <w:tcW w:w="2181" w:type="dxa"/>
            <w:hideMark/>
          </w:tcPr>
          <w:p w14:paraId="08EE37AD" w14:textId="16F717AF" w:rsidR="008838EE" w:rsidRPr="00072565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Meeting #2</w:t>
            </w:r>
          </w:p>
        </w:tc>
        <w:tc>
          <w:tcPr>
            <w:tcW w:w="2182" w:type="dxa"/>
            <w:hideMark/>
          </w:tcPr>
          <w:p w14:paraId="35DA9149" w14:textId="3F432981" w:rsidR="008838EE" w:rsidRPr="00072565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Meeting #3</w:t>
            </w:r>
          </w:p>
        </w:tc>
        <w:tc>
          <w:tcPr>
            <w:tcW w:w="1922" w:type="dxa"/>
          </w:tcPr>
          <w:p w14:paraId="517263FC" w14:textId="3CA2149E" w:rsidR="008838EE" w:rsidRPr="00072565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Meeting #4</w:t>
            </w:r>
          </w:p>
        </w:tc>
      </w:tr>
      <w:tr w:rsidR="00E0292B" w:rsidRPr="00072565" w14:paraId="75A20EA7" w14:textId="2C72901E" w:rsidTr="00E02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4C365AB1" w14:textId="77443987" w:rsidR="00E0292B" w:rsidRPr="00072565" w:rsidRDefault="00E0292B" w:rsidP="00E0292B">
            <w:pPr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  <w:t>Autumn Term</w:t>
            </w:r>
          </w:p>
        </w:tc>
        <w:tc>
          <w:tcPr>
            <w:tcW w:w="2181" w:type="dxa"/>
            <w:hideMark/>
          </w:tcPr>
          <w:p w14:paraId="5C42210D" w14:textId="35A76174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September</w:t>
            </w:r>
          </w:p>
        </w:tc>
        <w:tc>
          <w:tcPr>
            <w:tcW w:w="2181" w:type="dxa"/>
            <w:hideMark/>
          </w:tcPr>
          <w:p w14:paraId="6FFAC703" w14:textId="37351720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November</w:t>
            </w:r>
          </w:p>
        </w:tc>
        <w:tc>
          <w:tcPr>
            <w:tcW w:w="2182" w:type="dxa"/>
          </w:tcPr>
          <w:p w14:paraId="02B1AF63" w14:textId="018D7A59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December</w:t>
            </w:r>
          </w:p>
        </w:tc>
        <w:tc>
          <w:tcPr>
            <w:tcW w:w="1922" w:type="dxa"/>
          </w:tcPr>
          <w:p w14:paraId="420F9302" w14:textId="4E95C4FF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E0292B" w:rsidRPr="00072565" w14:paraId="4571AD49" w14:textId="6A8791D6" w:rsidTr="0088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65190485" w14:textId="5BF74BE8" w:rsidR="00E0292B" w:rsidRPr="00072565" w:rsidRDefault="00E0292B" w:rsidP="00E0292B">
            <w:pPr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  <w:t>Spring Term</w:t>
            </w:r>
          </w:p>
        </w:tc>
        <w:tc>
          <w:tcPr>
            <w:tcW w:w="2181" w:type="dxa"/>
            <w:hideMark/>
          </w:tcPr>
          <w:p w14:paraId="0BCF49CC" w14:textId="029676C4" w:rsidR="00E0292B" w:rsidRPr="00072565" w:rsidRDefault="00E0292B" w:rsidP="00E029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January</w:t>
            </w:r>
          </w:p>
        </w:tc>
        <w:tc>
          <w:tcPr>
            <w:tcW w:w="2181" w:type="dxa"/>
            <w:hideMark/>
          </w:tcPr>
          <w:p w14:paraId="2A4EC4AB" w14:textId="75EBEA9B" w:rsidR="00E0292B" w:rsidRPr="00072565" w:rsidRDefault="00E0292B" w:rsidP="00E029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February</w:t>
            </w:r>
          </w:p>
        </w:tc>
        <w:tc>
          <w:tcPr>
            <w:tcW w:w="2182" w:type="dxa"/>
            <w:hideMark/>
          </w:tcPr>
          <w:p w14:paraId="2ADB9862" w14:textId="427A0A3E" w:rsidR="00E0292B" w:rsidRPr="00072565" w:rsidRDefault="00E0292B" w:rsidP="00E029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March</w:t>
            </w:r>
          </w:p>
        </w:tc>
        <w:tc>
          <w:tcPr>
            <w:tcW w:w="1922" w:type="dxa"/>
          </w:tcPr>
          <w:p w14:paraId="6DF29DF9" w14:textId="77777777" w:rsidR="00E0292B" w:rsidRPr="00072565" w:rsidRDefault="00E0292B" w:rsidP="00E029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E0292B" w:rsidRPr="00072565" w14:paraId="4A14C72C" w14:textId="0FA3547E" w:rsidTr="008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3511A083" w14:textId="49276241" w:rsidR="00E0292B" w:rsidRPr="00072565" w:rsidRDefault="00E0292B" w:rsidP="00E0292B">
            <w:pPr>
              <w:tabs>
                <w:tab w:val="left" w:pos="465"/>
              </w:tabs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  <w:t>Summer Term</w:t>
            </w:r>
          </w:p>
        </w:tc>
        <w:tc>
          <w:tcPr>
            <w:tcW w:w="2181" w:type="dxa"/>
            <w:hideMark/>
          </w:tcPr>
          <w:p w14:paraId="00479703" w14:textId="6156F878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May</w:t>
            </w:r>
          </w:p>
        </w:tc>
        <w:tc>
          <w:tcPr>
            <w:tcW w:w="2181" w:type="dxa"/>
            <w:hideMark/>
          </w:tcPr>
          <w:p w14:paraId="55790443" w14:textId="3EE8BC52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June</w:t>
            </w:r>
          </w:p>
        </w:tc>
        <w:tc>
          <w:tcPr>
            <w:tcW w:w="2182" w:type="dxa"/>
            <w:hideMark/>
          </w:tcPr>
          <w:p w14:paraId="1EA564B2" w14:textId="7C0C7264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725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July</w:t>
            </w:r>
          </w:p>
        </w:tc>
        <w:tc>
          <w:tcPr>
            <w:tcW w:w="1922" w:type="dxa"/>
          </w:tcPr>
          <w:p w14:paraId="07ED2325" w14:textId="77777777" w:rsidR="00E0292B" w:rsidRPr="00072565" w:rsidRDefault="00E0292B" w:rsidP="00E029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14:paraId="3A3DC698" w14:textId="6CAED635" w:rsidR="00D106E3" w:rsidRPr="00072565" w:rsidRDefault="00D106E3" w:rsidP="00D106E3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Link Governors</w:t>
      </w:r>
    </w:p>
    <w:p w14:paraId="50C27DD5" w14:textId="45D8D577" w:rsidR="00FF25CD" w:rsidRDefault="008838EE" w:rsidP="00D106E3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In addition to being members of the Full Governing Body, each 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>Governor take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on specific areas of responsibility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as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“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>Link Governors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”</w:t>
      </w:r>
      <w:r w:rsidR="00A27BAB" w:rsidRPr="00072565">
        <w:rPr>
          <w:rFonts w:asciiTheme="minorHAnsi" w:hAnsiTheme="minorHAnsi" w:cstheme="minorHAnsi"/>
          <w:sz w:val="28"/>
          <w:szCs w:val="28"/>
          <w:lang w:val="en-US"/>
        </w:rPr>
        <w:t>,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where t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hey focus on </w:t>
      </w:r>
      <w:r w:rsidR="00F82BF8">
        <w:rPr>
          <w:rFonts w:asciiTheme="minorHAnsi" w:hAnsiTheme="minorHAnsi" w:cstheme="minorHAnsi"/>
          <w:sz w:val="28"/>
          <w:szCs w:val="28"/>
          <w:lang w:val="en-US"/>
        </w:rPr>
        <w:t>supporting an</w:t>
      </w:r>
      <w:r w:rsidR="00B0028B">
        <w:rPr>
          <w:rFonts w:asciiTheme="minorHAnsi" w:hAnsiTheme="minorHAnsi" w:cstheme="minorHAnsi"/>
          <w:sz w:val="28"/>
          <w:szCs w:val="28"/>
          <w:lang w:val="en-US"/>
        </w:rPr>
        <w:t>d</w:t>
      </w:r>
      <w:r w:rsidR="00F82BF8">
        <w:rPr>
          <w:rFonts w:asciiTheme="minorHAnsi" w:hAnsiTheme="minorHAnsi" w:cstheme="minorHAnsi"/>
          <w:sz w:val="28"/>
          <w:szCs w:val="28"/>
          <w:lang w:val="en-US"/>
        </w:rPr>
        <w:t xml:space="preserve"> monitoring </w:t>
      </w:r>
      <w:r w:rsidR="00AE1143" w:rsidRPr="00072565">
        <w:rPr>
          <w:rFonts w:asciiTheme="minorHAnsi" w:hAnsiTheme="minorHAnsi" w:cstheme="minorHAnsi"/>
          <w:sz w:val="28"/>
          <w:szCs w:val="28"/>
          <w:lang w:val="en-US"/>
        </w:rPr>
        <w:t>certain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aspects of school operation. </w:t>
      </w:r>
      <w:r w:rsidR="00B0028B">
        <w:rPr>
          <w:rFonts w:asciiTheme="minorHAnsi" w:hAnsiTheme="minorHAnsi" w:cstheme="minorHAnsi"/>
          <w:sz w:val="28"/>
          <w:szCs w:val="28"/>
          <w:lang w:val="en-US"/>
        </w:rPr>
        <w:t xml:space="preserve">The governors undertake regular training courses </w:t>
      </w:r>
      <w:r w:rsidR="00142135">
        <w:rPr>
          <w:rFonts w:asciiTheme="minorHAnsi" w:hAnsiTheme="minorHAnsi" w:cstheme="minorHAnsi"/>
          <w:sz w:val="28"/>
          <w:szCs w:val="28"/>
          <w:lang w:val="en-US"/>
        </w:rPr>
        <w:t xml:space="preserve">linked to their area of </w:t>
      </w:r>
      <w:r w:rsidR="00FF25CD">
        <w:rPr>
          <w:rFonts w:asciiTheme="minorHAnsi" w:hAnsiTheme="minorHAnsi" w:cstheme="minorHAnsi"/>
          <w:sz w:val="28"/>
          <w:szCs w:val="28"/>
          <w:lang w:val="en-US"/>
        </w:rPr>
        <w:t>responsibility</w:t>
      </w:r>
      <w:r w:rsidR="00142135">
        <w:rPr>
          <w:rFonts w:asciiTheme="minorHAnsi" w:hAnsiTheme="minorHAnsi" w:cstheme="minorHAnsi"/>
          <w:sz w:val="28"/>
          <w:szCs w:val="28"/>
          <w:lang w:val="en-US"/>
        </w:rPr>
        <w:t xml:space="preserve"> via the National Governa</w:t>
      </w:r>
      <w:r w:rsidR="00FF25CD">
        <w:rPr>
          <w:rFonts w:asciiTheme="minorHAnsi" w:hAnsiTheme="minorHAnsi" w:cstheme="minorHAnsi"/>
          <w:sz w:val="28"/>
          <w:szCs w:val="28"/>
          <w:lang w:val="en-US"/>
        </w:rPr>
        <w:t xml:space="preserve">nce Association. We also </w:t>
      </w:r>
      <w:r w:rsidR="00FA4C80">
        <w:rPr>
          <w:rFonts w:asciiTheme="minorHAnsi" w:hAnsiTheme="minorHAnsi" w:cstheme="minorHAnsi"/>
          <w:sz w:val="28"/>
          <w:szCs w:val="28"/>
          <w:lang w:val="en-US"/>
        </w:rPr>
        <w:t xml:space="preserve">required to </w:t>
      </w:r>
      <w:r w:rsidR="00FF25CD">
        <w:rPr>
          <w:rFonts w:asciiTheme="minorHAnsi" w:hAnsiTheme="minorHAnsi" w:cstheme="minorHAnsi"/>
          <w:sz w:val="28"/>
          <w:szCs w:val="28"/>
          <w:lang w:val="en-US"/>
        </w:rPr>
        <w:t xml:space="preserve">undertake statutory Safeguarding training annually. </w:t>
      </w:r>
    </w:p>
    <w:p w14:paraId="0A5C95E9" w14:textId="086CCB5E" w:rsidR="00D106E3" w:rsidRPr="00072565" w:rsidRDefault="00FF25CD" w:rsidP="00D106E3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D106E3" w:rsidRPr="00072565">
        <w:rPr>
          <w:rFonts w:asciiTheme="minorHAnsi" w:hAnsiTheme="minorHAnsi" w:cstheme="minorHAnsi"/>
          <w:sz w:val="28"/>
          <w:szCs w:val="28"/>
          <w:lang w:val="en-US"/>
        </w:rPr>
        <w:t>The current Link Governors are:</w:t>
      </w:r>
    </w:p>
    <w:p w14:paraId="7F4AD014" w14:textId="52DABCE6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Curriculum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9B0C28" w:rsidRPr="00072565">
        <w:rPr>
          <w:rFonts w:asciiTheme="minorHAnsi" w:hAnsiTheme="minorHAnsi" w:cstheme="minorHAnsi"/>
          <w:sz w:val="28"/>
          <w:szCs w:val="28"/>
          <w:lang w:val="en-US"/>
        </w:rPr>
        <w:t>Ann Hollingsbee</w:t>
      </w:r>
    </w:p>
    <w:p w14:paraId="741D8BB8" w14:textId="6F187BA5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English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: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Ann Hollingsbee</w:t>
      </w:r>
    </w:p>
    <w:p w14:paraId="2C8606CF" w14:textId="6293917C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Foundation Stage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>Pamela Larner</w:t>
      </w:r>
    </w:p>
    <w:p w14:paraId="2CBFFB82" w14:textId="41D77D83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Governor Training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Lauren </w:t>
      </w:r>
      <w:r w:rsidR="006402BD" w:rsidRPr="00072565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mith</w:t>
      </w:r>
    </w:p>
    <w:p w14:paraId="5C206891" w14:textId="680A9A99" w:rsidR="00A27BAB" w:rsidRPr="00072565" w:rsidRDefault="00A27BAB" w:rsidP="009B0C28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Health and Safety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9B0C28" w:rsidRPr="00072565">
        <w:rPr>
          <w:rFonts w:asciiTheme="minorHAnsi" w:hAnsiTheme="minorHAnsi" w:cstheme="minorHAnsi"/>
          <w:sz w:val="28"/>
          <w:szCs w:val="28"/>
          <w:lang w:val="en-US"/>
        </w:rPr>
        <w:t>Andy Tully</w:t>
      </w:r>
    </w:p>
    <w:p w14:paraId="6258614F" w14:textId="0F7AEC68" w:rsidR="00A27BAB" w:rsidRPr="00072565" w:rsidRDefault="00A27BAB" w:rsidP="00F95CBC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Maths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Ann Hollingsbee</w:t>
      </w:r>
    </w:p>
    <w:p w14:paraId="7399FD58" w14:textId="06CFCC3D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Pastoral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>Revd. Paul Deakin</w:t>
      </w:r>
      <w:r w:rsidR="006402BD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4A1AE405" w14:textId="22F55E63" w:rsidR="00AA7813" w:rsidRPr="00072565" w:rsidRDefault="00A27BAB" w:rsidP="00AA781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PE and Sport Development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F95CBC" w:rsidRPr="00072565">
        <w:rPr>
          <w:rFonts w:asciiTheme="minorHAnsi" w:hAnsiTheme="minorHAnsi" w:cstheme="minorHAnsi"/>
          <w:sz w:val="28"/>
          <w:szCs w:val="28"/>
          <w:lang w:val="en-US"/>
        </w:rPr>
        <w:t>Lesley</w:t>
      </w:r>
      <w:r w:rsidR="00AA7813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Dalzell</w:t>
      </w:r>
    </w:p>
    <w:p w14:paraId="0E0E373C" w14:textId="1D9B8AEA" w:rsidR="00A27BAB" w:rsidRPr="00072565" w:rsidRDefault="00A27BAB" w:rsidP="00AA781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Pupil Premium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AA7813" w:rsidRPr="00072565">
        <w:rPr>
          <w:rFonts w:asciiTheme="minorHAnsi" w:hAnsiTheme="minorHAnsi" w:cstheme="minorHAnsi"/>
          <w:sz w:val="28"/>
          <w:szCs w:val="28"/>
          <w:lang w:val="en-US"/>
        </w:rPr>
        <w:t>Bridget Wall</w:t>
      </w:r>
    </w:p>
    <w:p w14:paraId="5269AA06" w14:textId="517DE0F9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Safeguarding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AA7813" w:rsidRPr="00072565">
        <w:rPr>
          <w:rFonts w:asciiTheme="minorHAnsi" w:hAnsiTheme="minorHAnsi" w:cstheme="minorHAnsi"/>
          <w:sz w:val="28"/>
          <w:szCs w:val="28"/>
          <w:lang w:val="en-US"/>
        </w:rPr>
        <w:t>Bridget Wall</w:t>
      </w:r>
    </w:p>
    <w:p w14:paraId="3AAC8EFB" w14:textId="388AB49E" w:rsidR="00A27BAB" w:rsidRPr="00072565" w:rsidRDefault="00A27BAB" w:rsidP="00D106E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Special Educational Needs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9B0C28" w:rsidRPr="00072565">
        <w:rPr>
          <w:rFonts w:asciiTheme="minorHAnsi" w:hAnsiTheme="minorHAnsi" w:cstheme="minorHAnsi"/>
          <w:sz w:val="28"/>
          <w:szCs w:val="28"/>
          <w:lang w:val="en-US"/>
        </w:rPr>
        <w:t>Catherine Williams</w:t>
      </w:r>
    </w:p>
    <w:p w14:paraId="344DBBEC" w14:textId="77777777" w:rsidR="006402BD" w:rsidRPr="00072565" w:rsidRDefault="006402BD" w:rsidP="006402BD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GDPR: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Catherine Williams</w:t>
      </w:r>
    </w:p>
    <w:p w14:paraId="7C826C15" w14:textId="729B6707" w:rsidR="00AA7813" w:rsidRPr="00072565" w:rsidRDefault="00AA7813" w:rsidP="006402BD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>Finance</w:t>
      </w:r>
      <w:r w:rsidR="009B0C28" w:rsidRPr="0007256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: </w:t>
      </w:r>
      <w:r w:rsidR="009B0C28" w:rsidRPr="00072565">
        <w:rPr>
          <w:rFonts w:asciiTheme="minorHAnsi" w:hAnsiTheme="minorHAnsi" w:cstheme="minorHAnsi"/>
          <w:sz w:val="28"/>
          <w:szCs w:val="28"/>
          <w:lang w:val="en-US"/>
        </w:rPr>
        <w:t>Andy Tully</w:t>
      </w:r>
    </w:p>
    <w:p w14:paraId="634B519B" w14:textId="5EEC8C4C" w:rsidR="00A5235A" w:rsidRPr="00072565" w:rsidRDefault="0086448A" w:rsidP="00A5235A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The Focus of our Governance</w:t>
      </w:r>
    </w:p>
    <w:p w14:paraId="7BD07718" w14:textId="1515A7F9" w:rsidR="00AE1143" w:rsidRPr="00072565" w:rsidRDefault="0086448A" w:rsidP="0086448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We want the school to continue to be a </w:t>
      </w:r>
      <w:r w:rsidR="00A5235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happy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place</w:t>
      </w:r>
      <w:r w:rsidR="00A5235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where the children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receive a high-quality and </w:t>
      </w:r>
      <w:r w:rsidR="00E734E8" w:rsidRPr="00072565">
        <w:rPr>
          <w:rFonts w:asciiTheme="minorHAnsi" w:hAnsiTheme="minorHAnsi" w:cstheme="minorHAnsi"/>
          <w:sz w:val="28"/>
          <w:szCs w:val="28"/>
          <w:lang w:val="en-US"/>
        </w:rPr>
        <w:t>individually challenging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education that promotes their excitement, enjoyment and enthusiasm for learning. At the core of the school is a set of values that the children understand and exhibit throughout their school life</w:t>
      </w:r>
      <w:r w:rsidR="00AE1143" w:rsidRPr="00072565">
        <w:rPr>
          <w:rFonts w:asciiTheme="minorHAnsi" w:hAnsiTheme="minorHAnsi" w:cstheme="minorHAnsi"/>
          <w:sz w:val="28"/>
          <w:szCs w:val="28"/>
          <w:lang w:val="en-US"/>
        </w:rPr>
        <w:t>:</w:t>
      </w:r>
    </w:p>
    <w:p w14:paraId="7B9F55A4" w14:textId="6CAE4F41" w:rsidR="00AE1143" w:rsidRPr="00072565" w:rsidRDefault="0086448A" w:rsidP="00AE114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Respect</w:t>
      </w:r>
    </w:p>
    <w:p w14:paraId="274B9BD9" w14:textId="76235397" w:rsidR="00AE1143" w:rsidRPr="00072565" w:rsidRDefault="0086448A" w:rsidP="00AE114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Pride</w:t>
      </w:r>
    </w:p>
    <w:p w14:paraId="6A5FA62F" w14:textId="444AC61C" w:rsidR="00AE1143" w:rsidRPr="00072565" w:rsidRDefault="0086448A" w:rsidP="00AE114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lastRenderedPageBreak/>
        <w:t>Responsibility</w:t>
      </w:r>
    </w:p>
    <w:p w14:paraId="0130D11F" w14:textId="77777777" w:rsidR="00AE1143" w:rsidRPr="00072565" w:rsidRDefault="0086448A" w:rsidP="00AE114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Resilience</w:t>
      </w:r>
    </w:p>
    <w:p w14:paraId="48A4BA46" w14:textId="48D34942" w:rsidR="0086448A" w:rsidRPr="00072565" w:rsidRDefault="0086448A" w:rsidP="00AE114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Reflection</w:t>
      </w:r>
    </w:p>
    <w:p w14:paraId="0B30BED2" w14:textId="603B4B02" w:rsidR="0086448A" w:rsidRPr="00072565" w:rsidRDefault="00AE1143" w:rsidP="00A5235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Building</w:t>
      </w:r>
      <w:r w:rsidR="0086448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on the above</w:t>
      </w:r>
      <w:r w:rsidR="00F82BF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6448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governance activities challenge and monitor improvements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that the school is making, </w:t>
      </w:r>
      <w:r w:rsidR="0086448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in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five</w:t>
      </w:r>
      <w:r w:rsidR="0086448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key areas:</w:t>
      </w:r>
    </w:p>
    <w:p w14:paraId="096CDDA6" w14:textId="77777777" w:rsidR="00685AD7" w:rsidRDefault="00685AD7" w:rsidP="0086448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Safeguarding</w:t>
      </w:r>
    </w:p>
    <w:p w14:paraId="374EA83B" w14:textId="5171B763" w:rsidR="0086448A" w:rsidRPr="00685AD7" w:rsidRDefault="00A27BAB" w:rsidP="00685AD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O</w:t>
      </w:r>
      <w:r w:rsidR="0086448A" w:rsidRPr="00072565">
        <w:rPr>
          <w:rFonts w:asciiTheme="minorHAnsi" w:hAnsiTheme="minorHAnsi" w:cstheme="minorHAnsi"/>
          <w:sz w:val="28"/>
          <w:szCs w:val="28"/>
          <w:lang w:val="en-US"/>
        </w:rPr>
        <w:t>utcomes for pupils</w:t>
      </w:r>
      <w:r w:rsidR="00685AD7">
        <w:rPr>
          <w:rFonts w:asciiTheme="minorHAnsi" w:hAnsiTheme="minorHAnsi" w:cstheme="minorHAnsi"/>
          <w:sz w:val="28"/>
          <w:szCs w:val="28"/>
          <w:lang w:val="en-US"/>
        </w:rPr>
        <w:t xml:space="preserve"> and q</w:t>
      </w:r>
      <w:r w:rsidR="0086448A" w:rsidRPr="00685AD7">
        <w:rPr>
          <w:rFonts w:asciiTheme="minorHAnsi" w:hAnsiTheme="minorHAnsi" w:cstheme="minorHAnsi"/>
          <w:sz w:val="28"/>
          <w:szCs w:val="28"/>
          <w:lang w:val="en-US"/>
        </w:rPr>
        <w:t>uality of teaching, learning and assessment</w:t>
      </w:r>
    </w:p>
    <w:p w14:paraId="5F98C316" w14:textId="325F370E" w:rsidR="0086448A" w:rsidRPr="00072565" w:rsidRDefault="0086448A" w:rsidP="0086448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Personal development, behavio</w:t>
      </w:r>
      <w:r w:rsidR="00DF0738">
        <w:rPr>
          <w:rFonts w:asciiTheme="minorHAnsi" w:hAnsiTheme="minorHAnsi" w:cstheme="minorHAnsi"/>
          <w:sz w:val="28"/>
          <w:szCs w:val="28"/>
          <w:lang w:val="en-US"/>
        </w:rPr>
        <w:t>u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r and welfare</w:t>
      </w:r>
    </w:p>
    <w:p w14:paraId="0281132A" w14:textId="565AD393" w:rsidR="0086448A" w:rsidRPr="00072565" w:rsidRDefault="00A27BAB" w:rsidP="0086448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86448A" w:rsidRPr="00072565">
        <w:rPr>
          <w:rFonts w:asciiTheme="minorHAnsi" w:hAnsiTheme="minorHAnsi" w:cstheme="minorHAnsi"/>
          <w:sz w:val="28"/>
          <w:szCs w:val="28"/>
          <w:lang w:val="en-US"/>
        </w:rPr>
        <w:t>ffectiveness of leadership and management</w:t>
      </w:r>
    </w:p>
    <w:p w14:paraId="47D0D3C0" w14:textId="730362AB" w:rsidR="00227574" w:rsidRPr="00072565" w:rsidRDefault="00227574" w:rsidP="0086448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Early Years</w:t>
      </w:r>
      <w:r w:rsidR="00C7214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278F9CDD" w14:textId="37C7971B" w:rsidR="00265FB4" w:rsidRPr="00072565" w:rsidRDefault="00265FB4" w:rsidP="00265FB4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7EFCB627" w14:textId="0B36D02E" w:rsidR="00265FB4" w:rsidRPr="00C7214B" w:rsidRDefault="00265FB4" w:rsidP="00265FB4">
      <w:pPr>
        <w:rPr>
          <w:rFonts w:asciiTheme="minorHAnsi" w:hAnsiTheme="minorHAnsi" w:cstheme="minorHAnsi"/>
          <w:b/>
          <w:bCs/>
          <w:i/>
          <w:iCs/>
          <w:color w:val="0070C0"/>
          <w:sz w:val="28"/>
          <w:szCs w:val="28"/>
          <w:lang w:val="en-US"/>
        </w:rPr>
      </w:pPr>
      <w:r w:rsidRPr="00C7214B">
        <w:rPr>
          <w:rFonts w:asciiTheme="minorHAnsi" w:hAnsiTheme="minorHAnsi" w:cstheme="minorHAnsi"/>
          <w:b/>
          <w:bCs/>
          <w:i/>
          <w:iCs/>
          <w:color w:val="0070C0"/>
          <w:sz w:val="28"/>
          <w:szCs w:val="28"/>
          <w:lang w:val="en-US"/>
        </w:rPr>
        <w:t>Support and Challenge -</w:t>
      </w:r>
    </w:p>
    <w:p w14:paraId="50DD3393" w14:textId="1358E6E4" w:rsidR="00265FB4" w:rsidRPr="00072565" w:rsidRDefault="00DD029B" w:rsidP="00265FB4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As always i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t has been a pleasure to be able to visit the school over the past 12 months as the school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continues to</w:t>
      </w:r>
      <w:r w:rsidR="00BF265C">
        <w:rPr>
          <w:rFonts w:asciiTheme="minorHAnsi" w:hAnsiTheme="minorHAnsi" w:cstheme="minorHAnsi"/>
          <w:sz w:val="28"/>
          <w:szCs w:val="28"/>
          <w:lang w:val="en-US"/>
        </w:rPr>
        <w:t xml:space="preserve"> move on from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and deal with the </w:t>
      </w:r>
      <w:r w:rsidR="00BF265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mpact of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the COVID 19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pandemic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  <w:r w:rsidR="00711267">
        <w:rPr>
          <w:rFonts w:asciiTheme="minorHAnsi" w:hAnsiTheme="minorHAnsi" w:cstheme="minorHAnsi"/>
          <w:sz w:val="28"/>
          <w:szCs w:val="28"/>
          <w:lang w:val="en-US"/>
        </w:rPr>
        <w:t xml:space="preserve">The school experienced a </w:t>
      </w:r>
      <w:r w:rsidR="00B0028B">
        <w:rPr>
          <w:rFonts w:asciiTheme="minorHAnsi" w:hAnsiTheme="minorHAnsi" w:cstheme="minorHAnsi"/>
          <w:sz w:val="28"/>
          <w:szCs w:val="28"/>
          <w:lang w:val="en-US"/>
        </w:rPr>
        <w:t xml:space="preserve">very </w:t>
      </w:r>
      <w:r w:rsidR="00711267">
        <w:rPr>
          <w:rFonts w:asciiTheme="minorHAnsi" w:hAnsiTheme="minorHAnsi" w:cstheme="minorHAnsi"/>
          <w:sz w:val="28"/>
          <w:szCs w:val="28"/>
          <w:lang w:val="en-US"/>
        </w:rPr>
        <w:t xml:space="preserve">successful OFSTED inspection </w:t>
      </w:r>
      <w:r w:rsidR="002E585C">
        <w:rPr>
          <w:rFonts w:asciiTheme="minorHAnsi" w:hAnsiTheme="minorHAnsi" w:cstheme="minorHAnsi"/>
          <w:sz w:val="28"/>
          <w:szCs w:val="28"/>
          <w:lang w:val="en-US"/>
        </w:rPr>
        <w:t xml:space="preserve">in July 2023 </w:t>
      </w:r>
      <w:r w:rsidR="00711267">
        <w:rPr>
          <w:rFonts w:asciiTheme="minorHAnsi" w:hAnsiTheme="minorHAnsi" w:cstheme="minorHAnsi"/>
          <w:sz w:val="28"/>
          <w:szCs w:val="28"/>
          <w:lang w:val="en-US"/>
        </w:rPr>
        <w:t xml:space="preserve">and </w:t>
      </w:r>
      <w:r w:rsidR="00D22A90">
        <w:rPr>
          <w:rFonts w:asciiTheme="minorHAnsi" w:hAnsiTheme="minorHAnsi" w:cstheme="minorHAnsi"/>
          <w:sz w:val="28"/>
          <w:szCs w:val="28"/>
          <w:lang w:val="en-US"/>
        </w:rPr>
        <w:t xml:space="preserve">as part of this several governors met with the inspection team. </w:t>
      </w:r>
      <w:proofErr w:type="gramStart"/>
      <w:r w:rsidR="000A2D41">
        <w:rPr>
          <w:rFonts w:asciiTheme="minorHAnsi" w:hAnsiTheme="minorHAnsi" w:cstheme="minorHAnsi"/>
          <w:sz w:val="28"/>
          <w:szCs w:val="28"/>
          <w:lang w:val="en-US"/>
        </w:rPr>
        <w:t>Consequently</w:t>
      </w:r>
      <w:proofErr w:type="gramEnd"/>
      <w:r w:rsidR="000A2D4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193F51">
        <w:rPr>
          <w:rFonts w:asciiTheme="minorHAnsi" w:hAnsiTheme="minorHAnsi" w:cstheme="minorHAnsi"/>
          <w:sz w:val="28"/>
          <w:szCs w:val="28"/>
          <w:lang w:val="en-US"/>
        </w:rPr>
        <w:t>governance was judged to be effective and rigorous. This year a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ll governors have attended school </w:t>
      </w:r>
      <w:r w:rsidR="00153B28">
        <w:rPr>
          <w:rFonts w:asciiTheme="minorHAnsi" w:hAnsiTheme="minorHAnsi" w:cstheme="minorHAnsi"/>
          <w:sz w:val="28"/>
          <w:szCs w:val="28"/>
          <w:lang w:val="en-US"/>
        </w:rPr>
        <w:t xml:space="preserve">regularly </w:t>
      </w:r>
      <w:r w:rsidR="00265FB4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and met with children and staff to </w:t>
      </w:r>
      <w:r w:rsidR="00736D15">
        <w:rPr>
          <w:rFonts w:asciiTheme="minorHAnsi" w:hAnsiTheme="minorHAnsi" w:cstheme="minorHAnsi"/>
          <w:sz w:val="28"/>
          <w:szCs w:val="28"/>
          <w:lang w:val="en-US"/>
        </w:rPr>
        <w:t>further their</w:t>
      </w:r>
      <w:r w:rsidR="007E1EEA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understan</w:t>
      </w:r>
      <w:r w:rsidR="00153B28">
        <w:rPr>
          <w:rFonts w:asciiTheme="minorHAnsi" w:hAnsiTheme="minorHAnsi" w:cstheme="minorHAnsi"/>
          <w:sz w:val="28"/>
          <w:szCs w:val="28"/>
          <w:lang w:val="en-US"/>
        </w:rPr>
        <w:t>ding</w:t>
      </w:r>
      <w:r w:rsidR="00B14B9F">
        <w:rPr>
          <w:rFonts w:asciiTheme="minorHAnsi" w:hAnsiTheme="minorHAnsi" w:cstheme="minorHAnsi"/>
          <w:sz w:val="28"/>
          <w:szCs w:val="28"/>
          <w:lang w:val="en-US"/>
        </w:rPr>
        <w:t xml:space="preserve"> of their linked </w:t>
      </w:r>
      <w:r w:rsidR="00736D15">
        <w:rPr>
          <w:rFonts w:asciiTheme="minorHAnsi" w:hAnsiTheme="minorHAnsi" w:cstheme="minorHAnsi"/>
          <w:sz w:val="28"/>
          <w:szCs w:val="28"/>
          <w:lang w:val="en-US"/>
        </w:rPr>
        <w:t>areas and to monitor progress within them.</w:t>
      </w:r>
    </w:p>
    <w:p w14:paraId="489CBFF7" w14:textId="76CC2D8F" w:rsidR="001F5454" w:rsidRPr="00072565" w:rsidRDefault="00E0292B" w:rsidP="00265FB4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We have offered support and challenge </w:t>
      </w:r>
      <w:r w:rsidR="00DD029B" w:rsidRPr="00072565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n many areas - Governors have-</w:t>
      </w:r>
    </w:p>
    <w:p w14:paraId="360BE358" w14:textId="15CE6CC4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 xml:space="preserve">Had a clear overview of finances, including years ahead and have approved the budgets and </w:t>
      </w:r>
      <w:r w:rsidR="00193F51">
        <w:rPr>
          <w:rFonts w:asciiTheme="minorHAnsi" w:hAnsiTheme="minorHAnsi" w:cstheme="minorHAnsi"/>
          <w:sz w:val="28"/>
          <w:szCs w:val="28"/>
        </w:rPr>
        <w:t xml:space="preserve">all </w:t>
      </w:r>
      <w:r w:rsidR="008A641B">
        <w:rPr>
          <w:rFonts w:asciiTheme="minorHAnsi" w:hAnsiTheme="minorHAnsi" w:cstheme="minorHAnsi"/>
          <w:sz w:val="28"/>
          <w:szCs w:val="28"/>
        </w:rPr>
        <w:t>substantial outlays.</w:t>
      </w:r>
    </w:p>
    <w:p w14:paraId="42252839" w14:textId="514BF67C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Scrutinised the auditors’ report and are satisfied that finances are sound within the school and the MAT and offer value for money</w:t>
      </w:r>
      <w:r w:rsidR="00193F51">
        <w:rPr>
          <w:rFonts w:asciiTheme="minorHAnsi" w:hAnsiTheme="minorHAnsi" w:cstheme="minorHAnsi"/>
          <w:sz w:val="28"/>
          <w:szCs w:val="28"/>
        </w:rPr>
        <w:t>.</w:t>
      </w:r>
    </w:p>
    <w:p w14:paraId="1EB6356F" w14:textId="34254F6D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 xml:space="preserve"> </w:t>
      </w:r>
      <w:r w:rsidR="003D3215">
        <w:rPr>
          <w:rFonts w:asciiTheme="minorHAnsi" w:hAnsiTheme="minorHAnsi" w:cstheme="minorHAnsi"/>
          <w:sz w:val="28"/>
          <w:szCs w:val="28"/>
        </w:rPr>
        <w:t>D</w:t>
      </w:r>
      <w:r w:rsidRPr="00072565">
        <w:rPr>
          <w:rFonts w:asciiTheme="minorHAnsi" w:hAnsiTheme="minorHAnsi" w:cstheme="minorHAnsi"/>
          <w:sz w:val="28"/>
          <w:szCs w:val="28"/>
        </w:rPr>
        <w:t>iscussed</w:t>
      </w:r>
      <w:r w:rsidR="00193F51">
        <w:rPr>
          <w:rFonts w:asciiTheme="minorHAnsi" w:hAnsiTheme="minorHAnsi" w:cstheme="minorHAnsi"/>
          <w:sz w:val="28"/>
          <w:szCs w:val="28"/>
        </w:rPr>
        <w:t xml:space="preserve"> </w:t>
      </w:r>
      <w:r w:rsidR="00193F51" w:rsidRPr="00072565">
        <w:rPr>
          <w:rFonts w:asciiTheme="minorHAnsi" w:hAnsiTheme="minorHAnsi" w:cstheme="minorHAnsi"/>
          <w:sz w:val="28"/>
          <w:szCs w:val="28"/>
        </w:rPr>
        <w:t>Health and Safety</w:t>
      </w:r>
      <w:r w:rsidRPr="00072565">
        <w:rPr>
          <w:rFonts w:asciiTheme="minorHAnsi" w:hAnsiTheme="minorHAnsi" w:cstheme="minorHAnsi"/>
          <w:sz w:val="28"/>
          <w:szCs w:val="28"/>
        </w:rPr>
        <w:t xml:space="preserve"> at every meeting and any issues raised </w:t>
      </w:r>
      <w:r w:rsidR="003D3215">
        <w:rPr>
          <w:rFonts w:asciiTheme="minorHAnsi" w:hAnsiTheme="minorHAnsi" w:cstheme="minorHAnsi"/>
          <w:sz w:val="28"/>
          <w:szCs w:val="28"/>
        </w:rPr>
        <w:t>have been</w:t>
      </w:r>
      <w:r w:rsidRPr="00072565">
        <w:rPr>
          <w:rFonts w:asciiTheme="minorHAnsi" w:hAnsiTheme="minorHAnsi" w:cstheme="minorHAnsi"/>
          <w:sz w:val="28"/>
          <w:szCs w:val="28"/>
        </w:rPr>
        <w:t xml:space="preserve"> dealt with in a timely manner including external audits examined and ensuring that Risk Assessments are in place and fit for purpose. </w:t>
      </w:r>
    </w:p>
    <w:p w14:paraId="5CB1D8F5" w14:textId="491877EB" w:rsidR="001F5454" w:rsidRPr="00072565" w:rsidRDefault="000A2D41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1F5454" w:rsidRPr="00072565">
        <w:rPr>
          <w:rFonts w:asciiTheme="minorHAnsi" w:hAnsiTheme="minorHAnsi" w:cstheme="minorHAnsi"/>
          <w:sz w:val="28"/>
          <w:szCs w:val="28"/>
        </w:rPr>
        <w:t xml:space="preserve">iscussed 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72565">
        <w:rPr>
          <w:rFonts w:asciiTheme="minorHAnsi" w:hAnsiTheme="minorHAnsi" w:cstheme="minorHAnsi"/>
          <w:sz w:val="28"/>
          <w:szCs w:val="28"/>
        </w:rPr>
        <w:t xml:space="preserve">afeguarding </w:t>
      </w:r>
      <w:r w:rsidR="001F5454" w:rsidRPr="00072565">
        <w:rPr>
          <w:rFonts w:asciiTheme="minorHAnsi" w:hAnsiTheme="minorHAnsi" w:cstheme="minorHAnsi"/>
          <w:sz w:val="28"/>
          <w:szCs w:val="28"/>
        </w:rPr>
        <w:t xml:space="preserve">at every meeting to ensure that children in our school are kept safe and that there are practices, policies and procedures in place to support this. </w:t>
      </w:r>
      <w:r w:rsidR="007E58F0">
        <w:rPr>
          <w:rFonts w:asciiTheme="minorHAnsi" w:hAnsiTheme="minorHAnsi" w:cstheme="minorHAnsi"/>
          <w:sz w:val="28"/>
          <w:szCs w:val="28"/>
        </w:rPr>
        <w:t xml:space="preserve">The link governor meets with the head and other members of the pastoral team on a half termly basis to </w:t>
      </w:r>
      <w:r w:rsidR="00F31999">
        <w:rPr>
          <w:rFonts w:asciiTheme="minorHAnsi" w:hAnsiTheme="minorHAnsi" w:cstheme="minorHAnsi"/>
          <w:sz w:val="28"/>
          <w:szCs w:val="28"/>
        </w:rPr>
        <w:t xml:space="preserve">further </w:t>
      </w:r>
      <w:r w:rsidR="00F478BE">
        <w:rPr>
          <w:rFonts w:asciiTheme="minorHAnsi" w:hAnsiTheme="minorHAnsi" w:cstheme="minorHAnsi"/>
          <w:sz w:val="28"/>
          <w:szCs w:val="28"/>
        </w:rPr>
        <w:t>scrutinise</w:t>
      </w:r>
      <w:r w:rsidR="00F31999">
        <w:rPr>
          <w:rFonts w:asciiTheme="minorHAnsi" w:hAnsiTheme="minorHAnsi" w:cstheme="minorHAnsi"/>
          <w:sz w:val="28"/>
          <w:szCs w:val="28"/>
        </w:rPr>
        <w:t xml:space="preserve"> </w:t>
      </w:r>
      <w:r w:rsidR="00F31999" w:rsidRPr="00072565">
        <w:rPr>
          <w:rFonts w:asciiTheme="minorHAnsi" w:hAnsiTheme="minorHAnsi" w:cstheme="minorHAnsi"/>
          <w:sz w:val="28"/>
          <w:szCs w:val="28"/>
        </w:rPr>
        <w:t>practices, policies and procedures</w:t>
      </w:r>
      <w:r w:rsidR="00F31999">
        <w:rPr>
          <w:rFonts w:asciiTheme="minorHAnsi" w:hAnsiTheme="minorHAnsi" w:cstheme="minorHAnsi"/>
          <w:sz w:val="28"/>
          <w:szCs w:val="28"/>
        </w:rPr>
        <w:t>.</w:t>
      </w:r>
    </w:p>
    <w:p w14:paraId="61EA2F36" w14:textId="76581879" w:rsidR="001F5454" w:rsidRPr="00072565" w:rsidRDefault="00F31999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Developed knowledge of the</w:t>
      </w:r>
      <w:r w:rsidR="001F5454" w:rsidRPr="00072565">
        <w:rPr>
          <w:rFonts w:asciiTheme="minorHAnsi" w:hAnsiTheme="minorHAnsi" w:cstheme="minorHAnsi"/>
          <w:sz w:val="28"/>
          <w:szCs w:val="28"/>
        </w:rPr>
        <w:t xml:space="preserve"> School Development Plan</w:t>
      </w:r>
      <w:r w:rsidR="00632768">
        <w:rPr>
          <w:rFonts w:asciiTheme="minorHAnsi" w:hAnsiTheme="minorHAnsi" w:cstheme="minorHAnsi"/>
          <w:sz w:val="28"/>
          <w:szCs w:val="28"/>
        </w:rPr>
        <w:t>. It</w:t>
      </w:r>
      <w:r w:rsidR="001F5454" w:rsidRPr="00072565">
        <w:rPr>
          <w:rFonts w:asciiTheme="minorHAnsi" w:hAnsiTheme="minorHAnsi" w:cstheme="minorHAnsi"/>
          <w:sz w:val="28"/>
          <w:szCs w:val="28"/>
        </w:rPr>
        <w:t xml:space="preserve"> is based on previous data collated for pupil attainment and actions are developed from this. We know what the </w:t>
      </w:r>
      <w:r w:rsidR="001F5454" w:rsidRPr="00072565">
        <w:rPr>
          <w:rFonts w:asciiTheme="minorHAnsi" w:hAnsiTheme="minorHAnsi" w:cstheme="minorHAnsi"/>
          <w:sz w:val="28"/>
          <w:szCs w:val="28"/>
        </w:rPr>
        <w:lastRenderedPageBreak/>
        <w:t xml:space="preserve">children achieve in this school and hold the school accountable for this. This includes pupil progress based on prior attainment and to target specific interventions for particular pupils. </w:t>
      </w:r>
    </w:p>
    <w:p w14:paraId="61EC8444" w14:textId="29A1A39B" w:rsidR="00E0292B" w:rsidRPr="00072565" w:rsidRDefault="00E0292B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 xml:space="preserve">Spent time </w:t>
      </w:r>
      <w:r w:rsidR="00DF0738">
        <w:rPr>
          <w:rFonts w:asciiTheme="minorHAnsi" w:hAnsiTheme="minorHAnsi" w:cstheme="minorHAnsi"/>
          <w:sz w:val="28"/>
          <w:szCs w:val="28"/>
        </w:rPr>
        <w:t>i</w:t>
      </w:r>
      <w:r w:rsidRPr="00072565">
        <w:rPr>
          <w:rFonts w:asciiTheme="minorHAnsi" w:hAnsiTheme="minorHAnsi" w:cstheme="minorHAnsi"/>
          <w:sz w:val="28"/>
          <w:szCs w:val="28"/>
        </w:rPr>
        <w:t xml:space="preserve">n school with </w:t>
      </w:r>
      <w:r w:rsidR="00632768">
        <w:rPr>
          <w:rFonts w:asciiTheme="minorHAnsi" w:hAnsiTheme="minorHAnsi" w:cstheme="minorHAnsi"/>
          <w:sz w:val="28"/>
          <w:szCs w:val="28"/>
        </w:rPr>
        <w:t>the Early Years team</w:t>
      </w:r>
      <w:r w:rsidR="00CC73D8">
        <w:rPr>
          <w:rFonts w:asciiTheme="minorHAnsi" w:hAnsiTheme="minorHAnsi" w:cstheme="minorHAnsi"/>
          <w:sz w:val="28"/>
          <w:szCs w:val="28"/>
        </w:rPr>
        <w:t>, the p</w:t>
      </w:r>
      <w:r w:rsidRPr="00072565">
        <w:rPr>
          <w:rFonts w:asciiTheme="minorHAnsi" w:hAnsiTheme="minorHAnsi" w:cstheme="minorHAnsi"/>
          <w:sz w:val="28"/>
          <w:szCs w:val="28"/>
        </w:rPr>
        <w:t xml:space="preserve">honics and early reading leaders and staff, learning abut the provision and how </w:t>
      </w:r>
      <w:r w:rsidR="00452372">
        <w:rPr>
          <w:rFonts w:asciiTheme="minorHAnsi" w:hAnsiTheme="minorHAnsi" w:cstheme="minorHAnsi"/>
          <w:sz w:val="28"/>
          <w:szCs w:val="28"/>
        </w:rPr>
        <w:t>i</w:t>
      </w:r>
      <w:r w:rsidRPr="00072565">
        <w:rPr>
          <w:rFonts w:asciiTheme="minorHAnsi" w:hAnsiTheme="minorHAnsi" w:cstheme="minorHAnsi"/>
          <w:sz w:val="28"/>
          <w:szCs w:val="28"/>
        </w:rPr>
        <w:t>t supports the specific needs of our children.</w:t>
      </w:r>
    </w:p>
    <w:p w14:paraId="6C29F794" w14:textId="1D155B68" w:rsidR="00E0292B" w:rsidRDefault="00E0292B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Spent time with curriculum leaders to understand how the new curriculum</w:t>
      </w:r>
      <w:r w:rsidR="00452372">
        <w:rPr>
          <w:rFonts w:asciiTheme="minorHAnsi" w:hAnsiTheme="minorHAnsi" w:cstheme="minorHAnsi"/>
          <w:sz w:val="28"/>
          <w:szCs w:val="28"/>
        </w:rPr>
        <w:t xml:space="preserve"> for the foundation subjects i</w:t>
      </w:r>
      <w:r w:rsidRPr="00072565">
        <w:rPr>
          <w:rFonts w:asciiTheme="minorHAnsi" w:hAnsiTheme="minorHAnsi" w:cstheme="minorHAnsi"/>
          <w:sz w:val="28"/>
          <w:szCs w:val="28"/>
        </w:rPr>
        <w:t>s being developed</w:t>
      </w:r>
      <w:r w:rsidR="00CC73D8">
        <w:rPr>
          <w:rFonts w:asciiTheme="minorHAnsi" w:hAnsiTheme="minorHAnsi" w:cstheme="minorHAnsi"/>
          <w:sz w:val="28"/>
          <w:szCs w:val="28"/>
        </w:rPr>
        <w:t xml:space="preserve"> through the Learning Without Limits </w:t>
      </w:r>
      <w:r w:rsidR="00A97A60">
        <w:rPr>
          <w:rFonts w:asciiTheme="minorHAnsi" w:hAnsiTheme="minorHAnsi" w:cstheme="minorHAnsi"/>
          <w:sz w:val="28"/>
          <w:szCs w:val="28"/>
        </w:rPr>
        <w:t>strategy.</w:t>
      </w:r>
    </w:p>
    <w:p w14:paraId="5C2694D5" w14:textId="4C2BB6E7" w:rsidR="00CF486D" w:rsidRPr="00072565" w:rsidRDefault="00CF486D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Met with middle leaders to ensure that they are being supported </w:t>
      </w:r>
      <w:r w:rsidR="00812B70">
        <w:rPr>
          <w:rFonts w:asciiTheme="minorHAnsi" w:hAnsiTheme="minorHAnsi" w:cstheme="minorHAnsi"/>
          <w:sz w:val="28"/>
          <w:szCs w:val="28"/>
        </w:rPr>
        <w:t>in their roles in school.</w:t>
      </w:r>
    </w:p>
    <w:p w14:paraId="337E20A1" w14:textId="66FF8D01" w:rsidR="00E0292B" w:rsidRPr="00072565" w:rsidRDefault="00E0292B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Reviewed the provision for disadvantaged children via the PPG report and PPG lead.</w:t>
      </w:r>
    </w:p>
    <w:p w14:paraId="74D15573" w14:textId="17725EE4" w:rsidR="00E0292B" w:rsidRPr="00072565" w:rsidRDefault="00E0292B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Ensured that the PE/Sports grant premium Is used wisely and directly supports and Improves PE provision for our children.</w:t>
      </w:r>
    </w:p>
    <w:p w14:paraId="19AF1384" w14:textId="70A407BC" w:rsidR="00E0292B" w:rsidRPr="00072565" w:rsidRDefault="00E0292B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Spent time with our pastoral team to understand the provision that we provide for our children and families to support with wellbeing and mental health.</w:t>
      </w:r>
    </w:p>
    <w:p w14:paraId="1E4BB9FF" w14:textId="3FD9387E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Review</w:t>
      </w:r>
      <w:r w:rsidR="002663CA">
        <w:rPr>
          <w:rFonts w:asciiTheme="minorHAnsi" w:hAnsiTheme="minorHAnsi" w:cstheme="minorHAnsi"/>
          <w:sz w:val="28"/>
          <w:szCs w:val="28"/>
        </w:rPr>
        <w:t>ed</w:t>
      </w:r>
      <w:r w:rsidRPr="00072565">
        <w:rPr>
          <w:rFonts w:asciiTheme="minorHAnsi" w:hAnsiTheme="minorHAnsi" w:cstheme="minorHAnsi"/>
          <w:sz w:val="28"/>
          <w:szCs w:val="28"/>
        </w:rPr>
        <w:t xml:space="preserve"> policies and procedures to ensure the wellbeing of all members of the school community. </w:t>
      </w:r>
    </w:p>
    <w:p w14:paraId="66F2A7C1" w14:textId="75158B66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Review</w:t>
      </w:r>
      <w:r w:rsidR="002663CA">
        <w:rPr>
          <w:rFonts w:asciiTheme="minorHAnsi" w:hAnsiTheme="minorHAnsi" w:cstheme="minorHAnsi"/>
          <w:sz w:val="28"/>
          <w:szCs w:val="28"/>
        </w:rPr>
        <w:t>ed</w:t>
      </w:r>
      <w:r w:rsidRPr="00072565">
        <w:rPr>
          <w:rFonts w:asciiTheme="minorHAnsi" w:hAnsiTheme="minorHAnsi" w:cstheme="minorHAnsi"/>
          <w:sz w:val="28"/>
          <w:szCs w:val="28"/>
        </w:rPr>
        <w:t xml:space="preserve"> staff and parent questionnaires. These highlighted the high level of satisfaction of how well </w:t>
      </w:r>
      <w:r w:rsidR="00E0292B" w:rsidRPr="00072565">
        <w:rPr>
          <w:rFonts w:asciiTheme="minorHAnsi" w:hAnsiTheme="minorHAnsi" w:cstheme="minorHAnsi"/>
          <w:sz w:val="28"/>
          <w:szCs w:val="28"/>
        </w:rPr>
        <w:t>Manor Park</w:t>
      </w:r>
      <w:r w:rsidRPr="00072565">
        <w:rPr>
          <w:rFonts w:asciiTheme="minorHAnsi" w:hAnsiTheme="minorHAnsi" w:cstheme="minorHAnsi"/>
          <w:sz w:val="28"/>
          <w:szCs w:val="28"/>
        </w:rPr>
        <w:t xml:space="preserve"> meets children’s needs and how to maintain and develop the school further. </w:t>
      </w:r>
    </w:p>
    <w:p w14:paraId="401820A9" w14:textId="455FED69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>Ensured that there is adequate support and provisions in place to support pupils with SEN and disabilities. This involved</w:t>
      </w:r>
      <w:r w:rsidR="002663CA">
        <w:rPr>
          <w:rFonts w:asciiTheme="minorHAnsi" w:hAnsiTheme="minorHAnsi" w:cstheme="minorHAnsi"/>
          <w:sz w:val="28"/>
          <w:szCs w:val="28"/>
        </w:rPr>
        <w:t xml:space="preserve"> </w:t>
      </w:r>
      <w:r w:rsidR="00C604C5">
        <w:rPr>
          <w:rFonts w:asciiTheme="minorHAnsi" w:hAnsiTheme="minorHAnsi" w:cstheme="minorHAnsi"/>
          <w:sz w:val="28"/>
          <w:szCs w:val="28"/>
        </w:rPr>
        <w:t>termly</w:t>
      </w:r>
      <w:r w:rsidRPr="00072565">
        <w:rPr>
          <w:rFonts w:asciiTheme="minorHAnsi" w:hAnsiTheme="minorHAnsi" w:cstheme="minorHAnsi"/>
          <w:sz w:val="28"/>
          <w:szCs w:val="28"/>
        </w:rPr>
        <w:t xml:space="preserve"> </w:t>
      </w:r>
      <w:r w:rsidR="00C604C5">
        <w:rPr>
          <w:rFonts w:asciiTheme="minorHAnsi" w:hAnsiTheme="minorHAnsi" w:cstheme="minorHAnsi"/>
          <w:sz w:val="28"/>
          <w:szCs w:val="28"/>
        </w:rPr>
        <w:t>Link G</w:t>
      </w:r>
      <w:r w:rsidRPr="00072565">
        <w:rPr>
          <w:rFonts w:asciiTheme="minorHAnsi" w:hAnsiTheme="minorHAnsi" w:cstheme="minorHAnsi"/>
          <w:sz w:val="28"/>
          <w:szCs w:val="28"/>
        </w:rPr>
        <w:t>overnor meeting</w:t>
      </w:r>
      <w:r w:rsidR="00C604C5">
        <w:rPr>
          <w:rFonts w:asciiTheme="minorHAnsi" w:hAnsiTheme="minorHAnsi" w:cstheme="minorHAnsi"/>
          <w:sz w:val="28"/>
          <w:szCs w:val="28"/>
        </w:rPr>
        <w:t>s</w:t>
      </w:r>
      <w:r w:rsidRPr="00072565">
        <w:rPr>
          <w:rFonts w:asciiTheme="minorHAnsi" w:hAnsiTheme="minorHAnsi" w:cstheme="minorHAnsi"/>
          <w:sz w:val="28"/>
          <w:szCs w:val="28"/>
        </w:rPr>
        <w:t xml:space="preserve"> with the SENCO and headteacher to ensure that resource allocation is used effectively. </w:t>
      </w:r>
    </w:p>
    <w:p w14:paraId="2D3BFAB7" w14:textId="77777777" w:rsidR="001F5454" w:rsidRPr="00072565" w:rsidRDefault="001F5454" w:rsidP="00E0292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 xml:space="preserve">Approved educational visits to receive assurance of the safeguarding of pupils on </w:t>
      </w:r>
      <w:proofErr w:type="gramStart"/>
      <w:r w:rsidRPr="00072565">
        <w:rPr>
          <w:rFonts w:asciiTheme="minorHAnsi" w:hAnsiTheme="minorHAnsi" w:cstheme="minorHAnsi"/>
          <w:sz w:val="28"/>
          <w:szCs w:val="28"/>
        </w:rPr>
        <w:t>schools</w:t>
      </w:r>
      <w:proofErr w:type="gramEnd"/>
      <w:r w:rsidRPr="00072565">
        <w:rPr>
          <w:rFonts w:asciiTheme="minorHAnsi" w:hAnsiTheme="minorHAnsi" w:cstheme="minorHAnsi"/>
          <w:sz w:val="28"/>
          <w:szCs w:val="28"/>
        </w:rPr>
        <w:t xml:space="preserve"> visits. </w:t>
      </w:r>
    </w:p>
    <w:p w14:paraId="22285B6F" w14:textId="5FE97DB1" w:rsidR="001F5454" w:rsidRPr="00A97A60" w:rsidRDefault="001F5454" w:rsidP="00A97A60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072565">
        <w:rPr>
          <w:rFonts w:asciiTheme="minorHAnsi" w:hAnsiTheme="minorHAnsi" w:cstheme="minorHAnsi"/>
          <w:sz w:val="28"/>
          <w:szCs w:val="28"/>
        </w:rPr>
        <w:t xml:space="preserve">Scrutinised how </w:t>
      </w:r>
      <w:r w:rsidR="00E0292B" w:rsidRPr="00072565">
        <w:rPr>
          <w:rFonts w:asciiTheme="minorHAnsi" w:hAnsiTheme="minorHAnsi" w:cstheme="minorHAnsi"/>
          <w:sz w:val="28"/>
          <w:szCs w:val="28"/>
        </w:rPr>
        <w:t xml:space="preserve">behaviour and </w:t>
      </w:r>
      <w:r w:rsidRPr="00072565">
        <w:rPr>
          <w:rFonts w:asciiTheme="minorHAnsi" w:hAnsiTheme="minorHAnsi" w:cstheme="minorHAnsi"/>
          <w:sz w:val="28"/>
          <w:szCs w:val="28"/>
        </w:rPr>
        <w:t xml:space="preserve">bullying </w:t>
      </w:r>
      <w:proofErr w:type="gramStart"/>
      <w:r w:rsidRPr="00072565">
        <w:rPr>
          <w:rFonts w:asciiTheme="minorHAnsi" w:hAnsiTheme="minorHAnsi" w:cstheme="minorHAnsi"/>
          <w:sz w:val="28"/>
          <w:szCs w:val="28"/>
        </w:rPr>
        <w:t>is</w:t>
      </w:r>
      <w:proofErr w:type="gramEnd"/>
      <w:r w:rsidRPr="00072565">
        <w:rPr>
          <w:rFonts w:asciiTheme="minorHAnsi" w:hAnsiTheme="minorHAnsi" w:cstheme="minorHAnsi"/>
          <w:sz w:val="28"/>
          <w:szCs w:val="28"/>
        </w:rPr>
        <w:t xml:space="preserve"> reported and managed in our school. </w:t>
      </w:r>
    </w:p>
    <w:p w14:paraId="6F19E658" w14:textId="3448CBEE" w:rsidR="00A97A60" w:rsidRDefault="00A97A60" w:rsidP="00A97A60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 w:rsidRPr="00A97A60">
        <w:rPr>
          <w:rFonts w:asciiTheme="minorHAnsi" w:hAnsiTheme="minorHAnsi" w:cstheme="minorHAnsi"/>
          <w:sz w:val="28"/>
          <w:szCs w:val="28"/>
        </w:rPr>
        <w:t xml:space="preserve">Discussed staff wellbeing on a regular basis and </w:t>
      </w:r>
      <w:r w:rsidR="00A872AB">
        <w:rPr>
          <w:rFonts w:asciiTheme="minorHAnsi" w:hAnsiTheme="minorHAnsi" w:cstheme="minorHAnsi"/>
          <w:sz w:val="28"/>
          <w:szCs w:val="28"/>
        </w:rPr>
        <w:t xml:space="preserve">examined </w:t>
      </w:r>
      <w:r w:rsidRPr="00A97A60">
        <w:rPr>
          <w:rFonts w:asciiTheme="minorHAnsi" w:hAnsiTheme="minorHAnsi" w:cstheme="minorHAnsi"/>
          <w:sz w:val="28"/>
          <w:szCs w:val="28"/>
        </w:rPr>
        <w:t xml:space="preserve">changes implemented to help with workload and work life balance. </w:t>
      </w:r>
    </w:p>
    <w:p w14:paraId="6F6698FE" w14:textId="02693ABA" w:rsidR="003A7CF2" w:rsidRPr="00A97A60" w:rsidRDefault="003A7CF2" w:rsidP="00A97A60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Taken part in a workshop with staff to </w:t>
      </w:r>
      <w:r w:rsidR="008A06F9">
        <w:rPr>
          <w:rFonts w:asciiTheme="minorHAnsi" w:hAnsiTheme="minorHAnsi" w:cstheme="minorHAnsi"/>
          <w:sz w:val="28"/>
          <w:szCs w:val="28"/>
        </w:rPr>
        <w:t xml:space="preserve">establish an understanding of the schools recently introduced vision for the </w:t>
      </w:r>
      <w:r w:rsidR="00DB238D">
        <w:rPr>
          <w:rFonts w:asciiTheme="minorHAnsi" w:hAnsiTheme="minorHAnsi" w:cstheme="minorHAnsi"/>
          <w:sz w:val="28"/>
          <w:szCs w:val="28"/>
        </w:rPr>
        <w:t xml:space="preserve">school- Limitless Dreams and Endless Opportunities. </w:t>
      </w:r>
    </w:p>
    <w:p w14:paraId="154ABBF8" w14:textId="77777777" w:rsidR="00A97A60" w:rsidRPr="00072565" w:rsidRDefault="00A97A60" w:rsidP="00A97A60">
      <w:pPr>
        <w:pStyle w:val="ListParagraph"/>
        <w:rPr>
          <w:rFonts w:asciiTheme="minorHAnsi" w:hAnsiTheme="minorHAnsi" w:cstheme="minorHAnsi"/>
          <w:sz w:val="28"/>
          <w:szCs w:val="28"/>
          <w:lang w:val="en-US"/>
        </w:rPr>
      </w:pPr>
    </w:p>
    <w:p w14:paraId="5F870300" w14:textId="0C6E32BF" w:rsidR="00A5235A" w:rsidRPr="00072565" w:rsidRDefault="00227574" w:rsidP="00227574">
      <w:pPr>
        <w:pStyle w:val="Heading1"/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How you can cont</w:t>
      </w:r>
      <w:r w:rsidR="00AE1143"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>act</w:t>
      </w:r>
      <w:r w:rsidRPr="00072565">
        <w:rPr>
          <w:rFonts w:asciiTheme="minorHAnsi" w:hAnsiTheme="minorHAnsi" w:cstheme="minorHAnsi"/>
          <w:i/>
          <w:color w:val="4472C4"/>
          <w:sz w:val="28"/>
          <w:szCs w:val="28"/>
          <w:lang w:val="en-US"/>
        </w:rPr>
        <w:t xml:space="preserve"> the Governing Body</w:t>
      </w:r>
    </w:p>
    <w:p w14:paraId="45AB7A91" w14:textId="7017DBD9" w:rsidR="00227574" w:rsidRPr="00072565" w:rsidRDefault="00227574" w:rsidP="00227574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We welcome </w:t>
      </w:r>
      <w:r w:rsidR="00A27BA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all questions,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suggestions and feedback from parents. You can contact the Chair of Governors (</w:t>
      </w:r>
      <w:r w:rsidR="00072565" w:rsidRPr="00072565">
        <w:rPr>
          <w:rFonts w:asciiTheme="minorHAnsi" w:hAnsiTheme="minorHAnsi" w:cstheme="minorHAnsi"/>
          <w:sz w:val="28"/>
          <w:szCs w:val="28"/>
          <w:lang w:val="en-US"/>
        </w:rPr>
        <w:t>Bridget Wall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)</w:t>
      </w:r>
      <w:r w:rsidR="00A27BA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via the school office, or by email at </w:t>
      </w:r>
      <w:hyperlink r:id="rId7" w:history="1">
        <w:r w:rsidR="00B51AD1" w:rsidRPr="00072565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chair@manorpark.cheshire.sch.uk</w:t>
        </w:r>
      </w:hyperlink>
      <w:r w:rsidR="00B51AD1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7CF1B505" w14:textId="1ED8979B" w:rsidR="003A3A9A" w:rsidRPr="00072565" w:rsidRDefault="00227574" w:rsidP="00C33469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You can see more information about Governors and Governance on the school website, together with the minutes of </w:t>
      </w:r>
      <w:r w:rsidR="00A27BAB" w:rsidRPr="00072565">
        <w:rPr>
          <w:rFonts w:asciiTheme="minorHAnsi" w:hAnsiTheme="minorHAnsi" w:cstheme="minorHAnsi"/>
          <w:sz w:val="28"/>
          <w:szCs w:val="28"/>
          <w:lang w:val="en-US"/>
        </w:rPr>
        <w:t xml:space="preserve">all </w:t>
      </w:r>
      <w:r w:rsidRPr="00072565">
        <w:rPr>
          <w:rFonts w:asciiTheme="minorHAnsi" w:hAnsiTheme="minorHAnsi" w:cstheme="minorHAnsi"/>
          <w:sz w:val="28"/>
          <w:szCs w:val="28"/>
          <w:lang w:val="en-US"/>
        </w:rPr>
        <w:t>recent meetings.</w:t>
      </w:r>
    </w:p>
    <w:p w14:paraId="3014B042" w14:textId="09CD70CC" w:rsidR="00E0292B" w:rsidRPr="00072565" w:rsidRDefault="00E0292B" w:rsidP="00C33469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DBFF4C3" w14:textId="77777777" w:rsidR="00072565" w:rsidRPr="00072565" w:rsidRDefault="00072565" w:rsidP="00C33469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0A0F5F31" w14:textId="2E5FFDD2" w:rsidR="00072565" w:rsidRPr="00072565" w:rsidRDefault="00072565" w:rsidP="00C33469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Bridget Wall</w:t>
      </w:r>
    </w:p>
    <w:p w14:paraId="154511BC" w14:textId="7E022C74" w:rsidR="00E0292B" w:rsidRPr="00072565" w:rsidRDefault="00E0292B" w:rsidP="00C33469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Chair of Governors</w:t>
      </w:r>
    </w:p>
    <w:p w14:paraId="347064DD" w14:textId="13C1293D" w:rsidR="00E0292B" w:rsidRPr="00072565" w:rsidRDefault="00E0292B" w:rsidP="00C33469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72565">
        <w:rPr>
          <w:rFonts w:asciiTheme="minorHAnsi" w:hAnsiTheme="minorHAnsi" w:cstheme="minorHAnsi"/>
          <w:sz w:val="28"/>
          <w:szCs w:val="28"/>
          <w:lang w:val="en-US"/>
        </w:rPr>
        <w:t>Sept 202</w:t>
      </w:r>
      <w:r w:rsidR="00072565" w:rsidRPr="00072565">
        <w:rPr>
          <w:rFonts w:asciiTheme="minorHAnsi" w:hAnsiTheme="minorHAnsi" w:cstheme="minorHAnsi"/>
          <w:sz w:val="28"/>
          <w:szCs w:val="28"/>
          <w:lang w:val="en-US"/>
        </w:rPr>
        <w:t>3</w:t>
      </w:r>
    </w:p>
    <w:sectPr w:rsidR="00E0292B" w:rsidRPr="00072565" w:rsidSect="00AE1143">
      <w:headerReference w:type="default" r:id="rId8"/>
      <w:footerReference w:type="even" r:id="rId9"/>
      <w:footerReference w:type="default" r:id="rId10"/>
      <w:type w:val="continuous"/>
      <w:pgSz w:w="11900" w:h="16840" w:code="9"/>
      <w:pgMar w:top="1077" w:right="720" w:bottom="1077" w:left="720" w:header="11" w:footer="170" w:gutter="0"/>
      <w:cols w:space="10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9F71" w14:textId="77777777" w:rsidR="002B5C9A" w:rsidRDefault="002B5C9A" w:rsidP="00862579">
      <w:pPr>
        <w:spacing w:after="0" w:line="240" w:lineRule="auto"/>
      </w:pPr>
      <w:r>
        <w:separator/>
      </w:r>
    </w:p>
  </w:endnote>
  <w:endnote w:type="continuationSeparator" w:id="0">
    <w:p w14:paraId="36A9B9A2" w14:textId="77777777" w:rsidR="002B5C9A" w:rsidRDefault="002B5C9A" w:rsidP="0086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Light Oblique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8A58" w14:textId="77777777" w:rsidR="00634C60" w:rsidRDefault="00634C60" w:rsidP="00ED5B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F71FBE" w14:textId="77777777" w:rsidR="00634C60" w:rsidRDefault="00634C60" w:rsidP="00A30A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2D15" w14:textId="508CE7E0" w:rsidR="00634C60" w:rsidRPr="00A30AE3" w:rsidRDefault="00634C60">
    <w:pPr>
      <w:pStyle w:val="Footer"/>
      <w:jc w:val="right"/>
      <w:rPr>
        <w:rFonts w:ascii="Avenir Light Oblique" w:hAnsi="Avenir Light Oblique"/>
        <w:i/>
      </w:rPr>
    </w:pPr>
    <w:r w:rsidRPr="00A30AE3">
      <w:rPr>
        <w:rFonts w:ascii="Avenir Light Oblique" w:hAnsi="Avenir Light Oblique"/>
        <w:i/>
        <w:color w:val="4472C4"/>
        <w:sz w:val="20"/>
        <w:szCs w:val="20"/>
      </w:rPr>
      <w:t xml:space="preserve">Page 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begin"/>
    </w:r>
    <w:r w:rsidRPr="00A30AE3">
      <w:rPr>
        <w:rFonts w:ascii="Avenir Light Oblique" w:hAnsi="Avenir Light Oblique"/>
        <w:i/>
        <w:color w:val="4472C4"/>
        <w:sz w:val="20"/>
        <w:szCs w:val="20"/>
      </w:rPr>
      <w:instrText xml:space="preserve"> PAGE </w:instrTex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separate"/>
    </w:r>
    <w:r w:rsidR="006767A0">
      <w:rPr>
        <w:rFonts w:ascii="Avenir Light Oblique" w:hAnsi="Avenir Light Oblique"/>
        <w:i/>
        <w:noProof/>
        <w:color w:val="4472C4"/>
        <w:sz w:val="20"/>
        <w:szCs w:val="20"/>
      </w:rPr>
      <w:t>2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end"/>
    </w:r>
    <w:r w:rsidRPr="00A30AE3">
      <w:rPr>
        <w:rFonts w:ascii="Avenir Light Oblique" w:hAnsi="Avenir Light Oblique"/>
        <w:i/>
        <w:color w:val="4472C4"/>
        <w:sz w:val="20"/>
        <w:szCs w:val="20"/>
      </w:rPr>
      <w:t xml:space="preserve"> of 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begin"/>
    </w:r>
    <w:r w:rsidRPr="00A30AE3">
      <w:rPr>
        <w:rFonts w:ascii="Avenir Light Oblique" w:hAnsi="Avenir Light Oblique"/>
        <w:i/>
        <w:color w:val="4472C4"/>
        <w:sz w:val="20"/>
        <w:szCs w:val="20"/>
      </w:rPr>
      <w:instrText xml:space="preserve"> NUMPAGES </w:instrTex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separate"/>
    </w:r>
    <w:r w:rsidR="006767A0">
      <w:rPr>
        <w:rFonts w:ascii="Avenir Light Oblique" w:hAnsi="Avenir Light Oblique"/>
        <w:i/>
        <w:noProof/>
        <w:color w:val="4472C4"/>
        <w:sz w:val="20"/>
        <w:szCs w:val="20"/>
      </w:rPr>
      <w:t>3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end"/>
    </w:r>
  </w:p>
  <w:p w14:paraId="09DC3DDF" w14:textId="77777777" w:rsidR="00634C60" w:rsidRPr="00A30AE3" w:rsidRDefault="00634C60" w:rsidP="00A30AE3">
    <w:pPr>
      <w:pStyle w:val="Footer"/>
      <w:tabs>
        <w:tab w:val="clear" w:pos="4513"/>
        <w:tab w:val="clear" w:pos="9026"/>
        <w:tab w:val="center" w:pos="6360"/>
        <w:tab w:val="right" w:pos="12720"/>
      </w:tabs>
      <w:ind w:right="360"/>
      <w:rPr>
        <w:rFonts w:ascii="Avenir Light Oblique" w:hAnsi="Avenir Light Obliqu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42C1" w14:textId="77777777" w:rsidR="002B5C9A" w:rsidRDefault="002B5C9A" w:rsidP="00862579">
      <w:pPr>
        <w:spacing w:after="0" w:line="240" w:lineRule="auto"/>
      </w:pPr>
      <w:r>
        <w:separator/>
      </w:r>
    </w:p>
  </w:footnote>
  <w:footnote w:type="continuationSeparator" w:id="0">
    <w:p w14:paraId="365E5883" w14:textId="77777777" w:rsidR="002B5C9A" w:rsidRDefault="002B5C9A" w:rsidP="0086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FE07" w14:textId="58EB37DC" w:rsidR="00634C60" w:rsidRPr="00DF7570" w:rsidRDefault="00D66B1B" w:rsidP="00862579">
    <w:pPr>
      <w:pStyle w:val="Header"/>
      <w:jc w:val="center"/>
      <w:rPr>
        <w:rFonts w:ascii="Avenir Light Oblique" w:hAnsi="Avenir Light Oblique"/>
        <w:i/>
      </w:rPr>
    </w:pPr>
    <w:r>
      <w:rPr>
        <w:rFonts w:ascii="Avenir Medium" w:hAnsi="Avenir Medium"/>
        <w:noProof/>
        <w:color w:val="404040" w:themeColor="text1" w:themeTint="BF"/>
        <w:sz w:val="20"/>
        <w:szCs w:val="18"/>
        <w:lang w:eastAsia="en-GB"/>
      </w:rPr>
      <w:drawing>
        <wp:anchor distT="0" distB="0" distL="114300" distR="114300" simplePos="0" relativeHeight="251658752" behindDoc="1" locked="0" layoutInCell="1" allowOverlap="1" wp14:anchorId="07F389DB" wp14:editId="6279790C">
          <wp:simplePos x="0" y="0"/>
          <wp:positionH relativeFrom="column">
            <wp:posOffset>6115050</wp:posOffset>
          </wp:positionH>
          <wp:positionV relativeFrom="paragraph">
            <wp:posOffset>124460</wp:posOffset>
          </wp:positionV>
          <wp:extent cx="590550" cy="600717"/>
          <wp:effectExtent l="0" t="0" r="0" b="8890"/>
          <wp:wrapTight wrapText="bothSides">
            <wp:wrapPolygon edited="0">
              <wp:start x="0" y="0"/>
              <wp:lineTo x="0" y="21235"/>
              <wp:lineTo x="20903" y="21235"/>
              <wp:lineTo x="2090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0550" cy="60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31CF3" w14:textId="735CFA26" w:rsidR="00634C60" w:rsidRPr="007E7915" w:rsidRDefault="00634C60" w:rsidP="00B800F9">
    <w:pPr>
      <w:pStyle w:val="Header"/>
      <w:rPr>
        <w:rFonts w:ascii="Avenir Medium" w:hAnsi="Avenir Medium"/>
        <w:b/>
        <w:color w:val="4472C4"/>
        <w:sz w:val="32"/>
      </w:rPr>
    </w:pPr>
    <w:r w:rsidRPr="00C33469">
      <w:rPr>
        <w:rFonts w:ascii="Avenir Medium" w:hAnsi="Avenir Medium"/>
        <w:noProof/>
        <w:color w:val="404040" w:themeColor="text1" w:themeTint="BF"/>
        <w:sz w:val="20"/>
        <w:szCs w:val="18"/>
        <w:lang w:eastAsia="en-GB"/>
      </w:rPr>
      <w:drawing>
        <wp:anchor distT="0" distB="0" distL="114300" distR="114300" simplePos="0" relativeHeight="251657728" behindDoc="0" locked="0" layoutInCell="1" allowOverlap="1" wp14:anchorId="0593AB8E" wp14:editId="5DA4A2D4">
          <wp:simplePos x="0" y="0"/>
          <wp:positionH relativeFrom="column">
            <wp:posOffset>8169910</wp:posOffset>
          </wp:positionH>
          <wp:positionV relativeFrom="paragraph">
            <wp:posOffset>50165</wp:posOffset>
          </wp:positionV>
          <wp:extent cx="779145" cy="408305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85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698" w:rsidRPr="00C33469">
      <w:rPr>
        <w:rFonts w:ascii="Avenir Medium" w:hAnsi="Avenir Medium"/>
        <w:b/>
        <w:color w:val="404040" w:themeColor="text1" w:themeTint="BF"/>
        <w:sz w:val="22"/>
        <w:szCs w:val="18"/>
      </w:rPr>
      <w:t xml:space="preserve">Annual Governance Statement – Summer </w:t>
    </w:r>
    <w:r w:rsidR="00676388">
      <w:rPr>
        <w:rFonts w:ascii="Avenir Medium" w:hAnsi="Avenir Medium"/>
        <w:b/>
        <w:color w:val="404040" w:themeColor="text1" w:themeTint="BF"/>
        <w:sz w:val="22"/>
        <w:szCs w:val="18"/>
      </w:rPr>
      <w:t>202</w:t>
    </w:r>
    <w:r w:rsidR="00355E54">
      <w:rPr>
        <w:rFonts w:ascii="Avenir Medium" w:hAnsi="Avenir Medium"/>
        <w:b/>
        <w:color w:val="404040" w:themeColor="text1" w:themeTint="BF"/>
        <w:sz w:val="22"/>
        <w:szCs w:val="18"/>
      </w:rPr>
      <w:t>3</w:t>
    </w:r>
    <w:r w:rsidR="003A3A9A">
      <w:rPr>
        <w:rFonts w:ascii="Avenir Medium" w:hAnsi="Avenir Medium"/>
        <w:b/>
        <w:color w:val="4472C4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C76"/>
    <w:multiLevelType w:val="hybridMultilevel"/>
    <w:tmpl w:val="E1BA2E76"/>
    <w:lvl w:ilvl="0" w:tplc="83864F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94E"/>
    <w:multiLevelType w:val="hybridMultilevel"/>
    <w:tmpl w:val="7E9CA3D0"/>
    <w:lvl w:ilvl="0" w:tplc="8426128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BDC"/>
    <w:multiLevelType w:val="hybridMultilevel"/>
    <w:tmpl w:val="FFD8C7B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9AE09B8"/>
    <w:multiLevelType w:val="multilevel"/>
    <w:tmpl w:val="142A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F42DF"/>
    <w:multiLevelType w:val="hybridMultilevel"/>
    <w:tmpl w:val="36F2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B65D8"/>
    <w:multiLevelType w:val="multilevel"/>
    <w:tmpl w:val="9BA0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249D8"/>
    <w:multiLevelType w:val="hybridMultilevel"/>
    <w:tmpl w:val="5F68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3154D"/>
    <w:multiLevelType w:val="hybridMultilevel"/>
    <w:tmpl w:val="E1F40598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988233A"/>
    <w:multiLevelType w:val="hybridMultilevel"/>
    <w:tmpl w:val="0BB6896A"/>
    <w:lvl w:ilvl="0" w:tplc="8426128C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D3301"/>
    <w:multiLevelType w:val="hybridMultilevel"/>
    <w:tmpl w:val="36F2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3217"/>
    <w:multiLevelType w:val="hybridMultilevel"/>
    <w:tmpl w:val="D42A0AB0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B8A"/>
    <w:multiLevelType w:val="hybridMultilevel"/>
    <w:tmpl w:val="C1DE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7E79"/>
    <w:multiLevelType w:val="multilevel"/>
    <w:tmpl w:val="582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65E9C"/>
    <w:multiLevelType w:val="hybridMultilevel"/>
    <w:tmpl w:val="9252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12807"/>
    <w:multiLevelType w:val="hybridMultilevel"/>
    <w:tmpl w:val="6478B498"/>
    <w:lvl w:ilvl="0" w:tplc="12EC6956">
      <w:start w:val="1"/>
      <w:numFmt w:val="bullet"/>
      <w:lvlText w:val="-"/>
      <w:lvlJc w:val="left"/>
      <w:pPr>
        <w:ind w:left="420" w:hanging="360"/>
      </w:pPr>
      <w:rPr>
        <w:rFonts w:ascii="Avenir Light" w:eastAsia="Calibri" w:hAnsi="Avenir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48B027D"/>
    <w:multiLevelType w:val="hybridMultilevel"/>
    <w:tmpl w:val="427E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5FF1"/>
    <w:multiLevelType w:val="hybridMultilevel"/>
    <w:tmpl w:val="B9349E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A8B1821"/>
    <w:multiLevelType w:val="multilevel"/>
    <w:tmpl w:val="C73E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7672A"/>
    <w:multiLevelType w:val="hybridMultilevel"/>
    <w:tmpl w:val="02BE885A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55797"/>
    <w:multiLevelType w:val="hybridMultilevel"/>
    <w:tmpl w:val="2D22CC68"/>
    <w:lvl w:ilvl="0" w:tplc="12EC6956">
      <w:start w:val="1"/>
      <w:numFmt w:val="bullet"/>
      <w:lvlText w:val="-"/>
      <w:lvlJc w:val="left"/>
      <w:pPr>
        <w:ind w:left="480" w:hanging="360"/>
      </w:pPr>
      <w:rPr>
        <w:rFonts w:ascii="Avenir Light" w:eastAsia="Calibri" w:hAnsi="Avenir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AD1B50"/>
    <w:multiLevelType w:val="hybridMultilevel"/>
    <w:tmpl w:val="F7947D62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AEA"/>
    <w:multiLevelType w:val="hybridMultilevel"/>
    <w:tmpl w:val="8828F556"/>
    <w:lvl w:ilvl="0" w:tplc="8426128C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6F86"/>
    <w:multiLevelType w:val="hybridMultilevel"/>
    <w:tmpl w:val="5992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E71DD"/>
    <w:multiLevelType w:val="hybridMultilevel"/>
    <w:tmpl w:val="F02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968E7"/>
    <w:multiLevelType w:val="hybridMultilevel"/>
    <w:tmpl w:val="782A4B60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342FF"/>
    <w:multiLevelType w:val="hybridMultilevel"/>
    <w:tmpl w:val="F92CB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85921"/>
    <w:multiLevelType w:val="hybridMultilevel"/>
    <w:tmpl w:val="36F2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01224"/>
    <w:multiLevelType w:val="hybridMultilevel"/>
    <w:tmpl w:val="29D4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89E"/>
    <w:multiLevelType w:val="multilevel"/>
    <w:tmpl w:val="AC7E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C5BC4"/>
    <w:multiLevelType w:val="hybridMultilevel"/>
    <w:tmpl w:val="71A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C5004"/>
    <w:multiLevelType w:val="hybridMultilevel"/>
    <w:tmpl w:val="CDCC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A6945"/>
    <w:multiLevelType w:val="hybridMultilevel"/>
    <w:tmpl w:val="9AE4C6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A17640"/>
    <w:multiLevelType w:val="hybridMultilevel"/>
    <w:tmpl w:val="9AA65426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8426128C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A45D8"/>
    <w:multiLevelType w:val="multilevel"/>
    <w:tmpl w:val="7992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7C20AB"/>
    <w:multiLevelType w:val="multilevel"/>
    <w:tmpl w:val="0C2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60592"/>
    <w:multiLevelType w:val="multilevel"/>
    <w:tmpl w:val="A3CA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7817E6"/>
    <w:multiLevelType w:val="hybridMultilevel"/>
    <w:tmpl w:val="04C6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B1622"/>
    <w:multiLevelType w:val="hybridMultilevel"/>
    <w:tmpl w:val="8A00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30843"/>
    <w:multiLevelType w:val="hybridMultilevel"/>
    <w:tmpl w:val="21C0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D2E6D"/>
    <w:multiLevelType w:val="hybridMultilevel"/>
    <w:tmpl w:val="6DDC1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31E03"/>
    <w:multiLevelType w:val="multilevel"/>
    <w:tmpl w:val="1E0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512D2F"/>
    <w:multiLevelType w:val="multilevel"/>
    <w:tmpl w:val="58E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E361C5"/>
    <w:multiLevelType w:val="hybridMultilevel"/>
    <w:tmpl w:val="F63AB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1BBA"/>
    <w:multiLevelType w:val="hybridMultilevel"/>
    <w:tmpl w:val="23F2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275F3"/>
    <w:multiLevelType w:val="hybridMultilevel"/>
    <w:tmpl w:val="5A2A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03E9E"/>
    <w:multiLevelType w:val="multilevel"/>
    <w:tmpl w:val="04D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603FD3"/>
    <w:multiLevelType w:val="hybridMultilevel"/>
    <w:tmpl w:val="991E9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83C9C"/>
    <w:multiLevelType w:val="multilevel"/>
    <w:tmpl w:val="EA5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31"/>
  </w:num>
  <w:num w:numId="4">
    <w:abstractNumId w:val="39"/>
  </w:num>
  <w:num w:numId="5">
    <w:abstractNumId w:val="42"/>
  </w:num>
  <w:num w:numId="6">
    <w:abstractNumId w:val="25"/>
  </w:num>
  <w:num w:numId="7">
    <w:abstractNumId w:val="7"/>
  </w:num>
  <w:num w:numId="8">
    <w:abstractNumId w:val="38"/>
  </w:num>
  <w:num w:numId="9">
    <w:abstractNumId w:val="46"/>
  </w:num>
  <w:num w:numId="10">
    <w:abstractNumId w:val="30"/>
  </w:num>
  <w:num w:numId="11">
    <w:abstractNumId w:val="44"/>
  </w:num>
  <w:num w:numId="12">
    <w:abstractNumId w:val="10"/>
  </w:num>
  <w:num w:numId="13">
    <w:abstractNumId w:val="18"/>
  </w:num>
  <w:num w:numId="14">
    <w:abstractNumId w:val="20"/>
  </w:num>
  <w:num w:numId="15">
    <w:abstractNumId w:val="24"/>
  </w:num>
  <w:num w:numId="16">
    <w:abstractNumId w:val="32"/>
  </w:num>
  <w:num w:numId="17">
    <w:abstractNumId w:val="43"/>
  </w:num>
  <w:num w:numId="18">
    <w:abstractNumId w:val="1"/>
  </w:num>
  <w:num w:numId="19">
    <w:abstractNumId w:val="4"/>
  </w:num>
  <w:num w:numId="20">
    <w:abstractNumId w:val="9"/>
  </w:num>
  <w:num w:numId="21">
    <w:abstractNumId w:val="26"/>
  </w:num>
  <w:num w:numId="22">
    <w:abstractNumId w:val="15"/>
  </w:num>
  <w:num w:numId="23">
    <w:abstractNumId w:val="33"/>
  </w:num>
  <w:num w:numId="24">
    <w:abstractNumId w:val="17"/>
  </w:num>
  <w:num w:numId="25">
    <w:abstractNumId w:val="12"/>
  </w:num>
  <w:num w:numId="26">
    <w:abstractNumId w:val="3"/>
  </w:num>
  <w:num w:numId="27">
    <w:abstractNumId w:val="34"/>
  </w:num>
  <w:num w:numId="28">
    <w:abstractNumId w:val="41"/>
  </w:num>
  <w:num w:numId="29">
    <w:abstractNumId w:val="35"/>
  </w:num>
  <w:num w:numId="30">
    <w:abstractNumId w:val="28"/>
  </w:num>
  <w:num w:numId="31">
    <w:abstractNumId w:val="47"/>
  </w:num>
  <w:num w:numId="32">
    <w:abstractNumId w:val="5"/>
  </w:num>
  <w:num w:numId="33">
    <w:abstractNumId w:val="40"/>
  </w:num>
  <w:num w:numId="34">
    <w:abstractNumId w:val="45"/>
  </w:num>
  <w:num w:numId="35">
    <w:abstractNumId w:val="36"/>
  </w:num>
  <w:num w:numId="36">
    <w:abstractNumId w:val="0"/>
  </w:num>
  <w:num w:numId="37">
    <w:abstractNumId w:val="22"/>
  </w:num>
  <w:num w:numId="38">
    <w:abstractNumId w:val="37"/>
  </w:num>
  <w:num w:numId="39">
    <w:abstractNumId w:val="29"/>
  </w:num>
  <w:num w:numId="40">
    <w:abstractNumId w:val="6"/>
  </w:num>
  <w:num w:numId="41">
    <w:abstractNumId w:val="27"/>
  </w:num>
  <w:num w:numId="42">
    <w:abstractNumId w:val="11"/>
  </w:num>
  <w:num w:numId="43">
    <w:abstractNumId w:val="13"/>
  </w:num>
  <w:num w:numId="44">
    <w:abstractNumId w:val="2"/>
  </w:num>
  <w:num w:numId="45">
    <w:abstractNumId w:val="14"/>
  </w:num>
  <w:num w:numId="46">
    <w:abstractNumId w:val="19"/>
  </w:num>
  <w:num w:numId="47">
    <w:abstractNumId w:val="1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62"/>
    <w:rsid w:val="00034281"/>
    <w:rsid w:val="00040747"/>
    <w:rsid w:val="00045C01"/>
    <w:rsid w:val="00065CF9"/>
    <w:rsid w:val="00072565"/>
    <w:rsid w:val="00080E58"/>
    <w:rsid w:val="00094B58"/>
    <w:rsid w:val="000A2D41"/>
    <w:rsid w:val="000A3F45"/>
    <w:rsid w:val="000B75DD"/>
    <w:rsid w:val="000B7E4A"/>
    <w:rsid w:val="000D4944"/>
    <w:rsid w:val="000E0CF9"/>
    <w:rsid w:val="00100234"/>
    <w:rsid w:val="0010170E"/>
    <w:rsid w:val="0010279E"/>
    <w:rsid w:val="001212CF"/>
    <w:rsid w:val="001368E2"/>
    <w:rsid w:val="00142135"/>
    <w:rsid w:val="00151B26"/>
    <w:rsid w:val="00153B28"/>
    <w:rsid w:val="00193F51"/>
    <w:rsid w:val="00195074"/>
    <w:rsid w:val="001A2CBD"/>
    <w:rsid w:val="001A326F"/>
    <w:rsid w:val="001C0F3C"/>
    <w:rsid w:val="001E4A9F"/>
    <w:rsid w:val="001F5454"/>
    <w:rsid w:val="001F7AA8"/>
    <w:rsid w:val="002118F5"/>
    <w:rsid w:val="00220551"/>
    <w:rsid w:val="00221F20"/>
    <w:rsid w:val="00227574"/>
    <w:rsid w:val="002600FE"/>
    <w:rsid w:val="002628C7"/>
    <w:rsid w:val="002656AA"/>
    <w:rsid w:val="00265FB4"/>
    <w:rsid w:val="002663CA"/>
    <w:rsid w:val="00266943"/>
    <w:rsid w:val="00274222"/>
    <w:rsid w:val="00280BFD"/>
    <w:rsid w:val="00280C80"/>
    <w:rsid w:val="002915C5"/>
    <w:rsid w:val="002A669E"/>
    <w:rsid w:val="002B31A8"/>
    <w:rsid w:val="002B5C9A"/>
    <w:rsid w:val="002C30EA"/>
    <w:rsid w:val="002D28C3"/>
    <w:rsid w:val="002D5C34"/>
    <w:rsid w:val="002E52DA"/>
    <w:rsid w:val="002E585C"/>
    <w:rsid w:val="0030399E"/>
    <w:rsid w:val="0034745E"/>
    <w:rsid w:val="003475E1"/>
    <w:rsid w:val="00355E54"/>
    <w:rsid w:val="00362C7C"/>
    <w:rsid w:val="00370B49"/>
    <w:rsid w:val="00370FC3"/>
    <w:rsid w:val="003736EE"/>
    <w:rsid w:val="003767EC"/>
    <w:rsid w:val="00394D19"/>
    <w:rsid w:val="00397915"/>
    <w:rsid w:val="003A3125"/>
    <w:rsid w:val="003A3A9A"/>
    <w:rsid w:val="003A7CF2"/>
    <w:rsid w:val="003B0AD4"/>
    <w:rsid w:val="003C1858"/>
    <w:rsid w:val="003C563B"/>
    <w:rsid w:val="003C7045"/>
    <w:rsid w:val="003D3215"/>
    <w:rsid w:val="003E4563"/>
    <w:rsid w:val="003F2091"/>
    <w:rsid w:val="004057F8"/>
    <w:rsid w:val="004167FD"/>
    <w:rsid w:val="00434FEC"/>
    <w:rsid w:val="00437D10"/>
    <w:rsid w:val="00451FBF"/>
    <w:rsid w:val="00452372"/>
    <w:rsid w:val="00461993"/>
    <w:rsid w:val="004647B6"/>
    <w:rsid w:val="004650BA"/>
    <w:rsid w:val="00483FFF"/>
    <w:rsid w:val="00493C90"/>
    <w:rsid w:val="00497659"/>
    <w:rsid w:val="004B3AAC"/>
    <w:rsid w:val="004F02C3"/>
    <w:rsid w:val="004F05B8"/>
    <w:rsid w:val="004F3A43"/>
    <w:rsid w:val="005055C9"/>
    <w:rsid w:val="00520209"/>
    <w:rsid w:val="00523B55"/>
    <w:rsid w:val="00530820"/>
    <w:rsid w:val="005423F9"/>
    <w:rsid w:val="005516E2"/>
    <w:rsid w:val="00552064"/>
    <w:rsid w:val="00552B43"/>
    <w:rsid w:val="005650A8"/>
    <w:rsid w:val="00583F9A"/>
    <w:rsid w:val="005964EC"/>
    <w:rsid w:val="005A43AD"/>
    <w:rsid w:val="005C23D9"/>
    <w:rsid w:val="005D4F01"/>
    <w:rsid w:val="005D558A"/>
    <w:rsid w:val="0060071C"/>
    <w:rsid w:val="00604734"/>
    <w:rsid w:val="00625576"/>
    <w:rsid w:val="00632768"/>
    <w:rsid w:val="00633091"/>
    <w:rsid w:val="00634C60"/>
    <w:rsid w:val="00635B0C"/>
    <w:rsid w:val="006402BD"/>
    <w:rsid w:val="00645110"/>
    <w:rsid w:val="00654D19"/>
    <w:rsid w:val="00676388"/>
    <w:rsid w:val="006767A0"/>
    <w:rsid w:val="00685AD7"/>
    <w:rsid w:val="006B5730"/>
    <w:rsid w:val="006C3CEF"/>
    <w:rsid w:val="006C60B4"/>
    <w:rsid w:val="006D3914"/>
    <w:rsid w:val="006E08C9"/>
    <w:rsid w:val="00711267"/>
    <w:rsid w:val="00736D15"/>
    <w:rsid w:val="00765939"/>
    <w:rsid w:val="0077141B"/>
    <w:rsid w:val="00776C3A"/>
    <w:rsid w:val="00780D8B"/>
    <w:rsid w:val="007811BD"/>
    <w:rsid w:val="00781889"/>
    <w:rsid w:val="00782B92"/>
    <w:rsid w:val="007A1B96"/>
    <w:rsid w:val="007D2E4C"/>
    <w:rsid w:val="007E1EEA"/>
    <w:rsid w:val="007E58F0"/>
    <w:rsid w:val="007E7915"/>
    <w:rsid w:val="007F1DF5"/>
    <w:rsid w:val="00806384"/>
    <w:rsid w:val="00807A1F"/>
    <w:rsid w:val="00812B70"/>
    <w:rsid w:val="008236B1"/>
    <w:rsid w:val="00833B07"/>
    <w:rsid w:val="0084020F"/>
    <w:rsid w:val="00862579"/>
    <w:rsid w:val="0086448A"/>
    <w:rsid w:val="008708EC"/>
    <w:rsid w:val="008838EE"/>
    <w:rsid w:val="00885209"/>
    <w:rsid w:val="008A06F9"/>
    <w:rsid w:val="008A580F"/>
    <w:rsid w:val="008A641B"/>
    <w:rsid w:val="008B101B"/>
    <w:rsid w:val="008B68B7"/>
    <w:rsid w:val="008E144C"/>
    <w:rsid w:val="008E55A9"/>
    <w:rsid w:val="008F23A8"/>
    <w:rsid w:val="0092588D"/>
    <w:rsid w:val="009308E2"/>
    <w:rsid w:val="009636D7"/>
    <w:rsid w:val="009720F2"/>
    <w:rsid w:val="00982B22"/>
    <w:rsid w:val="00986A43"/>
    <w:rsid w:val="00993201"/>
    <w:rsid w:val="009A78BA"/>
    <w:rsid w:val="009B0C28"/>
    <w:rsid w:val="009B2AE1"/>
    <w:rsid w:val="009B4459"/>
    <w:rsid w:val="009C5FEE"/>
    <w:rsid w:val="009E4F88"/>
    <w:rsid w:val="009F1DA9"/>
    <w:rsid w:val="00A050AF"/>
    <w:rsid w:val="00A06DB4"/>
    <w:rsid w:val="00A1055D"/>
    <w:rsid w:val="00A25B0C"/>
    <w:rsid w:val="00A27BAB"/>
    <w:rsid w:val="00A30AE3"/>
    <w:rsid w:val="00A52081"/>
    <w:rsid w:val="00A5235A"/>
    <w:rsid w:val="00A554E2"/>
    <w:rsid w:val="00A71F34"/>
    <w:rsid w:val="00A749A8"/>
    <w:rsid w:val="00A77B52"/>
    <w:rsid w:val="00A872AB"/>
    <w:rsid w:val="00A97A60"/>
    <w:rsid w:val="00AA09FC"/>
    <w:rsid w:val="00AA7813"/>
    <w:rsid w:val="00AD0F79"/>
    <w:rsid w:val="00AD5369"/>
    <w:rsid w:val="00AE1143"/>
    <w:rsid w:val="00B0028B"/>
    <w:rsid w:val="00B07F37"/>
    <w:rsid w:val="00B14B9F"/>
    <w:rsid w:val="00B17B3A"/>
    <w:rsid w:val="00B47BE7"/>
    <w:rsid w:val="00B51AD1"/>
    <w:rsid w:val="00B800F9"/>
    <w:rsid w:val="00B850F2"/>
    <w:rsid w:val="00B9447D"/>
    <w:rsid w:val="00BA5B8D"/>
    <w:rsid w:val="00BD2EF7"/>
    <w:rsid w:val="00BD6E5F"/>
    <w:rsid w:val="00BE2C0C"/>
    <w:rsid w:val="00BE6A4C"/>
    <w:rsid w:val="00BF265C"/>
    <w:rsid w:val="00C12EA7"/>
    <w:rsid w:val="00C22366"/>
    <w:rsid w:val="00C33469"/>
    <w:rsid w:val="00C33862"/>
    <w:rsid w:val="00C431F3"/>
    <w:rsid w:val="00C56A03"/>
    <w:rsid w:val="00C604C5"/>
    <w:rsid w:val="00C7214B"/>
    <w:rsid w:val="00C81DF9"/>
    <w:rsid w:val="00CC73D8"/>
    <w:rsid w:val="00CE0A09"/>
    <w:rsid w:val="00CF486D"/>
    <w:rsid w:val="00D001EF"/>
    <w:rsid w:val="00D039D7"/>
    <w:rsid w:val="00D057D2"/>
    <w:rsid w:val="00D05D88"/>
    <w:rsid w:val="00D05E37"/>
    <w:rsid w:val="00D106E3"/>
    <w:rsid w:val="00D22A90"/>
    <w:rsid w:val="00D23CAA"/>
    <w:rsid w:val="00D4307F"/>
    <w:rsid w:val="00D46283"/>
    <w:rsid w:val="00D66B1B"/>
    <w:rsid w:val="00D75E0E"/>
    <w:rsid w:val="00D83A86"/>
    <w:rsid w:val="00D91243"/>
    <w:rsid w:val="00DA2C91"/>
    <w:rsid w:val="00DB238D"/>
    <w:rsid w:val="00DD029B"/>
    <w:rsid w:val="00DF0738"/>
    <w:rsid w:val="00DF7570"/>
    <w:rsid w:val="00DF775A"/>
    <w:rsid w:val="00E0292B"/>
    <w:rsid w:val="00E03056"/>
    <w:rsid w:val="00E13F54"/>
    <w:rsid w:val="00E154EB"/>
    <w:rsid w:val="00E20698"/>
    <w:rsid w:val="00E6465B"/>
    <w:rsid w:val="00E647DC"/>
    <w:rsid w:val="00E734E8"/>
    <w:rsid w:val="00E740D3"/>
    <w:rsid w:val="00E75170"/>
    <w:rsid w:val="00E76B6F"/>
    <w:rsid w:val="00E85A06"/>
    <w:rsid w:val="00E86677"/>
    <w:rsid w:val="00EA13C5"/>
    <w:rsid w:val="00EB33D4"/>
    <w:rsid w:val="00EC46C2"/>
    <w:rsid w:val="00ED5BE8"/>
    <w:rsid w:val="00EE02B0"/>
    <w:rsid w:val="00EE0501"/>
    <w:rsid w:val="00EE771D"/>
    <w:rsid w:val="00EF79A8"/>
    <w:rsid w:val="00F04387"/>
    <w:rsid w:val="00F1008A"/>
    <w:rsid w:val="00F15E3F"/>
    <w:rsid w:val="00F31999"/>
    <w:rsid w:val="00F36229"/>
    <w:rsid w:val="00F4135C"/>
    <w:rsid w:val="00F44AC7"/>
    <w:rsid w:val="00F478BE"/>
    <w:rsid w:val="00F50D39"/>
    <w:rsid w:val="00F82BF8"/>
    <w:rsid w:val="00F83BF0"/>
    <w:rsid w:val="00F95863"/>
    <w:rsid w:val="00F95CBC"/>
    <w:rsid w:val="00FA4C80"/>
    <w:rsid w:val="00FB0659"/>
    <w:rsid w:val="00FC3074"/>
    <w:rsid w:val="00FD091F"/>
    <w:rsid w:val="00FE4D63"/>
    <w:rsid w:val="00FF25CD"/>
    <w:rsid w:val="00FF690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A0B4F"/>
  <w15:docId w15:val="{AC6262FC-8DB1-B448-817A-64962A03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F88"/>
    <w:pPr>
      <w:widowControl w:val="0"/>
      <w:spacing w:before="120" w:after="200" w:line="276" w:lineRule="auto"/>
    </w:pPr>
    <w:rPr>
      <w:rFonts w:ascii="Avenir Light" w:hAnsi="Avenir Light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69"/>
    <w:pPr>
      <w:keepNext/>
      <w:spacing w:before="360" w:after="12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EF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color w:val="4472C4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9"/>
  </w:style>
  <w:style w:type="paragraph" w:styleId="Footer">
    <w:name w:val="footer"/>
    <w:basedOn w:val="Normal"/>
    <w:link w:val="FooterChar"/>
    <w:uiPriority w:val="99"/>
    <w:unhideWhenUsed/>
    <w:rsid w:val="008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9"/>
  </w:style>
  <w:style w:type="paragraph" w:styleId="BalloonText">
    <w:name w:val="Balloon Text"/>
    <w:basedOn w:val="Normal"/>
    <w:link w:val="BalloonTextChar"/>
    <w:uiPriority w:val="99"/>
    <w:semiHidden/>
    <w:unhideWhenUsed/>
    <w:rsid w:val="0086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5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588D"/>
    <w:rPr>
      <w:color w:val="0000FF"/>
      <w:u w:val="none"/>
    </w:rPr>
  </w:style>
  <w:style w:type="character" w:styleId="CommentReference">
    <w:name w:val="annotation reference"/>
    <w:uiPriority w:val="99"/>
    <w:semiHidden/>
    <w:unhideWhenUsed/>
    <w:rsid w:val="001C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F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C0F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0F3C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AD5369"/>
    <w:rPr>
      <w:rFonts w:ascii="Calibri Light" w:eastAsia="Times New Roman" w:hAnsi="Calibri Light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rsid w:val="00BD2EF7"/>
    <w:rPr>
      <w:rFonts w:ascii="Calibri Light" w:eastAsia="Times New Roman" w:hAnsi="Calibri Light"/>
      <w:b/>
      <w:bCs/>
      <w:i/>
      <w:iCs/>
      <w:color w:val="4472C4"/>
      <w:sz w:val="32"/>
      <w:szCs w:val="28"/>
      <w:lang w:val="en-AU" w:eastAsia="en-US"/>
    </w:rPr>
  </w:style>
  <w:style w:type="character" w:styleId="PageNumber">
    <w:name w:val="page number"/>
    <w:uiPriority w:val="99"/>
    <w:semiHidden/>
    <w:unhideWhenUsed/>
    <w:rsid w:val="00A30AE3"/>
  </w:style>
  <w:style w:type="table" w:customStyle="1" w:styleId="GridTable5Dark-Accent11">
    <w:name w:val="Grid Table 5 Dark - Accent 11"/>
    <w:basedOn w:val="TableNormal"/>
    <w:uiPriority w:val="50"/>
    <w:rsid w:val="00A30AE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3-Accent11">
    <w:name w:val="List Table 3 - Accent 11"/>
    <w:basedOn w:val="TableNormal"/>
    <w:uiPriority w:val="48"/>
    <w:rsid w:val="00A30AE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30A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30AE3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A30AE3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552064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C30EA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76B6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76B6F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styleId="Strong">
    <w:name w:val="Strong"/>
    <w:uiPriority w:val="22"/>
    <w:qFormat/>
    <w:rsid w:val="00BD2EF7"/>
    <w:rPr>
      <w:b/>
      <w:bCs/>
    </w:rPr>
  </w:style>
  <w:style w:type="paragraph" w:customStyle="1" w:styleId="Style1">
    <w:name w:val="Style1"/>
    <w:basedOn w:val="Normal"/>
    <w:rsid w:val="00EC46C2"/>
    <w:pPr>
      <w:widowControl/>
      <w:spacing w:before="0" w:after="0" w:line="240" w:lineRule="auto"/>
    </w:pPr>
    <w:rPr>
      <w:rFonts w:ascii="Arial" w:eastAsia="Times New Roman" w:hAnsi="Arial" w:cs="Arial"/>
      <w:sz w:val="22"/>
      <w:szCs w:val="24"/>
    </w:rPr>
  </w:style>
  <w:style w:type="paragraph" w:styleId="BodyText2">
    <w:name w:val="Body Text 2"/>
    <w:basedOn w:val="Normal"/>
    <w:link w:val="BodyText2Char"/>
    <w:rsid w:val="00EC46C2"/>
    <w:pPr>
      <w:widowControl/>
      <w:spacing w:before="0" w:after="0" w:line="240" w:lineRule="auto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link w:val="BodyText2"/>
    <w:rsid w:val="00EC46C2"/>
    <w:rPr>
      <w:rFonts w:ascii="Arial" w:eastAsia="Times New Roman" w:hAnsi="Arial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C46C2"/>
    <w:pPr>
      <w:widowControl/>
      <w:spacing w:before="0" w:after="0" w:line="240" w:lineRule="auto"/>
      <w:ind w:left="720"/>
      <w:jc w:val="both"/>
    </w:pPr>
    <w:rPr>
      <w:rFonts w:ascii="Comic Sans MS" w:eastAsia="Times New Roman" w:hAnsi="Comic Sans MS"/>
      <w:sz w:val="22"/>
      <w:szCs w:val="20"/>
      <w:lang w:val="en-US"/>
    </w:rPr>
  </w:style>
  <w:style w:type="character" w:customStyle="1" w:styleId="BodyTextIndentChar">
    <w:name w:val="Body Text Indent Char"/>
    <w:link w:val="BodyTextIndent"/>
    <w:rsid w:val="00EC46C2"/>
    <w:rPr>
      <w:rFonts w:ascii="Comic Sans MS" w:eastAsia="Times New Roman" w:hAnsi="Comic Sans MS"/>
      <w:sz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57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A9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A3A9A"/>
    <w:pPr>
      <w:ind w:left="720"/>
      <w:contextualSpacing/>
    </w:pPr>
  </w:style>
  <w:style w:type="paragraph" w:styleId="NoSpacing">
    <w:name w:val="No Spacing"/>
    <w:uiPriority w:val="1"/>
    <w:qFormat/>
    <w:rsid w:val="00A5235A"/>
    <w:rPr>
      <w:rFonts w:ascii="Tahoma" w:hAnsi="Tahoma"/>
      <w:sz w:val="24"/>
      <w:szCs w:val="22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ir@manorpark.cheshire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wrigh12\Local%20Settings\Temporary%20Internet%20Files\Content.Outlook\CXD6KG16\Fac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</Template>
  <TotalTime>0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7694</CharactersWithSpaces>
  <SharedDoc>false</SharedDoc>
  <HLinks>
    <vt:vector size="120" baseType="variant">
      <vt:variant>
        <vt:i4>3276896</vt:i4>
      </vt:variant>
      <vt:variant>
        <vt:i4>57</vt:i4>
      </vt:variant>
      <vt:variant>
        <vt:i4>0</vt:i4>
      </vt:variant>
      <vt:variant>
        <vt:i4>5</vt:i4>
      </vt:variant>
      <vt:variant>
        <vt:lpwstr>https://reports.ofsted.gov.uk/inspection-reports/find-inspection-report/provider/ELS/111237</vt:lpwstr>
      </vt:variant>
      <vt:variant>
        <vt:lpwstr/>
      </vt:variant>
      <vt:variant>
        <vt:i4>2818150</vt:i4>
      </vt:variant>
      <vt:variant>
        <vt:i4>54</vt:i4>
      </vt:variant>
      <vt:variant>
        <vt:i4>0</vt:i4>
      </vt:variant>
      <vt:variant>
        <vt:i4>5</vt:i4>
      </vt:variant>
      <vt:variant>
        <vt:lpwstr>https://app.governorhub.com/document/5a26ec86982a250001f2d92c/view</vt:lpwstr>
      </vt:variant>
      <vt:variant>
        <vt:lpwstr/>
      </vt:variant>
      <vt:variant>
        <vt:i4>2752566</vt:i4>
      </vt:variant>
      <vt:variant>
        <vt:i4>51</vt:i4>
      </vt:variant>
      <vt:variant>
        <vt:i4>0</vt:i4>
      </vt:variant>
      <vt:variant>
        <vt:i4>5</vt:i4>
      </vt:variant>
      <vt:variant>
        <vt:lpwstr>https://app.governorhub.com/document/5a26ec9c982a250001f2d92f/view</vt:lpwstr>
      </vt:variant>
      <vt:variant>
        <vt:lpwstr/>
      </vt:variant>
      <vt:variant>
        <vt:i4>2949136</vt:i4>
      </vt:variant>
      <vt:variant>
        <vt:i4>48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https://assets.publishing.service.gov.uk/government/uploads/system/uploads/attachment_data/file/550511/Keeping_children_safe_in_education.pdf</vt:lpwstr>
      </vt:variant>
      <vt:variant>
        <vt:lpwstr/>
      </vt:variant>
      <vt:variant>
        <vt:i4>7536652</vt:i4>
      </vt:variant>
      <vt:variant>
        <vt:i4>45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https://assets.publishing.service.gov.uk/government/uploads/system/uploads/attachment_data/file/699810/School_inspection_handbook_section_5.pdf</vt:lpwstr>
      </vt:variant>
      <vt:variant>
        <vt:lpwstr/>
      </vt:variant>
      <vt:variant>
        <vt:i4>5439521</vt:i4>
      </vt:variant>
      <vt:variant>
        <vt:i4>42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https://assets.publishing.service.gov.uk/government/uploads/system/uploads/attachment_data/file/582868/Governance_Handbook_-_January_2017.pdf</vt:lpwstr>
      </vt:variant>
      <vt:variant>
        <vt:lpwstr/>
      </vt:variant>
      <vt:variant>
        <vt:i4>3407990</vt:i4>
      </vt:variant>
      <vt:variant>
        <vt:i4>39</vt:i4>
      </vt:variant>
      <vt:variant>
        <vt:i4>0</vt:i4>
      </vt:variant>
      <vt:variant>
        <vt:i4>5</vt:i4>
      </vt:variant>
      <vt:variant>
        <vt:lpwstr>https://www.moderngovernor.com/</vt:lpwstr>
      </vt:variant>
      <vt:variant>
        <vt:lpwstr/>
      </vt:variant>
      <vt:variant>
        <vt:i4>3866709</vt:i4>
      </vt:variant>
      <vt:variant>
        <vt:i4>36</vt:i4>
      </vt:variant>
      <vt:variant>
        <vt:i4>0</vt:i4>
      </vt:variant>
      <vt:variant>
        <vt:i4>5</vt:i4>
      </vt:variant>
      <vt:variant>
        <vt:lpwstr>https://www.cheshireeast.gov.uk/schools/school_governors/school-governors.aspx</vt:lpwstr>
      </vt:variant>
      <vt:variant>
        <vt:lpwstr/>
      </vt:variant>
      <vt:variant>
        <vt:i4>7995494</vt:i4>
      </vt:variant>
      <vt:variant>
        <vt:i4>33</vt:i4>
      </vt:variant>
      <vt:variant>
        <vt:i4>0</vt:i4>
      </vt:variant>
      <vt:variant>
        <vt:i4>5</vt:i4>
      </vt:variant>
      <vt:variant>
        <vt:lpwstr>https://app.governorhub.com/document/5b192ff845bfbc82c18eadd0/view</vt:lpwstr>
      </vt:variant>
      <vt:variant>
        <vt:lpwstr/>
      </vt:variant>
      <vt:variant>
        <vt:i4>5505068</vt:i4>
      </vt:variant>
      <vt:variant>
        <vt:i4>30</vt:i4>
      </vt:variant>
      <vt:variant>
        <vt:i4>0</vt:i4>
      </vt:variant>
      <vt:variant>
        <vt:i4>5</vt:i4>
      </vt:variant>
      <vt:variant>
        <vt:lpwstr>mailto: admin@manorpark.cheshire.sch.uk</vt:lpwstr>
      </vt:variant>
      <vt:variant>
        <vt:lpwstr/>
      </vt:variant>
      <vt:variant>
        <vt:i4>3539028</vt:i4>
      </vt:variant>
      <vt:variant>
        <vt:i4>27</vt:i4>
      </vt:variant>
      <vt:variant>
        <vt:i4>0</vt:i4>
      </vt:variant>
      <vt:variant>
        <vt:i4>5</vt:i4>
      </vt:variant>
      <vt:variant>
        <vt:lpwstr>mailto: businessmanager@manorpark.cheshire.sch.uk</vt:lpwstr>
      </vt:variant>
      <vt:variant>
        <vt:lpwstr/>
      </vt:variant>
      <vt:variant>
        <vt:i4>4456497</vt:i4>
      </vt:variant>
      <vt:variant>
        <vt:i4>24</vt:i4>
      </vt:variant>
      <vt:variant>
        <vt:i4>0</vt:i4>
      </vt:variant>
      <vt:variant>
        <vt:i4>5</vt:i4>
      </vt:variant>
      <vt:variant>
        <vt:lpwstr>mailto: deputy@manorpark.cheshire.sch.uk</vt:lpwstr>
      </vt:variant>
      <vt:variant>
        <vt:lpwstr/>
      </vt:variant>
      <vt:variant>
        <vt:i4>2883672</vt:i4>
      </vt:variant>
      <vt:variant>
        <vt:i4>21</vt:i4>
      </vt:variant>
      <vt:variant>
        <vt:i4>0</vt:i4>
      </vt:variant>
      <vt:variant>
        <vt:i4>5</vt:i4>
      </vt:variant>
      <vt:variant>
        <vt:lpwstr>mailto: head@manorpark.cheshire.sch.uk</vt:lpwstr>
      </vt:variant>
      <vt:variant>
        <vt:lpwstr/>
      </vt:variant>
      <vt:variant>
        <vt:i4>2687094</vt:i4>
      </vt:variant>
      <vt:variant>
        <vt:i4>18</vt:i4>
      </vt:variant>
      <vt:variant>
        <vt:i4>0</vt:i4>
      </vt:variant>
      <vt:variant>
        <vt:i4>5</vt:i4>
      </vt:variant>
      <vt:variant>
        <vt:lpwstr>https://app.governorhub.com/g/manorparkschoolandnursery/management/members</vt:lpwstr>
      </vt:variant>
      <vt:variant>
        <vt:lpwstr/>
      </vt:variant>
      <vt:variant>
        <vt:i4>5832779</vt:i4>
      </vt:variant>
      <vt:variant>
        <vt:i4>15</vt:i4>
      </vt:variant>
      <vt:variant>
        <vt:i4>0</vt:i4>
      </vt:variant>
      <vt:variant>
        <vt:i4>5</vt:i4>
      </vt:variant>
      <vt:variant>
        <vt:lpwstr>https://app.governorhub.com/g/manorparkschoolandnursery/calendar</vt:lpwstr>
      </vt:variant>
      <vt:variant>
        <vt:lpwstr/>
      </vt:variant>
      <vt:variant>
        <vt:i4>262146</vt:i4>
      </vt:variant>
      <vt:variant>
        <vt:i4>12</vt:i4>
      </vt:variant>
      <vt:variant>
        <vt:i4>0</vt:i4>
      </vt:variant>
      <vt:variant>
        <vt:i4>5</vt:i4>
      </vt:variant>
      <vt:variant>
        <vt:lpwstr>https://app.governorhub.com/g/manorparkschoolandnursery/docs/5a26a3368b03d300019f76da</vt:lpwstr>
      </vt:variant>
      <vt:variant>
        <vt:lpwstr/>
      </vt:variant>
      <vt:variant>
        <vt:i4>4784144</vt:i4>
      </vt:variant>
      <vt:variant>
        <vt:i4>9</vt:i4>
      </vt:variant>
      <vt:variant>
        <vt:i4>0</vt:i4>
      </vt:variant>
      <vt:variant>
        <vt:i4>5</vt:i4>
      </vt:variant>
      <vt:variant>
        <vt:lpwstr>https://app.governorhub.com/g/manorparkschoolandnursery/management/committees</vt:lpwstr>
      </vt:variant>
      <vt:variant>
        <vt:lpwstr/>
      </vt:variant>
      <vt:variant>
        <vt:i4>3866709</vt:i4>
      </vt:variant>
      <vt:variant>
        <vt:i4>6</vt:i4>
      </vt:variant>
      <vt:variant>
        <vt:i4>0</vt:i4>
      </vt:variant>
      <vt:variant>
        <vt:i4>5</vt:i4>
      </vt:variant>
      <vt:variant>
        <vt:lpwstr>https://www.cheshireeast.gov.uk/schools/school_governors/school-governors.aspx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https://app.governorhub.com/document/5aafc9bd6013c000014a917d/view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https://cheshireschools.disclosures.co.uk/php/index.php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localsupport</dc:creator>
  <cp:lastModifiedBy>ManorPark Head</cp:lastModifiedBy>
  <cp:revision>2</cp:revision>
  <cp:lastPrinted>2019-07-18T19:44:00Z</cp:lastPrinted>
  <dcterms:created xsi:type="dcterms:W3CDTF">2023-12-04T09:47:00Z</dcterms:created>
  <dcterms:modified xsi:type="dcterms:W3CDTF">2023-12-04T09:47:00Z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2012-10-16T00:00:00Z</vt:filetime>
  </property>
  <property fmtid="{D5CDD505-2E9C-101B-9397-08002B2CF9AE}" pid="3" name="LastSaved">
    <vt:filetime>2012-10-15T00:00:00Z</vt:filetime>
  </property>
</Properties>
</file>