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F18C" w14:textId="77777777" w:rsidR="00BF36BF" w:rsidRPr="004258F0" w:rsidRDefault="00BF36BF" w:rsidP="00BF36BF">
      <w:pPr>
        <w:ind w:left="-284" w:right="-2133"/>
        <w:jc w:val="center"/>
        <w:rPr>
          <w:rFonts w:ascii="Arial" w:eastAsiaTheme="minorHAnsi" w:hAnsi="Arial" w:cs="Arial"/>
          <w:b/>
          <w:color w:val="3333CC"/>
          <w:sz w:val="96"/>
        </w:rPr>
      </w:pPr>
      <w:r w:rsidRPr="004258F0">
        <w:rPr>
          <w:rFonts w:ascii="Arial" w:hAnsi="Arial" w:cs="Arial"/>
          <w:b/>
          <w:color w:val="3333CC"/>
          <w:sz w:val="96"/>
        </w:rPr>
        <w:t>Holy Cross Catholic Primary School</w:t>
      </w:r>
    </w:p>
    <w:p w14:paraId="5F138091" w14:textId="77777777" w:rsidR="00BF36BF" w:rsidRDefault="00BF36BF" w:rsidP="00BF36BF">
      <w:pPr>
        <w:spacing w:after="64"/>
        <w:ind w:left="10" w:hanging="10"/>
        <w:jc w:val="center"/>
        <w:rPr>
          <w:b/>
          <w:sz w:val="32"/>
        </w:rPr>
      </w:pPr>
    </w:p>
    <w:p w14:paraId="0A382C7F" w14:textId="77777777" w:rsidR="00BF36BF" w:rsidRDefault="00BF36BF" w:rsidP="00BF36BF">
      <w:pPr>
        <w:spacing w:after="64"/>
        <w:ind w:left="10" w:hanging="10"/>
        <w:jc w:val="center"/>
        <w:rPr>
          <w:b/>
          <w:sz w:val="32"/>
        </w:rPr>
      </w:pPr>
    </w:p>
    <w:p w14:paraId="280FB43E" w14:textId="77777777" w:rsidR="00BF36BF" w:rsidRDefault="00BF36BF" w:rsidP="00BF36BF">
      <w:pPr>
        <w:spacing w:after="64"/>
        <w:ind w:left="10" w:hanging="10"/>
        <w:jc w:val="center"/>
        <w:rPr>
          <w:b/>
          <w:sz w:val="32"/>
        </w:rPr>
      </w:pPr>
      <w:r w:rsidRPr="004258F0">
        <w:rPr>
          <w:b/>
          <w:noProof/>
          <w:sz w:val="32"/>
          <w:u w:val="single" w:color="000000"/>
        </w:rPr>
        <w:drawing>
          <wp:anchor distT="0" distB="0" distL="114300" distR="114300" simplePos="0" relativeHeight="251659264" behindDoc="0" locked="0" layoutInCell="1" allowOverlap="1" wp14:anchorId="36967D61" wp14:editId="4654B90C">
            <wp:simplePos x="0" y="0"/>
            <wp:positionH relativeFrom="page">
              <wp:align>center</wp:align>
            </wp:positionH>
            <wp:positionV relativeFrom="paragraph">
              <wp:posOffset>97155</wp:posOffset>
            </wp:positionV>
            <wp:extent cx="1278890" cy="16198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2151"/>
                    <a:stretch>
                      <a:fillRect/>
                    </a:stretch>
                  </pic:blipFill>
                  <pic:spPr bwMode="auto">
                    <a:xfrm>
                      <a:off x="0" y="0"/>
                      <a:ext cx="1278890" cy="1619885"/>
                    </a:xfrm>
                    <a:prstGeom prst="rect">
                      <a:avLst/>
                    </a:prstGeom>
                    <a:noFill/>
                  </pic:spPr>
                </pic:pic>
              </a:graphicData>
            </a:graphic>
            <wp14:sizeRelH relativeFrom="page">
              <wp14:pctWidth>0</wp14:pctWidth>
            </wp14:sizeRelH>
            <wp14:sizeRelV relativeFrom="page">
              <wp14:pctHeight>0</wp14:pctHeight>
            </wp14:sizeRelV>
          </wp:anchor>
        </w:drawing>
      </w:r>
    </w:p>
    <w:p w14:paraId="7D827986" w14:textId="77777777" w:rsidR="00BF36BF" w:rsidRDefault="00BF36BF" w:rsidP="00BF36BF">
      <w:pPr>
        <w:spacing w:after="64"/>
        <w:ind w:left="10" w:hanging="10"/>
        <w:jc w:val="center"/>
        <w:rPr>
          <w:b/>
          <w:sz w:val="32"/>
        </w:rPr>
      </w:pPr>
    </w:p>
    <w:p w14:paraId="117D0311" w14:textId="77777777" w:rsidR="00BF36BF" w:rsidRDefault="00BF36BF" w:rsidP="00BF36BF">
      <w:pPr>
        <w:spacing w:after="64"/>
        <w:ind w:left="10" w:hanging="10"/>
        <w:jc w:val="center"/>
        <w:rPr>
          <w:b/>
          <w:sz w:val="32"/>
        </w:rPr>
      </w:pPr>
    </w:p>
    <w:p w14:paraId="03EB608C" w14:textId="77777777" w:rsidR="00BF36BF" w:rsidRDefault="00BF36BF" w:rsidP="00BF36BF">
      <w:pPr>
        <w:spacing w:after="64"/>
        <w:ind w:left="10" w:hanging="10"/>
        <w:jc w:val="center"/>
        <w:rPr>
          <w:b/>
          <w:sz w:val="32"/>
        </w:rPr>
      </w:pPr>
    </w:p>
    <w:p w14:paraId="77E38544" w14:textId="77777777" w:rsidR="00BF36BF" w:rsidRDefault="00BF36BF" w:rsidP="00BF36BF">
      <w:pPr>
        <w:spacing w:after="64"/>
        <w:ind w:left="10" w:hanging="10"/>
        <w:jc w:val="center"/>
        <w:rPr>
          <w:b/>
          <w:sz w:val="32"/>
        </w:rPr>
      </w:pPr>
    </w:p>
    <w:p w14:paraId="6E7C7A8F" w14:textId="77777777" w:rsidR="00BF36BF" w:rsidRDefault="00BF36BF" w:rsidP="00BF36BF">
      <w:pPr>
        <w:spacing w:after="64"/>
        <w:ind w:left="10" w:hanging="10"/>
        <w:jc w:val="center"/>
        <w:rPr>
          <w:b/>
          <w:sz w:val="32"/>
        </w:rPr>
      </w:pPr>
    </w:p>
    <w:p w14:paraId="3876BFB4" w14:textId="77777777" w:rsidR="00BF36BF" w:rsidRDefault="00BF36BF" w:rsidP="00BF36BF">
      <w:pPr>
        <w:spacing w:after="64"/>
        <w:ind w:left="10" w:hanging="10"/>
        <w:jc w:val="center"/>
        <w:rPr>
          <w:b/>
          <w:sz w:val="32"/>
        </w:rPr>
      </w:pPr>
    </w:p>
    <w:p w14:paraId="3EA52AB1" w14:textId="77777777" w:rsidR="00BF36BF" w:rsidRDefault="00BF36BF" w:rsidP="00BF36BF">
      <w:pPr>
        <w:spacing w:after="64"/>
        <w:ind w:left="10" w:hanging="10"/>
        <w:jc w:val="center"/>
        <w:rPr>
          <w:b/>
          <w:sz w:val="32"/>
        </w:rPr>
      </w:pPr>
    </w:p>
    <w:p w14:paraId="61639B05" w14:textId="77777777" w:rsidR="00BF36BF" w:rsidRDefault="00BF36BF" w:rsidP="00BF36BF">
      <w:pPr>
        <w:spacing w:after="64"/>
        <w:ind w:left="10" w:hanging="10"/>
        <w:jc w:val="center"/>
        <w:rPr>
          <w:b/>
          <w:sz w:val="32"/>
        </w:rPr>
      </w:pPr>
    </w:p>
    <w:p w14:paraId="453EFD09" w14:textId="77777777" w:rsidR="00BF36BF" w:rsidRDefault="00BF36BF" w:rsidP="00BF36BF">
      <w:pPr>
        <w:spacing w:after="64"/>
        <w:ind w:left="10" w:hanging="10"/>
        <w:jc w:val="center"/>
        <w:rPr>
          <w:b/>
          <w:sz w:val="32"/>
        </w:rPr>
      </w:pPr>
    </w:p>
    <w:p w14:paraId="1C7E2387" w14:textId="77777777" w:rsidR="00BF36BF" w:rsidRDefault="00BF36BF" w:rsidP="00BF36BF">
      <w:pPr>
        <w:spacing w:after="64"/>
        <w:ind w:left="10" w:hanging="10"/>
        <w:jc w:val="center"/>
        <w:rPr>
          <w:b/>
          <w:sz w:val="32"/>
        </w:rPr>
      </w:pPr>
    </w:p>
    <w:p w14:paraId="2E25C30B" w14:textId="77777777" w:rsidR="00BF36BF" w:rsidRDefault="00BF36BF" w:rsidP="00BF36BF">
      <w:pPr>
        <w:spacing w:after="64"/>
        <w:ind w:left="10" w:hanging="10"/>
        <w:jc w:val="center"/>
        <w:rPr>
          <w:b/>
          <w:sz w:val="32"/>
        </w:rPr>
      </w:pPr>
    </w:p>
    <w:p w14:paraId="79B83E08" w14:textId="77777777" w:rsidR="00BF36BF" w:rsidRPr="004258F0" w:rsidRDefault="00BF36BF" w:rsidP="00BF36BF">
      <w:pPr>
        <w:rPr>
          <w:b/>
          <w:sz w:val="32"/>
          <w:u w:val="single" w:color="000000"/>
        </w:rPr>
      </w:pPr>
    </w:p>
    <w:p w14:paraId="2C30AC39" w14:textId="124ABECB" w:rsidR="00BF36BF" w:rsidRPr="004258F0" w:rsidRDefault="00BF36BF" w:rsidP="00BF36BF">
      <w:pPr>
        <w:ind w:left="-426" w:right="-1991"/>
        <w:jc w:val="center"/>
        <w:rPr>
          <w:b/>
          <w:sz w:val="32"/>
          <w:u w:val="single" w:color="000000"/>
        </w:rPr>
      </w:pPr>
      <w:r>
        <w:rPr>
          <w:rFonts w:ascii="Arial" w:hAnsi="Arial" w:cs="Arial"/>
          <w:b/>
          <w:sz w:val="72"/>
        </w:rPr>
        <w:t>Reading</w:t>
      </w:r>
      <w:r w:rsidRPr="00F25749">
        <w:rPr>
          <w:rFonts w:ascii="Arial" w:hAnsi="Arial" w:cs="Arial"/>
          <w:b/>
          <w:sz w:val="72"/>
        </w:rPr>
        <w:t xml:space="preserve"> Progression Chart 202</w:t>
      </w:r>
      <w:r w:rsidR="00005A5E">
        <w:rPr>
          <w:rFonts w:ascii="Arial" w:hAnsi="Arial" w:cs="Arial"/>
          <w:b/>
          <w:sz w:val="72"/>
        </w:rPr>
        <w:t>4</w:t>
      </w:r>
      <w:r w:rsidR="004B0AF5">
        <w:rPr>
          <w:rFonts w:ascii="Arial" w:hAnsi="Arial" w:cs="Arial"/>
          <w:b/>
          <w:sz w:val="72"/>
        </w:rPr>
        <w:t>-2</w:t>
      </w:r>
      <w:r w:rsidR="00005A5E">
        <w:rPr>
          <w:rFonts w:ascii="Arial" w:hAnsi="Arial" w:cs="Arial"/>
          <w:b/>
          <w:sz w:val="72"/>
        </w:rPr>
        <w:t>5</w:t>
      </w:r>
    </w:p>
    <w:p w14:paraId="624BCF29" w14:textId="77777777" w:rsidR="00BF36BF" w:rsidRDefault="00BF36BF" w:rsidP="00BF36BF">
      <w:pPr>
        <w:jc w:val="center"/>
        <w:rPr>
          <w:rFonts w:ascii="Bradley Hand ITC" w:hAnsi="Bradley Hand ITC" w:cs="Arial"/>
          <w:b/>
          <w:color w:val="3333CC"/>
          <w:sz w:val="72"/>
        </w:rPr>
      </w:pPr>
    </w:p>
    <w:p w14:paraId="11574A8A" w14:textId="77777777" w:rsidR="00BF36BF" w:rsidRPr="004258F0" w:rsidRDefault="00BF36BF" w:rsidP="00BF36BF">
      <w:pPr>
        <w:ind w:left="-426" w:right="-2133"/>
        <w:jc w:val="center"/>
        <w:rPr>
          <w:rFonts w:ascii="Bradley Hand ITC" w:hAnsi="Bradley Hand ITC" w:cs="Arial"/>
          <w:b/>
          <w:color w:val="3333CC"/>
          <w:sz w:val="72"/>
        </w:rPr>
      </w:pPr>
      <w:r w:rsidRPr="004258F0">
        <w:rPr>
          <w:rFonts w:ascii="Bradley Hand ITC" w:hAnsi="Bradley Hand ITC" w:cs="Arial"/>
          <w:b/>
          <w:color w:val="3333CC"/>
          <w:sz w:val="72"/>
        </w:rPr>
        <w:t>We care, we share, we value.</w:t>
      </w:r>
    </w:p>
    <w:p w14:paraId="5CD34029" w14:textId="77777777" w:rsidR="00E62842" w:rsidRDefault="00E62842" w:rsidP="00BF36BF">
      <w:pPr>
        <w:spacing w:after="0"/>
        <w:ind w:left="-567" w:right="-2133"/>
      </w:pPr>
    </w:p>
    <w:p w14:paraId="2F514F4B" w14:textId="77777777" w:rsidR="00BF36BF" w:rsidRDefault="00BF36BF" w:rsidP="00BF36BF">
      <w:pPr>
        <w:spacing w:after="0"/>
      </w:pPr>
    </w:p>
    <w:p w14:paraId="5D5BC763" w14:textId="77777777" w:rsidR="00BF36BF" w:rsidRDefault="00BF36BF" w:rsidP="00BF36BF">
      <w:pPr>
        <w:spacing w:after="0"/>
      </w:pPr>
    </w:p>
    <w:p w14:paraId="24FD0452" w14:textId="77777777" w:rsidR="00BF36BF" w:rsidRDefault="00BF36BF" w:rsidP="00BF36BF">
      <w:pPr>
        <w:spacing w:after="0"/>
      </w:pPr>
    </w:p>
    <w:p w14:paraId="199B9216" w14:textId="77777777" w:rsidR="00BF36BF" w:rsidRDefault="00BF36BF" w:rsidP="00BF36BF">
      <w:pPr>
        <w:spacing w:after="0"/>
      </w:pPr>
    </w:p>
    <w:p w14:paraId="004016BC" w14:textId="77777777" w:rsidR="00BF36BF" w:rsidRDefault="00BF36BF" w:rsidP="00BF36BF">
      <w:pPr>
        <w:spacing w:after="0"/>
      </w:pPr>
    </w:p>
    <w:tbl>
      <w:tblPr>
        <w:tblStyle w:val="TableGrid"/>
        <w:tblW w:w="22397" w:type="dxa"/>
        <w:tblInd w:w="-714" w:type="dxa"/>
        <w:tblCellMar>
          <w:top w:w="46" w:type="dxa"/>
          <w:left w:w="108" w:type="dxa"/>
          <w:right w:w="68" w:type="dxa"/>
        </w:tblCellMar>
        <w:tblLook w:val="04A0" w:firstRow="1" w:lastRow="0" w:firstColumn="1" w:lastColumn="0" w:noHBand="0" w:noVBand="1"/>
      </w:tblPr>
      <w:tblGrid>
        <w:gridCol w:w="1418"/>
        <w:gridCol w:w="2622"/>
        <w:gridCol w:w="2622"/>
        <w:gridCol w:w="2623"/>
        <w:gridCol w:w="2622"/>
        <w:gridCol w:w="2622"/>
        <w:gridCol w:w="2623"/>
        <w:gridCol w:w="2622"/>
        <w:gridCol w:w="2623"/>
      </w:tblGrid>
      <w:tr w:rsidR="00E62842" w:rsidRPr="00BF36BF" w14:paraId="087DF068" w14:textId="77777777" w:rsidTr="00BF36BF">
        <w:trPr>
          <w:trHeight w:val="418"/>
        </w:trPr>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5B4DB60" w14:textId="77777777" w:rsidR="00E62842" w:rsidRPr="00BF36BF" w:rsidRDefault="00E62842" w:rsidP="00BF36BF">
            <w:pPr>
              <w:ind w:left="9"/>
              <w:jc w:val="center"/>
              <w:rPr>
                <w:rFonts w:ascii="Arial" w:hAnsi="Arial" w:cs="Arial"/>
              </w:rPr>
            </w:pP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650CABD" w14:textId="77777777" w:rsidR="00E62842" w:rsidRPr="00BF36BF" w:rsidRDefault="00C5563F" w:rsidP="00BF36BF">
            <w:pPr>
              <w:ind w:right="44"/>
              <w:jc w:val="center"/>
              <w:rPr>
                <w:rFonts w:ascii="Arial" w:hAnsi="Arial" w:cs="Arial"/>
              </w:rPr>
            </w:pPr>
            <w:r w:rsidRPr="00BF36BF">
              <w:rPr>
                <w:rFonts w:ascii="Arial" w:hAnsi="Arial" w:cs="Arial"/>
                <w:b/>
              </w:rPr>
              <w:t>Nursery</w:t>
            </w: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47EAD39" w14:textId="77777777" w:rsidR="00E62842" w:rsidRPr="00BF36BF" w:rsidRDefault="00C5563F" w:rsidP="00BF36BF">
            <w:pPr>
              <w:ind w:right="38"/>
              <w:jc w:val="center"/>
              <w:rPr>
                <w:rFonts w:ascii="Arial" w:hAnsi="Arial" w:cs="Arial"/>
              </w:rPr>
            </w:pPr>
            <w:r w:rsidRPr="00BF36BF">
              <w:rPr>
                <w:rFonts w:ascii="Arial" w:hAnsi="Arial" w:cs="Arial"/>
                <w:b/>
              </w:rPr>
              <w:t>Reception</w:t>
            </w:r>
          </w:p>
        </w:tc>
        <w:tc>
          <w:tcPr>
            <w:tcW w:w="262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AC82139" w14:textId="77777777" w:rsidR="00E62842" w:rsidRPr="00BF36BF" w:rsidRDefault="00C5563F" w:rsidP="00BF36BF">
            <w:pPr>
              <w:ind w:right="39"/>
              <w:jc w:val="center"/>
              <w:rPr>
                <w:rFonts w:ascii="Arial" w:hAnsi="Arial" w:cs="Arial"/>
              </w:rPr>
            </w:pPr>
            <w:r w:rsidRPr="00BF36BF">
              <w:rPr>
                <w:rFonts w:ascii="Arial" w:hAnsi="Arial" w:cs="Arial"/>
                <w:b/>
              </w:rPr>
              <w:t>Year 1</w:t>
            </w: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AAF666B" w14:textId="77777777" w:rsidR="00E62842" w:rsidRPr="00BF36BF" w:rsidRDefault="00C5563F" w:rsidP="00BF36BF">
            <w:pPr>
              <w:ind w:right="39"/>
              <w:jc w:val="center"/>
              <w:rPr>
                <w:rFonts w:ascii="Arial" w:hAnsi="Arial" w:cs="Arial"/>
              </w:rPr>
            </w:pPr>
            <w:r w:rsidRPr="00BF36BF">
              <w:rPr>
                <w:rFonts w:ascii="Arial" w:hAnsi="Arial" w:cs="Arial"/>
                <w:b/>
              </w:rPr>
              <w:t>Year 2</w:t>
            </w: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5F8E120" w14:textId="77777777" w:rsidR="00E62842" w:rsidRPr="00BF36BF" w:rsidRDefault="00C5563F" w:rsidP="00BF36BF">
            <w:pPr>
              <w:ind w:right="37"/>
              <w:jc w:val="center"/>
              <w:rPr>
                <w:rFonts w:ascii="Arial" w:hAnsi="Arial" w:cs="Arial"/>
              </w:rPr>
            </w:pPr>
            <w:r w:rsidRPr="00BF36BF">
              <w:rPr>
                <w:rFonts w:ascii="Arial" w:hAnsi="Arial" w:cs="Arial"/>
                <w:b/>
              </w:rPr>
              <w:t>Year 3</w:t>
            </w:r>
          </w:p>
        </w:tc>
        <w:tc>
          <w:tcPr>
            <w:tcW w:w="262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E162B0" w14:textId="77777777" w:rsidR="00E62842" w:rsidRPr="00BF36BF" w:rsidRDefault="00C5563F" w:rsidP="00BF36BF">
            <w:pPr>
              <w:ind w:right="39"/>
              <w:jc w:val="center"/>
              <w:rPr>
                <w:rFonts w:ascii="Arial" w:hAnsi="Arial" w:cs="Arial"/>
              </w:rPr>
            </w:pPr>
            <w:r w:rsidRPr="00BF36BF">
              <w:rPr>
                <w:rFonts w:ascii="Arial" w:hAnsi="Arial" w:cs="Arial"/>
                <w:b/>
              </w:rPr>
              <w:t>Year 4</w:t>
            </w:r>
          </w:p>
        </w:tc>
        <w:tc>
          <w:tcPr>
            <w:tcW w:w="262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C93E084" w14:textId="77777777" w:rsidR="00E62842" w:rsidRPr="00BF36BF" w:rsidRDefault="00C5563F" w:rsidP="00BF36BF">
            <w:pPr>
              <w:ind w:right="39"/>
              <w:jc w:val="center"/>
              <w:rPr>
                <w:rFonts w:ascii="Arial" w:hAnsi="Arial" w:cs="Arial"/>
              </w:rPr>
            </w:pPr>
            <w:r w:rsidRPr="00BF36BF">
              <w:rPr>
                <w:rFonts w:ascii="Arial" w:hAnsi="Arial" w:cs="Arial"/>
                <w:b/>
              </w:rPr>
              <w:t>Year 5</w:t>
            </w:r>
          </w:p>
        </w:tc>
        <w:tc>
          <w:tcPr>
            <w:tcW w:w="262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018F50D" w14:textId="77777777" w:rsidR="00E62842" w:rsidRPr="00BF36BF" w:rsidRDefault="00C5563F" w:rsidP="00BF36BF">
            <w:pPr>
              <w:ind w:right="36"/>
              <w:jc w:val="center"/>
              <w:rPr>
                <w:rFonts w:ascii="Arial" w:hAnsi="Arial" w:cs="Arial"/>
              </w:rPr>
            </w:pPr>
            <w:r w:rsidRPr="00BF36BF">
              <w:rPr>
                <w:rFonts w:ascii="Arial" w:hAnsi="Arial" w:cs="Arial"/>
                <w:b/>
              </w:rPr>
              <w:t>Year 6</w:t>
            </w:r>
          </w:p>
        </w:tc>
      </w:tr>
      <w:tr w:rsidR="00E62842" w:rsidRPr="00BF36BF" w14:paraId="75550AA8" w14:textId="77777777" w:rsidTr="00BF36BF">
        <w:trPr>
          <w:trHeight w:val="6707"/>
        </w:trPr>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27C82D9" w14:textId="77777777" w:rsidR="00E62842" w:rsidRPr="00BF36BF" w:rsidRDefault="00C5563F" w:rsidP="00BF36BF">
            <w:pPr>
              <w:ind w:right="41"/>
              <w:jc w:val="center"/>
              <w:rPr>
                <w:rFonts w:ascii="Arial" w:hAnsi="Arial" w:cs="Arial"/>
              </w:rPr>
            </w:pPr>
            <w:r w:rsidRPr="00BF36BF">
              <w:rPr>
                <w:rFonts w:ascii="Arial" w:hAnsi="Arial" w:cs="Arial"/>
                <w:b/>
              </w:rPr>
              <w:t>Word Reading -</w:t>
            </w:r>
          </w:p>
          <w:p w14:paraId="5DB49A18" w14:textId="77777777" w:rsidR="00E62842" w:rsidRPr="00BF36BF" w:rsidRDefault="00C5563F" w:rsidP="00BF36BF">
            <w:pPr>
              <w:ind w:left="23"/>
              <w:jc w:val="center"/>
              <w:rPr>
                <w:rFonts w:ascii="Arial" w:hAnsi="Arial" w:cs="Arial"/>
              </w:rPr>
            </w:pPr>
            <w:r w:rsidRPr="00BF36BF">
              <w:rPr>
                <w:rFonts w:ascii="Arial" w:hAnsi="Arial" w:cs="Arial"/>
                <w:b/>
              </w:rPr>
              <w:t>Phonics and Decoding</w:t>
            </w:r>
          </w:p>
        </w:tc>
        <w:tc>
          <w:tcPr>
            <w:tcW w:w="2622" w:type="dxa"/>
            <w:tcBorders>
              <w:top w:val="single" w:sz="4" w:space="0" w:color="000000"/>
              <w:left w:val="single" w:sz="4" w:space="0" w:color="000000"/>
              <w:bottom w:val="single" w:sz="4" w:space="0" w:color="000000"/>
              <w:right w:val="single" w:sz="4" w:space="0" w:color="000000"/>
            </w:tcBorders>
          </w:tcPr>
          <w:p w14:paraId="74886DB2" w14:textId="77777777" w:rsidR="00E62842" w:rsidRPr="00BF36BF" w:rsidRDefault="00C5563F" w:rsidP="00BF36BF">
            <w:pPr>
              <w:spacing w:line="239" w:lineRule="auto"/>
              <w:jc w:val="center"/>
              <w:rPr>
                <w:rFonts w:ascii="Arial" w:hAnsi="Arial" w:cs="Arial"/>
              </w:rPr>
            </w:pPr>
            <w:r w:rsidRPr="00BF36BF">
              <w:rPr>
                <w:rFonts w:ascii="Arial" w:hAnsi="Arial" w:cs="Arial"/>
              </w:rPr>
              <w:t>To enjoy rhyming and rhythmic activities.</w:t>
            </w:r>
          </w:p>
          <w:p w14:paraId="30E543D8" w14:textId="77777777" w:rsidR="00E62842" w:rsidRPr="00BF36BF" w:rsidRDefault="00E62842" w:rsidP="00BF36BF">
            <w:pPr>
              <w:jc w:val="center"/>
              <w:rPr>
                <w:rFonts w:ascii="Arial" w:hAnsi="Arial" w:cs="Arial"/>
              </w:rPr>
            </w:pPr>
          </w:p>
          <w:p w14:paraId="66688ACF" w14:textId="77777777" w:rsidR="00E62842" w:rsidRPr="00BF36BF" w:rsidRDefault="00C5563F" w:rsidP="00BF36BF">
            <w:pPr>
              <w:spacing w:line="239" w:lineRule="auto"/>
              <w:jc w:val="center"/>
              <w:rPr>
                <w:rFonts w:ascii="Arial" w:hAnsi="Arial" w:cs="Arial"/>
              </w:rPr>
            </w:pPr>
            <w:r w:rsidRPr="00BF36BF">
              <w:rPr>
                <w:rFonts w:ascii="Arial" w:hAnsi="Arial" w:cs="Arial"/>
              </w:rPr>
              <w:t>To show an awareness of rhyme and alliteration.</w:t>
            </w:r>
          </w:p>
          <w:p w14:paraId="53A22321" w14:textId="77777777" w:rsidR="00E62842" w:rsidRPr="00BF36BF" w:rsidRDefault="00E62842" w:rsidP="00BF36BF">
            <w:pPr>
              <w:jc w:val="center"/>
              <w:rPr>
                <w:rFonts w:ascii="Arial" w:hAnsi="Arial" w:cs="Arial"/>
              </w:rPr>
            </w:pPr>
          </w:p>
          <w:p w14:paraId="0E2A9377" w14:textId="77777777" w:rsidR="00E62842" w:rsidRPr="00BF36BF" w:rsidRDefault="00C5563F" w:rsidP="00BF36BF">
            <w:pPr>
              <w:ind w:right="40"/>
              <w:jc w:val="center"/>
              <w:rPr>
                <w:rFonts w:ascii="Arial" w:hAnsi="Arial" w:cs="Arial"/>
              </w:rPr>
            </w:pPr>
            <w:r w:rsidRPr="00BF36BF">
              <w:rPr>
                <w:rFonts w:ascii="Arial" w:hAnsi="Arial" w:cs="Arial"/>
              </w:rPr>
              <w:t>To recognise rhythm in spoken words.</w:t>
            </w:r>
          </w:p>
        </w:tc>
        <w:tc>
          <w:tcPr>
            <w:tcW w:w="2622" w:type="dxa"/>
            <w:tcBorders>
              <w:top w:val="single" w:sz="4" w:space="0" w:color="000000"/>
              <w:left w:val="single" w:sz="4" w:space="0" w:color="000000"/>
              <w:bottom w:val="single" w:sz="4" w:space="0" w:color="000000"/>
              <w:right w:val="single" w:sz="4" w:space="0" w:color="000000"/>
            </w:tcBorders>
          </w:tcPr>
          <w:p w14:paraId="1267F3FB" w14:textId="77777777" w:rsidR="00E62842" w:rsidRPr="00BF36BF" w:rsidRDefault="00C5563F" w:rsidP="00BF36BF">
            <w:pPr>
              <w:spacing w:line="239" w:lineRule="auto"/>
              <w:jc w:val="center"/>
              <w:rPr>
                <w:rFonts w:ascii="Arial" w:hAnsi="Arial" w:cs="Arial"/>
              </w:rPr>
            </w:pPr>
            <w:r w:rsidRPr="00BF36BF">
              <w:rPr>
                <w:rFonts w:ascii="Arial" w:hAnsi="Arial" w:cs="Arial"/>
              </w:rPr>
              <w:t>To continue a rhyming string.</w:t>
            </w:r>
          </w:p>
          <w:p w14:paraId="39079D0E" w14:textId="77777777" w:rsidR="00E62842" w:rsidRPr="00BF36BF" w:rsidRDefault="00E62842" w:rsidP="00BF36BF">
            <w:pPr>
              <w:jc w:val="center"/>
              <w:rPr>
                <w:rFonts w:ascii="Arial" w:hAnsi="Arial" w:cs="Arial"/>
              </w:rPr>
            </w:pPr>
          </w:p>
          <w:p w14:paraId="7420F6C1" w14:textId="77777777" w:rsidR="00E62842" w:rsidRPr="00BF36BF" w:rsidRDefault="00C5563F" w:rsidP="00BF36BF">
            <w:pPr>
              <w:spacing w:line="239" w:lineRule="auto"/>
              <w:jc w:val="center"/>
              <w:rPr>
                <w:rFonts w:ascii="Arial" w:hAnsi="Arial" w:cs="Arial"/>
              </w:rPr>
            </w:pPr>
            <w:r w:rsidRPr="00BF36BF">
              <w:rPr>
                <w:rFonts w:ascii="Arial" w:hAnsi="Arial" w:cs="Arial"/>
              </w:rPr>
              <w:t>To hear and say the initial sound in words.</w:t>
            </w:r>
          </w:p>
          <w:p w14:paraId="2FA72DB2" w14:textId="77777777" w:rsidR="00E62842" w:rsidRPr="00BF36BF" w:rsidRDefault="00E62842" w:rsidP="00BF36BF">
            <w:pPr>
              <w:jc w:val="center"/>
              <w:rPr>
                <w:rFonts w:ascii="Arial" w:hAnsi="Arial" w:cs="Arial"/>
              </w:rPr>
            </w:pPr>
          </w:p>
          <w:p w14:paraId="3B90C893" w14:textId="77777777" w:rsidR="00E62842" w:rsidRPr="00BF36BF" w:rsidRDefault="00C5563F" w:rsidP="00BF36BF">
            <w:pPr>
              <w:spacing w:line="239" w:lineRule="auto"/>
              <w:ind w:right="13"/>
              <w:jc w:val="center"/>
              <w:rPr>
                <w:rFonts w:ascii="Arial" w:hAnsi="Arial" w:cs="Arial"/>
              </w:rPr>
            </w:pPr>
            <w:r w:rsidRPr="00BF36BF">
              <w:rPr>
                <w:rFonts w:ascii="Arial" w:hAnsi="Arial" w:cs="Arial"/>
              </w:rPr>
              <w:t>To segment the sounds in simple words and blend them together and know which letter represents some of them.</w:t>
            </w:r>
          </w:p>
          <w:p w14:paraId="3C6B911C" w14:textId="77777777" w:rsidR="00E62842" w:rsidRPr="00BF36BF" w:rsidRDefault="00E62842" w:rsidP="00BF36BF">
            <w:pPr>
              <w:jc w:val="center"/>
              <w:rPr>
                <w:rFonts w:ascii="Arial" w:hAnsi="Arial" w:cs="Arial"/>
              </w:rPr>
            </w:pPr>
          </w:p>
          <w:p w14:paraId="05AAB39F" w14:textId="77777777" w:rsidR="00E62842" w:rsidRPr="00BF36BF" w:rsidRDefault="00C5563F" w:rsidP="00BF36BF">
            <w:pPr>
              <w:spacing w:after="1" w:line="239" w:lineRule="auto"/>
              <w:jc w:val="center"/>
              <w:rPr>
                <w:rFonts w:ascii="Arial" w:hAnsi="Arial" w:cs="Arial"/>
              </w:rPr>
            </w:pPr>
            <w:r w:rsidRPr="00BF36BF">
              <w:rPr>
                <w:rFonts w:ascii="Arial" w:hAnsi="Arial" w:cs="Arial"/>
              </w:rPr>
              <w:t>To link sounds to letters, naming and sounding the letters of the alphabet.</w:t>
            </w:r>
          </w:p>
          <w:p w14:paraId="00B98314" w14:textId="77777777" w:rsidR="00E62842" w:rsidRPr="00BF36BF" w:rsidRDefault="00E62842" w:rsidP="00BF36BF">
            <w:pPr>
              <w:jc w:val="center"/>
              <w:rPr>
                <w:rFonts w:ascii="Arial" w:hAnsi="Arial" w:cs="Arial"/>
              </w:rPr>
            </w:pPr>
          </w:p>
          <w:p w14:paraId="67E63F19" w14:textId="77777777" w:rsidR="00E62842" w:rsidRPr="00BF36BF" w:rsidRDefault="00C5563F" w:rsidP="00BF36BF">
            <w:pPr>
              <w:ind w:right="10"/>
              <w:jc w:val="center"/>
              <w:rPr>
                <w:rFonts w:ascii="Arial" w:hAnsi="Arial" w:cs="Arial"/>
              </w:rPr>
            </w:pPr>
            <w:r w:rsidRPr="00BF36BF">
              <w:rPr>
                <w:rFonts w:ascii="Arial" w:hAnsi="Arial" w:cs="Arial"/>
              </w:rPr>
              <w:t>To use phonic knowledge to decode regular words and read them aloud accurately.</w:t>
            </w:r>
          </w:p>
        </w:tc>
        <w:tc>
          <w:tcPr>
            <w:tcW w:w="2623" w:type="dxa"/>
            <w:tcBorders>
              <w:top w:val="single" w:sz="4" w:space="0" w:color="000000"/>
              <w:left w:val="single" w:sz="4" w:space="0" w:color="000000"/>
              <w:bottom w:val="single" w:sz="4" w:space="0" w:color="000000"/>
              <w:right w:val="single" w:sz="4" w:space="0" w:color="000000"/>
            </w:tcBorders>
          </w:tcPr>
          <w:p w14:paraId="070FA211" w14:textId="77777777" w:rsidR="00E62842" w:rsidRPr="00BF36BF" w:rsidRDefault="00C5563F" w:rsidP="00BF36BF">
            <w:pPr>
              <w:spacing w:line="239" w:lineRule="auto"/>
              <w:ind w:right="17"/>
              <w:jc w:val="center"/>
              <w:rPr>
                <w:rFonts w:ascii="Arial" w:hAnsi="Arial" w:cs="Arial"/>
              </w:rPr>
            </w:pPr>
            <w:r w:rsidRPr="00BF36BF">
              <w:rPr>
                <w:rFonts w:ascii="Arial" w:hAnsi="Arial" w:cs="Arial"/>
              </w:rPr>
              <w:t>To apply phonic knowledge and skills as the route to decode words.</w:t>
            </w:r>
          </w:p>
          <w:p w14:paraId="7DC9080A" w14:textId="77777777" w:rsidR="00E62842" w:rsidRPr="00BF36BF" w:rsidRDefault="00E62842" w:rsidP="00BF36BF">
            <w:pPr>
              <w:jc w:val="center"/>
              <w:rPr>
                <w:rFonts w:ascii="Arial" w:hAnsi="Arial" w:cs="Arial"/>
              </w:rPr>
            </w:pPr>
          </w:p>
          <w:p w14:paraId="24466BBC" w14:textId="77777777" w:rsidR="00E62842" w:rsidRPr="00BF36BF" w:rsidRDefault="00C5563F" w:rsidP="00BF36BF">
            <w:pPr>
              <w:spacing w:after="1" w:line="239" w:lineRule="auto"/>
              <w:jc w:val="center"/>
              <w:rPr>
                <w:rFonts w:ascii="Arial" w:hAnsi="Arial" w:cs="Arial"/>
              </w:rPr>
            </w:pPr>
            <w:r w:rsidRPr="00BF36BF">
              <w:rPr>
                <w:rFonts w:ascii="Arial" w:hAnsi="Arial" w:cs="Arial"/>
              </w:rPr>
              <w:t>To blend sounds in unfamiliar words using the GPCs that they have been taught.</w:t>
            </w:r>
          </w:p>
          <w:p w14:paraId="3C9FC7C4" w14:textId="77777777" w:rsidR="00E62842" w:rsidRPr="00BF36BF" w:rsidRDefault="00E62842" w:rsidP="00BF36BF">
            <w:pPr>
              <w:jc w:val="center"/>
              <w:rPr>
                <w:rFonts w:ascii="Arial" w:hAnsi="Arial" w:cs="Arial"/>
              </w:rPr>
            </w:pPr>
          </w:p>
          <w:p w14:paraId="58BF7415" w14:textId="77777777" w:rsidR="00E62842" w:rsidRPr="00BF36BF" w:rsidRDefault="00C5563F" w:rsidP="00BF36BF">
            <w:pPr>
              <w:spacing w:line="239" w:lineRule="auto"/>
              <w:jc w:val="center"/>
              <w:rPr>
                <w:rFonts w:ascii="Arial" w:hAnsi="Arial" w:cs="Arial"/>
              </w:rPr>
            </w:pPr>
            <w:r w:rsidRPr="00BF36BF">
              <w:rPr>
                <w:rFonts w:ascii="Arial" w:hAnsi="Arial" w:cs="Arial"/>
              </w:rPr>
              <w:t xml:space="preserve">To respond speedily, giving the correct sound to graphemes for </w:t>
            </w:r>
            <w:proofErr w:type="gramStart"/>
            <w:r w:rsidRPr="00BF36BF">
              <w:rPr>
                <w:rFonts w:ascii="Arial" w:hAnsi="Arial" w:cs="Arial"/>
              </w:rPr>
              <w:t>all of</w:t>
            </w:r>
            <w:proofErr w:type="gramEnd"/>
            <w:r w:rsidRPr="00BF36BF">
              <w:rPr>
                <w:rFonts w:ascii="Arial" w:hAnsi="Arial" w:cs="Arial"/>
              </w:rPr>
              <w:t xml:space="preserve"> the 40+ phonemes.</w:t>
            </w:r>
          </w:p>
          <w:p w14:paraId="43D52737" w14:textId="77777777" w:rsidR="00E62842" w:rsidRPr="00BF36BF" w:rsidRDefault="00E62842" w:rsidP="00BF36BF">
            <w:pPr>
              <w:jc w:val="center"/>
              <w:rPr>
                <w:rFonts w:ascii="Arial" w:hAnsi="Arial" w:cs="Arial"/>
              </w:rPr>
            </w:pPr>
          </w:p>
          <w:p w14:paraId="634E3DCC" w14:textId="77777777" w:rsidR="00E62842" w:rsidRPr="00BF36BF" w:rsidRDefault="00C5563F" w:rsidP="00BF36BF">
            <w:pPr>
              <w:spacing w:line="239" w:lineRule="auto"/>
              <w:ind w:right="519"/>
              <w:jc w:val="center"/>
              <w:rPr>
                <w:rFonts w:ascii="Arial" w:hAnsi="Arial" w:cs="Arial"/>
              </w:rPr>
            </w:pPr>
            <w:r w:rsidRPr="00BF36BF">
              <w:rPr>
                <w:rFonts w:ascii="Arial" w:hAnsi="Arial" w:cs="Arial"/>
              </w:rPr>
              <w:t>To read words containing taught GPCs.</w:t>
            </w:r>
          </w:p>
          <w:p w14:paraId="4BA5ACA0" w14:textId="77777777" w:rsidR="00E62842" w:rsidRPr="00BF36BF" w:rsidRDefault="00E62842" w:rsidP="00BF36BF">
            <w:pPr>
              <w:jc w:val="center"/>
              <w:rPr>
                <w:rFonts w:ascii="Arial" w:hAnsi="Arial" w:cs="Arial"/>
              </w:rPr>
            </w:pPr>
          </w:p>
          <w:p w14:paraId="2DDC5715" w14:textId="77777777" w:rsidR="00E62842" w:rsidRPr="00BF36BF" w:rsidRDefault="00C5563F" w:rsidP="00BF36BF">
            <w:pPr>
              <w:spacing w:line="239" w:lineRule="auto"/>
              <w:jc w:val="center"/>
              <w:rPr>
                <w:rFonts w:ascii="Arial" w:hAnsi="Arial" w:cs="Arial"/>
              </w:rPr>
            </w:pPr>
            <w:r w:rsidRPr="00BF36BF">
              <w:rPr>
                <w:rFonts w:ascii="Arial" w:hAnsi="Arial" w:cs="Arial"/>
              </w:rPr>
              <w:t>To read words containing -s, -es, -</w:t>
            </w:r>
            <w:proofErr w:type="spellStart"/>
            <w:r w:rsidRPr="00BF36BF">
              <w:rPr>
                <w:rFonts w:ascii="Arial" w:hAnsi="Arial" w:cs="Arial"/>
              </w:rPr>
              <w:t>ing</w:t>
            </w:r>
            <w:proofErr w:type="spellEnd"/>
            <w:r w:rsidRPr="00BF36BF">
              <w:rPr>
                <w:rFonts w:ascii="Arial" w:hAnsi="Arial" w:cs="Arial"/>
              </w:rPr>
              <w:t>, -ed and -</w:t>
            </w:r>
            <w:proofErr w:type="spellStart"/>
            <w:r w:rsidRPr="00BF36BF">
              <w:rPr>
                <w:rFonts w:ascii="Arial" w:hAnsi="Arial" w:cs="Arial"/>
              </w:rPr>
              <w:t>est</w:t>
            </w:r>
            <w:proofErr w:type="spellEnd"/>
            <w:r w:rsidRPr="00BF36BF">
              <w:rPr>
                <w:rFonts w:ascii="Arial" w:hAnsi="Arial" w:cs="Arial"/>
              </w:rPr>
              <w:t xml:space="preserve"> endings.</w:t>
            </w:r>
          </w:p>
          <w:p w14:paraId="79059C1D" w14:textId="77777777" w:rsidR="00E62842" w:rsidRPr="00BF36BF" w:rsidRDefault="00E62842" w:rsidP="00BF36BF">
            <w:pPr>
              <w:jc w:val="center"/>
              <w:rPr>
                <w:rFonts w:ascii="Arial" w:hAnsi="Arial" w:cs="Arial"/>
              </w:rPr>
            </w:pPr>
          </w:p>
          <w:p w14:paraId="6742FC6B" w14:textId="77777777" w:rsidR="00E62842" w:rsidRPr="00BF36BF" w:rsidRDefault="00C5563F" w:rsidP="00BF36BF">
            <w:pPr>
              <w:jc w:val="center"/>
              <w:rPr>
                <w:rFonts w:ascii="Arial" w:hAnsi="Arial" w:cs="Arial"/>
              </w:rPr>
            </w:pPr>
            <w:r w:rsidRPr="00BF36BF">
              <w:rPr>
                <w:rFonts w:ascii="Arial" w:hAnsi="Arial" w:cs="Arial"/>
              </w:rPr>
              <w:t xml:space="preserve">To read words with contractions, e.g. I’m, </w:t>
            </w:r>
            <w:proofErr w:type="gramStart"/>
            <w:r w:rsidRPr="00BF36BF">
              <w:rPr>
                <w:rFonts w:ascii="Arial" w:hAnsi="Arial" w:cs="Arial"/>
              </w:rPr>
              <w:t>I’ll</w:t>
            </w:r>
            <w:proofErr w:type="gramEnd"/>
            <w:r w:rsidRPr="00BF36BF">
              <w:rPr>
                <w:rFonts w:ascii="Arial" w:hAnsi="Arial" w:cs="Arial"/>
              </w:rPr>
              <w:t xml:space="preserve"> and we’ll.</w:t>
            </w:r>
          </w:p>
        </w:tc>
        <w:tc>
          <w:tcPr>
            <w:tcW w:w="2622" w:type="dxa"/>
            <w:tcBorders>
              <w:top w:val="single" w:sz="4" w:space="0" w:color="000000"/>
              <w:left w:val="single" w:sz="4" w:space="0" w:color="000000"/>
              <w:bottom w:val="single" w:sz="4" w:space="0" w:color="000000"/>
              <w:right w:val="single" w:sz="4" w:space="0" w:color="000000"/>
            </w:tcBorders>
          </w:tcPr>
          <w:p w14:paraId="0FDA86B1" w14:textId="77777777" w:rsidR="00E62842" w:rsidRPr="00BF36BF" w:rsidRDefault="00C5563F" w:rsidP="00BF36BF">
            <w:pPr>
              <w:spacing w:line="239" w:lineRule="auto"/>
              <w:ind w:right="16"/>
              <w:jc w:val="center"/>
              <w:rPr>
                <w:rFonts w:ascii="Arial" w:hAnsi="Arial" w:cs="Arial"/>
              </w:rPr>
            </w:pPr>
            <w:r w:rsidRPr="00BF36BF">
              <w:rPr>
                <w:rFonts w:ascii="Arial" w:hAnsi="Arial" w:cs="Arial"/>
              </w:rPr>
              <w:t>To continue to apply phonic knowledge and skills as the route to decode words until automatic decoding has become embedded and reading is fluent.</w:t>
            </w:r>
          </w:p>
          <w:p w14:paraId="4D6DE467" w14:textId="77777777" w:rsidR="00E62842" w:rsidRPr="00BF36BF" w:rsidRDefault="00E62842" w:rsidP="00BF36BF">
            <w:pPr>
              <w:jc w:val="center"/>
              <w:rPr>
                <w:rFonts w:ascii="Arial" w:hAnsi="Arial" w:cs="Arial"/>
              </w:rPr>
            </w:pPr>
          </w:p>
          <w:p w14:paraId="0BE034CA" w14:textId="77777777" w:rsidR="00E62842" w:rsidRPr="00BF36BF" w:rsidRDefault="00C5563F" w:rsidP="00BF36BF">
            <w:pPr>
              <w:spacing w:line="239" w:lineRule="auto"/>
              <w:jc w:val="center"/>
              <w:rPr>
                <w:rFonts w:ascii="Arial" w:hAnsi="Arial" w:cs="Arial"/>
              </w:rPr>
            </w:pPr>
            <w:r w:rsidRPr="00BF36BF">
              <w:rPr>
                <w:rFonts w:ascii="Arial" w:hAnsi="Arial" w:cs="Arial"/>
              </w:rPr>
              <w:t>To read accurately by blending the sounds in words that contain the</w:t>
            </w:r>
          </w:p>
          <w:p w14:paraId="3355D60B" w14:textId="77777777" w:rsidR="00E62842" w:rsidRPr="00BF36BF" w:rsidRDefault="00C5563F" w:rsidP="00BF36BF">
            <w:pPr>
              <w:spacing w:line="239" w:lineRule="auto"/>
              <w:jc w:val="center"/>
              <w:rPr>
                <w:rFonts w:ascii="Arial" w:hAnsi="Arial" w:cs="Arial"/>
              </w:rPr>
            </w:pPr>
            <w:r w:rsidRPr="00BF36BF">
              <w:rPr>
                <w:rFonts w:ascii="Arial" w:hAnsi="Arial" w:cs="Arial"/>
              </w:rPr>
              <w:t>graphemes taught so far, especially recognising alternative sounds for graphemes.</w:t>
            </w:r>
          </w:p>
          <w:p w14:paraId="7F01215C" w14:textId="77777777" w:rsidR="00E62842" w:rsidRPr="00BF36BF" w:rsidRDefault="00E62842" w:rsidP="00BF36BF">
            <w:pPr>
              <w:jc w:val="center"/>
              <w:rPr>
                <w:rFonts w:ascii="Arial" w:hAnsi="Arial" w:cs="Arial"/>
              </w:rPr>
            </w:pPr>
          </w:p>
          <w:p w14:paraId="6969BD8E" w14:textId="77777777" w:rsidR="00E62842" w:rsidRPr="00BF36BF" w:rsidRDefault="00C5563F" w:rsidP="00BF36BF">
            <w:pPr>
              <w:spacing w:line="239" w:lineRule="auto"/>
              <w:jc w:val="center"/>
              <w:rPr>
                <w:rFonts w:ascii="Arial" w:hAnsi="Arial" w:cs="Arial"/>
              </w:rPr>
            </w:pPr>
            <w:r w:rsidRPr="00BF36BF">
              <w:rPr>
                <w:rFonts w:ascii="Arial" w:hAnsi="Arial" w:cs="Arial"/>
              </w:rPr>
              <w:t>To accurately read most words of two or more syllables.</w:t>
            </w:r>
          </w:p>
          <w:p w14:paraId="1899E999" w14:textId="77777777" w:rsidR="00E62842" w:rsidRPr="00BF36BF" w:rsidRDefault="00E62842" w:rsidP="00BF36BF">
            <w:pPr>
              <w:jc w:val="center"/>
              <w:rPr>
                <w:rFonts w:ascii="Arial" w:hAnsi="Arial" w:cs="Arial"/>
              </w:rPr>
            </w:pPr>
          </w:p>
          <w:p w14:paraId="63A35378" w14:textId="77777777" w:rsidR="00E62842" w:rsidRPr="00BF36BF" w:rsidRDefault="00C5563F" w:rsidP="00BF36BF">
            <w:pPr>
              <w:jc w:val="center"/>
              <w:rPr>
                <w:rFonts w:ascii="Arial" w:hAnsi="Arial" w:cs="Arial"/>
              </w:rPr>
            </w:pPr>
            <w:r w:rsidRPr="00BF36BF">
              <w:rPr>
                <w:rFonts w:ascii="Arial" w:hAnsi="Arial" w:cs="Arial"/>
              </w:rPr>
              <w:t xml:space="preserve">To read most words containing common </w:t>
            </w:r>
            <w:proofErr w:type="gramStart"/>
            <w:r w:rsidRPr="00BF36BF">
              <w:rPr>
                <w:rFonts w:ascii="Arial" w:hAnsi="Arial" w:cs="Arial"/>
              </w:rPr>
              <w:t>suffixes.*</w:t>
            </w:r>
            <w:proofErr w:type="gramEnd"/>
          </w:p>
        </w:tc>
        <w:tc>
          <w:tcPr>
            <w:tcW w:w="2622" w:type="dxa"/>
            <w:tcBorders>
              <w:top w:val="single" w:sz="4" w:space="0" w:color="000000"/>
              <w:left w:val="single" w:sz="4" w:space="0" w:color="000000"/>
              <w:bottom w:val="single" w:sz="4" w:space="0" w:color="000000"/>
              <w:right w:val="single" w:sz="4" w:space="0" w:color="000000"/>
            </w:tcBorders>
          </w:tcPr>
          <w:p w14:paraId="0BC607FA" w14:textId="77777777" w:rsidR="00E62842" w:rsidRPr="00BF36BF" w:rsidRDefault="00C5563F" w:rsidP="00BF36BF">
            <w:pPr>
              <w:spacing w:line="239" w:lineRule="auto"/>
              <w:jc w:val="center"/>
              <w:rPr>
                <w:rFonts w:ascii="Arial" w:hAnsi="Arial" w:cs="Arial"/>
              </w:rPr>
            </w:pPr>
            <w:r w:rsidRPr="00BF36BF">
              <w:rPr>
                <w:rFonts w:ascii="Arial" w:hAnsi="Arial" w:cs="Arial"/>
              </w:rPr>
              <w:t>To use their phonic knowledge to decode quickly and accurately</w:t>
            </w:r>
          </w:p>
          <w:p w14:paraId="472CAC14" w14:textId="77777777" w:rsidR="00E62842" w:rsidRPr="00BF36BF" w:rsidRDefault="00C5563F" w:rsidP="00BF36BF">
            <w:pPr>
              <w:spacing w:line="239" w:lineRule="auto"/>
              <w:ind w:right="35"/>
              <w:jc w:val="center"/>
              <w:rPr>
                <w:rFonts w:ascii="Arial" w:hAnsi="Arial" w:cs="Arial"/>
              </w:rPr>
            </w:pPr>
            <w:r w:rsidRPr="00BF36BF">
              <w:rPr>
                <w:rFonts w:ascii="Arial" w:hAnsi="Arial" w:cs="Arial"/>
              </w:rPr>
              <w:t>(may still need support to read longer unknown words).</w:t>
            </w:r>
          </w:p>
          <w:p w14:paraId="17D26631" w14:textId="77777777" w:rsidR="00E62842" w:rsidRPr="00BF36BF" w:rsidRDefault="00E62842" w:rsidP="00BF36BF">
            <w:pPr>
              <w:jc w:val="center"/>
              <w:rPr>
                <w:rFonts w:ascii="Arial" w:hAnsi="Arial" w:cs="Arial"/>
              </w:rPr>
            </w:pPr>
          </w:p>
          <w:p w14:paraId="7DA720FE" w14:textId="77777777" w:rsidR="00E62842" w:rsidRPr="00BF36BF" w:rsidRDefault="00C5563F" w:rsidP="00BF36BF">
            <w:pPr>
              <w:spacing w:line="239" w:lineRule="auto"/>
              <w:jc w:val="center"/>
              <w:rPr>
                <w:rFonts w:ascii="Arial" w:hAnsi="Arial" w:cs="Arial"/>
              </w:rPr>
            </w:pPr>
            <w:r w:rsidRPr="00BF36BF">
              <w:rPr>
                <w:rFonts w:ascii="Arial" w:hAnsi="Arial" w:cs="Arial"/>
              </w:rPr>
              <w:t>To apply their growing knowledge of root words and prefixes, including</w:t>
            </w:r>
          </w:p>
          <w:p w14:paraId="0FA99D26" w14:textId="77777777" w:rsidR="00E62842" w:rsidRPr="00BF36BF" w:rsidRDefault="00C5563F" w:rsidP="00BF36BF">
            <w:pPr>
              <w:spacing w:line="239" w:lineRule="auto"/>
              <w:ind w:right="90"/>
              <w:jc w:val="center"/>
              <w:rPr>
                <w:rFonts w:ascii="Arial" w:hAnsi="Arial" w:cs="Arial"/>
              </w:rPr>
            </w:pPr>
            <w:r w:rsidRPr="00BF36BF">
              <w:rPr>
                <w:rFonts w:ascii="Arial" w:hAnsi="Arial" w:cs="Arial"/>
              </w:rPr>
              <w:t xml:space="preserve">in-, im-, il-, </w:t>
            </w:r>
            <w:proofErr w:type="spellStart"/>
            <w:r w:rsidRPr="00BF36BF">
              <w:rPr>
                <w:rFonts w:ascii="Arial" w:hAnsi="Arial" w:cs="Arial"/>
              </w:rPr>
              <w:t>ir</w:t>
            </w:r>
            <w:proofErr w:type="spellEnd"/>
            <w:r w:rsidRPr="00BF36BF">
              <w:rPr>
                <w:rFonts w:ascii="Arial" w:hAnsi="Arial" w:cs="Arial"/>
              </w:rPr>
              <w:t xml:space="preserve">-, dis-, mis-, un-, re-, sub-, inter-, super-, anti- and auto- to begin to read </w:t>
            </w:r>
            <w:proofErr w:type="gramStart"/>
            <w:r w:rsidRPr="00BF36BF">
              <w:rPr>
                <w:rFonts w:ascii="Arial" w:hAnsi="Arial" w:cs="Arial"/>
              </w:rPr>
              <w:t>aloud.*</w:t>
            </w:r>
            <w:proofErr w:type="gramEnd"/>
          </w:p>
          <w:p w14:paraId="78FE6B6E" w14:textId="77777777" w:rsidR="00E62842" w:rsidRPr="00BF36BF" w:rsidRDefault="00E62842" w:rsidP="00BF36BF">
            <w:pPr>
              <w:jc w:val="center"/>
              <w:rPr>
                <w:rFonts w:ascii="Arial" w:hAnsi="Arial" w:cs="Arial"/>
              </w:rPr>
            </w:pPr>
          </w:p>
          <w:p w14:paraId="536C56BE" w14:textId="77777777" w:rsidR="00E62842" w:rsidRPr="00BF36BF" w:rsidRDefault="00C5563F" w:rsidP="00BF36BF">
            <w:pPr>
              <w:jc w:val="center"/>
              <w:rPr>
                <w:rFonts w:ascii="Arial" w:hAnsi="Arial" w:cs="Arial"/>
              </w:rPr>
            </w:pPr>
            <w:r w:rsidRPr="00BF36BF">
              <w:rPr>
                <w:rFonts w:ascii="Arial" w:hAnsi="Arial" w:cs="Arial"/>
              </w:rPr>
              <w:t>To apply their growing knowledge of root words and</w:t>
            </w:r>
          </w:p>
          <w:p w14:paraId="7E48938E" w14:textId="77777777" w:rsidR="00E62842" w:rsidRPr="00BF36BF" w:rsidRDefault="00C5563F" w:rsidP="00BF36BF">
            <w:pPr>
              <w:spacing w:line="239" w:lineRule="auto"/>
              <w:ind w:right="65"/>
              <w:jc w:val="center"/>
              <w:rPr>
                <w:rFonts w:ascii="Arial" w:hAnsi="Arial" w:cs="Arial"/>
              </w:rPr>
            </w:pPr>
            <w:r w:rsidRPr="00BF36BF">
              <w:rPr>
                <w:rFonts w:ascii="Arial" w:hAnsi="Arial" w:cs="Arial"/>
              </w:rPr>
              <w:t>suffixes/word endings, including -</w:t>
            </w:r>
            <w:proofErr w:type="spellStart"/>
            <w:r w:rsidRPr="00BF36BF">
              <w:rPr>
                <w:rFonts w:ascii="Arial" w:hAnsi="Arial" w:cs="Arial"/>
              </w:rPr>
              <w:t>ation</w:t>
            </w:r>
            <w:proofErr w:type="spellEnd"/>
            <w:r w:rsidRPr="00BF36BF">
              <w:rPr>
                <w:rFonts w:ascii="Arial" w:hAnsi="Arial" w:cs="Arial"/>
              </w:rPr>
              <w:t>, -</w:t>
            </w:r>
            <w:proofErr w:type="spellStart"/>
            <w:r w:rsidRPr="00BF36BF">
              <w:rPr>
                <w:rFonts w:ascii="Arial" w:hAnsi="Arial" w:cs="Arial"/>
              </w:rPr>
              <w:t>ly</w:t>
            </w:r>
            <w:proofErr w:type="spellEnd"/>
            <w:r w:rsidRPr="00BF36BF">
              <w:rPr>
                <w:rFonts w:ascii="Arial" w:hAnsi="Arial" w:cs="Arial"/>
              </w:rPr>
              <w:t>, -</w:t>
            </w:r>
            <w:proofErr w:type="spellStart"/>
            <w:r w:rsidRPr="00BF36BF">
              <w:rPr>
                <w:rFonts w:ascii="Arial" w:hAnsi="Arial" w:cs="Arial"/>
              </w:rPr>
              <w:t>ous</w:t>
            </w:r>
            <w:proofErr w:type="spellEnd"/>
            <w:r w:rsidRPr="00BF36BF">
              <w:rPr>
                <w:rFonts w:ascii="Arial" w:hAnsi="Arial" w:cs="Arial"/>
              </w:rPr>
              <w:t>, -</w:t>
            </w:r>
            <w:proofErr w:type="spellStart"/>
            <w:r w:rsidRPr="00BF36BF">
              <w:rPr>
                <w:rFonts w:ascii="Arial" w:hAnsi="Arial" w:cs="Arial"/>
              </w:rPr>
              <w:t>ture</w:t>
            </w:r>
            <w:proofErr w:type="spellEnd"/>
            <w:r w:rsidRPr="00BF36BF">
              <w:rPr>
                <w:rFonts w:ascii="Arial" w:hAnsi="Arial" w:cs="Arial"/>
              </w:rPr>
              <w:t xml:space="preserve">, -sure, </w:t>
            </w:r>
            <w:proofErr w:type="spellStart"/>
            <w:r w:rsidRPr="00BF36BF">
              <w:rPr>
                <w:rFonts w:ascii="Arial" w:hAnsi="Arial" w:cs="Arial"/>
              </w:rPr>
              <w:t>sion</w:t>
            </w:r>
            <w:proofErr w:type="spellEnd"/>
            <w:r w:rsidRPr="00BF36BF">
              <w:rPr>
                <w:rFonts w:ascii="Arial" w:hAnsi="Arial" w:cs="Arial"/>
              </w:rPr>
              <w:t>,</w:t>
            </w:r>
          </w:p>
          <w:p w14:paraId="4151BB4D" w14:textId="77777777" w:rsidR="00E62842" w:rsidRPr="00BF36BF" w:rsidRDefault="00C5563F" w:rsidP="00BF36BF">
            <w:pPr>
              <w:jc w:val="center"/>
              <w:rPr>
                <w:rFonts w:ascii="Arial" w:hAnsi="Arial" w:cs="Arial"/>
              </w:rPr>
            </w:pPr>
            <w:r w:rsidRPr="00BF36BF">
              <w:rPr>
                <w:rFonts w:ascii="Arial" w:hAnsi="Arial" w:cs="Arial"/>
              </w:rPr>
              <w:t>-</w:t>
            </w:r>
            <w:proofErr w:type="spellStart"/>
            <w:r w:rsidRPr="00BF36BF">
              <w:rPr>
                <w:rFonts w:ascii="Arial" w:hAnsi="Arial" w:cs="Arial"/>
              </w:rPr>
              <w:t>tion</w:t>
            </w:r>
            <w:proofErr w:type="spellEnd"/>
            <w:r w:rsidRPr="00BF36BF">
              <w:rPr>
                <w:rFonts w:ascii="Arial" w:hAnsi="Arial" w:cs="Arial"/>
              </w:rPr>
              <w:t>, -</w:t>
            </w:r>
            <w:proofErr w:type="spellStart"/>
            <w:r w:rsidRPr="00BF36BF">
              <w:rPr>
                <w:rFonts w:ascii="Arial" w:hAnsi="Arial" w:cs="Arial"/>
              </w:rPr>
              <w:t>ssion</w:t>
            </w:r>
            <w:proofErr w:type="spellEnd"/>
            <w:r w:rsidRPr="00BF36BF">
              <w:rPr>
                <w:rFonts w:ascii="Arial" w:hAnsi="Arial" w:cs="Arial"/>
              </w:rPr>
              <w:t xml:space="preserve"> and -</w:t>
            </w:r>
            <w:proofErr w:type="spellStart"/>
            <w:r w:rsidRPr="00BF36BF">
              <w:rPr>
                <w:rFonts w:ascii="Arial" w:hAnsi="Arial" w:cs="Arial"/>
              </w:rPr>
              <w:t>cian</w:t>
            </w:r>
            <w:proofErr w:type="spellEnd"/>
            <w:r w:rsidRPr="00BF36BF">
              <w:rPr>
                <w:rFonts w:ascii="Arial" w:hAnsi="Arial" w:cs="Arial"/>
              </w:rPr>
              <w:t xml:space="preserve">, to begin to read </w:t>
            </w:r>
            <w:proofErr w:type="gramStart"/>
            <w:r w:rsidRPr="00BF36BF">
              <w:rPr>
                <w:rFonts w:ascii="Arial" w:hAnsi="Arial" w:cs="Arial"/>
              </w:rPr>
              <w:t>aloud.*</w:t>
            </w:r>
            <w:proofErr w:type="gramEnd"/>
          </w:p>
        </w:tc>
        <w:tc>
          <w:tcPr>
            <w:tcW w:w="2623" w:type="dxa"/>
            <w:tcBorders>
              <w:top w:val="single" w:sz="4" w:space="0" w:color="000000"/>
              <w:left w:val="single" w:sz="4" w:space="0" w:color="000000"/>
              <w:bottom w:val="single" w:sz="4" w:space="0" w:color="000000"/>
              <w:right w:val="single" w:sz="4" w:space="0" w:color="000000"/>
            </w:tcBorders>
          </w:tcPr>
          <w:p w14:paraId="778B579B" w14:textId="77777777" w:rsidR="00E62842" w:rsidRPr="00BF36BF" w:rsidRDefault="00C5563F" w:rsidP="00BF36BF">
            <w:pPr>
              <w:spacing w:line="239" w:lineRule="auto"/>
              <w:ind w:right="10"/>
              <w:jc w:val="center"/>
              <w:rPr>
                <w:rFonts w:ascii="Arial" w:hAnsi="Arial" w:cs="Arial"/>
              </w:rPr>
            </w:pPr>
            <w:r w:rsidRPr="00BF36BF">
              <w:rPr>
                <w:rFonts w:ascii="Arial" w:hAnsi="Arial" w:cs="Arial"/>
              </w:rPr>
              <w:t>To read most words fluently and attempt to decode any unfamiliar words with increasing speed and skill.</w:t>
            </w:r>
          </w:p>
          <w:p w14:paraId="37ACBEF5" w14:textId="77777777" w:rsidR="00E62842" w:rsidRPr="00BF36BF" w:rsidRDefault="00E62842" w:rsidP="00BF36BF">
            <w:pPr>
              <w:jc w:val="center"/>
              <w:rPr>
                <w:rFonts w:ascii="Arial" w:hAnsi="Arial" w:cs="Arial"/>
              </w:rPr>
            </w:pPr>
          </w:p>
          <w:p w14:paraId="79269B56" w14:textId="77777777" w:rsidR="00E62842" w:rsidRPr="00BF36BF" w:rsidRDefault="00C5563F" w:rsidP="00BF36BF">
            <w:pPr>
              <w:jc w:val="center"/>
              <w:rPr>
                <w:rFonts w:ascii="Arial" w:hAnsi="Arial" w:cs="Arial"/>
              </w:rPr>
            </w:pPr>
            <w:r w:rsidRPr="00BF36BF">
              <w:rPr>
                <w:rFonts w:ascii="Arial" w:hAnsi="Arial" w:cs="Arial"/>
              </w:rPr>
              <w:t xml:space="preserve">To apply their knowledge of root words, prefixes and suffixes/word endings to read aloud </w:t>
            </w:r>
            <w:proofErr w:type="gramStart"/>
            <w:r w:rsidRPr="00BF36BF">
              <w:rPr>
                <w:rFonts w:ascii="Arial" w:hAnsi="Arial" w:cs="Arial"/>
              </w:rPr>
              <w:t>fluently.*</w:t>
            </w:r>
            <w:proofErr w:type="gramEnd"/>
          </w:p>
        </w:tc>
        <w:tc>
          <w:tcPr>
            <w:tcW w:w="2622" w:type="dxa"/>
            <w:tcBorders>
              <w:top w:val="single" w:sz="4" w:space="0" w:color="000000"/>
              <w:left w:val="single" w:sz="4" w:space="0" w:color="000000"/>
              <w:bottom w:val="single" w:sz="4" w:space="0" w:color="000000"/>
              <w:right w:val="single" w:sz="4" w:space="0" w:color="000000"/>
            </w:tcBorders>
          </w:tcPr>
          <w:p w14:paraId="59222661" w14:textId="77777777" w:rsidR="00E62842" w:rsidRPr="00BF36BF" w:rsidRDefault="00C5563F" w:rsidP="00BF36BF">
            <w:pPr>
              <w:spacing w:line="239" w:lineRule="auto"/>
              <w:ind w:right="10"/>
              <w:jc w:val="center"/>
              <w:rPr>
                <w:rFonts w:ascii="Arial" w:hAnsi="Arial" w:cs="Arial"/>
              </w:rPr>
            </w:pPr>
            <w:r w:rsidRPr="00BF36BF">
              <w:rPr>
                <w:rFonts w:ascii="Arial" w:hAnsi="Arial" w:cs="Arial"/>
              </w:rPr>
              <w:t>To read most words fluently and attempt to decode any unfamiliar words with increasing speed and</w:t>
            </w:r>
          </w:p>
          <w:p w14:paraId="0E274610" w14:textId="77777777" w:rsidR="00E62842" w:rsidRPr="00BF36BF" w:rsidRDefault="00C5563F" w:rsidP="00BF36BF">
            <w:pPr>
              <w:spacing w:after="1" w:line="239" w:lineRule="auto"/>
              <w:jc w:val="center"/>
              <w:rPr>
                <w:rFonts w:ascii="Arial" w:hAnsi="Arial" w:cs="Arial"/>
              </w:rPr>
            </w:pPr>
            <w:r w:rsidRPr="00BF36BF">
              <w:rPr>
                <w:rFonts w:ascii="Arial" w:hAnsi="Arial" w:cs="Arial"/>
              </w:rPr>
              <w:t>skill, recognising their meaning through contextual cues.</w:t>
            </w:r>
          </w:p>
          <w:p w14:paraId="13B779BB" w14:textId="77777777" w:rsidR="00E62842" w:rsidRPr="00BF36BF" w:rsidRDefault="00E62842" w:rsidP="00BF36BF">
            <w:pPr>
              <w:jc w:val="center"/>
              <w:rPr>
                <w:rFonts w:ascii="Arial" w:hAnsi="Arial" w:cs="Arial"/>
              </w:rPr>
            </w:pPr>
          </w:p>
          <w:p w14:paraId="00C5AAF8" w14:textId="77777777" w:rsidR="00E62842" w:rsidRPr="00BF36BF" w:rsidRDefault="00C5563F" w:rsidP="00BF36BF">
            <w:pPr>
              <w:spacing w:line="239" w:lineRule="auto"/>
              <w:jc w:val="center"/>
              <w:rPr>
                <w:rFonts w:ascii="Arial" w:hAnsi="Arial" w:cs="Arial"/>
              </w:rPr>
            </w:pPr>
            <w:r w:rsidRPr="00BF36BF">
              <w:rPr>
                <w:rFonts w:ascii="Arial" w:hAnsi="Arial" w:cs="Arial"/>
              </w:rPr>
              <w:t xml:space="preserve">To apply their growing knowledge of root words, </w:t>
            </w:r>
            <w:proofErr w:type="gramStart"/>
            <w:r w:rsidRPr="00BF36BF">
              <w:rPr>
                <w:rFonts w:ascii="Arial" w:hAnsi="Arial" w:cs="Arial"/>
              </w:rPr>
              <w:t>prefixes</w:t>
            </w:r>
            <w:proofErr w:type="gramEnd"/>
            <w:r w:rsidRPr="00BF36BF">
              <w:rPr>
                <w:rFonts w:ascii="Arial" w:hAnsi="Arial" w:cs="Arial"/>
              </w:rPr>
              <w:t xml:space="preserve"> and suffixes/ word</w:t>
            </w:r>
          </w:p>
          <w:p w14:paraId="3A3C89C4" w14:textId="77777777" w:rsidR="00E62842" w:rsidRPr="00BF36BF" w:rsidRDefault="00C5563F" w:rsidP="00BF36BF">
            <w:pPr>
              <w:jc w:val="center"/>
              <w:rPr>
                <w:rFonts w:ascii="Arial" w:hAnsi="Arial" w:cs="Arial"/>
              </w:rPr>
            </w:pPr>
            <w:r w:rsidRPr="00BF36BF">
              <w:rPr>
                <w:rFonts w:ascii="Arial" w:hAnsi="Arial" w:cs="Arial"/>
              </w:rPr>
              <w:t>endings, including -</w:t>
            </w:r>
            <w:proofErr w:type="spellStart"/>
            <w:r w:rsidRPr="00BF36BF">
              <w:rPr>
                <w:rFonts w:ascii="Arial" w:hAnsi="Arial" w:cs="Arial"/>
              </w:rPr>
              <w:t>sion</w:t>
            </w:r>
            <w:proofErr w:type="spellEnd"/>
            <w:r w:rsidRPr="00BF36BF">
              <w:rPr>
                <w:rFonts w:ascii="Arial" w:hAnsi="Arial" w:cs="Arial"/>
              </w:rPr>
              <w:t>, -</w:t>
            </w:r>
            <w:proofErr w:type="spellStart"/>
            <w:r w:rsidRPr="00BF36BF">
              <w:rPr>
                <w:rFonts w:ascii="Arial" w:hAnsi="Arial" w:cs="Arial"/>
              </w:rPr>
              <w:t>tion</w:t>
            </w:r>
            <w:proofErr w:type="spellEnd"/>
            <w:r w:rsidRPr="00BF36BF">
              <w:rPr>
                <w:rFonts w:ascii="Arial" w:hAnsi="Arial" w:cs="Arial"/>
              </w:rPr>
              <w:t>, -</w:t>
            </w:r>
            <w:proofErr w:type="spellStart"/>
            <w:r w:rsidRPr="00BF36BF">
              <w:rPr>
                <w:rFonts w:ascii="Arial" w:hAnsi="Arial" w:cs="Arial"/>
              </w:rPr>
              <w:t>cial</w:t>
            </w:r>
            <w:proofErr w:type="spellEnd"/>
            <w:r w:rsidRPr="00BF36BF">
              <w:rPr>
                <w:rFonts w:ascii="Arial" w:hAnsi="Arial" w:cs="Arial"/>
              </w:rPr>
              <w:t>, -</w:t>
            </w:r>
            <w:proofErr w:type="spellStart"/>
            <w:r w:rsidRPr="00BF36BF">
              <w:rPr>
                <w:rFonts w:ascii="Arial" w:hAnsi="Arial" w:cs="Arial"/>
              </w:rPr>
              <w:t>tial</w:t>
            </w:r>
            <w:proofErr w:type="spellEnd"/>
            <w:r w:rsidRPr="00BF36BF">
              <w:rPr>
                <w:rFonts w:ascii="Arial" w:hAnsi="Arial" w:cs="Arial"/>
              </w:rPr>
              <w:t>, -ant/-</w:t>
            </w:r>
            <w:proofErr w:type="spellStart"/>
            <w:r w:rsidRPr="00BF36BF">
              <w:rPr>
                <w:rFonts w:ascii="Arial" w:hAnsi="Arial" w:cs="Arial"/>
              </w:rPr>
              <w:t>ance</w:t>
            </w:r>
            <w:proofErr w:type="spellEnd"/>
            <w:r w:rsidRPr="00BF36BF">
              <w:rPr>
                <w:rFonts w:ascii="Arial" w:hAnsi="Arial" w:cs="Arial"/>
              </w:rPr>
              <w:t>/-</w:t>
            </w:r>
            <w:proofErr w:type="spellStart"/>
            <w:r w:rsidRPr="00BF36BF">
              <w:rPr>
                <w:rFonts w:ascii="Arial" w:hAnsi="Arial" w:cs="Arial"/>
              </w:rPr>
              <w:t>ancy</w:t>
            </w:r>
            <w:proofErr w:type="spellEnd"/>
            <w:r w:rsidRPr="00BF36BF">
              <w:rPr>
                <w:rFonts w:ascii="Arial" w:hAnsi="Arial" w:cs="Arial"/>
              </w:rPr>
              <w:t xml:space="preserve">, </w:t>
            </w:r>
            <w:proofErr w:type="spellStart"/>
            <w:r w:rsidRPr="00BF36BF">
              <w:rPr>
                <w:rFonts w:ascii="Arial" w:hAnsi="Arial" w:cs="Arial"/>
              </w:rPr>
              <w:t>ent</w:t>
            </w:r>
            <w:proofErr w:type="spellEnd"/>
            <w:r w:rsidRPr="00BF36BF">
              <w:rPr>
                <w:rFonts w:ascii="Arial" w:hAnsi="Arial" w:cs="Arial"/>
              </w:rPr>
              <w:t xml:space="preserve">/- </w:t>
            </w:r>
            <w:proofErr w:type="spellStart"/>
            <w:r w:rsidRPr="00BF36BF">
              <w:rPr>
                <w:rFonts w:ascii="Arial" w:hAnsi="Arial" w:cs="Arial"/>
              </w:rPr>
              <w:t>ence</w:t>
            </w:r>
            <w:proofErr w:type="spellEnd"/>
            <w:r w:rsidRPr="00BF36BF">
              <w:rPr>
                <w:rFonts w:ascii="Arial" w:hAnsi="Arial" w:cs="Arial"/>
              </w:rPr>
              <w:t>/-</w:t>
            </w:r>
            <w:proofErr w:type="spellStart"/>
            <w:r w:rsidRPr="00BF36BF">
              <w:rPr>
                <w:rFonts w:ascii="Arial" w:hAnsi="Arial" w:cs="Arial"/>
              </w:rPr>
              <w:t>ency</w:t>
            </w:r>
            <w:proofErr w:type="spellEnd"/>
            <w:r w:rsidRPr="00BF36BF">
              <w:rPr>
                <w:rFonts w:ascii="Arial" w:hAnsi="Arial" w:cs="Arial"/>
              </w:rPr>
              <w:t xml:space="preserve">, able/-ably and </w:t>
            </w:r>
            <w:proofErr w:type="spellStart"/>
            <w:r w:rsidRPr="00BF36BF">
              <w:rPr>
                <w:rFonts w:ascii="Arial" w:hAnsi="Arial" w:cs="Arial"/>
              </w:rPr>
              <w:t>ible</w:t>
            </w:r>
            <w:proofErr w:type="spellEnd"/>
            <w:r w:rsidRPr="00BF36BF">
              <w:rPr>
                <w:rFonts w:ascii="Arial" w:hAnsi="Arial" w:cs="Arial"/>
              </w:rPr>
              <w:t>/</w:t>
            </w:r>
            <w:proofErr w:type="spellStart"/>
            <w:r w:rsidRPr="00BF36BF">
              <w:rPr>
                <w:rFonts w:ascii="Arial" w:hAnsi="Arial" w:cs="Arial"/>
              </w:rPr>
              <w:t>ibly</w:t>
            </w:r>
            <w:proofErr w:type="spellEnd"/>
            <w:r w:rsidRPr="00BF36BF">
              <w:rPr>
                <w:rFonts w:ascii="Arial" w:hAnsi="Arial" w:cs="Arial"/>
              </w:rPr>
              <w:t xml:space="preserve">, to read aloud </w:t>
            </w:r>
            <w:proofErr w:type="gramStart"/>
            <w:r w:rsidRPr="00BF36BF">
              <w:rPr>
                <w:rFonts w:ascii="Arial" w:hAnsi="Arial" w:cs="Arial"/>
              </w:rPr>
              <w:t>fluently.*</w:t>
            </w:r>
            <w:proofErr w:type="gramEnd"/>
          </w:p>
        </w:tc>
        <w:tc>
          <w:tcPr>
            <w:tcW w:w="2623" w:type="dxa"/>
            <w:tcBorders>
              <w:top w:val="single" w:sz="4" w:space="0" w:color="000000"/>
              <w:left w:val="single" w:sz="4" w:space="0" w:color="000000"/>
              <w:bottom w:val="single" w:sz="4" w:space="0" w:color="000000"/>
              <w:right w:val="single" w:sz="4" w:space="0" w:color="000000"/>
            </w:tcBorders>
          </w:tcPr>
          <w:p w14:paraId="3F7DFB59" w14:textId="77777777" w:rsidR="00E62842" w:rsidRPr="00BF36BF" w:rsidRDefault="00C5563F" w:rsidP="00BF36BF">
            <w:pPr>
              <w:spacing w:line="239" w:lineRule="auto"/>
              <w:jc w:val="center"/>
              <w:rPr>
                <w:rFonts w:ascii="Arial" w:hAnsi="Arial" w:cs="Arial"/>
              </w:rPr>
            </w:pPr>
            <w:r w:rsidRPr="00BF36BF">
              <w:rPr>
                <w:rFonts w:ascii="Arial" w:hAnsi="Arial" w:cs="Arial"/>
              </w:rPr>
              <w:t>To read fluently with full knowledge of all Y5/ Y6 exception words, root words,</w:t>
            </w:r>
          </w:p>
          <w:p w14:paraId="5F204DC9" w14:textId="77777777" w:rsidR="00E62842" w:rsidRPr="00BF36BF" w:rsidRDefault="00C5563F" w:rsidP="00BF36BF">
            <w:pPr>
              <w:ind w:right="48"/>
              <w:jc w:val="center"/>
              <w:rPr>
                <w:rFonts w:ascii="Arial" w:hAnsi="Arial" w:cs="Arial"/>
              </w:rPr>
            </w:pPr>
            <w:r w:rsidRPr="00BF36BF">
              <w:rPr>
                <w:rFonts w:ascii="Arial" w:hAnsi="Arial" w:cs="Arial"/>
              </w:rPr>
              <w:t>prefixes, suffixes/word endings* and to decode any unfamiliar words with increasing speed and skill, recognising their meaning through contextual cues.</w:t>
            </w:r>
          </w:p>
        </w:tc>
      </w:tr>
      <w:tr w:rsidR="00E62842" w:rsidRPr="00BF36BF" w14:paraId="4C762A4B" w14:textId="77777777" w:rsidTr="00BF36BF">
        <w:trPr>
          <w:trHeight w:val="2428"/>
        </w:trPr>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A86CBC9" w14:textId="77777777" w:rsidR="00E62842" w:rsidRPr="00BF36BF" w:rsidRDefault="00C5563F" w:rsidP="00BF36BF">
            <w:pPr>
              <w:ind w:right="41"/>
              <w:jc w:val="center"/>
              <w:rPr>
                <w:rFonts w:ascii="Arial" w:hAnsi="Arial" w:cs="Arial"/>
              </w:rPr>
            </w:pPr>
            <w:r w:rsidRPr="00BF36BF">
              <w:rPr>
                <w:rFonts w:ascii="Arial" w:hAnsi="Arial" w:cs="Arial"/>
                <w:b/>
              </w:rPr>
              <w:t>Word Reading -</w:t>
            </w:r>
          </w:p>
          <w:p w14:paraId="0044C87F" w14:textId="77777777" w:rsidR="00E62842" w:rsidRPr="00BF36BF" w:rsidRDefault="00C5563F" w:rsidP="00BF36BF">
            <w:pPr>
              <w:jc w:val="center"/>
              <w:rPr>
                <w:rFonts w:ascii="Arial" w:hAnsi="Arial" w:cs="Arial"/>
              </w:rPr>
            </w:pPr>
            <w:r w:rsidRPr="00BF36BF">
              <w:rPr>
                <w:rFonts w:ascii="Arial" w:hAnsi="Arial" w:cs="Arial"/>
                <w:b/>
              </w:rPr>
              <w:t>Common Exception Words</w:t>
            </w:r>
          </w:p>
        </w:tc>
        <w:tc>
          <w:tcPr>
            <w:tcW w:w="2622" w:type="dxa"/>
            <w:tcBorders>
              <w:top w:val="single" w:sz="4" w:space="0" w:color="000000"/>
              <w:left w:val="single" w:sz="4" w:space="0" w:color="000000"/>
              <w:bottom w:val="single" w:sz="4" w:space="0" w:color="000000"/>
              <w:right w:val="single" w:sz="4" w:space="0" w:color="000000"/>
            </w:tcBorders>
          </w:tcPr>
          <w:p w14:paraId="69CC67E2" w14:textId="77777777" w:rsidR="00E62842" w:rsidRPr="00BF36BF" w:rsidRDefault="00E62842" w:rsidP="00BF36BF">
            <w:pPr>
              <w:jc w:val="center"/>
              <w:rPr>
                <w:rFonts w:ascii="Arial" w:hAnsi="Arial" w:cs="Arial"/>
              </w:rPr>
            </w:pPr>
          </w:p>
        </w:tc>
        <w:tc>
          <w:tcPr>
            <w:tcW w:w="2622" w:type="dxa"/>
            <w:tcBorders>
              <w:top w:val="single" w:sz="4" w:space="0" w:color="000000"/>
              <w:left w:val="single" w:sz="4" w:space="0" w:color="000000"/>
              <w:bottom w:val="single" w:sz="4" w:space="0" w:color="000000"/>
              <w:right w:val="single" w:sz="4" w:space="0" w:color="000000"/>
            </w:tcBorders>
          </w:tcPr>
          <w:p w14:paraId="61BA2856" w14:textId="77777777" w:rsidR="00E62842" w:rsidRPr="00BF36BF" w:rsidRDefault="00C5563F" w:rsidP="00BF36BF">
            <w:pPr>
              <w:ind w:right="32"/>
              <w:jc w:val="center"/>
              <w:rPr>
                <w:rFonts w:ascii="Arial" w:hAnsi="Arial" w:cs="Arial"/>
              </w:rPr>
            </w:pPr>
            <w:r w:rsidRPr="00BF36BF">
              <w:rPr>
                <w:rFonts w:ascii="Arial" w:hAnsi="Arial" w:cs="Arial"/>
              </w:rPr>
              <w:t>To read some common irregular words.</w:t>
            </w:r>
          </w:p>
        </w:tc>
        <w:tc>
          <w:tcPr>
            <w:tcW w:w="2623" w:type="dxa"/>
            <w:tcBorders>
              <w:top w:val="single" w:sz="4" w:space="0" w:color="000000"/>
              <w:left w:val="single" w:sz="4" w:space="0" w:color="000000"/>
              <w:bottom w:val="single" w:sz="4" w:space="0" w:color="000000"/>
              <w:right w:val="single" w:sz="4" w:space="0" w:color="000000"/>
            </w:tcBorders>
          </w:tcPr>
          <w:p w14:paraId="3DAA4E4C" w14:textId="77777777" w:rsidR="00E62842" w:rsidRPr="00BF36BF" w:rsidRDefault="00C5563F" w:rsidP="00BF36BF">
            <w:pPr>
              <w:jc w:val="center"/>
              <w:rPr>
                <w:rFonts w:ascii="Arial" w:hAnsi="Arial" w:cs="Arial"/>
              </w:rPr>
            </w:pPr>
            <w:r w:rsidRPr="00BF36BF">
              <w:rPr>
                <w:rFonts w:ascii="Arial" w:hAnsi="Arial" w:cs="Arial"/>
              </w:rPr>
              <w:t>To read Y1 common exception words, noting unusual correspondences between spelling and sound and where these occur in words.</w:t>
            </w:r>
          </w:p>
        </w:tc>
        <w:tc>
          <w:tcPr>
            <w:tcW w:w="2622" w:type="dxa"/>
            <w:tcBorders>
              <w:top w:val="single" w:sz="4" w:space="0" w:color="000000"/>
              <w:left w:val="single" w:sz="4" w:space="0" w:color="000000"/>
              <w:bottom w:val="single" w:sz="4" w:space="0" w:color="000000"/>
              <w:right w:val="single" w:sz="4" w:space="0" w:color="000000"/>
            </w:tcBorders>
          </w:tcPr>
          <w:p w14:paraId="498A9865" w14:textId="77777777" w:rsidR="00E62842" w:rsidRPr="00BF36BF" w:rsidRDefault="00C5563F" w:rsidP="00BF36BF">
            <w:pPr>
              <w:ind w:right="2"/>
              <w:jc w:val="center"/>
              <w:rPr>
                <w:rFonts w:ascii="Arial" w:hAnsi="Arial" w:cs="Arial"/>
              </w:rPr>
            </w:pPr>
            <w:r w:rsidRPr="00BF36BF">
              <w:rPr>
                <w:rFonts w:ascii="Arial" w:hAnsi="Arial" w:cs="Arial"/>
              </w:rPr>
              <w:t>To read most Y1 and Y2 common exception words*, noting unusual correspondences between spelling and sound and where these occur in the word.</w:t>
            </w:r>
          </w:p>
        </w:tc>
        <w:tc>
          <w:tcPr>
            <w:tcW w:w="2622" w:type="dxa"/>
            <w:tcBorders>
              <w:top w:val="single" w:sz="4" w:space="0" w:color="000000"/>
              <w:left w:val="single" w:sz="4" w:space="0" w:color="000000"/>
              <w:bottom w:val="single" w:sz="4" w:space="0" w:color="000000"/>
              <w:right w:val="single" w:sz="4" w:space="0" w:color="000000"/>
            </w:tcBorders>
          </w:tcPr>
          <w:p w14:paraId="65052BE9" w14:textId="77777777" w:rsidR="00E62842" w:rsidRPr="00BF36BF" w:rsidRDefault="00C5563F" w:rsidP="00BF36BF">
            <w:pPr>
              <w:jc w:val="center"/>
              <w:rPr>
                <w:rFonts w:ascii="Arial" w:hAnsi="Arial" w:cs="Arial"/>
              </w:rPr>
            </w:pPr>
            <w:r w:rsidRPr="00BF36BF">
              <w:rPr>
                <w:rFonts w:ascii="Arial" w:hAnsi="Arial" w:cs="Arial"/>
              </w:rPr>
              <w:t xml:space="preserve">To begin to read Y3/Y4 exception </w:t>
            </w:r>
            <w:proofErr w:type="gramStart"/>
            <w:r w:rsidRPr="00BF36BF">
              <w:rPr>
                <w:rFonts w:ascii="Arial" w:hAnsi="Arial" w:cs="Arial"/>
              </w:rPr>
              <w:t>words.*</w:t>
            </w:r>
            <w:proofErr w:type="gramEnd"/>
          </w:p>
        </w:tc>
        <w:tc>
          <w:tcPr>
            <w:tcW w:w="2623" w:type="dxa"/>
            <w:tcBorders>
              <w:top w:val="single" w:sz="4" w:space="0" w:color="000000"/>
              <w:left w:val="single" w:sz="4" w:space="0" w:color="000000"/>
              <w:bottom w:val="single" w:sz="4" w:space="0" w:color="000000"/>
              <w:right w:val="single" w:sz="4" w:space="0" w:color="000000"/>
            </w:tcBorders>
          </w:tcPr>
          <w:p w14:paraId="127285F4" w14:textId="77777777" w:rsidR="00E62842" w:rsidRPr="00BF36BF" w:rsidRDefault="00C5563F" w:rsidP="00BF36BF">
            <w:pPr>
              <w:jc w:val="center"/>
              <w:rPr>
                <w:rFonts w:ascii="Arial" w:hAnsi="Arial" w:cs="Arial"/>
              </w:rPr>
            </w:pPr>
            <w:r w:rsidRPr="00BF36BF">
              <w:rPr>
                <w:rFonts w:ascii="Arial" w:hAnsi="Arial" w:cs="Arial"/>
              </w:rPr>
              <w:t>To read all Y3/Y4 exception words*, discussing the unusual correspondences between spelling and these occur in the word.</w:t>
            </w:r>
          </w:p>
        </w:tc>
        <w:tc>
          <w:tcPr>
            <w:tcW w:w="2622" w:type="dxa"/>
            <w:tcBorders>
              <w:top w:val="single" w:sz="4" w:space="0" w:color="000000"/>
              <w:left w:val="single" w:sz="4" w:space="0" w:color="000000"/>
              <w:bottom w:val="single" w:sz="4" w:space="0" w:color="000000"/>
              <w:right w:val="single" w:sz="4" w:space="0" w:color="000000"/>
            </w:tcBorders>
          </w:tcPr>
          <w:p w14:paraId="4E89A23A" w14:textId="77777777" w:rsidR="00E62842" w:rsidRPr="00BF36BF" w:rsidRDefault="00C5563F" w:rsidP="00BF36BF">
            <w:pPr>
              <w:jc w:val="center"/>
              <w:rPr>
                <w:rFonts w:ascii="Arial" w:hAnsi="Arial" w:cs="Arial"/>
              </w:rPr>
            </w:pPr>
            <w:r w:rsidRPr="00BF36BF">
              <w:rPr>
                <w:rFonts w:ascii="Arial" w:hAnsi="Arial" w:cs="Arial"/>
              </w:rPr>
              <w:t>To read most Y5/ Y6 exception words, discussing the unusual correspondences between spelling and sound and where these occur in the word.</w:t>
            </w:r>
          </w:p>
        </w:tc>
        <w:tc>
          <w:tcPr>
            <w:tcW w:w="2623" w:type="dxa"/>
            <w:tcBorders>
              <w:top w:val="single" w:sz="4" w:space="0" w:color="000000"/>
              <w:left w:val="single" w:sz="4" w:space="0" w:color="000000"/>
              <w:bottom w:val="single" w:sz="4" w:space="0" w:color="000000"/>
              <w:right w:val="single" w:sz="4" w:space="0" w:color="000000"/>
            </w:tcBorders>
          </w:tcPr>
          <w:p w14:paraId="11217AF1" w14:textId="77777777" w:rsidR="00E62842" w:rsidRPr="00BF36BF" w:rsidRDefault="00C5563F" w:rsidP="00BF36BF">
            <w:pPr>
              <w:jc w:val="center"/>
              <w:rPr>
                <w:rFonts w:ascii="Arial" w:hAnsi="Arial" w:cs="Arial"/>
              </w:rPr>
            </w:pPr>
            <w:r w:rsidRPr="00BF36BF">
              <w:rPr>
                <w:rFonts w:ascii="Arial" w:hAnsi="Arial" w:cs="Arial"/>
              </w:rPr>
              <w:t>To read all Y5/ Y6 exception words, discussing the unusual correspondences between spelling and sound and where these occur in the word.</w:t>
            </w:r>
          </w:p>
        </w:tc>
      </w:tr>
      <w:tr w:rsidR="00E62842" w:rsidRPr="00BF36BF" w14:paraId="5A01A079" w14:textId="77777777" w:rsidTr="00BF36BF">
        <w:trPr>
          <w:trHeight w:val="1351"/>
        </w:trPr>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C4168AB" w14:textId="77777777" w:rsidR="00E62842" w:rsidRPr="00BF36BF" w:rsidRDefault="00C5563F" w:rsidP="00BF36BF">
            <w:pPr>
              <w:jc w:val="center"/>
              <w:rPr>
                <w:rFonts w:ascii="Arial" w:hAnsi="Arial" w:cs="Arial"/>
              </w:rPr>
            </w:pPr>
            <w:r w:rsidRPr="00BF36BF">
              <w:rPr>
                <w:rFonts w:ascii="Arial" w:hAnsi="Arial" w:cs="Arial"/>
                <w:b/>
              </w:rPr>
              <w:t xml:space="preserve">Word Reading </w:t>
            </w:r>
            <w:proofErr w:type="gramStart"/>
            <w:r w:rsidRPr="00BF36BF">
              <w:rPr>
                <w:rFonts w:ascii="Arial" w:hAnsi="Arial" w:cs="Arial"/>
                <w:b/>
              </w:rPr>
              <w:t>-  Fluency</w:t>
            </w:r>
            <w:proofErr w:type="gramEnd"/>
          </w:p>
        </w:tc>
        <w:tc>
          <w:tcPr>
            <w:tcW w:w="2622" w:type="dxa"/>
            <w:tcBorders>
              <w:top w:val="single" w:sz="4" w:space="0" w:color="000000"/>
              <w:left w:val="single" w:sz="4" w:space="0" w:color="000000"/>
              <w:bottom w:val="single" w:sz="4" w:space="0" w:color="000000"/>
              <w:right w:val="single" w:sz="4" w:space="0" w:color="000000"/>
            </w:tcBorders>
          </w:tcPr>
          <w:p w14:paraId="245957C4" w14:textId="77777777" w:rsidR="00E62842" w:rsidRPr="00BF36BF" w:rsidRDefault="00C5563F" w:rsidP="00BF36BF">
            <w:pPr>
              <w:spacing w:after="1" w:line="239" w:lineRule="auto"/>
              <w:jc w:val="center"/>
              <w:rPr>
                <w:rFonts w:ascii="Arial" w:hAnsi="Arial" w:cs="Arial"/>
              </w:rPr>
            </w:pPr>
            <w:r w:rsidRPr="00BF36BF">
              <w:rPr>
                <w:rFonts w:ascii="Arial" w:hAnsi="Arial" w:cs="Arial"/>
              </w:rPr>
              <w:t>To show interest in illustrations and print in books and print in the environment.</w:t>
            </w:r>
          </w:p>
          <w:p w14:paraId="1288C68F" w14:textId="77777777" w:rsidR="00E62842" w:rsidRPr="00BF36BF" w:rsidRDefault="00E62842" w:rsidP="00BF36BF">
            <w:pPr>
              <w:jc w:val="center"/>
              <w:rPr>
                <w:rFonts w:ascii="Arial" w:hAnsi="Arial" w:cs="Arial"/>
              </w:rPr>
            </w:pPr>
          </w:p>
        </w:tc>
        <w:tc>
          <w:tcPr>
            <w:tcW w:w="2622" w:type="dxa"/>
            <w:tcBorders>
              <w:top w:val="single" w:sz="4" w:space="0" w:color="000000"/>
              <w:left w:val="single" w:sz="4" w:space="0" w:color="000000"/>
              <w:bottom w:val="single" w:sz="4" w:space="0" w:color="000000"/>
              <w:right w:val="single" w:sz="4" w:space="0" w:color="000000"/>
            </w:tcBorders>
          </w:tcPr>
          <w:p w14:paraId="243612F3" w14:textId="77777777" w:rsidR="00E62842" w:rsidRPr="00BF36BF" w:rsidRDefault="00C5563F" w:rsidP="00BF36BF">
            <w:pPr>
              <w:spacing w:after="1" w:line="238" w:lineRule="auto"/>
              <w:ind w:right="32"/>
              <w:jc w:val="center"/>
              <w:rPr>
                <w:rFonts w:ascii="Arial" w:hAnsi="Arial" w:cs="Arial"/>
              </w:rPr>
            </w:pPr>
            <w:r w:rsidRPr="00BF36BF">
              <w:rPr>
                <w:rFonts w:ascii="Arial" w:hAnsi="Arial" w:cs="Arial"/>
              </w:rPr>
              <w:t>To ascribe meanings to marks that they see in different places.</w:t>
            </w:r>
          </w:p>
          <w:p w14:paraId="4981B431" w14:textId="77777777" w:rsidR="00E62842" w:rsidRPr="00BF36BF" w:rsidRDefault="00E62842" w:rsidP="00BF36BF">
            <w:pPr>
              <w:jc w:val="center"/>
              <w:rPr>
                <w:rFonts w:ascii="Arial" w:hAnsi="Arial" w:cs="Arial"/>
              </w:rPr>
            </w:pPr>
          </w:p>
        </w:tc>
        <w:tc>
          <w:tcPr>
            <w:tcW w:w="2623" w:type="dxa"/>
            <w:tcBorders>
              <w:top w:val="single" w:sz="4" w:space="0" w:color="000000"/>
              <w:left w:val="single" w:sz="4" w:space="0" w:color="000000"/>
              <w:bottom w:val="single" w:sz="4" w:space="0" w:color="000000"/>
              <w:right w:val="single" w:sz="4" w:space="0" w:color="000000"/>
            </w:tcBorders>
          </w:tcPr>
          <w:p w14:paraId="0FEA9352" w14:textId="77777777" w:rsidR="00E62842" w:rsidRPr="00BF36BF" w:rsidRDefault="00C5563F" w:rsidP="00BF36BF">
            <w:pPr>
              <w:jc w:val="center"/>
              <w:rPr>
                <w:rFonts w:ascii="Arial" w:hAnsi="Arial" w:cs="Arial"/>
              </w:rPr>
            </w:pPr>
            <w:r w:rsidRPr="00BF36BF">
              <w:rPr>
                <w:rFonts w:ascii="Arial" w:hAnsi="Arial" w:cs="Arial"/>
              </w:rPr>
              <w:t>To accurately read texts that are consistent with their developing phonic knowledge, that do</w:t>
            </w:r>
          </w:p>
        </w:tc>
        <w:tc>
          <w:tcPr>
            <w:tcW w:w="2622" w:type="dxa"/>
            <w:tcBorders>
              <w:top w:val="single" w:sz="4" w:space="0" w:color="000000"/>
              <w:left w:val="single" w:sz="4" w:space="0" w:color="000000"/>
              <w:bottom w:val="single" w:sz="4" w:space="0" w:color="000000"/>
              <w:right w:val="single" w:sz="4" w:space="0" w:color="000000"/>
            </w:tcBorders>
          </w:tcPr>
          <w:p w14:paraId="35226A43" w14:textId="77777777" w:rsidR="00E62842" w:rsidRPr="00BF36BF" w:rsidRDefault="00C5563F" w:rsidP="00BF36BF">
            <w:pPr>
              <w:jc w:val="center"/>
              <w:rPr>
                <w:rFonts w:ascii="Arial" w:hAnsi="Arial" w:cs="Arial"/>
              </w:rPr>
            </w:pPr>
            <w:r w:rsidRPr="00BF36BF">
              <w:rPr>
                <w:rFonts w:ascii="Arial" w:hAnsi="Arial" w:cs="Arial"/>
              </w:rPr>
              <w:t>To read aloud books (closely matched to their improving phonic knowledge), sounding out unfamiliar</w:t>
            </w:r>
          </w:p>
        </w:tc>
        <w:tc>
          <w:tcPr>
            <w:tcW w:w="2622" w:type="dxa"/>
            <w:tcBorders>
              <w:top w:val="single" w:sz="4" w:space="0" w:color="000000"/>
              <w:left w:val="single" w:sz="4" w:space="0" w:color="000000"/>
              <w:bottom w:val="single" w:sz="4" w:space="0" w:color="000000"/>
              <w:right w:val="single" w:sz="4" w:space="0" w:color="000000"/>
            </w:tcBorders>
          </w:tcPr>
          <w:p w14:paraId="04534C08" w14:textId="77777777" w:rsidR="00E62842" w:rsidRPr="00BF36BF" w:rsidRDefault="00C5563F" w:rsidP="00BF36BF">
            <w:pPr>
              <w:jc w:val="center"/>
              <w:rPr>
                <w:rFonts w:ascii="Arial" w:hAnsi="Arial" w:cs="Arial"/>
              </w:rPr>
            </w:pPr>
            <w:r w:rsidRPr="00BF36BF">
              <w:rPr>
                <w:rFonts w:ascii="Arial" w:hAnsi="Arial" w:cs="Arial"/>
              </w:rPr>
              <w:t>At this stage, teaching comprehension skills should be taking precedence over teaching word reading</w:t>
            </w:r>
          </w:p>
        </w:tc>
        <w:tc>
          <w:tcPr>
            <w:tcW w:w="2623" w:type="dxa"/>
            <w:tcBorders>
              <w:top w:val="single" w:sz="4" w:space="0" w:color="000000"/>
              <w:left w:val="single" w:sz="4" w:space="0" w:color="000000"/>
              <w:bottom w:val="single" w:sz="4" w:space="0" w:color="000000"/>
              <w:right w:val="single" w:sz="4" w:space="0" w:color="000000"/>
            </w:tcBorders>
          </w:tcPr>
          <w:p w14:paraId="0A989185" w14:textId="77777777" w:rsidR="00E62842" w:rsidRPr="00BF36BF" w:rsidRDefault="00C5563F" w:rsidP="00BF36BF">
            <w:pPr>
              <w:jc w:val="center"/>
              <w:rPr>
                <w:rFonts w:ascii="Arial" w:hAnsi="Arial" w:cs="Arial"/>
              </w:rPr>
            </w:pPr>
            <w:r w:rsidRPr="00BF36BF">
              <w:rPr>
                <w:rFonts w:ascii="Arial" w:hAnsi="Arial" w:cs="Arial"/>
              </w:rPr>
              <w:t>At this stage, teaching comprehension skills should be taking precedence over teaching word reading</w:t>
            </w:r>
          </w:p>
        </w:tc>
        <w:tc>
          <w:tcPr>
            <w:tcW w:w="2622" w:type="dxa"/>
            <w:tcBorders>
              <w:top w:val="single" w:sz="4" w:space="0" w:color="000000"/>
              <w:left w:val="single" w:sz="4" w:space="0" w:color="000000"/>
              <w:bottom w:val="single" w:sz="4" w:space="0" w:color="000000"/>
              <w:right w:val="single" w:sz="4" w:space="0" w:color="000000"/>
            </w:tcBorders>
          </w:tcPr>
          <w:p w14:paraId="1A136127" w14:textId="77777777" w:rsidR="00E62842" w:rsidRPr="00BF36BF" w:rsidRDefault="00C5563F" w:rsidP="00BF36BF">
            <w:pPr>
              <w:jc w:val="center"/>
              <w:rPr>
                <w:rFonts w:ascii="Arial" w:hAnsi="Arial" w:cs="Arial"/>
              </w:rPr>
            </w:pPr>
            <w:r w:rsidRPr="00BF36BF">
              <w:rPr>
                <w:rFonts w:ascii="Arial" w:hAnsi="Arial" w:cs="Arial"/>
              </w:rPr>
              <w:t>At this stage, teaching comprehension skills should be taking precedence over teaching word reading</w:t>
            </w:r>
          </w:p>
        </w:tc>
        <w:tc>
          <w:tcPr>
            <w:tcW w:w="2623" w:type="dxa"/>
            <w:tcBorders>
              <w:top w:val="single" w:sz="4" w:space="0" w:color="000000"/>
              <w:left w:val="single" w:sz="4" w:space="0" w:color="000000"/>
              <w:bottom w:val="single" w:sz="4" w:space="0" w:color="000000"/>
              <w:right w:val="single" w:sz="4" w:space="0" w:color="000000"/>
            </w:tcBorders>
          </w:tcPr>
          <w:p w14:paraId="7482D3BB" w14:textId="77777777" w:rsidR="00E62842" w:rsidRPr="00BF36BF" w:rsidRDefault="00C5563F" w:rsidP="00BF36BF">
            <w:pPr>
              <w:jc w:val="center"/>
              <w:rPr>
                <w:rFonts w:ascii="Arial" w:hAnsi="Arial" w:cs="Arial"/>
              </w:rPr>
            </w:pPr>
            <w:r w:rsidRPr="00BF36BF">
              <w:rPr>
                <w:rFonts w:ascii="Arial" w:hAnsi="Arial" w:cs="Arial"/>
              </w:rPr>
              <w:t>At this stage, teaching comprehension skills should be taking precedence over teaching word reading</w:t>
            </w:r>
          </w:p>
        </w:tc>
      </w:tr>
    </w:tbl>
    <w:p w14:paraId="0B761F65" w14:textId="77777777" w:rsidR="00E62842" w:rsidRDefault="00E62842">
      <w:pPr>
        <w:spacing w:after="0"/>
        <w:ind w:left="-1440" w:right="20712"/>
      </w:pPr>
    </w:p>
    <w:tbl>
      <w:tblPr>
        <w:tblStyle w:val="TableGrid"/>
        <w:tblW w:w="22255" w:type="dxa"/>
        <w:tblInd w:w="-714" w:type="dxa"/>
        <w:tblCellMar>
          <w:top w:w="44" w:type="dxa"/>
          <w:left w:w="108" w:type="dxa"/>
          <w:right w:w="60" w:type="dxa"/>
        </w:tblCellMar>
        <w:tblLook w:val="04A0" w:firstRow="1" w:lastRow="0" w:firstColumn="1" w:lastColumn="0" w:noHBand="0" w:noVBand="1"/>
      </w:tblPr>
      <w:tblGrid>
        <w:gridCol w:w="1418"/>
        <w:gridCol w:w="2604"/>
        <w:gridCol w:w="2605"/>
        <w:gridCol w:w="2604"/>
        <w:gridCol w:w="2605"/>
        <w:gridCol w:w="2605"/>
        <w:gridCol w:w="2604"/>
        <w:gridCol w:w="2605"/>
        <w:gridCol w:w="2605"/>
      </w:tblGrid>
      <w:tr w:rsidR="00E62842" w14:paraId="722B9473" w14:textId="77777777" w:rsidTr="00BF36BF">
        <w:trPr>
          <w:trHeight w:val="4207"/>
        </w:trPr>
        <w:tc>
          <w:tcPr>
            <w:tcW w:w="1418" w:type="dxa"/>
            <w:tcBorders>
              <w:top w:val="single" w:sz="4" w:space="0" w:color="000000"/>
              <w:left w:val="single" w:sz="4" w:space="0" w:color="000000"/>
              <w:bottom w:val="single" w:sz="4" w:space="0" w:color="000000"/>
              <w:right w:val="single" w:sz="4" w:space="0" w:color="000000"/>
            </w:tcBorders>
            <w:shd w:val="clear" w:color="auto" w:fill="FFFF00"/>
          </w:tcPr>
          <w:p w14:paraId="4D9F2C93" w14:textId="77777777" w:rsidR="00E62842" w:rsidRDefault="00E62842"/>
        </w:tc>
        <w:tc>
          <w:tcPr>
            <w:tcW w:w="2604" w:type="dxa"/>
            <w:tcBorders>
              <w:top w:val="single" w:sz="4" w:space="0" w:color="000000"/>
              <w:left w:val="single" w:sz="4" w:space="0" w:color="000000"/>
              <w:bottom w:val="single" w:sz="4" w:space="0" w:color="000000"/>
              <w:right w:val="single" w:sz="4" w:space="0" w:color="000000"/>
            </w:tcBorders>
          </w:tcPr>
          <w:p w14:paraId="6E7DD6CC" w14:textId="77777777" w:rsidR="00E62842" w:rsidRDefault="00C5563F">
            <w:pPr>
              <w:spacing w:line="239" w:lineRule="auto"/>
              <w:ind w:left="1"/>
            </w:pPr>
            <w:r>
              <w:t xml:space="preserve">To recognise familiar words and signs such as own name and advertising logos. </w:t>
            </w:r>
          </w:p>
          <w:p w14:paraId="6CA63051" w14:textId="77777777" w:rsidR="00E62842" w:rsidRDefault="00C5563F">
            <w:pPr>
              <w:ind w:left="1"/>
            </w:pPr>
            <w:r>
              <w:t xml:space="preserve"> </w:t>
            </w:r>
          </w:p>
          <w:p w14:paraId="3E9875F5" w14:textId="77777777" w:rsidR="00E62842" w:rsidRDefault="00C5563F">
            <w:pPr>
              <w:ind w:left="1"/>
            </w:pPr>
            <w:r>
              <w:t xml:space="preserve">To look and handle books independently (holds books the correct way up and turns pages). </w:t>
            </w:r>
          </w:p>
        </w:tc>
        <w:tc>
          <w:tcPr>
            <w:tcW w:w="2605" w:type="dxa"/>
            <w:tcBorders>
              <w:top w:val="single" w:sz="4" w:space="0" w:color="000000"/>
              <w:left w:val="single" w:sz="4" w:space="0" w:color="000000"/>
              <w:bottom w:val="single" w:sz="4" w:space="0" w:color="000000"/>
              <w:right w:val="single" w:sz="4" w:space="0" w:color="000000"/>
            </w:tcBorders>
          </w:tcPr>
          <w:p w14:paraId="79F20C72" w14:textId="77777777" w:rsidR="00E62842" w:rsidRDefault="00C5563F">
            <w:r>
              <w:t xml:space="preserve">To begin to break the flow of speech into words. </w:t>
            </w:r>
          </w:p>
          <w:p w14:paraId="55D46673" w14:textId="77777777" w:rsidR="00E62842" w:rsidRDefault="00C5563F">
            <w:r>
              <w:t xml:space="preserve"> </w:t>
            </w:r>
          </w:p>
          <w:p w14:paraId="506B3F7D" w14:textId="77777777" w:rsidR="00E62842" w:rsidRDefault="00C5563F">
            <w:pPr>
              <w:spacing w:line="239" w:lineRule="auto"/>
              <w:ind w:right="32"/>
            </w:pPr>
            <w:r>
              <w:t xml:space="preserve">To begin to read words and simple sentences. </w:t>
            </w:r>
          </w:p>
          <w:p w14:paraId="3D6F85F6" w14:textId="77777777" w:rsidR="00E62842" w:rsidRDefault="00C5563F">
            <w:r>
              <w:t xml:space="preserve"> </w:t>
            </w:r>
          </w:p>
          <w:p w14:paraId="7A730941" w14:textId="77777777" w:rsidR="00E62842" w:rsidRDefault="00C5563F">
            <w:r>
              <w:t xml:space="preserve">To read and understand simple sentences. </w:t>
            </w:r>
          </w:p>
        </w:tc>
        <w:tc>
          <w:tcPr>
            <w:tcW w:w="2604" w:type="dxa"/>
            <w:tcBorders>
              <w:top w:val="single" w:sz="4" w:space="0" w:color="000000"/>
              <w:left w:val="single" w:sz="4" w:space="0" w:color="000000"/>
              <w:bottom w:val="single" w:sz="4" w:space="0" w:color="000000"/>
              <w:right w:val="single" w:sz="4" w:space="0" w:color="000000"/>
            </w:tcBorders>
          </w:tcPr>
          <w:p w14:paraId="2A36E91E" w14:textId="77777777" w:rsidR="00E62842" w:rsidRDefault="00C5563F">
            <w:pPr>
              <w:ind w:right="88"/>
            </w:pPr>
            <w:r>
              <w:t xml:space="preserve">not require them to use other strategies to work out words. To reread texts to build up fluency and confidence in word reading. </w:t>
            </w:r>
          </w:p>
        </w:tc>
        <w:tc>
          <w:tcPr>
            <w:tcW w:w="2605" w:type="dxa"/>
            <w:tcBorders>
              <w:top w:val="single" w:sz="4" w:space="0" w:color="000000"/>
              <w:left w:val="single" w:sz="4" w:space="0" w:color="000000"/>
              <w:bottom w:val="single" w:sz="4" w:space="0" w:color="000000"/>
              <w:right w:val="single" w:sz="4" w:space="0" w:color="000000"/>
            </w:tcBorders>
          </w:tcPr>
          <w:p w14:paraId="1799E9F6" w14:textId="77777777" w:rsidR="00E62842" w:rsidRDefault="00C5563F">
            <w:pPr>
              <w:spacing w:line="239" w:lineRule="auto"/>
            </w:pPr>
            <w:r>
              <w:t xml:space="preserve">words accurately, automatically and without undue hesitation. </w:t>
            </w:r>
          </w:p>
          <w:p w14:paraId="06B12F7A" w14:textId="77777777" w:rsidR="00E62842" w:rsidRDefault="00C5563F">
            <w:r>
              <w:t xml:space="preserve"> </w:t>
            </w:r>
          </w:p>
          <w:p w14:paraId="56771C22" w14:textId="77777777" w:rsidR="00E62842" w:rsidRDefault="00C5563F">
            <w:pPr>
              <w:spacing w:after="1" w:line="239" w:lineRule="auto"/>
            </w:pPr>
            <w:r>
              <w:t xml:space="preserve">To reread these books to build up fluency and confidence in word reading. </w:t>
            </w:r>
          </w:p>
          <w:p w14:paraId="327F22C3" w14:textId="77777777" w:rsidR="00E62842" w:rsidRDefault="00C5563F">
            <w:r>
              <w:t xml:space="preserve"> </w:t>
            </w:r>
          </w:p>
          <w:p w14:paraId="52656795" w14:textId="77777777" w:rsidR="00E62842" w:rsidRDefault="00C5563F">
            <w:pPr>
              <w:ind w:right="19"/>
            </w:pPr>
            <w:r>
              <w:t xml:space="preserve">To read words accurately and fluently without overt sounding and blending, </w:t>
            </w:r>
            <w:proofErr w:type="gramStart"/>
            <w:r>
              <w:t>e.g.</w:t>
            </w:r>
            <w:proofErr w:type="gramEnd"/>
            <w:r>
              <w:t xml:space="preserve"> at over 90 words per minute, in age-appropriate texts. </w:t>
            </w:r>
          </w:p>
        </w:tc>
        <w:tc>
          <w:tcPr>
            <w:tcW w:w="2605" w:type="dxa"/>
            <w:tcBorders>
              <w:top w:val="single" w:sz="4" w:space="0" w:color="000000"/>
              <w:left w:val="single" w:sz="4" w:space="0" w:color="000000"/>
              <w:bottom w:val="single" w:sz="4" w:space="0" w:color="000000"/>
              <w:right w:val="single" w:sz="4" w:space="0" w:color="000000"/>
            </w:tcBorders>
          </w:tcPr>
          <w:p w14:paraId="1743A9AE" w14:textId="77777777" w:rsidR="00E62842" w:rsidRDefault="00C5563F">
            <w:r>
              <w:t xml:space="preserve">and fluency specifically. Any focus on word reading should support the development of vocabulary. </w:t>
            </w:r>
          </w:p>
        </w:tc>
        <w:tc>
          <w:tcPr>
            <w:tcW w:w="260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D136EE" w14:textId="77777777" w:rsidR="00E62842" w:rsidRDefault="00C5563F">
            <w:r>
              <w:t xml:space="preserve">and fluency specifically. Any focus on word reading should support the development of vocabulary. </w:t>
            </w:r>
          </w:p>
        </w:tc>
        <w:tc>
          <w:tcPr>
            <w:tcW w:w="2605" w:type="dxa"/>
            <w:tcBorders>
              <w:top w:val="single" w:sz="4" w:space="0" w:color="000000"/>
              <w:left w:val="single" w:sz="4" w:space="0" w:color="000000"/>
              <w:bottom w:val="single" w:sz="4" w:space="0" w:color="000000"/>
              <w:right w:val="single" w:sz="4" w:space="0" w:color="000000"/>
            </w:tcBorders>
          </w:tcPr>
          <w:p w14:paraId="0A34FD37" w14:textId="77777777" w:rsidR="00E62842" w:rsidRDefault="00C5563F">
            <w:r>
              <w:t xml:space="preserve">and fluency specifically. Any focus on word reading should support the development of vocabulary. </w:t>
            </w:r>
          </w:p>
        </w:tc>
        <w:tc>
          <w:tcPr>
            <w:tcW w:w="2605" w:type="dxa"/>
            <w:tcBorders>
              <w:top w:val="single" w:sz="4" w:space="0" w:color="000000"/>
              <w:left w:val="single" w:sz="4" w:space="0" w:color="000000"/>
              <w:bottom w:val="single" w:sz="4" w:space="0" w:color="000000"/>
              <w:right w:val="single" w:sz="4" w:space="0" w:color="000000"/>
            </w:tcBorders>
          </w:tcPr>
          <w:p w14:paraId="2DE2D5AA" w14:textId="77777777" w:rsidR="00E62842" w:rsidRDefault="00C5563F">
            <w:r>
              <w:t xml:space="preserve">and fluency specifically. Any focus on word reading should support the development of vocabulary. </w:t>
            </w:r>
          </w:p>
        </w:tc>
      </w:tr>
      <w:tr w:rsidR="00E62842" w14:paraId="404E96BA" w14:textId="77777777" w:rsidTr="00BF36BF">
        <w:trPr>
          <w:trHeight w:val="3640"/>
        </w:trPr>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EAFABD" w14:textId="77777777" w:rsidR="00E62842" w:rsidRDefault="00C5563F">
            <w:pPr>
              <w:ind w:right="50"/>
              <w:jc w:val="center"/>
            </w:pPr>
            <w:r>
              <w:rPr>
                <w:rFonts w:ascii="Comic Sans MS" w:eastAsia="Comic Sans MS" w:hAnsi="Comic Sans MS" w:cs="Comic Sans MS"/>
                <w:b/>
                <w:sz w:val="20"/>
                <w:u w:val="single" w:color="000000"/>
              </w:rPr>
              <w:t>Meaning of Words</w:t>
            </w:r>
            <w:r>
              <w:rPr>
                <w:rFonts w:ascii="Comic Sans MS" w:eastAsia="Comic Sans MS" w:hAnsi="Comic Sans MS" w:cs="Comic Sans MS"/>
                <w:b/>
                <w:sz w:val="20"/>
              </w:rPr>
              <w:t xml:space="preserve"> </w:t>
            </w:r>
          </w:p>
        </w:tc>
        <w:tc>
          <w:tcPr>
            <w:tcW w:w="2604" w:type="dxa"/>
            <w:tcBorders>
              <w:top w:val="single" w:sz="4" w:space="0" w:color="000000"/>
              <w:left w:val="single" w:sz="4" w:space="0" w:color="000000"/>
              <w:bottom w:val="single" w:sz="4" w:space="0" w:color="000000"/>
              <w:right w:val="single" w:sz="4" w:space="0" w:color="000000"/>
            </w:tcBorders>
          </w:tcPr>
          <w:p w14:paraId="2DA1DAFC" w14:textId="77777777" w:rsidR="00E62842" w:rsidRDefault="00C5563F">
            <w:pPr>
              <w:spacing w:line="239" w:lineRule="auto"/>
              <w:ind w:left="1"/>
              <w:jc w:val="both"/>
            </w:pPr>
            <w:r>
              <w:t xml:space="preserve">To enjoy rhyming and rhythmic activities. </w:t>
            </w:r>
          </w:p>
          <w:p w14:paraId="355AC379" w14:textId="77777777" w:rsidR="00E62842" w:rsidRDefault="00C5563F">
            <w:pPr>
              <w:ind w:left="1"/>
            </w:pPr>
            <w:r>
              <w:t xml:space="preserve"> </w:t>
            </w:r>
          </w:p>
          <w:p w14:paraId="7609CF32" w14:textId="77777777" w:rsidR="00E62842" w:rsidRDefault="00C5563F">
            <w:pPr>
              <w:spacing w:line="239" w:lineRule="auto"/>
              <w:ind w:left="1"/>
            </w:pPr>
            <w:r>
              <w:t xml:space="preserve">To show an awareness of rhyme and alliteration. </w:t>
            </w:r>
          </w:p>
          <w:p w14:paraId="715EB3FC" w14:textId="77777777" w:rsidR="00E62842" w:rsidRDefault="00C5563F">
            <w:pPr>
              <w:ind w:left="1"/>
            </w:pPr>
            <w:r>
              <w:t xml:space="preserve"> </w:t>
            </w:r>
          </w:p>
          <w:p w14:paraId="592BD071" w14:textId="77777777" w:rsidR="00E62842" w:rsidRDefault="00C5563F">
            <w:pPr>
              <w:spacing w:line="239" w:lineRule="auto"/>
              <w:ind w:left="1" w:right="47"/>
              <w:jc w:val="both"/>
            </w:pPr>
            <w:r>
              <w:t xml:space="preserve">To recognise rhythm in spoken words. </w:t>
            </w:r>
          </w:p>
          <w:p w14:paraId="00E86FAC" w14:textId="77777777" w:rsidR="00E62842" w:rsidRDefault="00C5563F">
            <w:pPr>
              <w:ind w:left="1"/>
            </w:pPr>
            <w:r>
              <w:t xml:space="preserve"> </w:t>
            </w:r>
          </w:p>
          <w:p w14:paraId="7010CD2F" w14:textId="77777777" w:rsidR="00E62842" w:rsidRDefault="00C5563F">
            <w:pPr>
              <w:spacing w:line="239" w:lineRule="auto"/>
              <w:ind w:left="1"/>
            </w:pPr>
            <w:r>
              <w:t xml:space="preserve">To show interest in illustrations and print in books and print in the environment. </w:t>
            </w:r>
          </w:p>
          <w:p w14:paraId="4F9C6AA7" w14:textId="77777777" w:rsidR="00E62842" w:rsidRDefault="00C5563F">
            <w:pPr>
              <w:ind w:left="1"/>
            </w:pPr>
            <w:r>
              <w:t xml:space="preserve"> </w:t>
            </w:r>
          </w:p>
          <w:p w14:paraId="3EB4614F" w14:textId="77777777" w:rsidR="00E62842" w:rsidRDefault="00C5563F">
            <w:pPr>
              <w:spacing w:line="239" w:lineRule="auto"/>
              <w:ind w:left="1"/>
            </w:pPr>
            <w:r>
              <w:t xml:space="preserve">To recognise familiar words and signs such as own name and advertising logos. </w:t>
            </w:r>
          </w:p>
          <w:p w14:paraId="2905E8F8" w14:textId="77777777" w:rsidR="00E62842" w:rsidRDefault="00C5563F">
            <w:pPr>
              <w:ind w:left="1"/>
            </w:pPr>
            <w:r>
              <w:t xml:space="preserve"> </w:t>
            </w:r>
          </w:p>
          <w:p w14:paraId="62C740B1" w14:textId="77777777" w:rsidR="00E62842" w:rsidRDefault="00C5563F">
            <w:pPr>
              <w:spacing w:after="1" w:line="239" w:lineRule="auto"/>
              <w:ind w:left="1"/>
            </w:pPr>
            <w:r>
              <w:t xml:space="preserve">To look and handle books independently (holds books the correct way up and turns pages). </w:t>
            </w:r>
          </w:p>
          <w:p w14:paraId="1109B4E6" w14:textId="77777777" w:rsidR="00E62842" w:rsidRDefault="00C5563F">
            <w:pPr>
              <w:ind w:left="1"/>
            </w:pPr>
            <w:r>
              <w:t xml:space="preserve"> </w:t>
            </w:r>
          </w:p>
          <w:p w14:paraId="3C6D92ED" w14:textId="77777777" w:rsidR="00E62842" w:rsidRDefault="00C5563F">
            <w:pPr>
              <w:ind w:left="1"/>
            </w:pPr>
            <w:r>
              <w:t>To build up vocabulary that reflects the breadth of their experiences.</w:t>
            </w:r>
            <w:r>
              <w:rPr>
                <w:rFonts w:ascii="Comic Sans MS" w:eastAsia="Comic Sans MS" w:hAnsi="Comic Sans MS" w:cs="Comic Sans MS"/>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52AA70DA" w14:textId="77777777" w:rsidR="00E62842" w:rsidRDefault="00C5563F">
            <w:pPr>
              <w:spacing w:line="239" w:lineRule="auto"/>
            </w:pPr>
            <w:r>
              <w:t xml:space="preserve">To continue a rhyming string. </w:t>
            </w:r>
          </w:p>
          <w:p w14:paraId="6FB84478" w14:textId="77777777" w:rsidR="00E62842" w:rsidRDefault="00C5563F">
            <w:r>
              <w:t xml:space="preserve"> </w:t>
            </w:r>
          </w:p>
          <w:p w14:paraId="0B27914E" w14:textId="77777777" w:rsidR="00E62842" w:rsidRDefault="00C5563F">
            <w:pPr>
              <w:spacing w:line="239" w:lineRule="auto"/>
            </w:pPr>
            <w:r>
              <w:t xml:space="preserve">To hear and say the initial sound in words. </w:t>
            </w:r>
          </w:p>
          <w:p w14:paraId="07FE0B6C" w14:textId="77777777" w:rsidR="00E62842" w:rsidRDefault="00C5563F">
            <w:r>
              <w:t xml:space="preserve"> </w:t>
            </w:r>
          </w:p>
          <w:p w14:paraId="3808D68C" w14:textId="77777777" w:rsidR="00E62842" w:rsidRDefault="00C5563F">
            <w:pPr>
              <w:spacing w:line="239" w:lineRule="auto"/>
              <w:ind w:right="21"/>
            </w:pPr>
            <w:r>
              <w:t xml:space="preserve">To segment the sounds in simple words and blend them together and know which letter represents some of them. </w:t>
            </w:r>
          </w:p>
          <w:p w14:paraId="461B880F" w14:textId="77777777" w:rsidR="00E62842" w:rsidRDefault="00C5563F">
            <w:r>
              <w:t xml:space="preserve"> </w:t>
            </w:r>
          </w:p>
          <w:p w14:paraId="293F8111" w14:textId="77777777" w:rsidR="00E62842" w:rsidRDefault="00C5563F">
            <w:pPr>
              <w:spacing w:line="239" w:lineRule="auto"/>
            </w:pPr>
            <w:r>
              <w:t xml:space="preserve">To link sounds to letters, naming and sounding the letters of the alphabet. </w:t>
            </w:r>
          </w:p>
          <w:p w14:paraId="044725F2" w14:textId="77777777" w:rsidR="00E62842" w:rsidRDefault="00C5563F">
            <w:r>
              <w:t xml:space="preserve"> </w:t>
            </w:r>
          </w:p>
          <w:p w14:paraId="3887744E" w14:textId="77777777" w:rsidR="00E62842" w:rsidRDefault="00C5563F">
            <w:pPr>
              <w:spacing w:after="1" w:line="239" w:lineRule="auto"/>
              <w:ind w:right="17"/>
            </w:pPr>
            <w:r>
              <w:t xml:space="preserve">To use phonic knowledge to decode regular words and read them aloud accurately. </w:t>
            </w:r>
          </w:p>
          <w:p w14:paraId="3F85A170" w14:textId="77777777" w:rsidR="00E62842" w:rsidRDefault="00C5563F">
            <w:r>
              <w:t xml:space="preserve"> </w:t>
            </w:r>
          </w:p>
          <w:p w14:paraId="048F1C02" w14:textId="77777777" w:rsidR="00E62842" w:rsidRDefault="00C5563F">
            <w:pPr>
              <w:spacing w:line="239" w:lineRule="auto"/>
              <w:ind w:right="40"/>
            </w:pPr>
            <w:r>
              <w:t xml:space="preserve">To read some common irregular words. </w:t>
            </w:r>
          </w:p>
          <w:p w14:paraId="013235CC" w14:textId="77777777" w:rsidR="00E62842" w:rsidRDefault="00C5563F">
            <w:r>
              <w:t xml:space="preserve"> </w:t>
            </w:r>
          </w:p>
          <w:p w14:paraId="7E468801" w14:textId="77777777" w:rsidR="00E62842" w:rsidRDefault="00C5563F">
            <w:pPr>
              <w:spacing w:after="1" w:line="238" w:lineRule="auto"/>
              <w:ind w:right="39"/>
            </w:pPr>
            <w:r>
              <w:t xml:space="preserve">To ascribe meanings to marks that they see in different places. </w:t>
            </w:r>
          </w:p>
          <w:p w14:paraId="72DC97B5" w14:textId="77777777" w:rsidR="00E62842" w:rsidRDefault="00C5563F">
            <w:r>
              <w:t xml:space="preserve"> </w:t>
            </w:r>
          </w:p>
          <w:p w14:paraId="13B4DE30" w14:textId="77777777" w:rsidR="00BF36BF" w:rsidRDefault="00BF36BF" w:rsidP="00BF36BF">
            <w:r>
              <w:t xml:space="preserve">To begin to break the flow of speech into words. </w:t>
            </w:r>
          </w:p>
          <w:p w14:paraId="1CBC8C6A" w14:textId="77777777" w:rsidR="00BF36BF" w:rsidRDefault="00BF36BF" w:rsidP="00BF36BF">
            <w:r>
              <w:t xml:space="preserve"> </w:t>
            </w:r>
          </w:p>
          <w:p w14:paraId="08638219" w14:textId="77777777" w:rsidR="00BF36BF" w:rsidRDefault="00BF36BF" w:rsidP="00BF36BF">
            <w:pPr>
              <w:spacing w:line="239" w:lineRule="auto"/>
              <w:ind w:right="23"/>
            </w:pPr>
            <w:r>
              <w:t xml:space="preserve">To begin to read words and simple sentences. </w:t>
            </w:r>
          </w:p>
          <w:p w14:paraId="6C82A669" w14:textId="77777777" w:rsidR="00BF36BF" w:rsidRDefault="00BF36BF" w:rsidP="00BF36BF">
            <w:r>
              <w:t xml:space="preserve"> </w:t>
            </w:r>
          </w:p>
          <w:p w14:paraId="6B370639" w14:textId="77777777" w:rsidR="00BF36BF" w:rsidRDefault="00BF36BF" w:rsidP="00BF36BF">
            <w:pPr>
              <w:spacing w:line="239" w:lineRule="auto"/>
            </w:pPr>
            <w:r>
              <w:lastRenderedPageBreak/>
              <w:t xml:space="preserve">To read and understand simple sentences. </w:t>
            </w:r>
          </w:p>
          <w:p w14:paraId="38F6B11E" w14:textId="77777777" w:rsidR="00BF36BF" w:rsidRDefault="00BF36BF" w:rsidP="00BF36BF">
            <w:r>
              <w:t xml:space="preserve"> </w:t>
            </w:r>
          </w:p>
          <w:p w14:paraId="6AF5A1D7" w14:textId="77777777" w:rsidR="00BF36BF" w:rsidRDefault="00BF36BF" w:rsidP="00BF36BF">
            <w:pPr>
              <w:spacing w:line="239" w:lineRule="auto"/>
            </w:pPr>
            <w:r>
              <w:t xml:space="preserve">To extend vocabulary, especially by grouping and naming, exploring the meaning and sounds of new words. </w:t>
            </w:r>
          </w:p>
          <w:p w14:paraId="6C4E9C0E" w14:textId="77777777" w:rsidR="00BF36BF" w:rsidRDefault="00BF36BF" w:rsidP="00BF36BF">
            <w:r>
              <w:t xml:space="preserve"> </w:t>
            </w:r>
          </w:p>
          <w:p w14:paraId="1EC5B51B" w14:textId="77777777" w:rsidR="00BF36BF" w:rsidRDefault="00BF36BF" w:rsidP="00BF36BF">
            <w:r>
              <w:t>To use vocabulary and forms of speech that are increasingly influenced by their experiences of books</w:t>
            </w:r>
          </w:p>
        </w:tc>
        <w:tc>
          <w:tcPr>
            <w:tcW w:w="2604" w:type="dxa"/>
            <w:tcBorders>
              <w:top w:val="single" w:sz="4" w:space="0" w:color="000000"/>
              <w:left w:val="single" w:sz="4" w:space="0" w:color="000000"/>
              <w:bottom w:val="single" w:sz="4" w:space="0" w:color="000000"/>
              <w:right w:val="single" w:sz="4" w:space="0" w:color="000000"/>
            </w:tcBorders>
          </w:tcPr>
          <w:p w14:paraId="21C19591" w14:textId="77777777" w:rsidR="00E62842" w:rsidRDefault="00C5563F">
            <w:pPr>
              <w:spacing w:line="239" w:lineRule="auto"/>
            </w:pPr>
            <w:r>
              <w:lastRenderedPageBreak/>
              <w:t xml:space="preserve">Draw on vocabulary provided by the teacher to understand books  </w:t>
            </w:r>
          </w:p>
          <w:p w14:paraId="1A939D77" w14:textId="77777777" w:rsidR="00E62842" w:rsidRDefault="00C5563F">
            <w:r>
              <w:t xml:space="preserve"> </w:t>
            </w:r>
          </w:p>
          <w:p w14:paraId="2C0CA424" w14:textId="77777777" w:rsidR="00E62842" w:rsidRDefault="00C5563F">
            <w:pPr>
              <w:spacing w:line="239" w:lineRule="auto"/>
            </w:pPr>
            <w:r>
              <w:t xml:space="preserve">Discuss word meanings, linking new meanings to those </w:t>
            </w:r>
          </w:p>
          <w:p w14:paraId="7C01BE9C" w14:textId="77777777" w:rsidR="00E62842" w:rsidRDefault="00C5563F">
            <w:r>
              <w:t xml:space="preserve">already known  </w:t>
            </w:r>
          </w:p>
          <w:p w14:paraId="69FA5617" w14:textId="77777777" w:rsidR="00E62842" w:rsidRDefault="00C5563F">
            <w:r>
              <w:t xml:space="preserve"> </w:t>
            </w:r>
          </w:p>
          <w:p w14:paraId="43C58E17" w14:textId="77777777" w:rsidR="00E62842" w:rsidRDefault="00C5563F">
            <w:pPr>
              <w:spacing w:line="239" w:lineRule="auto"/>
            </w:pPr>
            <w:r>
              <w:t xml:space="preserve">Recognise and comment on repeating patterns of language </w:t>
            </w:r>
            <w:proofErr w:type="gramStart"/>
            <w:r>
              <w:t>e.g.</w:t>
            </w:r>
            <w:proofErr w:type="gramEnd"/>
            <w:r>
              <w:t xml:space="preserve"> rhymes and </w:t>
            </w:r>
          </w:p>
          <w:p w14:paraId="0CE8EB1D" w14:textId="77777777" w:rsidR="00E62842" w:rsidRDefault="00C5563F">
            <w:r>
              <w:t xml:space="preserve">predictable phrases  </w:t>
            </w:r>
          </w:p>
          <w:p w14:paraId="5E907A72" w14:textId="77777777" w:rsidR="00E62842" w:rsidRDefault="00C5563F">
            <w:r>
              <w:t xml:space="preserve"> </w:t>
            </w:r>
          </w:p>
          <w:p w14:paraId="67B6491E" w14:textId="77777777" w:rsidR="00E62842" w:rsidRDefault="00C5563F">
            <w:pPr>
              <w:spacing w:line="239" w:lineRule="auto"/>
            </w:pPr>
            <w:r>
              <w:t xml:space="preserve">Pick out some key phrases in fairy stories and traditional tales </w:t>
            </w:r>
          </w:p>
          <w:p w14:paraId="571FFEB4" w14:textId="77777777" w:rsidR="00E62842" w:rsidRDefault="00C5563F">
            <w:pPr>
              <w:spacing w:after="2" w:line="237" w:lineRule="auto"/>
            </w:pPr>
            <w:proofErr w:type="gramStart"/>
            <w:r>
              <w:t>e.g.</w:t>
            </w:r>
            <w:proofErr w:type="gramEnd"/>
            <w:r>
              <w:t xml:space="preserve"> repetition, once upon a time, fee fi </w:t>
            </w:r>
            <w:proofErr w:type="spellStart"/>
            <w:r>
              <w:t>fo</w:t>
            </w:r>
            <w:proofErr w:type="spellEnd"/>
            <w:r>
              <w:t xml:space="preserve"> </w:t>
            </w:r>
          </w:p>
          <w:p w14:paraId="017B346F" w14:textId="77777777" w:rsidR="00E62842" w:rsidRDefault="00C5563F">
            <w:proofErr w:type="spellStart"/>
            <w:r>
              <w:t>fum</w:t>
            </w:r>
            <w:proofErr w:type="spellEnd"/>
            <w:r>
              <w:t xml:space="preserve"> </w:t>
            </w:r>
          </w:p>
          <w:p w14:paraId="6E972F28" w14:textId="77777777" w:rsidR="00E62842" w:rsidRDefault="00C5563F">
            <w:r>
              <w:t xml:space="preserve"> </w:t>
            </w:r>
          </w:p>
          <w:p w14:paraId="38F91183" w14:textId="77777777" w:rsidR="00E62842" w:rsidRDefault="00C5563F">
            <w:r>
              <w:t xml:space="preserve">With support pick out some key words in a text </w:t>
            </w:r>
            <w:proofErr w:type="gramStart"/>
            <w:r>
              <w:t>e.g.</w:t>
            </w:r>
            <w:proofErr w:type="gramEnd"/>
            <w:r>
              <w:t xml:space="preserve"> Find a word that tells us how the character is feeling, find a word that tells us about the house</w:t>
            </w:r>
            <w:r>
              <w:rPr>
                <w:rFonts w:ascii="Comic Sans MS" w:eastAsia="Comic Sans MS" w:hAnsi="Comic Sans MS" w:cs="Comic Sans MS"/>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462196E5" w14:textId="77777777" w:rsidR="00E62842" w:rsidRDefault="00C5563F">
            <w:pPr>
              <w:spacing w:line="239" w:lineRule="auto"/>
            </w:pPr>
            <w:r>
              <w:t xml:space="preserve">Discuss and clarify the meanings of words linking new meanings </w:t>
            </w:r>
          </w:p>
          <w:p w14:paraId="11A6B3E6" w14:textId="77777777" w:rsidR="00E62842" w:rsidRDefault="00C5563F">
            <w:r>
              <w:t xml:space="preserve">to </w:t>
            </w:r>
            <w:proofErr w:type="spellStart"/>
            <w:r>
              <w:t>known</w:t>
            </w:r>
            <w:proofErr w:type="spellEnd"/>
            <w:r>
              <w:t xml:space="preserve"> vocabulary  </w:t>
            </w:r>
          </w:p>
          <w:p w14:paraId="435036D3" w14:textId="77777777" w:rsidR="00E62842" w:rsidRDefault="00C5563F">
            <w:r>
              <w:t xml:space="preserve"> </w:t>
            </w:r>
          </w:p>
          <w:p w14:paraId="7754264C" w14:textId="77777777" w:rsidR="00E62842" w:rsidRDefault="00C5563F">
            <w:pPr>
              <w:spacing w:line="239" w:lineRule="auto"/>
            </w:pPr>
            <w:r>
              <w:t xml:space="preserve">Draw on vocabulary provided by the teacher to understand books </w:t>
            </w:r>
          </w:p>
          <w:p w14:paraId="724E3628" w14:textId="77777777" w:rsidR="00E62842" w:rsidRDefault="00C5563F">
            <w:r>
              <w:t xml:space="preserve"> </w:t>
            </w:r>
          </w:p>
          <w:p w14:paraId="3D8082CF" w14:textId="77777777" w:rsidR="00E62842" w:rsidRDefault="00C5563F">
            <w:r>
              <w:t xml:space="preserve">Identify and discuss favourite words and phrases </w:t>
            </w:r>
          </w:p>
          <w:p w14:paraId="062716CB" w14:textId="77777777" w:rsidR="00E62842" w:rsidRDefault="00C5563F">
            <w:r>
              <w:t xml:space="preserve"> </w:t>
            </w:r>
          </w:p>
          <w:p w14:paraId="24A22A30" w14:textId="77777777" w:rsidR="00E62842" w:rsidRDefault="00C5563F">
            <w:r>
              <w:t>Pick out key words or phrases in a text e.g. First/Next, Once upon a time, suddenly</w:t>
            </w:r>
            <w:r>
              <w:rPr>
                <w:rFonts w:ascii="Comic Sans MS" w:eastAsia="Comic Sans MS" w:hAnsi="Comic Sans MS" w:cs="Comic Sans MS"/>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7C392F01" w14:textId="77777777" w:rsidR="00E62842" w:rsidRDefault="00C5563F">
            <w:pPr>
              <w:spacing w:line="239" w:lineRule="auto"/>
            </w:pPr>
            <w:r>
              <w:t xml:space="preserve">Discuss understanding and identify the meaning of words in context </w:t>
            </w:r>
          </w:p>
          <w:p w14:paraId="38CD22B7" w14:textId="77777777" w:rsidR="00E62842" w:rsidRDefault="00C5563F">
            <w:r>
              <w:t xml:space="preserve"> </w:t>
            </w:r>
          </w:p>
          <w:p w14:paraId="30B988F1" w14:textId="77777777" w:rsidR="00E62842" w:rsidRDefault="00C5563F">
            <w:pPr>
              <w:spacing w:line="239" w:lineRule="auto"/>
              <w:jc w:val="both"/>
            </w:pPr>
            <w:r>
              <w:t xml:space="preserve">Use dictionaries to check the meanings of </w:t>
            </w:r>
          </w:p>
          <w:p w14:paraId="58C763CF" w14:textId="77777777" w:rsidR="00E62842" w:rsidRDefault="00C5563F">
            <w:r>
              <w:t xml:space="preserve">words they have read  </w:t>
            </w:r>
          </w:p>
          <w:p w14:paraId="744CE95E" w14:textId="77777777" w:rsidR="00E62842" w:rsidRDefault="00C5563F">
            <w:r>
              <w:t xml:space="preserve"> </w:t>
            </w:r>
          </w:p>
          <w:p w14:paraId="45A1ADF0" w14:textId="77777777" w:rsidR="00E62842" w:rsidRDefault="00C5563F">
            <w:r>
              <w:t>Discuss words and phrases that capture the reader’s interest and imagination</w:t>
            </w:r>
            <w:r>
              <w:rPr>
                <w:rFonts w:ascii="Comic Sans MS" w:eastAsia="Comic Sans MS" w:hAnsi="Comic Sans MS" w:cs="Comic Sans MS"/>
                <w:sz w:val="20"/>
              </w:rPr>
              <w:t xml:space="preserve"> </w:t>
            </w:r>
          </w:p>
        </w:tc>
        <w:tc>
          <w:tcPr>
            <w:tcW w:w="2604" w:type="dxa"/>
            <w:tcBorders>
              <w:top w:val="single" w:sz="4" w:space="0" w:color="000000"/>
              <w:left w:val="single" w:sz="4" w:space="0" w:color="000000"/>
              <w:bottom w:val="single" w:sz="4" w:space="0" w:color="000000"/>
              <w:right w:val="single" w:sz="4" w:space="0" w:color="000000"/>
            </w:tcBorders>
          </w:tcPr>
          <w:p w14:paraId="669AB484" w14:textId="77777777" w:rsidR="00E62842" w:rsidRDefault="00C5563F">
            <w:pPr>
              <w:spacing w:line="239" w:lineRule="auto"/>
            </w:pPr>
            <w:r>
              <w:t xml:space="preserve">Discuss understanding and identify the meaning of words in context </w:t>
            </w:r>
          </w:p>
          <w:p w14:paraId="580C0E1C" w14:textId="77777777" w:rsidR="00E62842" w:rsidRDefault="00C5563F">
            <w:r>
              <w:t xml:space="preserve"> </w:t>
            </w:r>
          </w:p>
          <w:p w14:paraId="61862010" w14:textId="77777777" w:rsidR="00E62842" w:rsidRDefault="00C5563F">
            <w:pPr>
              <w:spacing w:line="239" w:lineRule="auto"/>
              <w:jc w:val="both"/>
            </w:pPr>
            <w:r>
              <w:t xml:space="preserve">Use dictionaries to check the meanings of </w:t>
            </w:r>
          </w:p>
          <w:p w14:paraId="7188E21F" w14:textId="77777777" w:rsidR="00E62842" w:rsidRDefault="00C5563F">
            <w:r>
              <w:t xml:space="preserve">words they have read </w:t>
            </w:r>
          </w:p>
          <w:p w14:paraId="2B57B713" w14:textId="77777777" w:rsidR="00E62842" w:rsidRDefault="00C5563F">
            <w:r>
              <w:t xml:space="preserve"> </w:t>
            </w:r>
          </w:p>
          <w:p w14:paraId="5F171876" w14:textId="77777777" w:rsidR="00E62842" w:rsidRDefault="00C5563F">
            <w:r>
              <w:t>Discuss words and phrases that capture the reader’s interest and imagination</w:t>
            </w:r>
            <w:r>
              <w:rPr>
                <w:rFonts w:ascii="Comic Sans MS" w:eastAsia="Comic Sans MS" w:hAnsi="Comic Sans MS" w:cs="Comic Sans MS"/>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1412486D" w14:textId="77777777" w:rsidR="00E62842" w:rsidRDefault="00C5563F">
            <w:r>
              <w:t>Discuss understanding and identify the meaning of words in context</w:t>
            </w:r>
            <w:r>
              <w:rPr>
                <w:rFonts w:ascii="Comic Sans MS" w:eastAsia="Comic Sans MS" w:hAnsi="Comic Sans MS" w:cs="Comic Sans MS"/>
                <w:sz w:val="20"/>
              </w:rPr>
              <w:t xml:space="preserve"> </w:t>
            </w:r>
          </w:p>
        </w:tc>
        <w:tc>
          <w:tcPr>
            <w:tcW w:w="2605" w:type="dxa"/>
            <w:tcBorders>
              <w:top w:val="single" w:sz="4" w:space="0" w:color="000000"/>
              <w:left w:val="single" w:sz="4" w:space="0" w:color="000000"/>
              <w:bottom w:val="single" w:sz="4" w:space="0" w:color="000000"/>
              <w:right w:val="single" w:sz="4" w:space="0" w:color="000000"/>
            </w:tcBorders>
          </w:tcPr>
          <w:p w14:paraId="1C71441C" w14:textId="77777777" w:rsidR="00E62842" w:rsidRDefault="00C5563F">
            <w:r>
              <w:t>Discuss understanding and identify the meaning of words in context</w:t>
            </w:r>
            <w:r>
              <w:rPr>
                <w:rFonts w:ascii="Comic Sans MS" w:eastAsia="Comic Sans MS" w:hAnsi="Comic Sans MS" w:cs="Comic Sans MS"/>
                <w:sz w:val="20"/>
              </w:rPr>
              <w:t xml:space="preserve"> </w:t>
            </w:r>
          </w:p>
        </w:tc>
      </w:tr>
    </w:tbl>
    <w:p w14:paraId="21F92C06" w14:textId="77777777" w:rsidR="00E62842" w:rsidRPr="00BF36BF" w:rsidRDefault="00E62842">
      <w:pPr>
        <w:spacing w:after="0"/>
        <w:ind w:left="-1440" w:right="20712"/>
        <w:rPr>
          <w:sz w:val="4"/>
        </w:rPr>
      </w:pPr>
    </w:p>
    <w:tbl>
      <w:tblPr>
        <w:tblStyle w:val="TableGrid"/>
        <w:tblW w:w="22397" w:type="dxa"/>
        <w:tblInd w:w="-714" w:type="dxa"/>
        <w:tblCellMar>
          <w:top w:w="44" w:type="dxa"/>
          <w:left w:w="108" w:type="dxa"/>
          <w:right w:w="70" w:type="dxa"/>
        </w:tblCellMar>
        <w:tblLook w:val="04A0" w:firstRow="1" w:lastRow="0" w:firstColumn="1" w:lastColumn="0" w:noHBand="0" w:noVBand="1"/>
      </w:tblPr>
      <w:tblGrid>
        <w:gridCol w:w="1418"/>
        <w:gridCol w:w="2622"/>
        <w:gridCol w:w="2622"/>
        <w:gridCol w:w="2623"/>
        <w:gridCol w:w="2622"/>
        <w:gridCol w:w="2622"/>
        <w:gridCol w:w="2623"/>
        <w:gridCol w:w="2622"/>
        <w:gridCol w:w="2623"/>
      </w:tblGrid>
      <w:tr w:rsidR="00E62842" w14:paraId="4FEDA89F" w14:textId="77777777" w:rsidTr="00BF36BF">
        <w:trPr>
          <w:trHeight w:val="6840"/>
        </w:trPr>
        <w:tc>
          <w:tcPr>
            <w:tcW w:w="1418"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F1A9C79" w14:textId="77777777" w:rsidR="00E62842" w:rsidRPr="00BF36BF" w:rsidRDefault="00C5563F">
            <w:pPr>
              <w:ind w:right="44"/>
              <w:jc w:val="center"/>
            </w:pPr>
            <w:r w:rsidRPr="00BF36BF">
              <w:rPr>
                <w:rFonts w:ascii="Comic Sans MS" w:eastAsia="Comic Sans MS" w:hAnsi="Comic Sans MS" w:cs="Comic Sans MS"/>
                <w:b/>
                <w:sz w:val="20"/>
              </w:rPr>
              <w:t xml:space="preserve">Retrieval </w:t>
            </w:r>
          </w:p>
        </w:tc>
        <w:tc>
          <w:tcPr>
            <w:tcW w:w="2622" w:type="dxa"/>
            <w:tcBorders>
              <w:top w:val="single" w:sz="4" w:space="0" w:color="000000"/>
              <w:left w:val="single" w:sz="4" w:space="0" w:color="000000"/>
              <w:bottom w:val="single" w:sz="4" w:space="0" w:color="000000"/>
              <w:right w:val="single" w:sz="4" w:space="0" w:color="000000"/>
            </w:tcBorders>
          </w:tcPr>
          <w:p w14:paraId="6AF1B3EF" w14:textId="77777777" w:rsidR="00E62842" w:rsidRDefault="00C5563F">
            <w:pPr>
              <w:spacing w:line="239" w:lineRule="auto"/>
              <w:ind w:left="1"/>
            </w:pPr>
            <w:r>
              <w:t xml:space="preserve">To listen to stories with increasing attention and recall. </w:t>
            </w:r>
          </w:p>
          <w:p w14:paraId="5590B9E8" w14:textId="77777777" w:rsidR="00E62842" w:rsidRDefault="00C5563F">
            <w:pPr>
              <w:ind w:left="1"/>
            </w:pPr>
            <w:r>
              <w:t xml:space="preserve"> </w:t>
            </w:r>
          </w:p>
          <w:p w14:paraId="2C38CA48" w14:textId="77777777" w:rsidR="00E62842" w:rsidRDefault="00C5563F">
            <w:pPr>
              <w:spacing w:after="1" w:line="238" w:lineRule="auto"/>
              <w:ind w:left="1"/>
            </w:pPr>
            <w:r>
              <w:t xml:space="preserve">To anticipate key events and phrases in rhymes and stories. </w:t>
            </w:r>
          </w:p>
          <w:p w14:paraId="19B4ED32" w14:textId="77777777" w:rsidR="00E62842" w:rsidRDefault="00C5563F">
            <w:pPr>
              <w:ind w:left="1"/>
            </w:pPr>
            <w:r>
              <w:t xml:space="preserve"> </w:t>
            </w:r>
          </w:p>
          <w:p w14:paraId="4CFC641D" w14:textId="77777777" w:rsidR="00E62842" w:rsidRDefault="00C5563F">
            <w:pPr>
              <w:spacing w:line="239" w:lineRule="auto"/>
              <w:ind w:left="1"/>
            </w:pPr>
            <w:r>
              <w:t xml:space="preserve">To begin to be aware of the way stories are structured. </w:t>
            </w:r>
          </w:p>
          <w:p w14:paraId="09999B48" w14:textId="77777777" w:rsidR="00E62842" w:rsidRDefault="00C5563F">
            <w:pPr>
              <w:ind w:left="1"/>
            </w:pPr>
            <w:r>
              <w:t xml:space="preserve">To describe main story settings, </w:t>
            </w:r>
            <w:proofErr w:type="gramStart"/>
            <w:r>
              <w:t>events</w:t>
            </w:r>
            <w:proofErr w:type="gramEnd"/>
            <w:r>
              <w:t xml:space="preserve"> and principal characters. </w:t>
            </w:r>
          </w:p>
        </w:tc>
        <w:tc>
          <w:tcPr>
            <w:tcW w:w="2622" w:type="dxa"/>
            <w:tcBorders>
              <w:top w:val="single" w:sz="4" w:space="0" w:color="000000"/>
              <w:left w:val="single" w:sz="4" w:space="0" w:color="000000"/>
              <w:bottom w:val="single" w:sz="4" w:space="0" w:color="000000"/>
              <w:right w:val="single" w:sz="4" w:space="0" w:color="000000"/>
            </w:tcBorders>
          </w:tcPr>
          <w:p w14:paraId="64E6DE77" w14:textId="77777777" w:rsidR="00E62842" w:rsidRDefault="00C5563F">
            <w:pPr>
              <w:spacing w:line="239" w:lineRule="auto"/>
            </w:pPr>
            <w:r>
              <w:t xml:space="preserve">To enjoy an increasing range of books. </w:t>
            </w:r>
          </w:p>
          <w:p w14:paraId="07F155BF" w14:textId="77777777" w:rsidR="00E62842" w:rsidRDefault="00C5563F">
            <w:r>
              <w:t xml:space="preserve"> </w:t>
            </w:r>
          </w:p>
          <w:p w14:paraId="5073440C" w14:textId="77777777" w:rsidR="00E62842" w:rsidRDefault="00C5563F">
            <w:pPr>
              <w:spacing w:after="2" w:line="238" w:lineRule="auto"/>
              <w:ind w:right="375"/>
              <w:jc w:val="both"/>
            </w:pPr>
            <w:r>
              <w:t xml:space="preserve">To follow a story without pictures or props. </w:t>
            </w:r>
          </w:p>
          <w:p w14:paraId="71065B05" w14:textId="77777777" w:rsidR="00E62842" w:rsidRDefault="00C5563F">
            <w:r>
              <w:t xml:space="preserve"> </w:t>
            </w:r>
          </w:p>
          <w:p w14:paraId="1BDEC6C7" w14:textId="77777777" w:rsidR="00E62842" w:rsidRDefault="00C5563F">
            <w:pPr>
              <w:spacing w:line="239" w:lineRule="auto"/>
            </w:pPr>
            <w:r>
              <w:t xml:space="preserve">To listen to stories, accurately anticipating key events and respond to what they hear with relevant comments, </w:t>
            </w:r>
            <w:proofErr w:type="gramStart"/>
            <w:r>
              <w:t>questions</w:t>
            </w:r>
            <w:proofErr w:type="gramEnd"/>
            <w:r>
              <w:t xml:space="preserve"> or actions. </w:t>
            </w:r>
          </w:p>
          <w:p w14:paraId="4C7C92CA" w14:textId="77777777" w:rsidR="00E62842" w:rsidRDefault="00C5563F">
            <w:r>
              <w:t xml:space="preserve"> </w:t>
            </w:r>
          </w:p>
          <w:p w14:paraId="621828B2" w14:textId="77777777" w:rsidR="00E62842" w:rsidRDefault="00C5563F">
            <w:r>
              <w:t xml:space="preserve">To demonstrate understanding when talking with others about what they have read. </w:t>
            </w:r>
          </w:p>
        </w:tc>
        <w:tc>
          <w:tcPr>
            <w:tcW w:w="2623" w:type="dxa"/>
            <w:tcBorders>
              <w:top w:val="single" w:sz="4" w:space="0" w:color="000000"/>
              <w:left w:val="single" w:sz="4" w:space="0" w:color="000000"/>
              <w:bottom w:val="single" w:sz="4" w:space="0" w:color="000000"/>
              <w:right w:val="single" w:sz="4" w:space="0" w:color="000000"/>
            </w:tcBorders>
          </w:tcPr>
          <w:p w14:paraId="53DE2249" w14:textId="77777777" w:rsidR="00E62842" w:rsidRDefault="00C5563F">
            <w:pPr>
              <w:spacing w:after="1" w:line="239" w:lineRule="auto"/>
            </w:pPr>
            <w:r>
              <w:t xml:space="preserve">Draw on what they already know or on background information from the teacher to understand books </w:t>
            </w:r>
          </w:p>
          <w:p w14:paraId="0BD61A66" w14:textId="77777777" w:rsidR="00E62842" w:rsidRDefault="00C5563F">
            <w:r>
              <w:t xml:space="preserve"> </w:t>
            </w:r>
          </w:p>
          <w:p w14:paraId="2FBF604C" w14:textId="77777777" w:rsidR="00E62842" w:rsidRDefault="00C5563F">
            <w:pPr>
              <w:spacing w:line="239" w:lineRule="auto"/>
            </w:pPr>
            <w:r>
              <w:t xml:space="preserve">Identify the main character in a story or the subject of a nonfiction text  </w:t>
            </w:r>
          </w:p>
          <w:p w14:paraId="5BDE01A6" w14:textId="77777777" w:rsidR="00E62842" w:rsidRDefault="00C5563F">
            <w:r>
              <w:t xml:space="preserve"> </w:t>
            </w:r>
          </w:p>
          <w:p w14:paraId="6EF2266D" w14:textId="77777777" w:rsidR="00E62842" w:rsidRDefault="00C5563F">
            <w:pPr>
              <w:spacing w:after="1" w:line="239" w:lineRule="auto"/>
            </w:pPr>
            <w:r>
              <w:t xml:space="preserve">Talk about the themes and characteristics of simple texts becoming familiar with key stories, fairy stories </w:t>
            </w:r>
          </w:p>
          <w:p w14:paraId="5AB91DBB" w14:textId="77777777" w:rsidR="00E62842" w:rsidRDefault="00C5563F">
            <w:r>
              <w:t xml:space="preserve">and traditional tales </w:t>
            </w:r>
          </w:p>
          <w:p w14:paraId="0AB66BC6" w14:textId="77777777" w:rsidR="00E62842" w:rsidRDefault="00C5563F">
            <w:r>
              <w:t xml:space="preserve"> </w:t>
            </w:r>
          </w:p>
          <w:p w14:paraId="1351406E" w14:textId="77777777" w:rsidR="00E62842" w:rsidRDefault="00C5563F">
            <w:r>
              <w:t xml:space="preserve">Identify main events </w:t>
            </w:r>
          </w:p>
          <w:p w14:paraId="2F2189F6" w14:textId="77777777" w:rsidR="00E62842" w:rsidRDefault="00C5563F">
            <w:r>
              <w:t xml:space="preserve">or key points in texts  </w:t>
            </w:r>
          </w:p>
          <w:p w14:paraId="34B67F94" w14:textId="77777777" w:rsidR="00E62842" w:rsidRDefault="00C5563F">
            <w:r>
              <w:t xml:space="preserve"> </w:t>
            </w:r>
          </w:p>
          <w:p w14:paraId="5849291B" w14:textId="77777777" w:rsidR="00E62842" w:rsidRDefault="00C5563F">
            <w:r>
              <w:t>Answer literal retrieval questions about the text</w:t>
            </w:r>
            <w:r>
              <w:rPr>
                <w:rFonts w:ascii="Comic Sans MS" w:eastAsia="Comic Sans MS" w:hAnsi="Comic Sans MS" w:cs="Comic Sans MS"/>
                <w:sz w:val="20"/>
              </w:rPr>
              <w:t xml:space="preserve"> </w:t>
            </w:r>
          </w:p>
        </w:tc>
        <w:tc>
          <w:tcPr>
            <w:tcW w:w="2622" w:type="dxa"/>
            <w:tcBorders>
              <w:top w:val="single" w:sz="4" w:space="0" w:color="000000"/>
              <w:left w:val="single" w:sz="4" w:space="0" w:color="000000"/>
              <w:bottom w:val="single" w:sz="4" w:space="0" w:color="000000"/>
              <w:right w:val="single" w:sz="4" w:space="0" w:color="000000"/>
            </w:tcBorders>
          </w:tcPr>
          <w:p w14:paraId="09BAD092" w14:textId="77777777" w:rsidR="00E62842" w:rsidRDefault="00C5563F">
            <w:pPr>
              <w:spacing w:after="1" w:line="239" w:lineRule="auto"/>
            </w:pPr>
            <w:r>
              <w:t xml:space="preserve">Draw on what they already know or on background information from the teacher to understand books  </w:t>
            </w:r>
          </w:p>
          <w:p w14:paraId="5EE029C2" w14:textId="77777777" w:rsidR="00E62842" w:rsidRDefault="00C5563F">
            <w:r>
              <w:t xml:space="preserve"> </w:t>
            </w:r>
          </w:p>
          <w:p w14:paraId="58AEE492" w14:textId="77777777" w:rsidR="00E62842" w:rsidRDefault="00C5563F">
            <w:pPr>
              <w:spacing w:line="239" w:lineRule="auto"/>
            </w:pPr>
            <w:r>
              <w:t xml:space="preserve">Ask questions and find the answers to simple </w:t>
            </w:r>
          </w:p>
          <w:p w14:paraId="4883A0DC" w14:textId="77777777" w:rsidR="00E62842" w:rsidRDefault="00C5563F">
            <w:r>
              <w:t xml:space="preserve">questions in the text  </w:t>
            </w:r>
          </w:p>
          <w:p w14:paraId="7CBF005E" w14:textId="77777777" w:rsidR="00E62842" w:rsidRDefault="00C5563F">
            <w:r>
              <w:t xml:space="preserve"> </w:t>
            </w:r>
          </w:p>
          <w:p w14:paraId="467E1E4B" w14:textId="77777777" w:rsidR="00E62842" w:rsidRDefault="00C5563F">
            <w:r>
              <w:t xml:space="preserve">Answer literal retrieval </w:t>
            </w:r>
          </w:p>
          <w:p w14:paraId="6F5CFEBB" w14:textId="77777777" w:rsidR="00E62842" w:rsidRDefault="00C5563F">
            <w:pPr>
              <w:spacing w:line="239" w:lineRule="auto"/>
            </w:pPr>
            <w:r>
              <w:t xml:space="preserve">questions about the text  </w:t>
            </w:r>
          </w:p>
          <w:p w14:paraId="5DA543D1" w14:textId="77777777" w:rsidR="00E62842" w:rsidRDefault="00C5563F">
            <w:r>
              <w:t xml:space="preserve"> </w:t>
            </w:r>
          </w:p>
          <w:p w14:paraId="28279ABE" w14:textId="77777777" w:rsidR="00E62842" w:rsidRDefault="00C5563F">
            <w:pPr>
              <w:spacing w:line="239" w:lineRule="auto"/>
            </w:pPr>
            <w:r>
              <w:t xml:space="preserve">Use a range of question prompts to generate relevant </w:t>
            </w:r>
          </w:p>
          <w:p w14:paraId="1268417E" w14:textId="77777777" w:rsidR="00E62842" w:rsidRDefault="00C5563F">
            <w:pPr>
              <w:spacing w:after="1" w:line="239" w:lineRule="auto"/>
            </w:pPr>
            <w:r>
              <w:t xml:space="preserve">questions about the text  </w:t>
            </w:r>
          </w:p>
          <w:p w14:paraId="44A549C7" w14:textId="77777777" w:rsidR="00E62842" w:rsidRDefault="00C5563F">
            <w:r>
              <w:t xml:space="preserve"> </w:t>
            </w:r>
          </w:p>
          <w:p w14:paraId="140C2A51" w14:textId="77777777" w:rsidR="00E62842" w:rsidRDefault="00C5563F">
            <w:r>
              <w:t xml:space="preserve">Recall simple points </w:t>
            </w:r>
          </w:p>
          <w:p w14:paraId="31C022CB" w14:textId="77777777" w:rsidR="00E62842" w:rsidRDefault="00C5563F">
            <w:r>
              <w:t xml:space="preserve">from familiar texts  </w:t>
            </w:r>
          </w:p>
          <w:p w14:paraId="33039685" w14:textId="77777777" w:rsidR="00E62842" w:rsidRDefault="00C5563F">
            <w:r>
              <w:t xml:space="preserve"> </w:t>
            </w:r>
          </w:p>
          <w:p w14:paraId="2BB23ED0" w14:textId="77777777" w:rsidR="00E62842" w:rsidRDefault="00C5563F">
            <w:pPr>
              <w:ind w:right="22"/>
              <w:jc w:val="both"/>
            </w:pPr>
            <w:r>
              <w:t>Identify main events or key points in texts</w:t>
            </w:r>
            <w:r>
              <w:rPr>
                <w:rFonts w:ascii="Comic Sans MS" w:eastAsia="Comic Sans MS" w:hAnsi="Comic Sans MS" w:cs="Comic Sans MS"/>
                <w:sz w:val="20"/>
              </w:rPr>
              <w:t xml:space="preserve"> </w:t>
            </w:r>
          </w:p>
        </w:tc>
        <w:tc>
          <w:tcPr>
            <w:tcW w:w="2622" w:type="dxa"/>
            <w:tcBorders>
              <w:top w:val="single" w:sz="4" w:space="0" w:color="000000"/>
              <w:left w:val="single" w:sz="4" w:space="0" w:color="000000"/>
              <w:bottom w:val="single" w:sz="4" w:space="0" w:color="000000"/>
              <w:right w:val="single" w:sz="4" w:space="0" w:color="000000"/>
            </w:tcBorders>
          </w:tcPr>
          <w:p w14:paraId="70208AE0" w14:textId="77777777" w:rsidR="00E62842" w:rsidRDefault="00C5563F">
            <w:pPr>
              <w:spacing w:line="239" w:lineRule="auto"/>
            </w:pPr>
            <w:r>
              <w:t xml:space="preserve">Ask questions and find answers to simple </w:t>
            </w:r>
          </w:p>
          <w:p w14:paraId="2B7CA0FF" w14:textId="77777777" w:rsidR="00E62842" w:rsidRDefault="00C5563F">
            <w:r>
              <w:t xml:space="preserve">questions in a text  </w:t>
            </w:r>
          </w:p>
          <w:p w14:paraId="67392695" w14:textId="77777777" w:rsidR="00E62842" w:rsidRDefault="00C5563F">
            <w:r>
              <w:t xml:space="preserve"> </w:t>
            </w:r>
          </w:p>
          <w:p w14:paraId="168A1B11" w14:textId="77777777" w:rsidR="00E62842" w:rsidRDefault="00C5563F">
            <w:pPr>
              <w:spacing w:after="3" w:line="237" w:lineRule="auto"/>
              <w:jc w:val="both"/>
            </w:pPr>
            <w:r>
              <w:t>Retrieve and record information from non-</w:t>
            </w:r>
          </w:p>
          <w:p w14:paraId="4B3D1518" w14:textId="77777777" w:rsidR="00E62842" w:rsidRDefault="00C5563F">
            <w:r>
              <w:t xml:space="preserve">fiction  </w:t>
            </w:r>
          </w:p>
          <w:p w14:paraId="015F2339" w14:textId="77777777" w:rsidR="00E62842" w:rsidRDefault="00C5563F">
            <w:r>
              <w:t xml:space="preserve"> </w:t>
            </w:r>
          </w:p>
          <w:p w14:paraId="39D6EB98" w14:textId="77777777" w:rsidR="00E62842" w:rsidRDefault="00C5563F">
            <w:pPr>
              <w:spacing w:line="239" w:lineRule="auto"/>
            </w:pPr>
            <w:r>
              <w:t xml:space="preserve">Answer literal retrieval questions and locate the information in the </w:t>
            </w:r>
          </w:p>
          <w:p w14:paraId="0518EE4E" w14:textId="77777777" w:rsidR="00E62842" w:rsidRDefault="00C5563F">
            <w:r>
              <w:t xml:space="preserve">text </w:t>
            </w:r>
          </w:p>
          <w:p w14:paraId="287ADB3D" w14:textId="77777777" w:rsidR="00E62842" w:rsidRDefault="00C5563F">
            <w:r>
              <w:t xml:space="preserve"> </w:t>
            </w:r>
          </w:p>
          <w:p w14:paraId="0C396FC8" w14:textId="77777777" w:rsidR="00E62842" w:rsidRDefault="00C5563F">
            <w:r>
              <w:t xml:space="preserve">Locate information </w:t>
            </w:r>
          </w:p>
          <w:p w14:paraId="1281FD1D" w14:textId="77777777" w:rsidR="00E62842" w:rsidRDefault="00C5563F">
            <w:r>
              <w:t xml:space="preserve">using skimming  </w:t>
            </w:r>
          </w:p>
          <w:p w14:paraId="1FD7F084" w14:textId="77777777" w:rsidR="00E62842" w:rsidRDefault="00C5563F">
            <w:r>
              <w:t xml:space="preserve"> </w:t>
            </w:r>
          </w:p>
          <w:p w14:paraId="3A32CD86" w14:textId="77777777" w:rsidR="00E62842" w:rsidRDefault="00C5563F">
            <w:r>
              <w:t>Use a contents page and an index page to locate information</w:t>
            </w:r>
            <w:r>
              <w:rPr>
                <w:rFonts w:ascii="Comic Sans MS" w:eastAsia="Comic Sans MS" w:hAnsi="Comic Sans MS" w:cs="Comic Sans MS"/>
                <w:sz w:val="20"/>
              </w:rPr>
              <w:t xml:space="preserve"> </w:t>
            </w:r>
          </w:p>
        </w:tc>
        <w:tc>
          <w:tcPr>
            <w:tcW w:w="2623" w:type="dxa"/>
            <w:tcBorders>
              <w:top w:val="single" w:sz="4" w:space="0" w:color="000000"/>
              <w:left w:val="single" w:sz="4" w:space="0" w:color="000000"/>
              <w:bottom w:val="single" w:sz="4" w:space="0" w:color="000000"/>
              <w:right w:val="single" w:sz="4" w:space="0" w:color="000000"/>
            </w:tcBorders>
          </w:tcPr>
          <w:p w14:paraId="4A0351CA" w14:textId="77777777" w:rsidR="00E62842" w:rsidRDefault="00C5563F">
            <w:pPr>
              <w:spacing w:line="239" w:lineRule="auto"/>
            </w:pPr>
            <w:r>
              <w:t xml:space="preserve">Ask questions and find answers to simple </w:t>
            </w:r>
          </w:p>
          <w:p w14:paraId="7C65907D" w14:textId="77777777" w:rsidR="00E62842" w:rsidRDefault="00C5563F">
            <w:r>
              <w:t xml:space="preserve">questions in a text  </w:t>
            </w:r>
          </w:p>
          <w:p w14:paraId="5F651101" w14:textId="77777777" w:rsidR="00E62842" w:rsidRDefault="00C5563F">
            <w:r>
              <w:t xml:space="preserve"> </w:t>
            </w:r>
          </w:p>
          <w:p w14:paraId="434A4E78" w14:textId="77777777" w:rsidR="00E62842" w:rsidRDefault="00C5563F">
            <w:pPr>
              <w:spacing w:after="3" w:line="237" w:lineRule="auto"/>
              <w:jc w:val="both"/>
            </w:pPr>
            <w:r>
              <w:t>Retrieve and record information from non-</w:t>
            </w:r>
          </w:p>
          <w:p w14:paraId="14B13C25" w14:textId="77777777" w:rsidR="00E62842" w:rsidRDefault="00C5563F">
            <w:r>
              <w:t xml:space="preserve">fiction  </w:t>
            </w:r>
          </w:p>
          <w:p w14:paraId="6E5D1627" w14:textId="77777777" w:rsidR="00E62842" w:rsidRDefault="00C5563F">
            <w:r>
              <w:t xml:space="preserve"> </w:t>
            </w:r>
          </w:p>
          <w:p w14:paraId="0427D7A6" w14:textId="77777777" w:rsidR="00E62842" w:rsidRDefault="00C5563F">
            <w:r>
              <w:t xml:space="preserve">Extract information </w:t>
            </w:r>
          </w:p>
          <w:p w14:paraId="0788A9FD" w14:textId="77777777" w:rsidR="00E62842" w:rsidRDefault="00C5563F">
            <w:r>
              <w:t xml:space="preserve">from the text  </w:t>
            </w:r>
          </w:p>
          <w:p w14:paraId="20EE089B" w14:textId="77777777" w:rsidR="00E62842" w:rsidRDefault="00C5563F">
            <w:r>
              <w:t xml:space="preserve"> </w:t>
            </w:r>
          </w:p>
          <w:p w14:paraId="66CCF6E7" w14:textId="77777777" w:rsidR="00E62842" w:rsidRDefault="00C5563F">
            <w:pPr>
              <w:spacing w:line="239" w:lineRule="auto"/>
            </w:pPr>
            <w:r>
              <w:t xml:space="preserve">Locate information using skimming and </w:t>
            </w:r>
          </w:p>
          <w:p w14:paraId="6028D887" w14:textId="77777777" w:rsidR="00E62842" w:rsidRDefault="00C5563F">
            <w:r>
              <w:t xml:space="preserve">scanning  </w:t>
            </w:r>
          </w:p>
          <w:p w14:paraId="1A07A05E" w14:textId="77777777" w:rsidR="00E62842" w:rsidRDefault="00C5563F">
            <w:r>
              <w:t xml:space="preserve"> </w:t>
            </w:r>
          </w:p>
          <w:p w14:paraId="319FEA26" w14:textId="77777777" w:rsidR="00E62842" w:rsidRDefault="00C5563F">
            <w:pPr>
              <w:spacing w:line="239" w:lineRule="auto"/>
            </w:pPr>
            <w:r>
              <w:t xml:space="preserve">Decide on a question that needs answering and locate the answer </w:t>
            </w:r>
          </w:p>
          <w:p w14:paraId="5EE68FE4" w14:textId="77777777" w:rsidR="00E62842" w:rsidRDefault="00C5563F">
            <w:r>
              <w:t xml:space="preserve">in a non-fiction book  </w:t>
            </w:r>
          </w:p>
          <w:p w14:paraId="4E2B00BC" w14:textId="77777777" w:rsidR="00E62842" w:rsidRDefault="00C5563F">
            <w:r>
              <w:t xml:space="preserve"> </w:t>
            </w:r>
          </w:p>
          <w:p w14:paraId="62C7FD25" w14:textId="77777777" w:rsidR="00E62842" w:rsidRDefault="00C5563F">
            <w:r>
              <w:t>Use non-fiction features to find information from the text (index, contents, headings and subheadings, illustrations)</w:t>
            </w:r>
            <w:r>
              <w:rPr>
                <w:rFonts w:ascii="Comic Sans MS" w:eastAsia="Comic Sans MS" w:hAnsi="Comic Sans MS" w:cs="Comic Sans MS"/>
                <w:sz w:val="20"/>
              </w:rPr>
              <w:t xml:space="preserve"> </w:t>
            </w:r>
          </w:p>
        </w:tc>
        <w:tc>
          <w:tcPr>
            <w:tcW w:w="2622" w:type="dxa"/>
            <w:tcBorders>
              <w:top w:val="single" w:sz="4" w:space="0" w:color="000000"/>
              <w:left w:val="single" w:sz="4" w:space="0" w:color="000000"/>
              <w:bottom w:val="single" w:sz="4" w:space="0" w:color="000000"/>
              <w:right w:val="single" w:sz="4" w:space="0" w:color="000000"/>
            </w:tcBorders>
          </w:tcPr>
          <w:p w14:paraId="2D474DE8" w14:textId="77777777" w:rsidR="00E62842" w:rsidRDefault="00C5563F">
            <w:pPr>
              <w:spacing w:line="239" w:lineRule="auto"/>
              <w:ind w:right="25"/>
            </w:pPr>
            <w:r>
              <w:t xml:space="preserve">In non-fiction, retrieve, record and </w:t>
            </w:r>
          </w:p>
          <w:p w14:paraId="2384927A" w14:textId="77777777" w:rsidR="00E62842" w:rsidRDefault="00C5563F">
            <w:r>
              <w:t xml:space="preserve">present information  </w:t>
            </w:r>
          </w:p>
          <w:p w14:paraId="2FF419F4" w14:textId="77777777" w:rsidR="00E62842" w:rsidRDefault="00C5563F">
            <w:r>
              <w:t xml:space="preserve"> </w:t>
            </w:r>
          </w:p>
          <w:p w14:paraId="429471FE" w14:textId="77777777" w:rsidR="00E62842" w:rsidRDefault="00C5563F">
            <w:pPr>
              <w:spacing w:after="3" w:line="237" w:lineRule="auto"/>
            </w:pPr>
            <w:r>
              <w:t xml:space="preserve">Ask questions and find the answers to </w:t>
            </w:r>
          </w:p>
          <w:p w14:paraId="53E5FAA2" w14:textId="77777777" w:rsidR="00E62842" w:rsidRDefault="00C5563F">
            <w:r>
              <w:t xml:space="preserve">questions in a text  </w:t>
            </w:r>
          </w:p>
          <w:p w14:paraId="38CCFF21" w14:textId="77777777" w:rsidR="00E62842" w:rsidRDefault="00C5563F">
            <w:r>
              <w:t xml:space="preserve"> </w:t>
            </w:r>
          </w:p>
          <w:p w14:paraId="2B646C82" w14:textId="77777777" w:rsidR="00E62842" w:rsidRDefault="00C5563F">
            <w:pPr>
              <w:spacing w:line="239" w:lineRule="auto"/>
              <w:ind w:right="226"/>
              <w:jc w:val="both"/>
            </w:pPr>
            <w:r>
              <w:t xml:space="preserve">Extract increasingly complex information from the text  </w:t>
            </w:r>
          </w:p>
          <w:p w14:paraId="46A370B2" w14:textId="77777777" w:rsidR="00E62842" w:rsidRDefault="00C5563F">
            <w:r>
              <w:t xml:space="preserve"> </w:t>
            </w:r>
          </w:p>
          <w:p w14:paraId="072742B8" w14:textId="77777777" w:rsidR="00E62842" w:rsidRDefault="00C5563F">
            <w:pPr>
              <w:spacing w:line="239" w:lineRule="auto"/>
            </w:pPr>
            <w:r>
              <w:t xml:space="preserve">Plan what information needs to be found </w:t>
            </w:r>
          </w:p>
          <w:p w14:paraId="08374F75" w14:textId="77777777" w:rsidR="00E62842" w:rsidRDefault="00C5563F">
            <w:r>
              <w:t xml:space="preserve">with guidance  </w:t>
            </w:r>
          </w:p>
          <w:p w14:paraId="4CF00156" w14:textId="77777777" w:rsidR="00E62842" w:rsidRDefault="00C5563F">
            <w:r>
              <w:t xml:space="preserve"> </w:t>
            </w:r>
          </w:p>
          <w:p w14:paraId="2E70252C" w14:textId="77777777" w:rsidR="00E62842" w:rsidRDefault="00C5563F">
            <w:r>
              <w:t xml:space="preserve">Make simple notes  </w:t>
            </w:r>
          </w:p>
          <w:p w14:paraId="1F4ED62A" w14:textId="77777777" w:rsidR="00E62842" w:rsidRDefault="00C5563F">
            <w:r>
              <w:t xml:space="preserve"> </w:t>
            </w:r>
          </w:p>
          <w:p w14:paraId="2E7AC02F" w14:textId="77777777" w:rsidR="00E62842" w:rsidRDefault="00C5563F">
            <w:r>
              <w:t>Apply information retrieval skills across the curriculum</w:t>
            </w:r>
            <w:r>
              <w:rPr>
                <w:rFonts w:ascii="Comic Sans MS" w:eastAsia="Comic Sans MS" w:hAnsi="Comic Sans MS" w:cs="Comic Sans MS"/>
                <w:sz w:val="20"/>
              </w:rPr>
              <w:t xml:space="preserve"> </w:t>
            </w:r>
          </w:p>
        </w:tc>
        <w:tc>
          <w:tcPr>
            <w:tcW w:w="2623" w:type="dxa"/>
            <w:tcBorders>
              <w:top w:val="single" w:sz="4" w:space="0" w:color="000000"/>
              <w:left w:val="single" w:sz="4" w:space="0" w:color="000000"/>
              <w:bottom w:val="single" w:sz="4" w:space="0" w:color="000000"/>
              <w:right w:val="single" w:sz="4" w:space="0" w:color="000000"/>
            </w:tcBorders>
          </w:tcPr>
          <w:p w14:paraId="362B8405" w14:textId="77777777" w:rsidR="00E62842" w:rsidRDefault="00C5563F">
            <w:pPr>
              <w:spacing w:line="239" w:lineRule="auto"/>
              <w:ind w:right="23"/>
            </w:pPr>
            <w:r>
              <w:t xml:space="preserve">In non-fiction, retrieve, record and </w:t>
            </w:r>
          </w:p>
          <w:p w14:paraId="3E748F74" w14:textId="77777777" w:rsidR="00E62842" w:rsidRDefault="00C5563F">
            <w:r>
              <w:t xml:space="preserve">present information  </w:t>
            </w:r>
          </w:p>
          <w:p w14:paraId="18B0349A" w14:textId="77777777" w:rsidR="00E62842" w:rsidRDefault="00C5563F">
            <w:r>
              <w:t xml:space="preserve"> </w:t>
            </w:r>
          </w:p>
          <w:p w14:paraId="3ADEBB28" w14:textId="77777777" w:rsidR="00E62842" w:rsidRDefault="00C5563F">
            <w:pPr>
              <w:spacing w:after="3" w:line="237" w:lineRule="auto"/>
            </w:pPr>
            <w:r>
              <w:t xml:space="preserve">Ask questions and find the answers to </w:t>
            </w:r>
          </w:p>
          <w:p w14:paraId="0DBEC4C0" w14:textId="77777777" w:rsidR="00E62842" w:rsidRDefault="00C5563F">
            <w:r>
              <w:t xml:space="preserve">questions in a text  </w:t>
            </w:r>
          </w:p>
          <w:p w14:paraId="6A8EBDB5" w14:textId="77777777" w:rsidR="00E62842" w:rsidRDefault="00C5563F">
            <w:r>
              <w:t xml:space="preserve"> </w:t>
            </w:r>
          </w:p>
          <w:p w14:paraId="0110BF4B" w14:textId="77777777" w:rsidR="00E62842" w:rsidRDefault="00C5563F">
            <w:r>
              <w:t xml:space="preserve">Extract complex </w:t>
            </w:r>
          </w:p>
          <w:p w14:paraId="7A87615B" w14:textId="77777777" w:rsidR="00E62842" w:rsidRDefault="00C5563F">
            <w:pPr>
              <w:spacing w:line="239" w:lineRule="auto"/>
            </w:pPr>
            <w:r>
              <w:t xml:space="preserve">information from the text  </w:t>
            </w:r>
          </w:p>
          <w:p w14:paraId="36AEDA58" w14:textId="77777777" w:rsidR="00E62842" w:rsidRDefault="00C5563F">
            <w:r>
              <w:t xml:space="preserve"> </w:t>
            </w:r>
          </w:p>
          <w:p w14:paraId="6CFB31C4" w14:textId="77777777" w:rsidR="00E62842" w:rsidRDefault="00C5563F">
            <w:r>
              <w:t xml:space="preserve">Use quotations to </w:t>
            </w:r>
          </w:p>
          <w:p w14:paraId="7BB11733" w14:textId="77777777" w:rsidR="00E62842" w:rsidRDefault="00C5563F">
            <w:r>
              <w:t xml:space="preserve">illustrate ideas  </w:t>
            </w:r>
          </w:p>
          <w:p w14:paraId="53D3E80D" w14:textId="77777777" w:rsidR="00E62842" w:rsidRDefault="00C5563F">
            <w:r>
              <w:t xml:space="preserve"> </w:t>
            </w:r>
          </w:p>
          <w:p w14:paraId="037A238D" w14:textId="77777777" w:rsidR="00E62842" w:rsidRDefault="00C5563F">
            <w:pPr>
              <w:spacing w:line="239" w:lineRule="auto"/>
            </w:pPr>
            <w:r>
              <w:t xml:space="preserve">Plan and decide independently what information </w:t>
            </w:r>
            <w:proofErr w:type="gramStart"/>
            <w:r>
              <w:t>needs</w:t>
            </w:r>
            <w:proofErr w:type="gramEnd"/>
            <w:r>
              <w:t xml:space="preserve"> to </w:t>
            </w:r>
          </w:p>
          <w:p w14:paraId="7FB2901E" w14:textId="77777777" w:rsidR="00E62842" w:rsidRDefault="00C5563F">
            <w:r>
              <w:t xml:space="preserve">be searched for  </w:t>
            </w:r>
          </w:p>
          <w:p w14:paraId="004FBC13" w14:textId="77777777" w:rsidR="00E62842" w:rsidRDefault="00C5563F">
            <w:r>
              <w:t xml:space="preserve"> </w:t>
            </w:r>
          </w:p>
          <w:p w14:paraId="0DEECB0B" w14:textId="77777777" w:rsidR="00E62842" w:rsidRDefault="00C5563F">
            <w:pPr>
              <w:spacing w:line="239" w:lineRule="auto"/>
            </w:pPr>
            <w:r>
              <w:t xml:space="preserve">Make appropriate notes from research using a variety of sources  </w:t>
            </w:r>
          </w:p>
          <w:p w14:paraId="1CF029EF" w14:textId="77777777" w:rsidR="00E62842" w:rsidRDefault="00C5563F">
            <w:r>
              <w:t xml:space="preserve"> </w:t>
            </w:r>
          </w:p>
          <w:p w14:paraId="44857BDD" w14:textId="77777777" w:rsidR="00E62842" w:rsidRDefault="00C5563F">
            <w:r>
              <w:t>Apply information retrieval skills across the curriculum</w:t>
            </w:r>
            <w:r>
              <w:rPr>
                <w:rFonts w:ascii="Comic Sans MS" w:eastAsia="Comic Sans MS" w:hAnsi="Comic Sans MS" w:cs="Comic Sans MS"/>
                <w:sz w:val="20"/>
              </w:rPr>
              <w:t xml:space="preserve"> </w:t>
            </w:r>
          </w:p>
        </w:tc>
      </w:tr>
    </w:tbl>
    <w:p w14:paraId="6B6AC5B5" w14:textId="77777777" w:rsidR="00E62842" w:rsidRDefault="00E62842">
      <w:pPr>
        <w:spacing w:after="0"/>
        <w:ind w:left="-1440" w:right="20712"/>
      </w:pPr>
    </w:p>
    <w:tbl>
      <w:tblPr>
        <w:tblStyle w:val="TableGrid"/>
        <w:tblW w:w="22113" w:type="dxa"/>
        <w:tblInd w:w="-572" w:type="dxa"/>
        <w:tblCellMar>
          <w:top w:w="44" w:type="dxa"/>
          <w:left w:w="108" w:type="dxa"/>
          <w:right w:w="24" w:type="dxa"/>
        </w:tblCellMar>
        <w:tblLook w:val="04A0" w:firstRow="1" w:lastRow="0" w:firstColumn="1" w:lastColumn="0" w:noHBand="0" w:noVBand="1"/>
      </w:tblPr>
      <w:tblGrid>
        <w:gridCol w:w="1313"/>
        <w:gridCol w:w="2600"/>
        <w:gridCol w:w="2600"/>
        <w:gridCol w:w="2600"/>
        <w:gridCol w:w="2600"/>
        <w:gridCol w:w="2600"/>
        <w:gridCol w:w="2600"/>
        <w:gridCol w:w="2600"/>
        <w:gridCol w:w="2600"/>
      </w:tblGrid>
      <w:tr w:rsidR="00E62842" w14:paraId="33DBA842" w14:textId="77777777" w:rsidTr="00BF36BF">
        <w:trPr>
          <w:trHeight w:val="1889"/>
        </w:trPr>
        <w:tc>
          <w:tcPr>
            <w:tcW w:w="131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A2FAACF" w14:textId="77777777" w:rsidR="00E62842" w:rsidRPr="00BF36BF" w:rsidRDefault="00C5563F" w:rsidP="00BF36BF">
            <w:pPr>
              <w:jc w:val="center"/>
            </w:pPr>
            <w:r w:rsidRPr="00BF36BF">
              <w:rPr>
                <w:rFonts w:ascii="Comic Sans MS" w:eastAsia="Comic Sans MS" w:hAnsi="Comic Sans MS" w:cs="Comic Sans MS"/>
                <w:b/>
                <w:sz w:val="20"/>
              </w:rPr>
              <w:t>Sequencing and Summarising</w:t>
            </w:r>
          </w:p>
        </w:tc>
        <w:tc>
          <w:tcPr>
            <w:tcW w:w="2600" w:type="dxa"/>
            <w:tcBorders>
              <w:top w:val="single" w:sz="4" w:space="0" w:color="000000"/>
              <w:left w:val="single" w:sz="4" w:space="0" w:color="000000"/>
              <w:bottom w:val="single" w:sz="4" w:space="0" w:color="000000"/>
              <w:right w:val="single" w:sz="4" w:space="0" w:color="000000"/>
            </w:tcBorders>
          </w:tcPr>
          <w:p w14:paraId="11B8C35C" w14:textId="77777777" w:rsidR="00E62842" w:rsidRDefault="00C5563F">
            <w:pPr>
              <w:ind w:left="1"/>
            </w:pP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782B5325" w14:textId="77777777" w:rsidR="00E62842" w:rsidRDefault="00C5563F">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3121B185" w14:textId="77777777" w:rsidR="00E62842" w:rsidRDefault="00C5563F">
            <w:r>
              <w:t xml:space="preserve">Sequence a simple story or event and use this to re-enact and </w:t>
            </w:r>
          </w:p>
          <w:p w14:paraId="74A4178D" w14:textId="77777777" w:rsidR="00E62842" w:rsidRDefault="00C5563F">
            <w:r>
              <w:t xml:space="preserve">retell </w:t>
            </w:r>
          </w:p>
          <w:p w14:paraId="56286D10" w14:textId="77777777" w:rsidR="00E62842" w:rsidRDefault="00C5563F">
            <w:r>
              <w:t xml:space="preserve"> </w:t>
            </w:r>
          </w:p>
          <w:p w14:paraId="67ECEDEE" w14:textId="77777777" w:rsidR="00E62842" w:rsidRDefault="00C5563F">
            <w:pPr>
              <w:ind w:right="68"/>
              <w:jc w:val="both"/>
            </w:pPr>
            <w:r>
              <w:t>Identify main events or key points in texts</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0770AB9D" w14:textId="77777777" w:rsidR="00E62842" w:rsidRDefault="00C5563F">
            <w:r>
              <w:t xml:space="preserve">Identify main events </w:t>
            </w:r>
          </w:p>
          <w:p w14:paraId="08746BF2" w14:textId="77777777" w:rsidR="00E62842" w:rsidRDefault="00C5563F">
            <w:r>
              <w:t xml:space="preserve">or key points in texts  </w:t>
            </w:r>
          </w:p>
          <w:p w14:paraId="755DE872" w14:textId="77777777" w:rsidR="00E62842" w:rsidRDefault="00C5563F">
            <w:r>
              <w:t xml:space="preserve"> </w:t>
            </w:r>
          </w:p>
          <w:p w14:paraId="2EAB4CD5" w14:textId="77777777" w:rsidR="00E62842" w:rsidRDefault="00C5563F">
            <w:pPr>
              <w:ind w:right="26"/>
            </w:pPr>
            <w:r>
              <w:t>Sequence a range of stories or events and use this to re-enact and retell</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7CAF651C" w14:textId="77777777" w:rsidR="00E62842" w:rsidRDefault="00C5563F">
            <w:pPr>
              <w:ind w:right="5"/>
            </w:pPr>
            <w:r>
              <w:t>Identify main ideas within a text or within a paragraph and summarise these</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6FC6EC4A" w14:textId="77777777" w:rsidR="00E62842" w:rsidRDefault="00C5563F">
            <w:pPr>
              <w:ind w:right="8"/>
            </w:pPr>
            <w:r>
              <w:t>Identify main ideas within a text or within a paragraph and summarise these</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3D63BC4F" w14:textId="77777777" w:rsidR="00E62842" w:rsidRDefault="00C5563F">
            <w:pPr>
              <w:ind w:right="60"/>
            </w:pPr>
            <w:r>
              <w:t>Use the skills of skimming and scanning to identify key ideas</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363BEC0E" w14:textId="77777777" w:rsidR="00E62842" w:rsidRDefault="00C5563F">
            <w:r>
              <w:t>Use the skills of skimming, scanning, text-marking and note taking to identify key ideas</w:t>
            </w:r>
            <w:r>
              <w:rPr>
                <w:rFonts w:ascii="Comic Sans MS" w:eastAsia="Comic Sans MS" w:hAnsi="Comic Sans MS" w:cs="Comic Sans MS"/>
                <w:sz w:val="20"/>
              </w:rPr>
              <w:t xml:space="preserve"> </w:t>
            </w:r>
          </w:p>
        </w:tc>
      </w:tr>
      <w:tr w:rsidR="00E62842" w14:paraId="42E515C5" w14:textId="77777777" w:rsidTr="00BF36BF">
        <w:trPr>
          <w:trHeight w:val="10160"/>
        </w:trPr>
        <w:tc>
          <w:tcPr>
            <w:tcW w:w="131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D2B748" w14:textId="77777777" w:rsidR="00E62842" w:rsidRPr="00BF36BF" w:rsidRDefault="00C5563F" w:rsidP="00BF36BF">
            <w:pPr>
              <w:ind w:right="86"/>
              <w:jc w:val="center"/>
            </w:pPr>
            <w:r w:rsidRPr="00BF36BF">
              <w:rPr>
                <w:rFonts w:ascii="Comic Sans MS" w:eastAsia="Comic Sans MS" w:hAnsi="Comic Sans MS" w:cs="Comic Sans MS"/>
                <w:b/>
                <w:sz w:val="20"/>
              </w:rPr>
              <w:lastRenderedPageBreak/>
              <w:t>Inference</w:t>
            </w:r>
          </w:p>
        </w:tc>
        <w:tc>
          <w:tcPr>
            <w:tcW w:w="2600" w:type="dxa"/>
            <w:tcBorders>
              <w:top w:val="single" w:sz="4" w:space="0" w:color="000000"/>
              <w:left w:val="single" w:sz="4" w:space="0" w:color="000000"/>
              <w:bottom w:val="single" w:sz="4" w:space="0" w:color="000000"/>
              <w:right w:val="single" w:sz="4" w:space="0" w:color="000000"/>
            </w:tcBorders>
          </w:tcPr>
          <w:p w14:paraId="0ACE0DB1" w14:textId="77777777" w:rsidR="00E62842" w:rsidRDefault="00C5563F">
            <w:pPr>
              <w:spacing w:line="239" w:lineRule="auto"/>
              <w:ind w:left="1"/>
            </w:pPr>
            <w:r>
              <w:t xml:space="preserve">To suggest how a story might end. </w:t>
            </w:r>
          </w:p>
          <w:p w14:paraId="1DEFEC2F" w14:textId="77777777" w:rsidR="00E62842" w:rsidRDefault="00C5563F">
            <w:pPr>
              <w:ind w:left="1"/>
            </w:pPr>
            <w:r>
              <w:t xml:space="preserve"> </w:t>
            </w:r>
          </w:p>
          <w:p w14:paraId="18449959" w14:textId="77777777" w:rsidR="00E62842" w:rsidRDefault="00C5563F">
            <w:pPr>
              <w:ind w:left="1" w:right="52"/>
            </w:pPr>
            <w:r>
              <w:t xml:space="preserve">To begin to understand ‘why’ and ‘how’ questions. </w:t>
            </w:r>
          </w:p>
        </w:tc>
        <w:tc>
          <w:tcPr>
            <w:tcW w:w="2600" w:type="dxa"/>
            <w:tcBorders>
              <w:top w:val="single" w:sz="4" w:space="0" w:color="000000"/>
              <w:left w:val="single" w:sz="4" w:space="0" w:color="000000"/>
              <w:bottom w:val="single" w:sz="4" w:space="0" w:color="000000"/>
              <w:right w:val="single" w:sz="4" w:space="0" w:color="000000"/>
            </w:tcBorders>
          </w:tcPr>
          <w:p w14:paraId="1ABBAFBF" w14:textId="77777777" w:rsidR="00E62842" w:rsidRDefault="00C5563F">
            <w:r>
              <w:t xml:space="preserve">To answer ‘how’ and ‘why’ questions about their experiences and in response to stories or events. </w:t>
            </w:r>
          </w:p>
        </w:tc>
        <w:tc>
          <w:tcPr>
            <w:tcW w:w="2600" w:type="dxa"/>
            <w:tcBorders>
              <w:top w:val="single" w:sz="4" w:space="0" w:color="000000"/>
              <w:left w:val="single" w:sz="4" w:space="0" w:color="000000"/>
              <w:bottom w:val="single" w:sz="4" w:space="0" w:color="000000"/>
              <w:right w:val="single" w:sz="4" w:space="0" w:color="000000"/>
            </w:tcBorders>
          </w:tcPr>
          <w:p w14:paraId="2D51DFA5" w14:textId="77777777" w:rsidR="00E62842" w:rsidRDefault="00C5563F">
            <w:pPr>
              <w:spacing w:after="1" w:line="238" w:lineRule="auto"/>
              <w:ind w:right="35"/>
            </w:pPr>
            <w:r>
              <w:t xml:space="preserve">Give some reasons why things happen or characters change  </w:t>
            </w:r>
          </w:p>
          <w:p w14:paraId="38FD8BB1" w14:textId="77777777" w:rsidR="00E62842" w:rsidRDefault="00C5563F">
            <w:r>
              <w:t xml:space="preserve"> </w:t>
            </w:r>
          </w:p>
          <w:p w14:paraId="71E4DB77" w14:textId="77777777" w:rsidR="00E62842" w:rsidRDefault="00C5563F">
            <w:pPr>
              <w:spacing w:line="239" w:lineRule="auto"/>
              <w:ind w:right="50"/>
            </w:pPr>
            <w:r>
              <w:t xml:space="preserve">Begin to express a view and use evidence in the text to explain </w:t>
            </w:r>
          </w:p>
          <w:p w14:paraId="73C46016" w14:textId="77777777" w:rsidR="00E62842" w:rsidRDefault="00C5563F">
            <w:r>
              <w:t xml:space="preserve">reasons </w:t>
            </w:r>
          </w:p>
          <w:p w14:paraId="4FA70F92" w14:textId="77777777" w:rsidR="00E62842" w:rsidRDefault="00C5563F">
            <w:r>
              <w:t xml:space="preserve"> </w:t>
            </w:r>
          </w:p>
          <w:p w14:paraId="570D3D50" w14:textId="77777777" w:rsidR="00E62842" w:rsidRDefault="00C5563F">
            <w:pPr>
              <w:ind w:right="64"/>
            </w:pPr>
            <w:r>
              <w:t>Make simple deductions with prompts and help from the teacher (</w:t>
            </w:r>
            <w:proofErr w:type="gramStart"/>
            <w:r>
              <w:t>e.g.</w:t>
            </w:r>
            <w:proofErr w:type="gramEnd"/>
            <w:r>
              <w:t xml:space="preserve"> what in the text suggests that A is not very happy? What does this tell us about how A is feeling?)</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31F607C5" w14:textId="77777777" w:rsidR="00E62842" w:rsidRDefault="00C5563F">
            <w:pPr>
              <w:spacing w:after="1" w:line="238" w:lineRule="auto"/>
            </w:pPr>
            <w:r>
              <w:t xml:space="preserve">Talk about and infer what characters might be thinking or feeling </w:t>
            </w:r>
          </w:p>
          <w:p w14:paraId="4694E503" w14:textId="77777777" w:rsidR="00E62842" w:rsidRDefault="00C5563F">
            <w:r>
              <w:t xml:space="preserve">using clues in the text  </w:t>
            </w:r>
          </w:p>
          <w:p w14:paraId="592272C3" w14:textId="77777777" w:rsidR="00E62842" w:rsidRDefault="00C5563F">
            <w:r>
              <w:t xml:space="preserve"> </w:t>
            </w:r>
          </w:p>
          <w:p w14:paraId="19999868" w14:textId="77777777" w:rsidR="00E62842" w:rsidRDefault="00C5563F">
            <w:pPr>
              <w:ind w:right="19"/>
            </w:pPr>
            <w:r>
              <w:t>Discuss the reasons for events in a story; use evidence to make some reasoned conclusions Discuss why certain words or phrases make a story funny, scary, exciting</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34788109" w14:textId="77777777" w:rsidR="00E62842" w:rsidRDefault="00C5563F">
            <w:pPr>
              <w:spacing w:after="1" w:line="239" w:lineRule="auto"/>
              <w:ind w:right="60"/>
            </w:pPr>
            <w:r>
              <w:t xml:space="preserve">Discuss the actions and relationships of the main characters and justify views using </w:t>
            </w:r>
          </w:p>
          <w:p w14:paraId="0DFAF30A" w14:textId="77777777" w:rsidR="00E62842" w:rsidRDefault="00C5563F">
            <w:r>
              <w:t xml:space="preserve">evidence from the text  </w:t>
            </w:r>
          </w:p>
          <w:p w14:paraId="6F4A8605" w14:textId="77777777" w:rsidR="00E62842" w:rsidRDefault="00C5563F">
            <w:r>
              <w:t xml:space="preserve"> </w:t>
            </w:r>
          </w:p>
          <w:p w14:paraId="19046149" w14:textId="77777777" w:rsidR="00E62842" w:rsidRDefault="00C5563F">
            <w:pPr>
              <w:ind w:right="17"/>
            </w:pPr>
            <w:r>
              <w:t xml:space="preserve">Discuss the relationship between characters based on </w:t>
            </w:r>
          </w:p>
          <w:p w14:paraId="5814DD8C" w14:textId="77777777" w:rsidR="00E62842" w:rsidRDefault="00C5563F">
            <w:r>
              <w:t xml:space="preserve">dialogue  </w:t>
            </w:r>
          </w:p>
          <w:p w14:paraId="33842E42" w14:textId="77777777" w:rsidR="00E62842" w:rsidRDefault="00C5563F">
            <w:r>
              <w:t xml:space="preserve"> </w:t>
            </w:r>
          </w:p>
          <w:p w14:paraId="70EF711E" w14:textId="77777777" w:rsidR="00E62842" w:rsidRDefault="00C5563F">
            <w:pPr>
              <w:spacing w:line="239" w:lineRule="auto"/>
              <w:ind w:right="152"/>
              <w:jc w:val="both"/>
            </w:pPr>
            <w:r>
              <w:t xml:space="preserve">Use clues from action, </w:t>
            </w:r>
            <w:proofErr w:type="gramStart"/>
            <w:r>
              <w:t>dialogue</w:t>
            </w:r>
            <w:proofErr w:type="gramEnd"/>
            <w:r>
              <w:t xml:space="preserve"> and description to </w:t>
            </w:r>
          </w:p>
          <w:p w14:paraId="2CD36F41" w14:textId="77777777" w:rsidR="00E62842" w:rsidRDefault="00C5563F">
            <w:r>
              <w:t xml:space="preserve">establish meaning  </w:t>
            </w:r>
          </w:p>
          <w:p w14:paraId="465FE50F" w14:textId="77777777" w:rsidR="00E62842" w:rsidRDefault="00C5563F">
            <w:r>
              <w:t xml:space="preserve"> </w:t>
            </w:r>
          </w:p>
          <w:p w14:paraId="67E33F1F" w14:textId="77777777" w:rsidR="00E62842" w:rsidRDefault="00C5563F">
            <w:r>
              <w:t>Identify themes and conventions in a range of books</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13F97DD4" w14:textId="77777777" w:rsidR="00E62842" w:rsidRDefault="00C5563F">
            <w:pPr>
              <w:spacing w:after="1" w:line="239" w:lineRule="auto"/>
            </w:pPr>
            <w:r>
              <w:t xml:space="preserve">Empathise with different characters’ points of view (implicit and explicit)  </w:t>
            </w:r>
          </w:p>
          <w:p w14:paraId="655CE144" w14:textId="77777777" w:rsidR="00E62842" w:rsidRDefault="00C5563F">
            <w:r>
              <w:t xml:space="preserve"> </w:t>
            </w:r>
          </w:p>
          <w:p w14:paraId="373AD0D6" w14:textId="77777777" w:rsidR="00E62842" w:rsidRDefault="00C5563F">
            <w:pPr>
              <w:spacing w:line="239" w:lineRule="auto"/>
            </w:pPr>
            <w:r>
              <w:t xml:space="preserve">Identify the use of descriptive and expressive language to build a fuller picture of a character  </w:t>
            </w:r>
          </w:p>
          <w:p w14:paraId="666A6121" w14:textId="77777777" w:rsidR="00E62842" w:rsidRDefault="00C5563F">
            <w:r>
              <w:t xml:space="preserve"> </w:t>
            </w:r>
          </w:p>
          <w:p w14:paraId="1A1D2275" w14:textId="77777777" w:rsidR="00E62842" w:rsidRDefault="00C5563F">
            <w:pPr>
              <w:spacing w:line="239" w:lineRule="auto"/>
              <w:ind w:right="48"/>
            </w:pPr>
            <w:r>
              <w:t xml:space="preserve">Discuss the way that characters respond in a dilemma and make deductions about </w:t>
            </w:r>
            <w:proofErr w:type="gramStart"/>
            <w:r>
              <w:t>their</w:t>
            </w:r>
            <w:proofErr w:type="gramEnd"/>
            <w:r>
              <w:t xml:space="preserve"> </w:t>
            </w:r>
          </w:p>
          <w:p w14:paraId="6ABF9275" w14:textId="77777777" w:rsidR="00E62842" w:rsidRDefault="00C5563F">
            <w:r>
              <w:t xml:space="preserve">motives and feelings  </w:t>
            </w:r>
          </w:p>
          <w:p w14:paraId="526275EF" w14:textId="77777777" w:rsidR="00E62842" w:rsidRDefault="00C5563F">
            <w:r>
              <w:t xml:space="preserve"> </w:t>
            </w:r>
          </w:p>
          <w:p w14:paraId="26532D17" w14:textId="77777777" w:rsidR="00E62842" w:rsidRDefault="00C5563F">
            <w:pPr>
              <w:spacing w:line="239" w:lineRule="auto"/>
              <w:ind w:right="19"/>
            </w:pPr>
            <w:r>
              <w:t xml:space="preserve">Discuss the relationship between what characters say and do - do they always reveal what they are thinking?  </w:t>
            </w:r>
          </w:p>
          <w:p w14:paraId="5FF587F9" w14:textId="77777777" w:rsidR="00E62842" w:rsidRDefault="00C5563F">
            <w:r>
              <w:t xml:space="preserve"> </w:t>
            </w:r>
          </w:p>
          <w:p w14:paraId="696E3345" w14:textId="77777777" w:rsidR="00E62842" w:rsidRDefault="00C5563F">
            <w:r>
              <w:t>Discuss, moods, feelings and attitudes using inference and deduction Identify themes and conventions in a wide range of books</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43B1D9C6" w14:textId="77777777" w:rsidR="00E62842" w:rsidRDefault="00C5563F">
            <w:pPr>
              <w:spacing w:after="1" w:line="238" w:lineRule="auto"/>
            </w:pPr>
            <w:r>
              <w:t xml:space="preserve">Identify evidence of characters changing in a story and discuss </w:t>
            </w:r>
          </w:p>
          <w:p w14:paraId="18FC5680" w14:textId="77777777" w:rsidR="00E62842" w:rsidRDefault="00C5563F">
            <w:r>
              <w:t xml:space="preserve">possible reasons  </w:t>
            </w:r>
          </w:p>
          <w:p w14:paraId="238F309D" w14:textId="77777777" w:rsidR="00E62842" w:rsidRDefault="00C5563F">
            <w:r>
              <w:t xml:space="preserve"> </w:t>
            </w:r>
          </w:p>
          <w:p w14:paraId="4748AEC8" w14:textId="77777777" w:rsidR="00E62842" w:rsidRDefault="00C5563F">
            <w:pPr>
              <w:spacing w:line="239" w:lineRule="auto"/>
            </w:pPr>
            <w:r>
              <w:t xml:space="preserve">Discuss what a character’s actions say </w:t>
            </w:r>
          </w:p>
          <w:p w14:paraId="4A660DE4" w14:textId="77777777" w:rsidR="00E62842" w:rsidRDefault="00C5563F">
            <w:r>
              <w:t xml:space="preserve">about their character  </w:t>
            </w:r>
          </w:p>
          <w:p w14:paraId="482FB87F" w14:textId="77777777" w:rsidR="00E62842" w:rsidRDefault="00C5563F">
            <w:r>
              <w:t xml:space="preserve"> </w:t>
            </w:r>
          </w:p>
          <w:p w14:paraId="69C5C3B7" w14:textId="77777777" w:rsidR="00E62842" w:rsidRDefault="00C5563F">
            <w:pPr>
              <w:spacing w:after="1" w:line="238" w:lineRule="auto"/>
            </w:pPr>
            <w:r>
              <w:t xml:space="preserve">Recognise that characters may have different perspectives </w:t>
            </w:r>
          </w:p>
          <w:p w14:paraId="62F22CAE" w14:textId="77777777" w:rsidR="00E62842" w:rsidRDefault="00C5563F">
            <w:r>
              <w:t xml:space="preserve">on events in stories  </w:t>
            </w:r>
          </w:p>
          <w:p w14:paraId="7FA8E9F2" w14:textId="77777777" w:rsidR="00E62842" w:rsidRDefault="00C5563F">
            <w:r>
              <w:t xml:space="preserve"> </w:t>
            </w:r>
          </w:p>
          <w:p w14:paraId="0E23E7D9" w14:textId="77777777" w:rsidR="00E62842" w:rsidRDefault="00C5563F">
            <w:pPr>
              <w:spacing w:line="239" w:lineRule="auto"/>
            </w:pPr>
            <w:r>
              <w:t xml:space="preserve">Distinguish between statements of fact and opinion  </w:t>
            </w:r>
          </w:p>
          <w:p w14:paraId="128217EC" w14:textId="77777777" w:rsidR="00E62842" w:rsidRDefault="00C5563F">
            <w:r>
              <w:t xml:space="preserve"> </w:t>
            </w:r>
          </w:p>
          <w:p w14:paraId="23DC7308" w14:textId="77777777" w:rsidR="00E62842" w:rsidRDefault="00C5563F">
            <w:r>
              <w:t>Identify and discuss themes and conventions in and across a wide range of writing</w:t>
            </w:r>
            <w:r>
              <w:rPr>
                <w:rFonts w:ascii="Comic Sans MS" w:eastAsia="Comic Sans MS" w:hAnsi="Comic Sans MS" w:cs="Comic Sans MS"/>
                <w:sz w:val="20"/>
              </w:rPr>
              <w:t xml:space="preserve"> </w:t>
            </w:r>
          </w:p>
        </w:tc>
        <w:tc>
          <w:tcPr>
            <w:tcW w:w="2600" w:type="dxa"/>
            <w:tcBorders>
              <w:top w:val="single" w:sz="4" w:space="0" w:color="000000"/>
              <w:left w:val="single" w:sz="4" w:space="0" w:color="000000"/>
              <w:bottom w:val="single" w:sz="4" w:space="0" w:color="000000"/>
              <w:right w:val="single" w:sz="4" w:space="0" w:color="000000"/>
            </w:tcBorders>
          </w:tcPr>
          <w:p w14:paraId="5B35B985" w14:textId="77777777" w:rsidR="00E62842" w:rsidRDefault="00C5563F">
            <w:pPr>
              <w:spacing w:line="239" w:lineRule="auto"/>
            </w:pPr>
            <w:r>
              <w:t xml:space="preserve">Drawing inferences such as inferring characters’ feelings, thoughts and motives from their actions and justify inferences with </w:t>
            </w:r>
          </w:p>
          <w:p w14:paraId="371B0553" w14:textId="77777777" w:rsidR="00E62842" w:rsidRDefault="00C5563F">
            <w:r>
              <w:t xml:space="preserve">evidence  </w:t>
            </w:r>
          </w:p>
          <w:p w14:paraId="22A80B1C" w14:textId="77777777" w:rsidR="00E62842" w:rsidRDefault="00C5563F">
            <w:r>
              <w:t xml:space="preserve"> </w:t>
            </w:r>
          </w:p>
          <w:p w14:paraId="23BEEF5D" w14:textId="77777777" w:rsidR="00E62842" w:rsidRDefault="00C5563F">
            <w:pPr>
              <w:spacing w:line="239" w:lineRule="auto"/>
            </w:pPr>
            <w:r>
              <w:t xml:space="preserve">Identify characteristics of stock characters in </w:t>
            </w:r>
          </w:p>
          <w:p w14:paraId="6EF1937B" w14:textId="77777777" w:rsidR="00E62842" w:rsidRDefault="00C5563F">
            <w:r>
              <w:t xml:space="preserve">a variety of genres  </w:t>
            </w:r>
          </w:p>
          <w:p w14:paraId="44B3C793" w14:textId="77777777" w:rsidR="00E62842" w:rsidRDefault="00C5563F">
            <w:r>
              <w:t xml:space="preserve"> </w:t>
            </w:r>
          </w:p>
          <w:p w14:paraId="3FFC2FD7" w14:textId="77777777" w:rsidR="00E62842" w:rsidRDefault="00C5563F">
            <w:pPr>
              <w:spacing w:line="239" w:lineRule="auto"/>
              <w:ind w:right="39"/>
            </w:pPr>
            <w:r>
              <w:t xml:space="preserve">Identify evidence of characters that challenge stereotypes and surprise the reader  </w:t>
            </w:r>
          </w:p>
          <w:p w14:paraId="48C411FD" w14:textId="77777777" w:rsidR="00E62842" w:rsidRDefault="00C5563F">
            <w:r>
              <w:t xml:space="preserve"> </w:t>
            </w:r>
          </w:p>
          <w:p w14:paraId="24F2EA4F" w14:textId="77777777" w:rsidR="00E62842" w:rsidRDefault="00C5563F">
            <w:pPr>
              <w:spacing w:line="239" w:lineRule="auto"/>
              <w:ind w:right="75"/>
            </w:pPr>
            <w:r>
              <w:t xml:space="preserve">Recognise that authors can use dialogue at certain points in a story to explain plot, show character and relationships, convey </w:t>
            </w:r>
            <w:proofErr w:type="gramStart"/>
            <w:r>
              <w:t>mood</w:t>
            </w:r>
            <w:proofErr w:type="gramEnd"/>
            <w:r>
              <w:t xml:space="preserve"> or create </w:t>
            </w:r>
          </w:p>
          <w:p w14:paraId="1613928C" w14:textId="77777777" w:rsidR="00E62842" w:rsidRDefault="00C5563F">
            <w:r>
              <w:t xml:space="preserve">humour  </w:t>
            </w:r>
          </w:p>
          <w:p w14:paraId="07E9C108" w14:textId="77777777" w:rsidR="00E62842" w:rsidRDefault="00C5563F">
            <w:r>
              <w:t xml:space="preserve"> </w:t>
            </w:r>
          </w:p>
          <w:p w14:paraId="2D9EFDEA" w14:textId="77777777" w:rsidR="00E62842" w:rsidRDefault="00C5563F">
            <w:pPr>
              <w:spacing w:line="239" w:lineRule="auto"/>
              <w:ind w:right="73"/>
            </w:pPr>
            <w:r>
              <w:t xml:space="preserve">Make inferences about the perspective of the author from what is written and implied Distinguish between statements </w:t>
            </w:r>
          </w:p>
          <w:p w14:paraId="477FC1B7" w14:textId="77777777" w:rsidR="00E62842" w:rsidRDefault="00C5563F">
            <w:r>
              <w:t xml:space="preserve">of fact and opinion  </w:t>
            </w:r>
          </w:p>
          <w:p w14:paraId="0B375CCE" w14:textId="77777777" w:rsidR="00E62842" w:rsidRDefault="00C5563F">
            <w:r>
              <w:t xml:space="preserve"> </w:t>
            </w:r>
          </w:p>
          <w:p w14:paraId="65EFFDB6" w14:textId="77777777" w:rsidR="00E62842" w:rsidRDefault="00C5563F">
            <w:r>
              <w:t>Identify and discuss themes and conventions in and across a wide range of writing</w:t>
            </w:r>
            <w:r>
              <w:rPr>
                <w:rFonts w:ascii="Comic Sans MS" w:eastAsia="Comic Sans MS" w:hAnsi="Comic Sans MS" w:cs="Comic Sans MS"/>
                <w:sz w:val="20"/>
              </w:rPr>
              <w:t xml:space="preserve"> </w:t>
            </w:r>
          </w:p>
        </w:tc>
      </w:tr>
    </w:tbl>
    <w:p w14:paraId="6980FA8F" w14:textId="77777777" w:rsidR="00E62842" w:rsidRDefault="00E62842">
      <w:pPr>
        <w:spacing w:after="0"/>
        <w:ind w:left="-1440" w:right="20712"/>
      </w:pPr>
    </w:p>
    <w:tbl>
      <w:tblPr>
        <w:tblStyle w:val="TableGrid"/>
        <w:tblW w:w="22113" w:type="dxa"/>
        <w:tblInd w:w="-572" w:type="dxa"/>
        <w:tblCellMar>
          <w:top w:w="44" w:type="dxa"/>
          <w:left w:w="108" w:type="dxa"/>
          <w:right w:w="41" w:type="dxa"/>
        </w:tblCellMar>
        <w:tblLook w:val="04A0" w:firstRow="1" w:lastRow="0" w:firstColumn="1" w:lastColumn="0" w:noHBand="0" w:noVBand="1"/>
      </w:tblPr>
      <w:tblGrid>
        <w:gridCol w:w="1353"/>
        <w:gridCol w:w="2595"/>
        <w:gridCol w:w="2595"/>
        <w:gridCol w:w="2595"/>
        <w:gridCol w:w="2595"/>
        <w:gridCol w:w="2595"/>
        <w:gridCol w:w="2595"/>
        <w:gridCol w:w="2595"/>
        <w:gridCol w:w="2595"/>
      </w:tblGrid>
      <w:tr w:rsidR="00E62842" w14:paraId="55DC6487" w14:textId="77777777" w:rsidTr="00BF36BF">
        <w:trPr>
          <w:trHeight w:val="4843"/>
        </w:trPr>
        <w:tc>
          <w:tcPr>
            <w:tcW w:w="135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419318B" w14:textId="77777777" w:rsidR="00E62842" w:rsidRPr="00BF36BF" w:rsidRDefault="00C5563F">
            <w:pPr>
              <w:ind w:right="69"/>
              <w:jc w:val="center"/>
            </w:pPr>
            <w:r w:rsidRPr="00BF36BF">
              <w:rPr>
                <w:rFonts w:ascii="Comic Sans MS" w:eastAsia="Comic Sans MS" w:hAnsi="Comic Sans MS" w:cs="Comic Sans MS"/>
                <w:b/>
                <w:sz w:val="20"/>
              </w:rPr>
              <w:lastRenderedPageBreak/>
              <w:t xml:space="preserve">Prediction </w:t>
            </w:r>
          </w:p>
        </w:tc>
        <w:tc>
          <w:tcPr>
            <w:tcW w:w="2595" w:type="dxa"/>
            <w:tcBorders>
              <w:top w:val="single" w:sz="4" w:space="0" w:color="000000"/>
              <w:left w:val="single" w:sz="4" w:space="0" w:color="000000"/>
              <w:bottom w:val="single" w:sz="4" w:space="0" w:color="000000"/>
              <w:right w:val="single" w:sz="4" w:space="0" w:color="000000"/>
            </w:tcBorders>
          </w:tcPr>
          <w:p w14:paraId="258E630F" w14:textId="77777777" w:rsidR="00E62842" w:rsidRDefault="00C5563F">
            <w:pPr>
              <w:ind w:left="1"/>
            </w:pPr>
            <w:r>
              <w:t xml:space="preserve">To suggest how a story might end. </w:t>
            </w:r>
          </w:p>
          <w:p w14:paraId="627B0DD0" w14:textId="77777777" w:rsidR="00E62842" w:rsidRDefault="00C5563F">
            <w:pPr>
              <w:ind w:left="1"/>
            </w:pPr>
            <w:r>
              <w:t xml:space="preserve"> </w:t>
            </w:r>
          </w:p>
          <w:p w14:paraId="25CDDCD3" w14:textId="77777777" w:rsidR="00E62842" w:rsidRDefault="00C5563F">
            <w:pPr>
              <w:ind w:left="1" w:right="35"/>
            </w:pPr>
            <w:r>
              <w:t xml:space="preserve">To begin to understand ‘why’ and ‘how’ questions. </w:t>
            </w:r>
          </w:p>
        </w:tc>
        <w:tc>
          <w:tcPr>
            <w:tcW w:w="2595" w:type="dxa"/>
            <w:tcBorders>
              <w:top w:val="single" w:sz="4" w:space="0" w:color="000000"/>
              <w:left w:val="single" w:sz="4" w:space="0" w:color="000000"/>
              <w:bottom w:val="single" w:sz="4" w:space="0" w:color="000000"/>
              <w:right w:val="single" w:sz="4" w:space="0" w:color="000000"/>
            </w:tcBorders>
          </w:tcPr>
          <w:p w14:paraId="659D5295" w14:textId="77777777" w:rsidR="00E62842" w:rsidRDefault="00C5563F">
            <w:r>
              <w:t xml:space="preserve">To answer ‘how’ and ‘why’ questions about their experiences and in response to stories or events. </w:t>
            </w:r>
          </w:p>
        </w:tc>
        <w:tc>
          <w:tcPr>
            <w:tcW w:w="2595" w:type="dxa"/>
            <w:tcBorders>
              <w:top w:val="single" w:sz="4" w:space="0" w:color="000000"/>
              <w:left w:val="single" w:sz="4" w:space="0" w:color="000000"/>
              <w:bottom w:val="single" w:sz="4" w:space="0" w:color="000000"/>
              <w:right w:val="single" w:sz="4" w:space="0" w:color="000000"/>
            </w:tcBorders>
          </w:tcPr>
          <w:p w14:paraId="5F76065A" w14:textId="77777777" w:rsidR="00E62842" w:rsidRDefault="00C5563F">
            <w:r>
              <w:t xml:space="preserve">Make predictions </w:t>
            </w:r>
            <w:proofErr w:type="gramStart"/>
            <w:r>
              <w:t>on the basis of</w:t>
            </w:r>
            <w:proofErr w:type="gramEnd"/>
            <w:r>
              <w:t xml:space="preserve"> what has </w:t>
            </w:r>
          </w:p>
          <w:p w14:paraId="4DDE9DEF" w14:textId="77777777" w:rsidR="00E62842" w:rsidRDefault="00C5563F">
            <w:r>
              <w:t xml:space="preserve">been read so far  </w:t>
            </w:r>
          </w:p>
          <w:p w14:paraId="705DC199" w14:textId="77777777" w:rsidR="00E62842" w:rsidRDefault="00C5563F">
            <w:r>
              <w:t xml:space="preserve"> </w:t>
            </w:r>
          </w:p>
          <w:p w14:paraId="57D8FA60" w14:textId="77777777" w:rsidR="00E62842" w:rsidRDefault="00C5563F">
            <w:r>
              <w:t xml:space="preserve">Discuss the blurb and </w:t>
            </w:r>
          </w:p>
          <w:p w14:paraId="3A0A0F04" w14:textId="77777777" w:rsidR="00E62842" w:rsidRDefault="00C5563F">
            <w:r>
              <w:t xml:space="preserve">title of a book  </w:t>
            </w:r>
          </w:p>
          <w:p w14:paraId="2EEED3A3" w14:textId="77777777" w:rsidR="00E62842" w:rsidRDefault="00C5563F">
            <w:r>
              <w:t xml:space="preserve"> </w:t>
            </w:r>
          </w:p>
          <w:p w14:paraId="1B39DD1F" w14:textId="77777777" w:rsidR="00E62842" w:rsidRDefault="00C5563F">
            <w:pPr>
              <w:spacing w:line="239" w:lineRule="auto"/>
            </w:pPr>
            <w:r>
              <w:t xml:space="preserve">Predict events and endings and how </w:t>
            </w:r>
          </w:p>
          <w:p w14:paraId="15E4BDFD" w14:textId="77777777" w:rsidR="00E62842" w:rsidRDefault="00C5563F">
            <w:r>
              <w:t xml:space="preserve">characters will behave  </w:t>
            </w:r>
          </w:p>
          <w:p w14:paraId="03595095" w14:textId="77777777" w:rsidR="00E62842" w:rsidRDefault="00C5563F">
            <w:r>
              <w:t xml:space="preserve"> </w:t>
            </w:r>
          </w:p>
          <w:p w14:paraId="1475040D" w14:textId="77777777" w:rsidR="00E62842" w:rsidRDefault="00C5563F">
            <w:pPr>
              <w:spacing w:line="239" w:lineRule="auto"/>
            </w:pPr>
            <w:r>
              <w:t xml:space="preserve">Look through a variety of fiction and nonfiction texts with growing independence to predict content, </w:t>
            </w:r>
          </w:p>
          <w:p w14:paraId="682928BB" w14:textId="77777777" w:rsidR="00E62842" w:rsidRDefault="00C5563F">
            <w:r>
              <w:t>layout and story development</w:t>
            </w: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0E0C8F1D" w14:textId="77777777" w:rsidR="00E62842" w:rsidRDefault="00C5563F">
            <w:r>
              <w:t xml:space="preserve">Predict what might happen </w:t>
            </w:r>
            <w:proofErr w:type="gramStart"/>
            <w:r>
              <w:t>on the basis of</w:t>
            </w:r>
            <w:proofErr w:type="gramEnd"/>
            <w:r>
              <w:t xml:space="preserve"> </w:t>
            </w:r>
          </w:p>
          <w:p w14:paraId="12DB04B5" w14:textId="77777777" w:rsidR="00E62842" w:rsidRDefault="00C5563F">
            <w:r>
              <w:t xml:space="preserve">what has been read so </w:t>
            </w:r>
          </w:p>
          <w:p w14:paraId="77505DEE" w14:textId="77777777" w:rsidR="00E62842" w:rsidRDefault="00C5563F">
            <w:r>
              <w:t xml:space="preserve">far  </w:t>
            </w:r>
          </w:p>
          <w:p w14:paraId="61306CEB" w14:textId="77777777" w:rsidR="00E62842" w:rsidRDefault="00C5563F">
            <w:r>
              <w:t xml:space="preserve"> </w:t>
            </w:r>
          </w:p>
          <w:p w14:paraId="19CF5E26" w14:textId="77777777" w:rsidR="00E62842" w:rsidRDefault="00C5563F">
            <w:pPr>
              <w:ind w:right="30"/>
            </w:pPr>
            <w:r>
              <w:t>Predict the events of a story based on the setting described in the opening Predict how characters might behave from what they say and do and from their appearance</w:t>
            </w: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435B8510" w14:textId="77777777" w:rsidR="00E62842" w:rsidRDefault="00C5563F">
            <w:pPr>
              <w:jc w:val="both"/>
            </w:pPr>
            <w:r>
              <w:t xml:space="preserve">Predict what might happen from details </w:t>
            </w:r>
          </w:p>
          <w:p w14:paraId="290C8590" w14:textId="77777777" w:rsidR="00E62842" w:rsidRDefault="00C5563F">
            <w:r>
              <w:t xml:space="preserve">stated and implied </w:t>
            </w:r>
          </w:p>
          <w:p w14:paraId="606CBB7A" w14:textId="77777777" w:rsidR="00E62842" w:rsidRDefault="00C5563F">
            <w:r>
              <w:t xml:space="preserve"> </w:t>
            </w:r>
          </w:p>
          <w:p w14:paraId="4661332D" w14:textId="77777777" w:rsidR="00E62842" w:rsidRDefault="00C5563F">
            <w:r>
              <w:t xml:space="preserve">Make predictions about characters’ actions and look for evidence of change </w:t>
            </w:r>
            <w:proofErr w:type="gramStart"/>
            <w:r>
              <w:t>as a result of</w:t>
            </w:r>
            <w:proofErr w:type="gramEnd"/>
            <w:r>
              <w:t xml:space="preserve"> events Identify settings and predict events that are likely to happen</w:t>
            </w: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19F528DB" w14:textId="77777777" w:rsidR="00E62842" w:rsidRDefault="00C5563F">
            <w:pPr>
              <w:jc w:val="both"/>
            </w:pPr>
            <w:r>
              <w:t xml:space="preserve">Predict what might happen from details </w:t>
            </w:r>
          </w:p>
          <w:p w14:paraId="6D2D156D" w14:textId="77777777" w:rsidR="00E62842" w:rsidRDefault="00C5563F">
            <w:r>
              <w:t xml:space="preserve">stated and implied  </w:t>
            </w:r>
          </w:p>
          <w:p w14:paraId="759BD574" w14:textId="77777777" w:rsidR="00E62842" w:rsidRDefault="00C5563F">
            <w:r>
              <w:t xml:space="preserve"> </w:t>
            </w:r>
          </w:p>
          <w:p w14:paraId="7658C1D7" w14:textId="77777777" w:rsidR="00E62842" w:rsidRDefault="00C5563F">
            <w:r>
              <w:t>Discuss the way that descriptive language and small details are used to build an impression of an unfamiliar place Make predictions about how characters might behave in such a setting</w:t>
            </w: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46115B4D" w14:textId="77777777" w:rsidR="00E62842" w:rsidRDefault="00C5563F">
            <w:r>
              <w:t xml:space="preserve">Make predictions based on details </w:t>
            </w:r>
          </w:p>
          <w:p w14:paraId="22E87F1A" w14:textId="77777777" w:rsidR="00E62842" w:rsidRDefault="00C5563F">
            <w:r>
              <w:t xml:space="preserve">stated and implied  </w:t>
            </w:r>
          </w:p>
          <w:p w14:paraId="4C60D206" w14:textId="77777777" w:rsidR="00E62842" w:rsidRDefault="00C5563F">
            <w:r>
              <w:t xml:space="preserve"> </w:t>
            </w:r>
          </w:p>
          <w:p w14:paraId="39661841" w14:textId="77777777" w:rsidR="00E62842" w:rsidRDefault="00C5563F">
            <w:pPr>
              <w:spacing w:after="1" w:line="239" w:lineRule="auto"/>
              <w:ind w:right="40"/>
            </w:pPr>
            <w:r>
              <w:t xml:space="preserve">Make predictions for how a character might change during a story and change predictions as events </w:t>
            </w:r>
          </w:p>
          <w:p w14:paraId="1CBD5AEB" w14:textId="77777777" w:rsidR="00E62842" w:rsidRDefault="00C5563F">
            <w:r>
              <w:t xml:space="preserve">happen  </w:t>
            </w:r>
          </w:p>
          <w:p w14:paraId="2755B307" w14:textId="77777777" w:rsidR="00E62842" w:rsidRDefault="00C5563F">
            <w:r>
              <w:t xml:space="preserve"> </w:t>
            </w:r>
          </w:p>
          <w:p w14:paraId="1DC1DC3A" w14:textId="77777777" w:rsidR="00E62842" w:rsidRDefault="00C5563F">
            <w:r>
              <w:t>Refer to the text to support predictions and opinions</w:t>
            </w: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312A57E4" w14:textId="77777777" w:rsidR="00E62842" w:rsidRDefault="00C5563F">
            <w:r>
              <w:t xml:space="preserve">Make predictions based on details </w:t>
            </w:r>
          </w:p>
          <w:p w14:paraId="407A8FDC" w14:textId="77777777" w:rsidR="00E62842" w:rsidRDefault="00C5563F">
            <w:r>
              <w:t xml:space="preserve">stated and implied  </w:t>
            </w:r>
          </w:p>
          <w:p w14:paraId="38EDB015" w14:textId="77777777" w:rsidR="00E62842" w:rsidRDefault="00C5563F">
            <w:r>
              <w:t xml:space="preserve"> </w:t>
            </w:r>
          </w:p>
          <w:p w14:paraId="1188E235" w14:textId="77777777" w:rsidR="00E62842" w:rsidRDefault="00C5563F">
            <w:pPr>
              <w:spacing w:line="239" w:lineRule="auto"/>
            </w:pPr>
            <w:r>
              <w:t xml:space="preserve">Predict using more complex narratives </w:t>
            </w:r>
          </w:p>
          <w:p w14:paraId="4B5AD728" w14:textId="77777777" w:rsidR="00E62842" w:rsidRDefault="00C5563F">
            <w:pPr>
              <w:spacing w:after="1" w:line="239" w:lineRule="auto"/>
            </w:pPr>
            <w:proofErr w:type="gramStart"/>
            <w:r>
              <w:t>e.g.</w:t>
            </w:r>
            <w:proofErr w:type="gramEnd"/>
            <w:r>
              <w:t xml:space="preserve"> narratives with flashback, narratives with different viewpoints, narrative with two parallel </w:t>
            </w:r>
          </w:p>
          <w:p w14:paraId="76FCF371" w14:textId="77777777" w:rsidR="00E62842" w:rsidRDefault="00C5563F">
            <w:r>
              <w:t xml:space="preserve">threads in it  </w:t>
            </w:r>
          </w:p>
          <w:p w14:paraId="6114350D" w14:textId="77777777" w:rsidR="00E62842" w:rsidRDefault="00C5563F">
            <w:r>
              <w:t xml:space="preserve"> </w:t>
            </w:r>
          </w:p>
          <w:p w14:paraId="5F442F6D" w14:textId="77777777" w:rsidR="00E62842" w:rsidRDefault="00C5563F">
            <w:r>
              <w:t>Refer to the text to support predictions and opinions</w:t>
            </w:r>
            <w:r>
              <w:rPr>
                <w:rFonts w:ascii="Comic Sans MS" w:eastAsia="Comic Sans MS" w:hAnsi="Comic Sans MS" w:cs="Comic Sans MS"/>
                <w:sz w:val="20"/>
              </w:rPr>
              <w:t xml:space="preserve"> </w:t>
            </w:r>
          </w:p>
        </w:tc>
      </w:tr>
      <w:tr w:rsidR="00E62842" w14:paraId="7D47A28E" w14:textId="77777777" w:rsidTr="00BF36BF">
        <w:trPr>
          <w:trHeight w:val="8873"/>
        </w:trPr>
        <w:tc>
          <w:tcPr>
            <w:tcW w:w="135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3097985" w14:textId="77777777" w:rsidR="00E62842" w:rsidRPr="00BF36BF" w:rsidRDefault="00C5563F">
            <w:pPr>
              <w:jc w:val="center"/>
            </w:pPr>
            <w:r w:rsidRPr="00BF36BF">
              <w:rPr>
                <w:rFonts w:ascii="Comic Sans MS" w:eastAsia="Comic Sans MS" w:hAnsi="Comic Sans MS" w:cs="Comic Sans MS"/>
                <w:b/>
                <w:sz w:val="20"/>
              </w:rPr>
              <w:t xml:space="preserve">Structure and Organisation </w:t>
            </w:r>
          </w:p>
        </w:tc>
        <w:tc>
          <w:tcPr>
            <w:tcW w:w="2595" w:type="dxa"/>
            <w:tcBorders>
              <w:top w:val="single" w:sz="4" w:space="0" w:color="000000"/>
              <w:left w:val="single" w:sz="4" w:space="0" w:color="000000"/>
              <w:bottom w:val="single" w:sz="4" w:space="0" w:color="000000"/>
              <w:right w:val="single" w:sz="4" w:space="0" w:color="000000"/>
            </w:tcBorders>
          </w:tcPr>
          <w:p w14:paraId="1D879B11" w14:textId="77777777" w:rsidR="00E62842" w:rsidRDefault="00C5563F">
            <w:pPr>
              <w:ind w:left="1"/>
            </w:pP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7654940C" w14:textId="77777777" w:rsidR="00E62842" w:rsidRDefault="00C5563F">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25C07C09" w14:textId="77777777" w:rsidR="00E62842" w:rsidRDefault="00C5563F">
            <w:pPr>
              <w:spacing w:line="239" w:lineRule="auto"/>
            </w:pPr>
            <w:r>
              <w:t xml:space="preserve">Distinguish between fiction and nonfiction </w:t>
            </w:r>
          </w:p>
          <w:p w14:paraId="6463197E" w14:textId="77777777" w:rsidR="00E62842" w:rsidRDefault="00C5563F">
            <w:r>
              <w:t xml:space="preserve">texts  </w:t>
            </w:r>
          </w:p>
          <w:p w14:paraId="48D5E7C4" w14:textId="77777777" w:rsidR="00E62842" w:rsidRDefault="00C5563F">
            <w:r>
              <w:t xml:space="preserve"> </w:t>
            </w:r>
          </w:p>
          <w:p w14:paraId="512920BF" w14:textId="77777777" w:rsidR="00E62842" w:rsidRDefault="00C5563F">
            <w:pPr>
              <w:spacing w:line="239" w:lineRule="auto"/>
            </w:pPr>
            <w:r>
              <w:t xml:space="preserve">Understand the way that information texts are organised and use this when reading simple texts </w:t>
            </w:r>
          </w:p>
          <w:p w14:paraId="31DA115C" w14:textId="77777777" w:rsidR="00E62842" w:rsidRDefault="00C5563F">
            <w:pPr>
              <w:ind w:right="36"/>
            </w:pPr>
            <w:r>
              <w:t>Understand and use correctly terms referring to conventions of print: book, cover, beginning, end, page, word, letter, line</w:t>
            </w: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15D8C553" w14:textId="77777777" w:rsidR="00E62842" w:rsidRDefault="00C5563F">
            <w:pPr>
              <w:spacing w:line="239" w:lineRule="auto"/>
              <w:ind w:right="49"/>
            </w:pPr>
            <w:r>
              <w:t>Show awareness of the structure of different text types and begin to understand that they have different purposes (</w:t>
            </w:r>
            <w:proofErr w:type="gramStart"/>
            <w:r>
              <w:t>e.g.</w:t>
            </w:r>
            <w:proofErr w:type="gramEnd"/>
            <w:r>
              <w:t xml:space="preserve"> story, </w:t>
            </w:r>
          </w:p>
          <w:p w14:paraId="3816BEE5" w14:textId="77777777" w:rsidR="00E62842" w:rsidRDefault="00C5563F">
            <w:r>
              <w:t xml:space="preserve">recount, lists, </w:t>
            </w:r>
          </w:p>
          <w:p w14:paraId="5BA62471" w14:textId="77777777" w:rsidR="00E62842" w:rsidRDefault="00C5563F">
            <w:r>
              <w:t xml:space="preserve">instructions)  </w:t>
            </w:r>
          </w:p>
          <w:p w14:paraId="0FD0E74F" w14:textId="77777777" w:rsidR="00E62842" w:rsidRDefault="00C5563F">
            <w:r>
              <w:t xml:space="preserve"> </w:t>
            </w:r>
          </w:p>
          <w:p w14:paraId="5C467686" w14:textId="77777777" w:rsidR="00E62842" w:rsidRDefault="00C5563F">
            <w:r>
              <w:t xml:space="preserve">Discuss titles of book </w:t>
            </w:r>
          </w:p>
          <w:p w14:paraId="163DCEB2" w14:textId="77777777" w:rsidR="00E62842" w:rsidRDefault="00C5563F">
            <w:r>
              <w:t xml:space="preserve">and poems  </w:t>
            </w:r>
          </w:p>
          <w:p w14:paraId="5C2F383D" w14:textId="77777777" w:rsidR="00E62842" w:rsidRDefault="00C5563F">
            <w:r>
              <w:t xml:space="preserve"> </w:t>
            </w:r>
          </w:p>
          <w:p w14:paraId="1A8D5122" w14:textId="77777777" w:rsidR="00E62842" w:rsidRDefault="00C5563F">
            <w:r>
              <w:t xml:space="preserve">Pick out features used </w:t>
            </w:r>
          </w:p>
          <w:p w14:paraId="3A6E3814" w14:textId="77777777" w:rsidR="00E62842" w:rsidRDefault="00C5563F">
            <w:r>
              <w:t xml:space="preserve">to organise books  </w:t>
            </w:r>
          </w:p>
          <w:p w14:paraId="316A2FFB" w14:textId="77777777" w:rsidR="00E62842" w:rsidRDefault="00C5563F">
            <w:r>
              <w:t xml:space="preserve"> </w:t>
            </w:r>
          </w:p>
          <w:p w14:paraId="51BF8C6B" w14:textId="77777777" w:rsidR="00E62842" w:rsidRDefault="00C5563F">
            <w:pPr>
              <w:spacing w:line="239" w:lineRule="auto"/>
            </w:pPr>
            <w:r>
              <w:t xml:space="preserve">Compare the layout of different texts /books and discuss why they are set out in different </w:t>
            </w:r>
          </w:p>
          <w:p w14:paraId="3C7AD5B7" w14:textId="77777777" w:rsidR="00E62842" w:rsidRDefault="00C5563F">
            <w:r>
              <w:t xml:space="preserve">ways  </w:t>
            </w:r>
          </w:p>
          <w:p w14:paraId="4F659616" w14:textId="77777777" w:rsidR="00E62842" w:rsidRDefault="00C5563F">
            <w:r>
              <w:t xml:space="preserve"> </w:t>
            </w:r>
          </w:p>
          <w:p w14:paraId="073BA436" w14:textId="77777777" w:rsidR="00E62842" w:rsidRDefault="00C5563F">
            <w:pPr>
              <w:spacing w:line="239" w:lineRule="auto"/>
              <w:ind w:right="27"/>
            </w:pPr>
            <w:r>
              <w:t xml:space="preserve">Read the title, contents page and illustrations and predict what a book is about  </w:t>
            </w:r>
          </w:p>
          <w:p w14:paraId="16175368" w14:textId="77777777" w:rsidR="00E62842" w:rsidRDefault="00C5563F">
            <w:r>
              <w:t xml:space="preserve"> </w:t>
            </w:r>
          </w:p>
          <w:p w14:paraId="17E78191" w14:textId="77777777" w:rsidR="00E62842" w:rsidRDefault="00C5563F">
            <w:pPr>
              <w:spacing w:after="1" w:line="238" w:lineRule="auto"/>
            </w:pPr>
            <w:r>
              <w:t xml:space="preserve">Pick out features that will help to locate information and </w:t>
            </w:r>
          </w:p>
          <w:p w14:paraId="276267C7" w14:textId="77777777" w:rsidR="00E62842" w:rsidRDefault="00C5563F">
            <w:r>
              <w:t xml:space="preserve">explain them  </w:t>
            </w:r>
          </w:p>
          <w:p w14:paraId="0533F771" w14:textId="77777777" w:rsidR="00E62842" w:rsidRDefault="00C5563F">
            <w:r>
              <w:t xml:space="preserve"> </w:t>
            </w:r>
          </w:p>
          <w:p w14:paraId="35A85BBB" w14:textId="77777777" w:rsidR="00BF36BF" w:rsidRDefault="00BF36BF" w:rsidP="00BF36BF">
            <w:r>
              <w:lastRenderedPageBreak/>
              <w:t xml:space="preserve">Pick out and discuss how punctuation helps to organise text  </w:t>
            </w:r>
          </w:p>
          <w:p w14:paraId="16D3D8D2" w14:textId="77777777" w:rsidR="00BF36BF" w:rsidRDefault="00BF36BF" w:rsidP="00BF36BF">
            <w:r>
              <w:t xml:space="preserve"> </w:t>
            </w:r>
          </w:p>
          <w:p w14:paraId="5831B97E" w14:textId="77777777" w:rsidR="00BF36BF" w:rsidRDefault="00BF36BF" w:rsidP="00BF36BF">
            <w:r>
              <w:t>Recognise and use the alphabet to help to locate information in some books Recognise the openings and closings of different stories</w:t>
            </w:r>
          </w:p>
        </w:tc>
        <w:tc>
          <w:tcPr>
            <w:tcW w:w="2595" w:type="dxa"/>
            <w:tcBorders>
              <w:top w:val="single" w:sz="4" w:space="0" w:color="000000"/>
              <w:left w:val="single" w:sz="4" w:space="0" w:color="000000"/>
              <w:bottom w:val="single" w:sz="4" w:space="0" w:color="000000"/>
              <w:right w:val="single" w:sz="4" w:space="0" w:color="000000"/>
            </w:tcBorders>
          </w:tcPr>
          <w:p w14:paraId="06A60260" w14:textId="77777777" w:rsidR="00E62842" w:rsidRDefault="00C5563F">
            <w:pPr>
              <w:spacing w:line="239" w:lineRule="auto"/>
              <w:ind w:right="56"/>
            </w:pPr>
            <w:r>
              <w:lastRenderedPageBreak/>
              <w:t xml:space="preserve">Identify the features of some non-fiction </w:t>
            </w:r>
          </w:p>
          <w:p w14:paraId="29B5CA0F" w14:textId="77777777" w:rsidR="00E62842" w:rsidRDefault="00C5563F">
            <w:r>
              <w:t xml:space="preserve">text types  </w:t>
            </w:r>
          </w:p>
          <w:p w14:paraId="3E15693B" w14:textId="77777777" w:rsidR="00E62842" w:rsidRDefault="00C5563F">
            <w:r>
              <w:t xml:space="preserve"> </w:t>
            </w:r>
          </w:p>
          <w:p w14:paraId="5672D6B9" w14:textId="77777777" w:rsidR="00E62842" w:rsidRDefault="00C5563F">
            <w:pPr>
              <w:spacing w:line="239" w:lineRule="auto"/>
              <w:ind w:right="15"/>
            </w:pPr>
            <w:r>
              <w:t xml:space="preserve">Identify and discuss the use of contents and index pages to locate information in </w:t>
            </w:r>
          </w:p>
          <w:p w14:paraId="0EA44C54" w14:textId="77777777" w:rsidR="00E62842" w:rsidRDefault="00C5563F">
            <w:r>
              <w:t xml:space="preserve">non-fiction texts  </w:t>
            </w:r>
          </w:p>
          <w:p w14:paraId="5010F32E" w14:textId="77777777" w:rsidR="00E62842" w:rsidRDefault="00C5563F">
            <w:r>
              <w:t xml:space="preserve"> </w:t>
            </w:r>
          </w:p>
          <w:p w14:paraId="354DFC2F" w14:textId="77777777" w:rsidR="00E62842" w:rsidRDefault="00C5563F">
            <w:pPr>
              <w:spacing w:line="239" w:lineRule="auto"/>
            </w:pPr>
            <w:r>
              <w:t xml:space="preserve">Begin to understand the purpose of the paragraph and how they help to group </w:t>
            </w:r>
          </w:p>
          <w:p w14:paraId="0BD07410" w14:textId="77777777" w:rsidR="00E62842" w:rsidRDefault="00C5563F">
            <w:r>
              <w:t xml:space="preserve">information  </w:t>
            </w:r>
          </w:p>
          <w:p w14:paraId="57014D3F" w14:textId="77777777" w:rsidR="00E62842" w:rsidRDefault="00C5563F">
            <w:r>
              <w:t xml:space="preserve"> </w:t>
            </w:r>
          </w:p>
          <w:p w14:paraId="67FD5602" w14:textId="77777777" w:rsidR="00E62842" w:rsidRDefault="00C5563F">
            <w:pPr>
              <w:ind w:right="41"/>
            </w:pPr>
            <w:r>
              <w:t>Discuss why the author has chosen a range of vocabulary to describe a character or a setting</w:t>
            </w: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7CD968AF" w14:textId="77777777" w:rsidR="00E62842" w:rsidRDefault="00C5563F">
            <w:pPr>
              <w:spacing w:line="239" w:lineRule="auto"/>
              <w:ind w:right="22"/>
            </w:pPr>
            <w:r>
              <w:t xml:space="preserve">Recognise the conventions of different types of writing such as a diary written in the first person, the greeting in letters and presentational features in nonfiction </w:t>
            </w:r>
          </w:p>
          <w:p w14:paraId="3B91F93C" w14:textId="77777777" w:rsidR="00E62842" w:rsidRDefault="00C5563F">
            <w:r>
              <w:t xml:space="preserve">texts  </w:t>
            </w:r>
          </w:p>
          <w:p w14:paraId="6A134FC8" w14:textId="77777777" w:rsidR="00E62842" w:rsidRDefault="00C5563F">
            <w:r>
              <w:t xml:space="preserve"> </w:t>
            </w:r>
          </w:p>
          <w:p w14:paraId="01E89576" w14:textId="77777777" w:rsidR="00E62842" w:rsidRDefault="00C5563F">
            <w:pPr>
              <w:spacing w:line="239" w:lineRule="auto"/>
              <w:ind w:right="17"/>
            </w:pPr>
            <w:r>
              <w:t xml:space="preserve">Identify and discuss the use of nonfiction features to find information from the text (index, contents, headings and subheadings, illustrations)  </w:t>
            </w:r>
          </w:p>
          <w:p w14:paraId="52BA6F43" w14:textId="77777777" w:rsidR="00E62842" w:rsidRDefault="00C5563F">
            <w:r>
              <w:t xml:space="preserve"> </w:t>
            </w:r>
          </w:p>
          <w:p w14:paraId="554B3B4D" w14:textId="77777777" w:rsidR="00E62842" w:rsidRDefault="00C5563F">
            <w:pPr>
              <w:spacing w:after="1" w:line="239" w:lineRule="auto"/>
            </w:pPr>
            <w:r>
              <w:t xml:space="preserve">Understand how paragraphs can organise ideas around a theme and can build </w:t>
            </w:r>
          </w:p>
          <w:p w14:paraId="422EE146" w14:textId="77777777" w:rsidR="00E62842" w:rsidRDefault="00C5563F">
            <w:r>
              <w:t xml:space="preserve">up ideas across a text  </w:t>
            </w:r>
          </w:p>
          <w:p w14:paraId="1B850E47" w14:textId="77777777" w:rsidR="00E62842" w:rsidRDefault="00C5563F">
            <w:r>
              <w:t xml:space="preserve"> </w:t>
            </w:r>
          </w:p>
          <w:p w14:paraId="5A817715" w14:textId="77777777" w:rsidR="00E62842" w:rsidRDefault="00C5563F">
            <w:pPr>
              <w:spacing w:after="1" w:line="239" w:lineRule="auto"/>
            </w:pPr>
            <w:r>
              <w:t xml:space="preserve">Describe, with examples, how the author has chosen a range of vocabulary to convey different moods, feelings and </w:t>
            </w:r>
          </w:p>
          <w:p w14:paraId="33C250CC" w14:textId="77777777" w:rsidR="00E62842" w:rsidRDefault="00C5563F">
            <w:r>
              <w:t>attitudes</w:t>
            </w: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40A278BA" w14:textId="77777777" w:rsidR="00E62842" w:rsidRDefault="00C5563F">
            <w:pPr>
              <w:spacing w:line="239" w:lineRule="auto"/>
              <w:ind w:right="18"/>
            </w:pPr>
            <w:r>
              <w:t xml:space="preserve">Identify and discuss the structural devices the author has used to organise the text.  </w:t>
            </w:r>
          </w:p>
          <w:p w14:paraId="33FE5083" w14:textId="77777777" w:rsidR="00E62842" w:rsidRDefault="00C5563F">
            <w:r>
              <w:t xml:space="preserve"> </w:t>
            </w:r>
          </w:p>
          <w:p w14:paraId="3E637C5E" w14:textId="77777777" w:rsidR="00E62842" w:rsidRDefault="00C5563F">
            <w:pPr>
              <w:spacing w:line="239" w:lineRule="auto"/>
            </w:pPr>
            <w:r>
              <w:t xml:space="preserve">Identify vocabulary chosen to convey different messages, moods, feelings and </w:t>
            </w:r>
          </w:p>
          <w:p w14:paraId="09A706A2" w14:textId="77777777" w:rsidR="00E62842" w:rsidRDefault="00C5563F">
            <w:r>
              <w:t xml:space="preserve">attitudes </w:t>
            </w:r>
          </w:p>
          <w:p w14:paraId="67B61837" w14:textId="77777777" w:rsidR="00E62842" w:rsidRDefault="00C5563F">
            <w:r>
              <w:t xml:space="preserve"> </w:t>
            </w:r>
          </w:p>
          <w:p w14:paraId="4FCBEBFE" w14:textId="77777777" w:rsidR="00E62842" w:rsidRDefault="00C5563F">
            <w:pPr>
              <w:spacing w:line="239" w:lineRule="auto"/>
              <w:ind w:right="30"/>
            </w:pPr>
            <w:r>
              <w:t xml:space="preserve">Pupils should be taught the technical and other terms needed for discussing what they hear and read, such as metaphor, simile, analogy, imagery, </w:t>
            </w:r>
            <w:proofErr w:type="gramStart"/>
            <w:r>
              <w:t>style</w:t>
            </w:r>
            <w:proofErr w:type="gramEnd"/>
            <w:r>
              <w:t xml:space="preserve"> and effect  </w:t>
            </w:r>
          </w:p>
          <w:p w14:paraId="5D294C55" w14:textId="77777777" w:rsidR="00E62842" w:rsidRDefault="00C5563F">
            <w:r>
              <w:t xml:space="preserve"> </w:t>
            </w:r>
          </w:p>
          <w:p w14:paraId="146249A6" w14:textId="77777777" w:rsidR="00E62842" w:rsidRDefault="00C5563F">
            <w:pPr>
              <w:spacing w:line="239" w:lineRule="auto"/>
            </w:pPr>
            <w:r>
              <w:t xml:space="preserve">Describe and compare the styles of individual writers and poets, </w:t>
            </w:r>
          </w:p>
          <w:p w14:paraId="19B026F2" w14:textId="77777777" w:rsidR="00E62842" w:rsidRDefault="00C5563F">
            <w:r>
              <w:t xml:space="preserve">providing evidence  </w:t>
            </w:r>
          </w:p>
          <w:p w14:paraId="15D2C9E3" w14:textId="77777777" w:rsidR="00E62842" w:rsidRDefault="00C5563F">
            <w:r>
              <w:t xml:space="preserve"> </w:t>
            </w:r>
          </w:p>
          <w:p w14:paraId="5297D73D" w14:textId="77777777" w:rsidR="00E62842" w:rsidRDefault="00C5563F">
            <w:pPr>
              <w:ind w:right="8"/>
            </w:pPr>
            <w:r>
              <w:t>Comment and compare the language choices the author has made to convey information over a range of non-fiction texts.</w:t>
            </w:r>
            <w:r>
              <w:rPr>
                <w:rFonts w:ascii="Comic Sans MS" w:eastAsia="Comic Sans MS" w:hAnsi="Comic Sans MS" w:cs="Comic Sans MS"/>
                <w:sz w:val="20"/>
              </w:rPr>
              <w:t xml:space="preserve"> </w:t>
            </w:r>
          </w:p>
        </w:tc>
        <w:tc>
          <w:tcPr>
            <w:tcW w:w="2595" w:type="dxa"/>
            <w:tcBorders>
              <w:top w:val="single" w:sz="4" w:space="0" w:color="000000"/>
              <w:left w:val="single" w:sz="4" w:space="0" w:color="000000"/>
              <w:bottom w:val="single" w:sz="4" w:space="0" w:color="000000"/>
              <w:right w:val="single" w:sz="4" w:space="0" w:color="000000"/>
            </w:tcBorders>
          </w:tcPr>
          <w:p w14:paraId="26292DD5" w14:textId="77777777" w:rsidR="00E62842" w:rsidRDefault="00C5563F">
            <w:r>
              <w:t xml:space="preserve">Comment on the </w:t>
            </w:r>
          </w:p>
          <w:p w14:paraId="14D002B9" w14:textId="77777777" w:rsidR="00E62842" w:rsidRDefault="00C5563F">
            <w:pPr>
              <w:spacing w:line="239" w:lineRule="auto"/>
            </w:pPr>
            <w:r>
              <w:t xml:space="preserve">structural choices the author has made </w:t>
            </w:r>
          </w:p>
          <w:p w14:paraId="0B052B7B" w14:textId="77777777" w:rsidR="00E62842" w:rsidRDefault="00C5563F">
            <w:pPr>
              <w:spacing w:line="239" w:lineRule="auto"/>
            </w:pPr>
            <w:r>
              <w:t xml:space="preserve">when organising the text  </w:t>
            </w:r>
          </w:p>
          <w:p w14:paraId="6061D0F8" w14:textId="77777777" w:rsidR="00E62842" w:rsidRDefault="00C5563F">
            <w:r>
              <w:t xml:space="preserve"> </w:t>
            </w:r>
          </w:p>
          <w:p w14:paraId="239A9848" w14:textId="77777777" w:rsidR="00E62842" w:rsidRDefault="00C5563F">
            <w:pPr>
              <w:spacing w:line="239" w:lineRule="auto"/>
            </w:pPr>
            <w:r>
              <w:t xml:space="preserve">Explain how the structural choices support the writer’s </w:t>
            </w:r>
          </w:p>
          <w:p w14:paraId="7CD0C1FE" w14:textId="77777777" w:rsidR="00E62842" w:rsidRDefault="00C5563F">
            <w:r>
              <w:t xml:space="preserve">theme and purpose  </w:t>
            </w:r>
          </w:p>
          <w:p w14:paraId="6FAF242F" w14:textId="77777777" w:rsidR="00E62842" w:rsidRDefault="00C5563F">
            <w:r>
              <w:t xml:space="preserve"> </w:t>
            </w:r>
          </w:p>
          <w:p w14:paraId="2D0C031B" w14:textId="77777777" w:rsidR="00E62842" w:rsidRDefault="00C5563F">
            <w:pPr>
              <w:spacing w:line="239" w:lineRule="auto"/>
            </w:pPr>
            <w:r>
              <w:t xml:space="preserve">Analyse how the author has chosen a range of vocabulary to convey different messages, moods, </w:t>
            </w:r>
          </w:p>
          <w:p w14:paraId="40DFE92B" w14:textId="77777777" w:rsidR="00E62842" w:rsidRDefault="00C5563F">
            <w:r>
              <w:t xml:space="preserve">feelings and attitudes  </w:t>
            </w:r>
          </w:p>
          <w:p w14:paraId="6900DF99" w14:textId="77777777" w:rsidR="00E62842" w:rsidRDefault="00C5563F">
            <w:r>
              <w:t xml:space="preserve"> </w:t>
            </w:r>
          </w:p>
          <w:p w14:paraId="618EEDA3" w14:textId="77777777" w:rsidR="00E62842" w:rsidRDefault="00C5563F">
            <w:pPr>
              <w:spacing w:after="1" w:line="239" w:lineRule="auto"/>
              <w:ind w:right="38"/>
            </w:pPr>
            <w:r>
              <w:t xml:space="preserve">Describe and evaluate the styles of individual writers and poets, providing evidence and justifying </w:t>
            </w:r>
          </w:p>
          <w:p w14:paraId="433F6620" w14:textId="77777777" w:rsidR="00E62842" w:rsidRDefault="00C5563F">
            <w:r>
              <w:t xml:space="preserve">interpretations  </w:t>
            </w:r>
          </w:p>
          <w:p w14:paraId="723DA048" w14:textId="77777777" w:rsidR="00E62842" w:rsidRDefault="00C5563F">
            <w:r>
              <w:t xml:space="preserve"> </w:t>
            </w:r>
          </w:p>
          <w:p w14:paraId="413ACF03" w14:textId="77777777" w:rsidR="00E62842" w:rsidRDefault="00C5563F">
            <w:pPr>
              <w:spacing w:line="239" w:lineRule="auto"/>
            </w:pPr>
            <w:r>
              <w:t xml:space="preserve">Compare, </w:t>
            </w:r>
            <w:proofErr w:type="gramStart"/>
            <w:r>
              <w:t>contrast</w:t>
            </w:r>
            <w:proofErr w:type="gramEnd"/>
            <w:r>
              <w:t xml:space="preserve"> and explore the styles of writers and poets, providing evidence </w:t>
            </w:r>
          </w:p>
          <w:p w14:paraId="08246C74" w14:textId="77777777" w:rsidR="00E62842" w:rsidRDefault="00C5563F">
            <w:r>
              <w:t xml:space="preserve">and explanations  </w:t>
            </w:r>
          </w:p>
          <w:p w14:paraId="786140C1" w14:textId="77777777" w:rsidR="00E62842" w:rsidRDefault="00C5563F">
            <w:r>
              <w:t xml:space="preserve"> </w:t>
            </w:r>
          </w:p>
          <w:p w14:paraId="45FE292B" w14:textId="77777777" w:rsidR="00BF36BF" w:rsidRDefault="00C5563F">
            <w:r>
              <w:t>Identify and discuss irony and its effect</w:t>
            </w:r>
          </w:p>
          <w:p w14:paraId="427E369B" w14:textId="77777777" w:rsidR="00BF36BF" w:rsidRDefault="00BF36BF"/>
          <w:p w14:paraId="7F01A5EE" w14:textId="77777777" w:rsidR="00E62842" w:rsidRDefault="00C5563F">
            <w:r>
              <w:lastRenderedPageBreak/>
              <w:t xml:space="preserve"> </w:t>
            </w:r>
            <w:r w:rsidR="00BF36BF">
              <w:t>Comment and compare the language choices the author has made to convey information over a range of non-fiction texts.</w:t>
            </w:r>
          </w:p>
        </w:tc>
      </w:tr>
    </w:tbl>
    <w:p w14:paraId="40340E9B" w14:textId="77777777" w:rsidR="00E62842" w:rsidRDefault="00E62842">
      <w:pPr>
        <w:spacing w:after="0"/>
        <w:ind w:left="-1440" w:right="20712"/>
      </w:pPr>
    </w:p>
    <w:tbl>
      <w:tblPr>
        <w:tblStyle w:val="TableGrid"/>
        <w:tblW w:w="22255" w:type="dxa"/>
        <w:tblInd w:w="-572" w:type="dxa"/>
        <w:tblCellMar>
          <w:top w:w="44" w:type="dxa"/>
          <w:left w:w="108" w:type="dxa"/>
          <w:right w:w="57" w:type="dxa"/>
        </w:tblCellMar>
        <w:tblLook w:val="04A0" w:firstRow="1" w:lastRow="0" w:firstColumn="1" w:lastColumn="0" w:noHBand="0" w:noVBand="1"/>
      </w:tblPr>
      <w:tblGrid>
        <w:gridCol w:w="1396"/>
        <w:gridCol w:w="2607"/>
        <w:gridCol w:w="2607"/>
        <w:gridCol w:w="2608"/>
        <w:gridCol w:w="2607"/>
        <w:gridCol w:w="2607"/>
        <w:gridCol w:w="2608"/>
        <w:gridCol w:w="2607"/>
        <w:gridCol w:w="2608"/>
      </w:tblGrid>
      <w:tr w:rsidR="00E62842" w14:paraId="638E842C" w14:textId="77777777" w:rsidTr="00BF36BF">
        <w:trPr>
          <w:trHeight w:val="10483"/>
        </w:trPr>
        <w:tc>
          <w:tcPr>
            <w:tcW w:w="139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21353D" w14:textId="77777777" w:rsidR="00E62842" w:rsidRPr="00BF36BF" w:rsidRDefault="00C5563F">
            <w:pPr>
              <w:ind w:right="57"/>
              <w:jc w:val="center"/>
            </w:pPr>
            <w:r w:rsidRPr="00BF36BF">
              <w:rPr>
                <w:rFonts w:ascii="Comic Sans MS" w:eastAsia="Comic Sans MS" w:hAnsi="Comic Sans MS" w:cs="Comic Sans MS"/>
                <w:b/>
                <w:sz w:val="20"/>
              </w:rPr>
              <w:lastRenderedPageBreak/>
              <w:t xml:space="preserve">Language Choice </w:t>
            </w:r>
          </w:p>
        </w:tc>
        <w:tc>
          <w:tcPr>
            <w:tcW w:w="2607" w:type="dxa"/>
            <w:tcBorders>
              <w:top w:val="single" w:sz="4" w:space="0" w:color="000000"/>
              <w:left w:val="single" w:sz="4" w:space="0" w:color="000000"/>
              <w:bottom w:val="single" w:sz="4" w:space="0" w:color="000000"/>
              <w:right w:val="single" w:sz="4" w:space="0" w:color="000000"/>
            </w:tcBorders>
          </w:tcPr>
          <w:p w14:paraId="1D043257" w14:textId="77777777" w:rsidR="00E62842" w:rsidRDefault="00C5563F">
            <w:pPr>
              <w:ind w:left="1"/>
            </w:pPr>
            <w:r>
              <w:rPr>
                <w:rFonts w:ascii="Comic Sans MS" w:eastAsia="Comic Sans MS" w:hAnsi="Comic Sans MS" w:cs="Comic Sans MS"/>
                <w:sz w:val="20"/>
              </w:rPr>
              <w:t xml:space="preserve"> </w:t>
            </w:r>
          </w:p>
        </w:tc>
        <w:tc>
          <w:tcPr>
            <w:tcW w:w="2607" w:type="dxa"/>
            <w:tcBorders>
              <w:top w:val="single" w:sz="4" w:space="0" w:color="000000"/>
              <w:left w:val="single" w:sz="4" w:space="0" w:color="000000"/>
              <w:bottom w:val="single" w:sz="4" w:space="0" w:color="000000"/>
              <w:right w:val="single" w:sz="4" w:space="0" w:color="000000"/>
            </w:tcBorders>
          </w:tcPr>
          <w:p w14:paraId="450BEA87" w14:textId="77777777" w:rsidR="00E62842" w:rsidRDefault="00C5563F">
            <w:r>
              <w:rPr>
                <w:rFonts w:ascii="Comic Sans MS" w:eastAsia="Comic Sans MS" w:hAnsi="Comic Sans MS" w:cs="Comic Sans MS"/>
                <w:sz w:val="20"/>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75311C59" w14:textId="77777777" w:rsidR="00E62842" w:rsidRDefault="00C5563F">
            <w:pPr>
              <w:spacing w:after="1" w:line="239" w:lineRule="auto"/>
            </w:pPr>
            <w:r>
              <w:t xml:space="preserve">Recognise and comment on repeating patterns of language </w:t>
            </w:r>
            <w:proofErr w:type="gramStart"/>
            <w:r>
              <w:t>e.g.</w:t>
            </w:r>
            <w:proofErr w:type="gramEnd"/>
            <w:r>
              <w:t xml:space="preserve"> rhymes and </w:t>
            </w:r>
          </w:p>
          <w:p w14:paraId="78198454" w14:textId="77777777" w:rsidR="00E62842" w:rsidRDefault="00C5563F">
            <w:r>
              <w:t xml:space="preserve">predictable phrases  </w:t>
            </w:r>
          </w:p>
          <w:p w14:paraId="05F6906B" w14:textId="77777777" w:rsidR="00E62842" w:rsidRDefault="00C5563F">
            <w:r>
              <w:t xml:space="preserve"> </w:t>
            </w:r>
          </w:p>
          <w:p w14:paraId="5F0EFCC3" w14:textId="77777777" w:rsidR="00E62842" w:rsidRDefault="00C5563F">
            <w:pPr>
              <w:spacing w:after="1" w:line="238" w:lineRule="auto"/>
            </w:pPr>
            <w:r>
              <w:t xml:space="preserve">Pick out some key phrases in fairy stories and traditional tales </w:t>
            </w:r>
          </w:p>
          <w:p w14:paraId="5D039EE7" w14:textId="77777777" w:rsidR="00E62842" w:rsidRDefault="00C5563F">
            <w:pPr>
              <w:spacing w:after="1" w:line="239" w:lineRule="auto"/>
            </w:pPr>
            <w:proofErr w:type="gramStart"/>
            <w:r>
              <w:t>e.g.</w:t>
            </w:r>
            <w:proofErr w:type="gramEnd"/>
            <w:r>
              <w:t xml:space="preserve"> repetition, once upon a time, fee fi </w:t>
            </w:r>
            <w:proofErr w:type="spellStart"/>
            <w:r>
              <w:t>fo</w:t>
            </w:r>
            <w:proofErr w:type="spellEnd"/>
            <w:r>
              <w:t xml:space="preserve"> </w:t>
            </w:r>
          </w:p>
          <w:p w14:paraId="6EF3EA7E" w14:textId="77777777" w:rsidR="00E62842" w:rsidRDefault="00C5563F">
            <w:proofErr w:type="spellStart"/>
            <w:r>
              <w:t>fum</w:t>
            </w:r>
            <w:proofErr w:type="spellEnd"/>
            <w:r>
              <w:rPr>
                <w:rFonts w:ascii="Comic Sans MS" w:eastAsia="Comic Sans MS" w:hAnsi="Comic Sans MS" w:cs="Comic Sans MS"/>
                <w:sz w:val="20"/>
              </w:rPr>
              <w:t xml:space="preserve"> </w:t>
            </w:r>
          </w:p>
        </w:tc>
        <w:tc>
          <w:tcPr>
            <w:tcW w:w="2607" w:type="dxa"/>
            <w:tcBorders>
              <w:top w:val="single" w:sz="4" w:space="0" w:color="000000"/>
              <w:left w:val="single" w:sz="4" w:space="0" w:color="000000"/>
              <w:bottom w:val="single" w:sz="4" w:space="0" w:color="000000"/>
              <w:right w:val="single" w:sz="4" w:space="0" w:color="000000"/>
            </w:tcBorders>
          </w:tcPr>
          <w:p w14:paraId="1E77D72A" w14:textId="77777777" w:rsidR="00E62842" w:rsidRDefault="00C5563F">
            <w:pPr>
              <w:spacing w:line="239" w:lineRule="auto"/>
            </w:pPr>
            <w:r>
              <w:t xml:space="preserve">Identify where language is used to create mood or build </w:t>
            </w:r>
          </w:p>
          <w:p w14:paraId="7686359B" w14:textId="77777777" w:rsidR="00E62842" w:rsidRDefault="00C5563F">
            <w:r>
              <w:t xml:space="preserve">tension  </w:t>
            </w:r>
          </w:p>
          <w:p w14:paraId="15C362DD" w14:textId="77777777" w:rsidR="00E62842" w:rsidRDefault="00C5563F">
            <w:r>
              <w:t xml:space="preserve"> </w:t>
            </w:r>
          </w:p>
          <w:p w14:paraId="03B46CF7" w14:textId="77777777" w:rsidR="00E62842" w:rsidRDefault="00C5563F">
            <w:pPr>
              <w:spacing w:after="1" w:line="238" w:lineRule="auto"/>
            </w:pPr>
            <w:r>
              <w:t xml:space="preserve">Comment on the choice of author’s words to make a text </w:t>
            </w:r>
          </w:p>
          <w:p w14:paraId="3BC4E771" w14:textId="77777777" w:rsidR="00E62842" w:rsidRDefault="00C5563F">
            <w:r>
              <w:t xml:space="preserve">funny, scary, exciting  </w:t>
            </w:r>
          </w:p>
          <w:p w14:paraId="0BEFBE3C" w14:textId="77777777" w:rsidR="00E62842" w:rsidRDefault="00C5563F">
            <w:r>
              <w:t xml:space="preserve"> </w:t>
            </w:r>
          </w:p>
          <w:p w14:paraId="0761B1A8" w14:textId="77777777" w:rsidR="00E62842" w:rsidRDefault="00C5563F">
            <w:pPr>
              <w:spacing w:line="239" w:lineRule="auto"/>
            </w:pPr>
            <w:r>
              <w:t>Pick out key words or phrases in a text (</w:t>
            </w:r>
            <w:proofErr w:type="gramStart"/>
            <w:r>
              <w:t>e.g.</w:t>
            </w:r>
            <w:proofErr w:type="gramEnd"/>
            <w:r>
              <w:t xml:space="preserve"> First/Next, Once upon a time, Suddenly, </w:t>
            </w:r>
          </w:p>
          <w:p w14:paraId="49E933CD" w14:textId="77777777" w:rsidR="00E62842" w:rsidRDefault="00C5563F">
            <w:r>
              <w:t>Quickly)</w:t>
            </w:r>
            <w:r>
              <w:rPr>
                <w:rFonts w:ascii="Comic Sans MS" w:eastAsia="Comic Sans MS" w:hAnsi="Comic Sans MS" w:cs="Comic Sans MS"/>
                <w:sz w:val="20"/>
              </w:rPr>
              <w:t xml:space="preserve"> </w:t>
            </w:r>
          </w:p>
        </w:tc>
        <w:tc>
          <w:tcPr>
            <w:tcW w:w="2607" w:type="dxa"/>
            <w:tcBorders>
              <w:top w:val="single" w:sz="4" w:space="0" w:color="000000"/>
              <w:left w:val="single" w:sz="4" w:space="0" w:color="000000"/>
              <w:bottom w:val="single" w:sz="4" w:space="0" w:color="000000"/>
              <w:right w:val="single" w:sz="4" w:space="0" w:color="000000"/>
            </w:tcBorders>
          </w:tcPr>
          <w:p w14:paraId="12751B0A" w14:textId="77777777" w:rsidR="00E62842" w:rsidRDefault="00C5563F">
            <w:pPr>
              <w:spacing w:line="239" w:lineRule="auto"/>
            </w:pPr>
            <w:r>
              <w:t xml:space="preserve">Discuss the effect of key words or phrases used to build mood or </w:t>
            </w:r>
          </w:p>
          <w:p w14:paraId="319B00C3" w14:textId="77777777" w:rsidR="00E62842" w:rsidRDefault="00C5563F">
            <w:r>
              <w:t xml:space="preserve">tension  </w:t>
            </w:r>
          </w:p>
          <w:p w14:paraId="2279002C" w14:textId="77777777" w:rsidR="00E62842" w:rsidRDefault="00C5563F">
            <w:r>
              <w:t xml:space="preserve"> </w:t>
            </w:r>
          </w:p>
          <w:p w14:paraId="17086ED4" w14:textId="77777777" w:rsidR="00E62842" w:rsidRDefault="00C5563F">
            <w:r>
              <w:t xml:space="preserve">Comment on the </w:t>
            </w:r>
          </w:p>
          <w:p w14:paraId="3990827F" w14:textId="77777777" w:rsidR="00E62842" w:rsidRDefault="00C5563F">
            <w:r>
              <w:t xml:space="preserve">overall effect of the </w:t>
            </w:r>
          </w:p>
          <w:p w14:paraId="77EB26EA" w14:textId="77777777" w:rsidR="00E62842" w:rsidRDefault="00C5563F">
            <w:r>
              <w:t xml:space="preserve">text  </w:t>
            </w:r>
          </w:p>
          <w:p w14:paraId="1340C49D" w14:textId="77777777" w:rsidR="00E62842" w:rsidRDefault="00C5563F">
            <w:r>
              <w:t xml:space="preserve"> </w:t>
            </w:r>
          </w:p>
          <w:p w14:paraId="36C37A33" w14:textId="77777777" w:rsidR="00E62842" w:rsidRDefault="00C5563F">
            <w:r>
              <w:t>In poetry, discuss the choice of words and their impact in poems, noticing how the poet creates sound effects using rhyme or alliteration</w:t>
            </w:r>
            <w:r>
              <w:rPr>
                <w:rFonts w:ascii="Comic Sans MS" w:eastAsia="Comic Sans MS" w:hAnsi="Comic Sans MS" w:cs="Comic Sans MS"/>
                <w:sz w:val="20"/>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0433D517" w14:textId="77777777" w:rsidR="00E62842" w:rsidRDefault="00C5563F">
            <w:pPr>
              <w:spacing w:line="239" w:lineRule="auto"/>
              <w:ind w:right="1"/>
            </w:pPr>
            <w:r>
              <w:t xml:space="preserve">Comment upon the use and effect of </w:t>
            </w:r>
          </w:p>
          <w:p w14:paraId="53828FAC" w14:textId="77777777" w:rsidR="00E62842" w:rsidRDefault="00C5563F">
            <w:r>
              <w:t xml:space="preserve">author’s language  </w:t>
            </w:r>
          </w:p>
          <w:p w14:paraId="52CE9BCA" w14:textId="77777777" w:rsidR="00E62842" w:rsidRDefault="00C5563F">
            <w:r>
              <w:t xml:space="preserve"> </w:t>
            </w:r>
          </w:p>
          <w:p w14:paraId="5B3B7A36" w14:textId="77777777" w:rsidR="00E62842" w:rsidRDefault="00C5563F">
            <w:pPr>
              <w:spacing w:line="239" w:lineRule="auto"/>
            </w:pPr>
            <w:r>
              <w:t xml:space="preserve">Identify and describe the styles of individual </w:t>
            </w:r>
          </w:p>
          <w:p w14:paraId="13CC3DB1" w14:textId="77777777" w:rsidR="00E62842" w:rsidRDefault="00C5563F">
            <w:r>
              <w:t xml:space="preserve">writers and poets  </w:t>
            </w:r>
          </w:p>
          <w:p w14:paraId="1D675B23" w14:textId="77777777" w:rsidR="00E62842" w:rsidRDefault="00C5563F">
            <w:r>
              <w:t xml:space="preserve"> </w:t>
            </w:r>
          </w:p>
          <w:p w14:paraId="21200B29" w14:textId="77777777" w:rsidR="00E62842" w:rsidRDefault="00C5563F">
            <w:pPr>
              <w:spacing w:line="239" w:lineRule="auto"/>
              <w:ind w:right="28"/>
            </w:pPr>
            <w:r>
              <w:t xml:space="preserve">Identify and comment on expressive and descriptive language to create effect in poetry and prose Comment on the </w:t>
            </w:r>
          </w:p>
          <w:p w14:paraId="6558D545" w14:textId="77777777" w:rsidR="00E62842" w:rsidRDefault="00C5563F">
            <w:r>
              <w:t>overall effect of the text</w:t>
            </w:r>
            <w:r>
              <w:rPr>
                <w:rFonts w:ascii="Comic Sans MS" w:eastAsia="Comic Sans MS" w:hAnsi="Comic Sans MS" w:cs="Comic Sans MS"/>
                <w:sz w:val="20"/>
              </w:rPr>
              <w:t xml:space="preserve"> </w:t>
            </w:r>
          </w:p>
        </w:tc>
        <w:tc>
          <w:tcPr>
            <w:tcW w:w="2607" w:type="dxa"/>
            <w:tcBorders>
              <w:top w:val="single" w:sz="4" w:space="0" w:color="000000"/>
              <w:left w:val="single" w:sz="4" w:space="0" w:color="000000"/>
              <w:bottom w:val="single" w:sz="4" w:space="0" w:color="000000"/>
              <w:right w:val="single" w:sz="4" w:space="0" w:color="000000"/>
            </w:tcBorders>
          </w:tcPr>
          <w:p w14:paraId="1BFAACCF" w14:textId="77777777" w:rsidR="00E62842" w:rsidRDefault="00C5563F">
            <w:pPr>
              <w:spacing w:line="239" w:lineRule="auto"/>
            </w:pPr>
            <w:r>
              <w:t xml:space="preserve">Identify the writer’s main purpose through </w:t>
            </w:r>
          </w:p>
          <w:p w14:paraId="7AC43486" w14:textId="77777777" w:rsidR="00E62842" w:rsidRDefault="00C5563F">
            <w:r>
              <w:t xml:space="preserve">a general overview  </w:t>
            </w:r>
          </w:p>
          <w:p w14:paraId="541FE2C7" w14:textId="77777777" w:rsidR="00E62842" w:rsidRDefault="00C5563F">
            <w:r>
              <w:t xml:space="preserve"> </w:t>
            </w:r>
          </w:p>
          <w:p w14:paraId="664BCDEC" w14:textId="77777777" w:rsidR="00E62842" w:rsidRDefault="00C5563F">
            <w:pPr>
              <w:spacing w:line="239" w:lineRule="auto"/>
            </w:pPr>
            <w:r>
              <w:t xml:space="preserve">Identify common elements of an author’s style and discuss how the style of one author differs from another  </w:t>
            </w:r>
          </w:p>
          <w:p w14:paraId="0527CA94" w14:textId="77777777" w:rsidR="00E62842" w:rsidRDefault="00C5563F">
            <w:r>
              <w:t xml:space="preserve"> </w:t>
            </w:r>
          </w:p>
          <w:p w14:paraId="62933C32" w14:textId="77777777" w:rsidR="00E62842" w:rsidRDefault="00C5563F">
            <w:pPr>
              <w:spacing w:line="239" w:lineRule="auto"/>
              <w:ind w:right="49"/>
            </w:pPr>
            <w:r>
              <w:t xml:space="preserve">Identify and comment upon an author’s or poet’s viewpoint in the text and respond to this </w:t>
            </w:r>
            <w:proofErr w:type="gramStart"/>
            <w:r>
              <w:t>e.g.</w:t>
            </w:r>
            <w:proofErr w:type="gramEnd"/>
            <w:r>
              <w:t xml:space="preserve"> re-tell from </w:t>
            </w:r>
          </w:p>
          <w:p w14:paraId="45793F5A" w14:textId="77777777" w:rsidR="00E62842" w:rsidRDefault="00C5563F">
            <w:r>
              <w:t xml:space="preserve">a different viewpoint  </w:t>
            </w:r>
          </w:p>
          <w:p w14:paraId="57803CD4" w14:textId="77777777" w:rsidR="00E62842" w:rsidRDefault="00C5563F">
            <w:r>
              <w:t xml:space="preserve"> </w:t>
            </w:r>
          </w:p>
          <w:p w14:paraId="6DAA88C0" w14:textId="77777777" w:rsidR="00E62842" w:rsidRDefault="00C5563F">
            <w:pPr>
              <w:spacing w:line="239" w:lineRule="auto"/>
            </w:pPr>
            <w:r>
              <w:t xml:space="preserve">Comment on the use of similes and expressive language to create images, sound </w:t>
            </w:r>
          </w:p>
          <w:p w14:paraId="424D11A1" w14:textId="77777777" w:rsidR="00E62842" w:rsidRDefault="00C5563F">
            <w:r>
              <w:t xml:space="preserve">effects and </w:t>
            </w:r>
          </w:p>
          <w:p w14:paraId="21AA2C46" w14:textId="77777777" w:rsidR="00E62842" w:rsidRDefault="00C5563F">
            <w:r>
              <w:t xml:space="preserve">atmosphere  </w:t>
            </w:r>
          </w:p>
          <w:p w14:paraId="18714AA8" w14:textId="77777777" w:rsidR="00E62842" w:rsidRDefault="00C5563F">
            <w:r>
              <w:t xml:space="preserve"> </w:t>
            </w:r>
          </w:p>
          <w:p w14:paraId="4D49BE9C" w14:textId="77777777" w:rsidR="00E62842" w:rsidRDefault="00C5563F">
            <w:pPr>
              <w:spacing w:line="239" w:lineRule="auto"/>
            </w:pPr>
            <w:r>
              <w:t xml:space="preserve">Comment on the overall impact of poetry or prose with reference to features </w:t>
            </w:r>
            <w:proofErr w:type="gramStart"/>
            <w:r>
              <w:t>e.g.</w:t>
            </w:r>
            <w:proofErr w:type="gramEnd"/>
            <w:r>
              <w:t xml:space="preserve"> development of themes, technical </w:t>
            </w:r>
          </w:p>
          <w:p w14:paraId="21224DA0" w14:textId="77777777" w:rsidR="00E62842" w:rsidRDefault="00C5563F">
            <w:r>
              <w:t xml:space="preserve">terns  </w:t>
            </w:r>
          </w:p>
          <w:p w14:paraId="3C08BCA1" w14:textId="77777777" w:rsidR="00E62842" w:rsidRDefault="00C5563F">
            <w:r>
              <w:t xml:space="preserve"> </w:t>
            </w:r>
          </w:p>
          <w:p w14:paraId="36394D99" w14:textId="77777777" w:rsidR="00E62842" w:rsidRDefault="00C5563F">
            <w:r>
              <w:t xml:space="preserve">Justify preferences for an author, </w:t>
            </w:r>
            <w:proofErr w:type="gramStart"/>
            <w:r>
              <w:t>poet</w:t>
            </w:r>
            <w:proofErr w:type="gramEnd"/>
            <w:r>
              <w:t xml:space="preserve"> or a type of text</w:t>
            </w:r>
            <w:r>
              <w:rPr>
                <w:rFonts w:ascii="Comic Sans MS" w:eastAsia="Comic Sans MS" w:hAnsi="Comic Sans MS" w:cs="Comic Sans MS"/>
                <w:sz w:val="20"/>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4F62A9A4" w14:textId="77777777" w:rsidR="00E62842" w:rsidRDefault="00C5563F">
            <w:pPr>
              <w:spacing w:line="239" w:lineRule="auto"/>
            </w:pPr>
            <w:r>
              <w:t xml:space="preserve">Identify how style is influenced by the </w:t>
            </w:r>
          </w:p>
          <w:p w14:paraId="1712E839" w14:textId="77777777" w:rsidR="00E62842" w:rsidRDefault="00C5563F">
            <w:r>
              <w:t xml:space="preserve">intended audience  </w:t>
            </w:r>
          </w:p>
          <w:p w14:paraId="4B639EE9" w14:textId="77777777" w:rsidR="00E62842" w:rsidRDefault="00C5563F">
            <w:r>
              <w:t xml:space="preserve"> </w:t>
            </w:r>
          </w:p>
          <w:p w14:paraId="47D42012" w14:textId="77777777" w:rsidR="00E62842" w:rsidRDefault="00C5563F">
            <w:pPr>
              <w:spacing w:line="239" w:lineRule="auto"/>
            </w:pPr>
            <w:r>
              <w:t xml:space="preserve">Identify common elements of an </w:t>
            </w:r>
          </w:p>
          <w:p w14:paraId="2FDF1AB2" w14:textId="77777777" w:rsidR="00E62842" w:rsidRDefault="00C5563F">
            <w:pPr>
              <w:spacing w:after="2" w:line="237" w:lineRule="auto"/>
            </w:pPr>
            <w:r>
              <w:t xml:space="preserve">author’s style and make comparisons </w:t>
            </w:r>
          </w:p>
          <w:p w14:paraId="1D0FF56F" w14:textId="77777777" w:rsidR="00E62842" w:rsidRDefault="00C5563F">
            <w:r>
              <w:t xml:space="preserve">between books  </w:t>
            </w:r>
          </w:p>
          <w:p w14:paraId="084763D7" w14:textId="77777777" w:rsidR="00E62842" w:rsidRDefault="00C5563F">
            <w:r>
              <w:t xml:space="preserve"> </w:t>
            </w:r>
          </w:p>
          <w:p w14:paraId="35CDF1A5" w14:textId="77777777" w:rsidR="00E62842" w:rsidRDefault="00C5563F">
            <w:pPr>
              <w:spacing w:after="1" w:line="239" w:lineRule="auto"/>
            </w:pPr>
            <w:r>
              <w:t xml:space="preserve">Comment on the use of unusual or surprising language choices and effects in poetry such as onomatopoeia and metaphor and comment on how this </w:t>
            </w:r>
          </w:p>
          <w:p w14:paraId="38BC05CF" w14:textId="77777777" w:rsidR="00E62842" w:rsidRDefault="00C5563F">
            <w:r>
              <w:t xml:space="preserve">influences meaning  </w:t>
            </w:r>
          </w:p>
          <w:p w14:paraId="203798E3" w14:textId="77777777" w:rsidR="00E62842" w:rsidRDefault="00C5563F">
            <w:r>
              <w:t xml:space="preserve"> </w:t>
            </w:r>
          </w:p>
          <w:p w14:paraId="0FF10945" w14:textId="77777777" w:rsidR="00E62842" w:rsidRDefault="00C5563F">
            <w:pPr>
              <w:spacing w:line="239" w:lineRule="auto"/>
            </w:pPr>
            <w:r>
              <w:t xml:space="preserve">Interpret poems, explaining how the poet creates shades of meaning; justify own views and explain </w:t>
            </w:r>
          </w:p>
          <w:p w14:paraId="2CFD5683" w14:textId="77777777" w:rsidR="00E62842" w:rsidRDefault="00C5563F">
            <w:r>
              <w:t xml:space="preserve">underlying themes  </w:t>
            </w:r>
          </w:p>
          <w:p w14:paraId="0DECAD25" w14:textId="77777777" w:rsidR="00E62842" w:rsidRDefault="00C5563F">
            <w:r>
              <w:t xml:space="preserve"> </w:t>
            </w:r>
          </w:p>
          <w:p w14:paraId="4BBB17D8" w14:textId="77777777" w:rsidR="00E62842" w:rsidRDefault="00C5563F">
            <w:pPr>
              <w:ind w:right="43"/>
            </w:pPr>
            <w:r>
              <w:t xml:space="preserve">Identify and discuss the viewpoint in the text </w:t>
            </w:r>
            <w:proofErr w:type="gramStart"/>
            <w:r>
              <w:t>e.g.</w:t>
            </w:r>
            <w:proofErr w:type="gramEnd"/>
            <w:r>
              <w:t xml:space="preserve"> recognise that the narrator can change and be manipulated e.g. the story has 2 narrators, a different character takes over the storytelling Declare and justify personal preferences for </w:t>
            </w:r>
            <w:r w:rsidR="00BF36BF">
              <w:t>writers and types of text</w:t>
            </w:r>
          </w:p>
        </w:tc>
      </w:tr>
      <w:tr w:rsidR="00E62842" w14:paraId="73D88C9A" w14:textId="77777777" w:rsidTr="00BF36BF">
        <w:trPr>
          <w:trHeight w:val="3770"/>
        </w:trPr>
        <w:tc>
          <w:tcPr>
            <w:tcW w:w="139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6D71697E" w14:textId="77777777" w:rsidR="00E62842" w:rsidRPr="00BF36BF" w:rsidRDefault="00C5563F">
            <w:pPr>
              <w:ind w:left="71"/>
            </w:pPr>
            <w:r w:rsidRPr="00BF36BF">
              <w:rPr>
                <w:rFonts w:ascii="Comic Sans MS" w:eastAsia="Comic Sans MS" w:hAnsi="Comic Sans MS" w:cs="Comic Sans MS"/>
                <w:b/>
                <w:sz w:val="20"/>
              </w:rPr>
              <w:lastRenderedPageBreak/>
              <w:t xml:space="preserve">Making Comparisons </w:t>
            </w:r>
          </w:p>
        </w:tc>
        <w:tc>
          <w:tcPr>
            <w:tcW w:w="2607" w:type="dxa"/>
            <w:tcBorders>
              <w:top w:val="single" w:sz="4" w:space="0" w:color="000000"/>
              <w:left w:val="single" w:sz="4" w:space="0" w:color="000000"/>
              <w:bottom w:val="single" w:sz="4" w:space="0" w:color="000000"/>
              <w:right w:val="single" w:sz="4" w:space="0" w:color="000000"/>
            </w:tcBorders>
          </w:tcPr>
          <w:p w14:paraId="32E8FAFD" w14:textId="77777777" w:rsidR="00E62842" w:rsidRDefault="00C5563F">
            <w:pPr>
              <w:ind w:left="1"/>
            </w:pPr>
            <w:r>
              <w:rPr>
                <w:rFonts w:ascii="Comic Sans MS" w:eastAsia="Comic Sans MS" w:hAnsi="Comic Sans MS" w:cs="Comic Sans MS"/>
                <w:sz w:val="20"/>
              </w:rPr>
              <w:t xml:space="preserve"> </w:t>
            </w:r>
          </w:p>
        </w:tc>
        <w:tc>
          <w:tcPr>
            <w:tcW w:w="2607" w:type="dxa"/>
            <w:tcBorders>
              <w:top w:val="single" w:sz="4" w:space="0" w:color="000000"/>
              <w:left w:val="single" w:sz="4" w:space="0" w:color="000000"/>
              <w:bottom w:val="single" w:sz="4" w:space="0" w:color="000000"/>
              <w:right w:val="single" w:sz="4" w:space="0" w:color="000000"/>
            </w:tcBorders>
          </w:tcPr>
          <w:p w14:paraId="2EF18B43" w14:textId="77777777" w:rsidR="00E62842" w:rsidRDefault="00C5563F">
            <w:r>
              <w:rPr>
                <w:rFonts w:ascii="Comic Sans MS" w:eastAsia="Comic Sans MS" w:hAnsi="Comic Sans MS" w:cs="Comic Sans MS"/>
                <w:sz w:val="20"/>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03784A88" w14:textId="77777777" w:rsidR="00E62842" w:rsidRDefault="00C5563F">
            <w:r>
              <w:rPr>
                <w:rFonts w:ascii="Comic Sans MS" w:eastAsia="Comic Sans MS" w:hAnsi="Comic Sans MS" w:cs="Comic Sans MS"/>
                <w:sz w:val="20"/>
              </w:rPr>
              <w:t xml:space="preserve"> </w:t>
            </w:r>
          </w:p>
        </w:tc>
        <w:tc>
          <w:tcPr>
            <w:tcW w:w="2607" w:type="dxa"/>
            <w:tcBorders>
              <w:top w:val="single" w:sz="4" w:space="0" w:color="000000"/>
              <w:left w:val="single" w:sz="4" w:space="0" w:color="000000"/>
              <w:bottom w:val="single" w:sz="4" w:space="0" w:color="000000"/>
              <w:right w:val="single" w:sz="4" w:space="0" w:color="000000"/>
            </w:tcBorders>
          </w:tcPr>
          <w:p w14:paraId="38CFF7EF" w14:textId="77777777" w:rsidR="00E62842" w:rsidRDefault="00C5563F">
            <w:r>
              <w:rPr>
                <w:rFonts w:ascii="Comic Sans MS" w:eastAsia="Comic Sans MS" w:hAnsi="Comic Sans MS" w:cs="Comic Sans MS"/>
                <w:sz w:val="20"/>
              </w:rPr>
              <w:t xml:space="preserve"> </w:t>
            </w:r>
          </w:p>
        </w:tc>
        <w:tc>
          <w:tcPr>
            <w:tcW w:w="2607" w:type="dxa"/>
            <w:tcBorders>
              <w:top w:val="single" w:sz="4" w:space="0" w:color="000000"/>
              <w:left w:val="single" w:sz="4" w:space="0" w:color="000000"/>
              <w:bottom w:val="single" w:sz="4" w:space="0" w:color="000000"/>
              <w:right w:val="single" w:sz="4" w:space="0" w:color="000000"/>
            </w:tcBorders>
          </w:tcPr>
          <w:p w14:paraId="1D674BF7" w14:textId="77777777" w:rsidR="00E62842" w:rsidRDefault="00C5563F">
            <w:r>
              <w:rPr>
                <w:rFonts w:ascii="Comic Sans MS" w:eastAsia="Comic Sans MS" w:hAnsi="Comic Sans MS" w:cs="Comic Sans MS"/>
                <w:sz w:val="20"/>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1EDA08CA" w14:textId="77777777" w:rsidR="00E62842" w:rsidRDefault="00C5563F">
            <w:r>
              <w:rPr>
                <w:rFonts w:ascii="Comic Sans MS" w:eastAsia="Comic Sans MS" w:hAnsi="Comic Sans MS" w:cs="Comic Sans MS"/>
                <w:sz w:val="20"/>
              </w:rPr>
              <w:t xml:space="preserve"> </w:t>
            </w:r>
          </w:p>
        </w:tc>
        <w:tc>
          <w:tcPr>
            <w:tcW w:w="2607" w:type="dxa"/>
            <w:tcBorders>
              <w:top w:val="single" w:sz="4" w:space="0" w:color="000000"/>
              <w:left w:val="single" w:sz="4" w:space="0" w:color="000000"/>
              <w:bottom w:val="single" w:sz="4" w:space="0" w:color="000000"/>
              <w:right w:val="single" w:sz="4" w:space="0" w:color="000000"/>
            </w:tcBorders>
          </w:tcPr>
          <w:p w14:paraId="2D9000DB" w14:textId="77777777" w:rsidR="00E62842" w:rsidRDefault="00C5563F">
            <w:pPr>
              <w:spacing w:line="239" w:lineRule="auto"/>
            </w:pPr>
            <w:r>
              <w:t xml:space="preserve">Identify and explain the key features of a range of appropriate </w:t>
            </w:r>
          </w:p>
          <w:p w14:paraId="087D9260" w14:textId="77777777" w:rsidR="00E62842" w:rsidRDefault="00C5563F">
            <w:r>
              <w:t xml:space="preserve">texts </w:t>
            </w:r>
          </w:p>
          <w:p w14:paraId="546524EC" w14:textId="77777777" w:rsidR="00E62842" w:rsidRDefault="00C5563F">
            <w:r>
              <w:t xml:space="preserve"> </w:t>
            </w:r>
          </w:p>
          <w:p w14:paraId="4746467A" w14:textId="77777777" w:rsidR="00E62842" w:rsidRDefault="00C5563F">
            <w:pPr>
              <w:spacing w:line="239" w:lineRule="auto"/>
            </w:pPr>
            <w:r>
              <w:t xml:space="preserve">Identify and explain characters and their profiles across a range </w:t>
            </w:r>
          </w:p>
          <w:p w14:paraId="6E0AA0DE" w14:textId="77777777" w:rsidR="00E62842" w:rsidRDefault="00C5563F">
            <w:r>
              <w:t xml:space="preserve">of texts </w:t>
            </w:r>
          </w:p>
          <w:p w14:paraId="28CA49BA" w14:textId="77777777" w:rsidR="00E62842" w:rsidRDefault="00C5563F">
            <w:r>
              <w:t xml:space="preserve"> </w:t>
            </w:r>
          </w:p>
          <w:p w14:paraId="737B3FC1" w14:textId="77777777" w:rsidR="00E62842" w:rsidRDefault="00C5563F">
            <w:r>
              <w:t xml:space="preserve">Identify and discuss themes within and across texts (social, </w:t>
            </w:r>
            <w:proofErr w:type="gramStart"/>
            <w:r>
              <w:t>cultural</w:t>
            </w:r>
            <w:proofErr w:type="gramEnd"/>
            <w:r>
              <w:t xml:space="preserve"> and historical)</w:t>
            </w:r>
            <w:r>
              <w:rPr>
                <w:rFonts w:ascii="Comic Sans MS" w:eastAsia="Comic Sans MS" w:hAnsi="Comic Sans MS" w:cs="Comic Sans MS"/>
                <w:sz w:val="20"/>
              </w:rPr>
              <w:t xml:space="preserve"> </w:t>
            </w:r>
          </w:p>
        </w:tc>
        <w:tc>
          <w:tcPr>
            <w:tcW w:w="2608" w:type="dxa"/>
            <w:tcBorders>
              <w:top w:val="single" w:sz="4" w:space="0" w:color="000000"/>
              <w:left w:val="single" w:sz="4" w:space="0" w:color="000000"/>
              <w:bottom w:val="single" w:sz="4" w:space="0" w:color="000000"/>
              <w:right w:val="single" w:sz="4" w:space="0" w:color="000000"/>
            </w:tcBorders>
          </w:tcPr>
          <w:p w14:paraId="5A49D17D" w14:textId="77777777" w:rsidR="00E62842" w:rsidRDefault="00C5563F">
            <w:pPr>
              <w:spacing w:line="239" w:lineRule="auto"/>
            </w:pPr>
            <w:r>
              <w:t xml:space="preserve">Compare and contrast the key features of a range of appropriate </w:t>
            </w:r>
          </w:p>
          <w:p w14:paraId="5CF68459" w14:textId="77777777" w:rsidR="00E62842" w:rsidRDefault="00C5563F">
            <w:r>
              <w:t xml:space="preserve">texts  </w:t>
            </w:r>
          </w:p>
          <w:p w14:paraId="78401F4C" w14:textId="77777777" w:rsidR="00E62842" w:rsidRDefault="00C5563F">
            <w:r>
              <w:t xml:space="preserve"> </w:t>
            </w:r>
          </w:p>
          <w:p w14:paraId="4EFDA610" w14:textId="77777777" w:rsidR="00E62842" w:rsidRDefault="00C5563F">
            <w:r>
              <w:t xml:space="preserve">Compare and contrast characters across a range of appropriate texts Compare and contrast themes and conventions across a range of appropriate texts (social, </w:t>
            </w:r>
            <w:proofErr w:type="gramStart"/>
            <w:r>
              <w:t>cultural</w:t>
            </w:r>
            <w:proofErr w:type="gramEnd"/>
            <w:r>
              <w:t xml:space="preserve"> and historical)</w:t>
            </w:r>
            <w:r>
              <w:rPr>
                <w:rFonts w:ascii="Comic Sans MS" w:eastAsia="Comic Sans MS" w:hAnsi="Comic Sans MS" w:cs="Comic Sans MS"/>
                <w:sz w:val="20"/>
              </w:rPr>
              <w:t xml:space="preserve"> </w:t>
            </w:r>
          </w:p>
        </w:tc>
      </w:tr>
    </w:tbl>
    <w:p w14:paraId="5596D326" w14:textId="77777777" w:rsidR="00E62842" w:rsidRDefault="00C5563F">
      <w:pPr>
        <w:spacing w:after="151"/>
      </w:pPr>
      <w:r>
        <w:rPr>
          <w:rFonts w:ascii="Comic Sans MS" w:eastAsia="Comic Sans MS" w:hAnsi="Comic Sans MS" w:cs="Comic Sans MS"/>
          <w:b/>
          <w:sz w:val="20"/>
        </w:rPr>
        <w:t xml:space="preserve"> </w:t>
      </w:r>
    </w:p>
    <w:p w14:paraId="162F4587" w14:textId="77777777" w:rsidR="00E62842" w:rsidRDefault="00C5563F">
      <w:pPr>
        <w:spacing w:after="173" w:line="248" w:lineRule="auto"/>
        <w:ind w:firstLine="101"/>
      </w:pPr>
      <w:r>
        <w:rPr>
          <w:i/>
          <w:color w:val="292526"/>
        </w:rPr>
        <w:t xml:space="preserve">* These are detailed in the word lists within the spelling appendix to the national curriculum (English Appendix 1). Teachers should refer to these to exemplify the words that pupils should be able to read as well as spell. </w:t>
      </w:r>
      <w:r>
        <w:rPr>
          <w:rFonts w:ascii="Comic Sans MS" w:eastAsia="Comic Sans MS" w:hAnsi="Comic Sans MS" w:cs="Comic Sans MS"/>
          <w:b/>
          <w:sz w:val="20"/>
        </w:rPr>
        <w:t xml:space="preserve"> </w:t>
      </w:r>
    </w:p>
    <w:p w14:paraId="2E8B1506" w14:textId="77777777" w:rsidR="00E62842" w:rsidRDefault="00C5563F">
      <w:r>
        <w:rPr>
          <w:rFonts w:ascii="Comic Sans MS" w:eastAsia="Comic Sans MS" w:hAnsi="Comic Sans MS" w:cs="Comic Sans MS"/>
          <w:sz w:val="20"/>
        </w:rPr>
        <w:t xml:space="preserve"> </w:t>
      </w:r>
    </w:p>
    <w:p w14:paraId="28B25DE0" w14:textId="77777777" w:rsidR="00E62842" w:rsidRDefault="00C5563F">
      <w:r>
        <w:rPr>
          <w:rFonts w:ascii="Comic Sans MS" w:eastAsia="Comic Sans MS" w:hAnsi="Comic Sans MS" w:cs="Comic Sans MS"/>
          <w:sz w:val="20"/>
        </w:rPr>
        <w:t xml:space="preserve"> </w:t>
      </w:r>
    </w:p>
    <w:p w14:paraId="5DC813EB" w14:textId="77777777" w:rsidR="00E62842" w:rsidRDefault="00C5563F">
      <w:pPr>
        <w:spacing w:after="161"/>
      </w:pPr>
      <w:r>
        <w:rPr>
          <w:rFonts w:ascii="Comic Sans MS" w:eastAsia="Comic Sans MS" w:hAnsi="Comic Sans MS" w:cs="Comic Sans MS"/>
          <w:sz w:val="20"/>
        </w:rPr>
        <w:t xml:space="preserve"> </w:t>
      </w:r>
    </w:p>
    <w:p w14:paraId="5FB10B64" w14:textId="77777777" w:rsidR="00E62842" w:rsidRDefault="00C5563F">
      <w:r>
        <w:rPr>
          <w:rFonts w:ascii="Comic Sans MS" w:eastAsia="Comic Sans MS" w:hAnsi="Comic Sans MS" w:cs="Comic Sans MS"/>
          <w:sz w:val="20"/>
        </w:rPr>
        <w:t xml:space="preserve"> </w:t>
      </w:r>
    </w:p>
    <w:p w14:paraId="260EE02F" w14:textId="77777777" w:rsidR="00E62842" w:rsidRDefault="00C5563F">
      <w:pPr>
        <w:spacing w:after="163"/>
      </w:pPr>
      <w:r>
        <w:rPr>
          <w:rFonts w:ascii="Comic Sans MS" w:eastAsia="Comic Sans MS" w:hAnsi="Comic Sans MS" w:cs="Comic Sans MS"/>
          <w:sz w:val="20"/>
        </w:rPr>
        <w:t xml:space="preserve"> </w:t>
      </w:r>
    </w:p>
    <w:p w14:paraId="23BB3149" w14:textId="77777777" w:rsidR="00E62842" w:rsidRDefault="00C5563F">
      <w:pPr>
        <w:spacing w:after="0"/>
      </w:pPr>
      <w:r>
        <w:rPr>
          <w:rFonts w:ascii="Comic Sans MS" w:eastAsia="Comic Sans MS" w:hAnsi="Comic Sans MS" w:cs="Comic Sans MS"/>
          <w:sz w:val="20"/>
        </w:rPr>
        <w:t xml:space="preserve"> </w:t>
      </w:r>
      <w:r>
        <w:rPr>
          <w:rFonts w:ascii="Comic Sans MS" w:eastAsia="Comic Sans MS" w:hAnsi="Comic Sans MS" w:cs="Comic Sans MS"/>
          <w:sz w:val="20"/>
        </w:rPr>
        <w:tab/>
        <w:t xml:space="preserve"> </w:t>
      </w:r>
    </w:p>
    <w:sectPr w:rsidR="00E62842" w:rsidSect="00BF36BF">
      <w:footerReference w:type="even" r:id="rId10"/>
      <w:footerReference w:type="default" r:id="rId11"/>
      <w:footerReference w:type="first" r:id="rId12"/>
      <w:pgSz w:w="23810" w:h="16838" w:orient="landscape"/>
      <w:pgMar w:top="1446" w:right="3098" w:bottom="1470" w:left="1440" w:header="720" w:footer="709" w:gutter="0"/>
      <w:pgBorders w:offsetFrom="page">
        <w:top w:val="single" w:sz="36" w:space="24" w:color="3333CC"/>
        <w:left w:val="single" w:sz="36" w:space="24" w:color="3333CC"/>
        <w:bottom w:val="single" w:sz="36" w:space="24" w:color="3333CC"/>
        <w:right w:val="single" w:sz="36" w:space="24" w:color="3333CC"/>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2EA0" w14:textId="77777777" w:rsidR="00E11156" w:rsidRDefault="00E11156">
      <w:pPr>
        <w:spacing w:after="0" w:line="240" w:lineRule="auto"/>
      </w:pPr>
      <w:r>
        <w:separator/>
      </w:r>
    </w:p>
  </w:endnote>
  <w:endnote w:type="continuationSeparator" w:id="0">
    <w:p w14:paraId="6431465F" w14:textId="77777777" w:rsidR="00E11156" w:rsidRDefault="00E11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41E87" w14:textId="77777777" w:rsidR="00E62842" w:rsidRDefault="00C5563F">
    <w:pPr>
      <w:spacing w:after="0"/>
      <w:ind w:left="1659"/>
      <w:jc w:val="center"/>
    </w:pPr>
    <w:r>
      <w:fldChar w:fldCharType="begin"/>
    </w:r>
    <w:r>
      <w:instrText xml:space="preserve"> PAGE   \* MERGEFORMAT </w:instrText>
    </w:r>
    <w:r>
      <w:fldChar w:fldCharType="separate"/>
    </w:r>
    <w:r>
      <w:t>1</w:t>
    </w:r>
    <w:r>
      <w:fldChar w:fldCharType="end"/>
    </w:r>
    <w:r>
      <w:t xml:space="preserve"> </w:t>
    </w:r>
  </w:p>
  <w:p w14:paraId="37C3DF16" w14:textId="77777777" w:rsidR="00E62842" w:rsidRDefault="00C5563F">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FECE3" w14:textId="77777777" w:rsidR="00E62842" w:rsidRDefault="00E62842">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B10C" w14:textId="77777777" w:rsidR="00E62842" w:rsidRDefault="00C5563F">
    <w:pPr>
      <w:spacing w:after="0"/>
      <w:ind w:left="1659"/>
      <w:jc w:val="center"/>
    </w:pPr>
    <w:r>
      <w:fldChar w:fldCharType="begin"/>
    </w:r>
    <w:r>
      <w:instrText xml:space="preserve"> PAGE   \* MERGEFORMAT </w:instrText>
    </w:r>
    <w:r>
      <w:fldChar w:fldCharType="separate"/>
    </w:r>
    <w:r>
      <w:t>1</w:t>
    </w:r>
    <w:r>
      <w:fldChar w:fldCharType="end"/>
    </w:r>
    <w:r>
      <w:t xml:space="preserve"> </w:t>
    </w:r>
  </w:p>
  <w:p w14:paraId="41FF0DB9" w14:textId="77777777" w:rsidR="00E62842" w:rsidRDefault="00C5563F">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54F8" w14:textId="77777777" w:rsidR="00E11156" w:rsidRDefault="00E11156">
      <w:pPr>
        <w:spacing w:after="0" w:line="240" w:lineRule="auto"/>
      </w:pPr>
      <w:r>
        <w:separator/>
      </w:r>
    </w:p>
  </w:footnote>
  <w:footnote w:type="continuationSeparator" w:id="0">
    <w:p w14:paraId="3E481E62" w14:textId="77777777" w:rsidR="00E11156" w:rsidRDefault="00E111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842"/>
    <w:rsid w:val="00005A5E"/>
    <w:rsid w:val="004B0AF5"/>
    <w:rsid w:val="005476CE"/>
    <w:rsid w:val="007A56F2"/>
    <w:rsid w:val="00BF36BF"/>
    <w:rsid w:val="00C5563F"/>
    <w:rsid w:val="00E11156"/>
    <w:rsid w:val="00E62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5BA9"/>
  <w15:docId w15:val="{1BEA1B49-5263-4134-BA9F-615D3C74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F36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6BF"/>
    <w:rPr>
      <w:rFonts w:ascii="Calibri" w:eastAsia="Calibri" w:hAnsi="Calibri" w:cs="Calibri"/>
      <w:color w:val="000000"/>
    </w:rPr>
  </w:style>
  <w:style w:type="paragraph" w:styleId="Footer">
    <w:name w:val="footer"/>
    <w:basedOn w:val="Normal"/>
    <w:link w:val="FooterChar"/>
    <w:uiPriority w:val="99"/>
    <w:unhideWhenUsed/>
    <w:rsid w:val="00BF36BF"/>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BF36BF"/>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8" ma:contentTypeDescription="Create a new document." ma:contentTypeScope="" ma:versionID="bbf6ad4ca2f26b70d85c9749650ffaed">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d9afa9cf4e2dc7dd1f9467ef915ee534"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735B5-0BDE-42B7-9073-793F589ED934}">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customXml/itemProps2.xml><?xml version="1.0" encoding="utf-8"?>
<ds:datastoreItem xmlns:ds="http://schemas.openxmlformats.org/officeDocument/2006/customXml" ds:itemID="{D63F3F23-4299-4825-9EC6-481F05CBB904}">
  <ds:schemaRefs>
    <ds:schemaRef ds:uri="http://schemas.microsoft.com/sharepoint/v3/contenttype/forms"/>
  </ds:schemaRefs>
</ds:datastoreItem>
</file>

<file path=customXml/itemProps3.xml><?xml version="1.0" encoding="utf-8"?>
<ds:datastoreItem xmlns:ds="http://schemas.openxmlformats.org/officeDocument/2006/customXml" ds:itemID="{C7089309-1FF1-47FD-BAF9-8DA2F8A2E4AB}"/>
</file>

<file path=docProps/app.xml><?xml version="1.0" encoding="utf-8"?>
<Properties xmlns="http://schemas.openxmlformats.org/officeDocument/2006/extended-properties" xmlns:vt="http://schemas.openxmlformats.org/officeDocument/2006/docPropsVTypes">
  <Template>Normal</Template>
  <TotalTime>1</TotalTime>
  <Pages>9</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cp:lastModifiedBy>Katie Birch</cp:lastModifiedBy>
  <cp:revision>2</cp:revision>
  <dcterms:created xsi:type="dcterms:W3CDTF">2024-09-20T03:44:00Z</dcterms:created>
  <dcterms:modified xsi:type="dcterms:W3CDTF">2024-09-20T03:44:00Z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Order">
    <vt:r8>4376400</vt:r8>
  </property>
</Properties>
</file>