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574E" w14:textId="6FE861C8" w:rsidR="00E25CB3" w:rsidRPr="00E25CB3" w:rsidRDefault="004317C4" w:rsidP="004317C4">
      <w:pPr>
        <w:autoSpaceDE w:val="0"/>
        <w:autoSpaceDN w:val="0"/>
        <w:adjustRightInd w:val="0"/>
        <w:spacing w:before="240" w:after="0" w:line="240" w:lineRule="auto"/>
        <w:rPr>
          <w:rFonts w:ascii="Arial" w:hAnsi="Arial" w:cs="Arial"/>
          <w:b/>
          <w:bCs/>
          <w:color w:val="7030A1"/>
          <w:sz w:val="34"/>
          <w:szCs w:val="34"/>
        </w:rPr>
      </w:pPr>
      <w:bookmarkStart w:id="0" w:name="_GoBack"/>
      <w:bookmarkEnd w:id="0"/>
      <w:r w:rsidRPr="00412044">
        <w:rPr>
          <w:rFonts w:ascii="Comic Sans MS" w:hAnsi="Comic Sans MS"/>
          <w:noProof/>
          <w:lang w:eastAsia="en-GB"/>
        </w:rPr>
        <w:drawing>
          <wp:anchor distT="0" distB="0" distL="114300" distR="114300" simplePos="0" relativeHeight="251701248" behindDoc="1" locked="0" layoutInCell="1" allowOverlap="1" wp14:anchorId="4C2D1BAF" wp14:editId="7653CB3E">
            <wp:simplePos x="0" y="0"/>
            <wp:positionH relativeFrom="margin">
              <wp:align>left</wp:align>
            </wp:positionH>
            <wp:positionV relativeFrom="margin">
              <wp:posOffset>-574675</wp:posOffset>
            </wp:positionV>
            <wp:extent cx="876300" cy="888365"/>
            <wp:effectExtent l="0" t="0" r="0" b="0"/>
            <wp:wrapTight wrapText="bothSides">
              <wp:wrapPolygon edited="0">
                <wp:start x="7513" y="1853"/>
                <wp:lineTo x="1878" y="4632"/>
                <wp:lineTo x="1878" y="7411"/>
                <wp:lineTo x="6574" y="10190"/>
                <wp:lineTo x="939" y="10190"/>
                <wp:lineTo x="939" y="16675"/>
                <wp:lineTo x="5635" y="18064"/>
                <wp:lineTo x="8452" y="19917"/>
                <wp:lineTo x="12209" y="19917"/>
                <wp:lineTo x="16904" y="17601"/>
                <wp:lineTo x="20661" y="12969"/>
                <wp:lineTo x="20191" y="10190"/>
                <wp:lineTo x="14557" y="10190"/>
                <wp:lineTo x="19722" y="7874"/>
                <wp:lineTo x="19722" y="5558"/>
                <wp:lineTo x="13617" y="1853"/>
                <wp:lineTo x="7513" y="1853"/>
              </wp:wrapPolygon>
            </wp:wrapTight>
            <wp:docPr id="2" name="Picture 2" descr="C:\Users\emills\AppData\Local\Microsoft\Windows\INetCache\Content.Outlook\B3UC3X8E\APA Logo 1 PNG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mills\AppData\Local\Microsoft\Windows\INetCache\Content.Outlook\B3UC3X8E\APA Logo 1 PNG (00000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3296" behindDoc="0" locked="0" layoutInCell="1" allowOverlap="0" wp14:anchorId="33F51E0D" wp14:editId="6D7A1011">
            <wp:simplePos x="0" y="0"/>
            <wp:positionH relativeFrom="page">
              <wp:posOffset>4867275</wp:posOffset>
            </wp:positionH>
            <wp:positionV relativeFrom="topMargin">
              <wp:posOffset>476250</wp:posOffset>
            </wp:positionV>
            <wp:extent cx="2501900" cy="635000"/>
            <wp:effectExtent l="0" t="0" r="0" b="0"/>
            <wp:wrapTopAndBottom/>
            <wp:docPr id="4" name="Picture 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2501900" cy="635000"/>
                    </a:xfrm>
                    <a:prstGeom prst="rect">
                      <a:avLst/>
                    </a:prstGeom>
                  </pic:spPr>
                </pic:pic>
              </a:graphicData>
            </a:graphic>
          </wp:anchor>
        </w:drawing>
      </w:r>
      <w:r>
        <w:rPr>
          <w:rFonts w:ascii="Arial" w:hAnsi="Arial" w:cs="Arial"/>
          <w:b/>
          <w:bCs/>
          <w:color w:val="7030A1"/>
          <w:sz w:val="34"/>
          <w:szCs w:val="34"/>
        </w:rPr>
        <w:t xml:space="preserve">                   </w:t>
      </w:r>
      <w:r w:rsidR="00E25CB3" w:rsidRPr="00E25CB3">
        <w:rPr>
          <w:rFonts w:ascii="Arial" w:hAnsi="Arial" w:cs="Arial"/>
          <w:b/>
          <w:bCs/>
          <w:color w:val="7030A1"/>
          <w:sz w:val="34"/>
          <w:szCs w:val="34"/>
        </w:rPr>
        <w:t>THE HARMONY TRUST</w:t>
      </w:r>
    </w:p>
    <w:p w14:paraId="2EA2E8E9" w14:textId="40316F3C" w:rsidR="00E25CB3" w:rsidRPr="00E25CB3" w:rsidRDefault="00E25CB3" w:rsidP="00E25CB3">
      <w:pPr>
        <w:autoSpaceDE w:val="0"/>
        <w:autoSpaceDN w:val="0"/>
        <w:adjustRightInd w:val="0"/>
        <w:spacing w:before="240" w:after="0" w:line="240" w:lineRule="auto"/>
        <w:jc w:val="center"/>
        <w:rPr>
          <w:rFonts w:ascii="Arial" w:hAnsi="Arial" w:cs="Arial"/>
          <w:b/>
          <w:bCs/>
          <w:color w:val="000000"/>
          <w:sz w:val="24"/>
          <w:szCs w:val="24"/>
          <w:u w:val="single"/>
        </w:rPr>
      </w:pPr>
      <w:r w:rsidRPr="00E25CB3">
        <w:rPr>
          <w:rFonts w:ascii="Arial" w:hAnsi="Arial" w:cs="Arial"/>
          <w:b/>
          <w:bCs/>
          <w:color w:val="000000"/>
          <w:sz w:val="24"/>
          <w:szCs w:val="24"/>
          <w:u w:val="single"/>
        </w:rPr>
        <w:t>Intimate Care Policy</w:t>
      </w:r>
    </w:p>
    <w:p w14:paraId="3ACDF75B" w14:textId="330FFD1D" w:rsidR="00E25CB3" w:rsidRPr="00E25CB3" w:rsidRDefault="00E25CB3" w:rsidP="00E25CB3">
      <w:pPr>
        <w:autoSpaceDE w:val="0"/>
        <w:autoSpaceDN w:val="0"/>
        <w:adjustRightInd w:val="0"/>
        <w:spacing w:before="240" w:after="0" w:line="240" w:lineRule="auto"/>
        <w:rPr>
          <w:rFonts w:ascii="Arial" w:hAnsi="Arial" w:cs="Arial"/>
          <w:b/>
          <w:bCs/>
          <w:color w:val="000000"/>
        </w:rPr>
      </w:pPr>
      <w:r w:rsidRPr="00E25CB3">
        <w:rPr>
          <w:rFonts w:ascii="Arial" w:hAnsi="Arial" w:cs="Arial"/>
          <w:b/>
          <w:bCs/>
          <w:color w:val="000000"/>
        </w:rPr>
        <w:t>1.0 INTRODUCTION</w:t>
      </w:r>
    </w:p>
    <w:p w14:paraId="63C74110" w14:textId="0A067183"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1.1 Staff who work with young children or children who have special needs will realise that the issue of intimate care is a difficult one and will require staff to be respectful of children's needs.</w:t>
      </w:r>
    </w:p>
    <w:p w14:paraId="0BAA34AC" w14:textId="2C82365A"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1.2 Intimate care can be defined as care tasks of an intimate nature, associated with bodily functions, body products and personal hygiene which demand direct or indirect contact with or exposure of the genitals. Examples include care associated with continence and menstrual management as well as more ordinary tasks such as help with washing or bathing.</w:t>
      </w:r>
    </w:p>
    <w:p w14:paraId="387654DF" w14:textId="74BEAFD7"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1.3 Children's dignity will be preserved, and a high level of privacy, choice and control will be provided to them. Staff who provide intimate care to children have a high awareness of child protection issues. Staff behaviour is open to scrutiny and staff at The Harmony Trust work in partnership with parents/carers to provide continuity of care to children/young people wherever possible.</w:t>
      </w:r>
    </w:p>
    <w:p w14:paraId="0086A535" w14:textId="221BCF51"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1.4 Staff deliver a personal safety curriculum, as part of Personal, Social and Health Education, to all children as appropriate to their developmental level and degree of understanding. This work is shared with parents who are encouraged to reinforce the personal safety messages within the home.</w:t>
      </w:r>
    </w:p>
    <w:p w14:paraId="485B94BA" w14:textId="3BC051C0"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1.5 The Harmony Trust is committed to ensuring that all staff responsible for the intimate care of children will undertake their duties in a professional manner at all times. We recognise that there is a need to treat all children with respect when intimate care is given. No child should be attended to in a way that causes distress or pain.</w:t>
      </w:r>
    </w:p>
    <w:p w14:paraId="7C657923" w14:textId="77777777" w:rsidR="00E25CB3" w:rsidRPr="00E25CB3" w:rsidRDefault="00E25CB3" w:rsidP="00E25CB3">
      <w:pPr>
        <w:autoSpaceDE w:val="0"/>
        <w:autoSpaceDN w:val="0"/>
        <w:adjustRightInd w:val="0"/>
        <w:spacing w:before="240" w:after="0" w:line="240" w:lineRule="auto"/>
        <w:rPr>
          <w:rFonts w:ascii="Arial" w:hAnsi="Arial" w:cs="Arial"/>
          <w:b/>
          <w:bCs/>
          <w:color w:val="000000"/>
        </w:rPr>
      </w:pPr>
      <w:r w:rsidRPr="00E25CB3">
        <w:rPr>
          <w:rFonts w:ascii="Arial" w:hAnsi="Arial" w:cs="Arial"/>
          <w:b/>
          <w:bCs/>
          <w:color w:val="000000"/>
        </w:rPr>
        <w:t>2.0 OUR APPROACH TO BEST PRACTICE</w:t>
      </w:r>
    </w:p>
    <w:p w14:paraId="7FC3F59E" w14:textId="7D101E5C"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2.1 All children who require intimate care are treated respectfully at all times; the child's welfare and dignity is of paramount importance.</w:t>
      </w:r>
    </w:p>
    <w:p w14:paraId="3A30A611" w14:textId="1F9A3D20"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2.2 Staff who provide intimate care are trained to do so (including Child Protection and Health and Safety training in moving and handling, where appropriate) and are fully aware of best practice. Apparatus will be provided, as required, to assist with children who need special arrangements following assessment from physiotherapist/ occupational therapist.</w:t>
      </w:r>
    </w:p>
    <w:p w14:paraId="186D09D0" w14:textId="29D8521F"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2.3 Staff will be supported to adapt their practice in relation to the needs of individual children taking into account developmental changes such as the onset of puberty and menstruation. Wherever possible staff who are involved in the intimate care of children/young people will not usually be involved with the delivery of sex and relationship education to their children/young people as an additional safeguard to both staff and children/young people involved.</w:t>
      </w:r>
    </w:p>
    <w:p w14:paraId="7EA2C9DC" w14:textId="16D31B23"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2.4 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25359633" w14:textId="4B2B8C68"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lastRenderedPageBreak/>
        <w:t>2.5 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written risk assessment to address issues such as moving and handling, personal safety of the child and the carer and health.</w:t>
      </w:r>
    </w:p>
    <w:p w14:paraId="672E9E58" w14:textId="5B48BB89" w:rsidR="00E25CB3" w:rsidRPr="00E25CB3" w:rsidRDefault="00E25CB3" w:rsidP="00E25CB3">
      <w:pPr>
        <w:autoSpaceDE w:val="0"/>
        <w:autoSpaceDN w:val="0"/>
        <w:adjustRightInd w:val="0"/>
        <w:spacing w:before="240" w:after="0" w:line="240" w:lineRule="auto"/>
        <w:rPr>
          <w:rFonts w:ascii="Arial" w:hAnsi="Arial" w:cs="Arial"/>
          <w:color w:val="FF0000"/>
        </w:rPr>
      </w:pPr>
      <w:r w:rsidRPr="00E25CB3">
        <w:rPr>
          <w:rFonts w:ascii="Arial" w:hAnsi="Arial" w:cs="Arial"/>
          <w:color w:val="000000"/>
        </w:rPr>
        <w:t xml:space="preserve">2.6 Each child's right to privacy will be respected. Careful consideration will be given to each child's situation to determine how many carers might need to be present when a child needs help with intimate care. Where possible one child will be cared for by two adults unless there is a sound reason for having more adults present. </w:t>
      </w:r>
      <w:r w:rsidRPr="00E25CB3">
        <w:rPr>
          <w:rFonts w:ascii="Arial" w:hAnsi="Arial" w:cs="Arial"/>
          <w:color w:val="FF0000"/>
        </w:rPr>
        <w:t>If this is the case, the reasons should be clearly documented in the ‘Any other information’ section of the Intimate Care Plan.</w:t>
      </w:r>
    </w:p>
    <w:p w14:paraId="0A87A577" w14:textId="34D8FCDB"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2.7 Parents/carers will be involved with their child's intimate care arrangements on a regular basis; a clear account of the agreed arrangements will be recorded on the child's care plan. The needs and wishes of children and parents will be carefully considered alongside any possible constraints; e.g. staffing and equal opportunities legislation.</w:t>
      </w:r>
    </w:p>
    <w:p w14:paraId="0570930F" w14:textId="449CFD59"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2.9 Each child/young person will have an assigned senior member of staff to act as an advocate to whom they will be able to communicate any issues or concerns that they may have about the quality of care they receive.</w:t>
      </w:r>
    </w:p>
    <w:p w14:paraId="4AC66563" w14:textId="77777777" w:rsidR="00E25CB3" w:rsidRPr="00E25CB3" w:rsidRDefault="00E25CB3" w:rsidP="00E25CB3">
      <w:pPr>
        <w:autoSpaceDE w:val="0"/>
        <w:autoSpaceDN w:val="0"/>
        <w:adjustRightInd w:val="0"/>
        <w:spacing w:before="240" w:after="0" w:line="240" w:lineRule="auto"/>
        <w:rPr>
          <w:rFonts w:ascii="Arial" w:hAnsi="Arial" w:cs="Arial"/>
          <w:b/>
          <w:bCs/>
          <w:color w:val="000000"/>
        </w:rPr>
      </w:pPr>
      <w:r w:rsidRPr="00E25CB3">
        <w:rPr>
          <w:rFonts w:ascii="Arial" w:hAnsi="Arial" w:cs="Arial"/>
          <w:b/>
          <w:bCs/>
          <w:color w:val="000000"/>
        </w:rPr>
        <w:t>3.0 THE PROTECTION OF CHILDREN</w:t>
      </w:r>
    </w:p>
    <w:p w14:paraId="382C76FC" w14:textId="77777777"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3.1 Child Protection and Safeguarding Procedures are accessible to staff and adhered to.</w:t>
      </w:r>
    </w:p>
    <w:p w14:paraId="75411440" w14:textId="616ED6D9"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3.2 Where appropriate, all children will be taught personal safety skills carefully matched to their level of development and understanding.</w:t>
      </w:r>
    </w:p>
    <w:p w14:paraId="4C6F23D0" w14:textId="77777777" w:rsidR="00EF79D5" w:rsidRPr="00E25CB3" w:rsidRDefault="00E25CB3" w:rsidP="00EF79D5">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 xml:space="preserve">3.3 </w:t>
      </w:r>
      <w:r w:rsidR="00EF79D5" w:rsidRPr="00E25CB3">
        <w:rPr>
          <w:rFonts w:ascii="Arial" w:hAnsi="Arial" w:cs="Arial"/>
          <w:color w:val="000000"/>
        </w:rPr>
        <w:t>If a member of staff has any concerns about physical changes in a child's presentation, e.g. marks, bruises, soreness etc. s/he will immediately report concerns to the appropriate manager/ designated person for child protection. A clear record of the concern will be completed</w:t>
      </w:r>
      <w:r w:rsidR="00EF79D5">
        <w:rPr>
          <w:rFonts w:ascii="Arial" w:hAnsi="Arial" w:cs="Arial"/>
          <w:color w:val="000000"/>
        </w:rPr>
        <w:t xml:space="preserve"> on CPOMs</w:t>
      </w:r>
      <w:r w:rsidR="00EF79D5" w:rsidRPr="00E25CB3">
        <w:rPr>
          <w:rFonts w:ascii="Arial" w:hAnsi="Arial" w:cs="Arial"/>
          <w:color w:val="000000"/>
        </w:rPr>
        <w:t xml:space="preserve"> and referred to social care if necessary. Parents will be asked for their consent or informed that a referral is necessary prior to it being made unless doing so is likely to place the child at greater risk of harm.</w:t>
      </w:r>
    </w:p>
    <w:p w14:paraId="4F31CFE9" w14:textId="5A8545CB"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3.4 If a child becomes distressed or unhappy about being cared for by a particular member of staff, the matter will be looked into and outcomes recorded. Parents/carers will be contacted at the earliest opportunity as part of this process in order to reach a resolution. Staffing schedules will be altered until the issue(s) are resolved so that the child's needs remain paramount. Further advice will be taken from outside agencies if necessary.</w:t>
      </w:r>
    </w:p>
    <w:p w14:paraId="7840B90D" w14:textId="58098606" w:rsidR="00E25CB3" w:rsidRPr="00E25CB3" w:rsidRDefault="00E25CB3" w:rsidP="00E25CB3">
      <w:pPr>
        <w:autoSpaceDE w:val="0"/>
        <w:autoSpaceDN w:val="0"/>
        <w:adjustRightInd w:val="0"/>
        <w:spacing w:before="240" w:after="0" w:line="240" w:lineRule="auto"/>
        <w:rPr>
          <w:rFonts w:ascii="Arial" w:hAnsi="Arial" w:cs="Arial"/>
          <w:color w:val="000000"/>
        </w:rPr>
      </w:pPr>
      <w:r w:rsidRPr="00E25CB3">
        <w:rPr>
          <w:rFonts w:ascii="Arial" w:hAnsi="Arial" w:cs="Arial"/>
          <w:color w:val="000000"/>
        </w:rPr>
        <w:t>3.5 If a child makes an allegation against a member of staff, all necessary procedures will be followed as stated in the Child Protection and Safeguarding policy documents.</w:t>
      </w:r>
    </w:p>
    <w:p w14:paraId="66081FE8" w14:textId="47949D8F" w:rsidR="00E25CB3" w:rsidRDefault="004317C4" w:rsidP="00E25CB3">
      <w:pPr>
        <w:autoSpaceDE w:val="0"/>
        <w:autoSpaceDN w:val="0"/>
        <w:adjustRightInd w:val="0"/>
        <w:spacing w:before="240" w:after="0" w:line="240" w:lineRule="auto"/>
        <w:jc w:val="right"/>
        <w:rPr>
          <w:rFonts w:ascii="Arial" w:hAnsi="Arial" w:cs="Arial"/>
          <w:color w:val="000000"/>
        </w:rPr>
      </w:pPr>
      <w:r>
        <w:rPr>
          <w:rFonts w:ascii="Arial" w:hAnsi="Arial" w:cs="Arial"/>
          <w:color w:val="000000"/>
        </w:rPr>
        <w:t>Policy Reviewed September 2020</w:t>
      </w:r>
    </w:p>
    <w:p w14:paraId="2B6D446D" w14:textId="3F82941E" w:rsidR="004317C4" w:rsidRPr="00E25CB3" w:rsidRDefault="004317C4" w:rsidP="00E25CB3">
      <w:pPr>
        <w:autoSpaceDE w:val="0"/>
        <w:autoSpaceDN w:val="0"/>
        <w:adjustRightInd w:val="0"/>
        <w:spacing w:before="240" w:after="0" w:line="240" w:lineRule="auto"/>
        <w:jc w:val="right"/>
        <w:rPr>
          <w:rFonts w:ascii="Arial" w:hAnsi="Arial" w:cs="Arial"/>
          <w:color w:val="000000"/>
        </w:rPr>
      </w:pPr>
      <w:r>
        <w:rPr>
          <w:rFonts w:ascii="Arial" w:hAnsi="Arial" w:cs="Arial"/>
          <w:color w:val="000000"/>
        </w:rPr>
        <w:t>By Lindsay Trail</w:t>
      </w:r>
    </w:p>
    <w:p w14:paraId="7201A938" w14:textId="44C5C1FA" w:rsidR="00E25CB3" w:rsidRPr="00E25CB3" w:rsidRDefault="00E25CB3">
      <w:pPr>
        <w:rPr>
          <w:rFonts w:ascii="Arial" w:hAnsi="Arial" w:cs="Arial"/>
          <w:color w:val="000000"/>
          <w:sz w:val="20"/>
          <w:szCs w:val="20"/>
        </w:rPr>
      </w:pPr>
      <w:r w:rsidRPr="00E25CB3">
        <w:rPr>
          <w:rFonts w:ascii="Arial" w:hAnsi="Arial" w:cs="Arial"/>
          <w:color w:val="000000"/>
          <w:sz w:val="20"/>
          <w:szCs w:val="20"/>
        </w:rPr>
        <w:br w:type="page"/>
      </w:r>
    </w:p>
    <w:p w14:paraId="60BCEE9B" w14:textId="59DD527D" w:rsidR="00E25CB3" w:rsidRPr="00424E9F" w:rsidRDefault="004317C4" w:rsidP="004317C4">
      <w:pPr>
        <w:autoSpaceDE w:val="0"/>
        <w:autoSpaceDN w:val="0"/>
        <w:adjustRightInd w:val="0"/>
        <w:spacing w:before="240" w:after="0" w:line="240" w:lineRule="auto"/>
        <w:rPr>
          <w:rFonts w:ascii="Arial" w:hAnsi="Arial" w:cs="Arial"/>
          <w:color w:val="000000"/>
        </w:rPr>
      </w:pPr>
      <w:r w:rsidRPr="00412044">
        <w:rPr>
          <w:rFonts w:ascii="Comic Sans MS" w:hAnsi="Comic Sans MS"/>
          <w:noProof/>
          <w:lang w:eastAsia="en-GB"/>
        </w:rPr>
        <w:lastRenderedPageBreak/>
        <w:drawing>
          <wp:anchor distT="0" distB="0" distL="114300" distR="114300" simplePos="0" relativeHeight="251699200" behindDoc="1" locked="0" layoutInCell="1" allowOverlap="1" wp14:anchorId="549A33D2" wp14:editId="0B5A28D8">
            <wp:simplePos x="0" y="0"/>
            <wp:positionH relativeFrom="margin">
              <wp:posOffset>66040</wp:posOffset>
            </wp:positionH>
            <wp:positionV relativeFrom="margin">
              <wp:posOffset>-666750</wp:posOffset>
            </wp:positionV>
            <wp:extent cx="1133475" cy="1148715"/>
            <wp:effectExtent l="0" t="0" r="0" b="0"/>
            <wp:wrapTight wrapText="bothSides">
              <wp:wrapPolygon edited="0">
                <wp:start x="7987" y="2149"/>
                <wp:lineTo x="2178" y="4299"/>
                <wp:lineTo x="2178" y="8239"/>
                <wp:lineTo x="6897" y="8597"/>
                <wp:lineTo x="1452" y="10388"/>
                <wp:lineTo x="726" y="11104"/>
                <wp:lineTo x="1815" y="15045"/>
                <wp:lineTo x="8350" y="19343"/>
                <wp:lineTo x="13069" y="19343"/>
                <wp:lineTo x="14521" y="18627"/>
                <wp:lineTo x="19603" y="15045"/>
                <wp:lineTo x="19603" y="14328"/>
                <wp:lineTo x="21055" y="12179"/>
                <wp:lineTo x="19603" y="10388"/>
                <wp:lineTo x="14884" y="8597"/>
                <wp:lineTo x="19966" y="8239"/>
                <wp:lineTo x="19603" y="4299"/>
                <wp:lineTo x="13432" y="2149"/>
                <wp:lineTo x="7987" y="2149"/>
              </wp:wrapPolygon>
            </wp:wrapTight>
            <wp:docPr id="3" name="Picture 3" descr="C:\Users\emills\AppData\Local\Microsoft\Windows\INetCache\Content.Outlook\B3UC3X8E\APA Logo 1 PNG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mills\AppData\Local\Microsoft\Windows\INetCache\Content.Outlook\B3UC3X8E\APA Logo 1 PNG (00000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32"/>
          <w:szCs w:val="32"/>
        </w:rPr>
        <w:t xml:space="preserve">       </w:t>
      </w:r>
      <w:r w:rsidR="00E25CB3" w:rsidRPr="00424E9F">
        <w:rPr>
          <w:rFonts w:ascii="Arial" w:hAnsi="Arial" w:cs="Arial"/>
          <w:b/>
          <w:bCs/>
          <w:color w:val="000000"/>
          <w:sz w:val="32"/>
          <w:szCs w:val="32"/>
        </w:rPr>
        <w:t>INTIMATE CARE FLOWCHART</w:t>
      </w:r>
    </w:p>
    <w:p w14:paraId="18A66A55" w14:textId="77777777" w:rsidR="00424E9F" w:rsidRPr="00424E9F" w:rsidRDefault="00424E9F" w:rsidP="0010208C">
      <w:pPr>
        <w:autoSpaceDE w:val="0"/>
        <w:autoSpaceDN w:val="0"/>
        <w:adjustRightInd w:val="0"/>
        <w:spacing w:after="0" w:line="240" w:lineRule="auto"/>
        <w:jc w:val="center"/>
        <w:rPr>
          <w:rFonts w:ascii="Arial" w:hAnsi="Arial" w:cs="Arial"/>
          <w:b/>
          <w:bCs/>
          <w:color w:val="000000"/>
          <w:sz w:val="32"/>
          <w:szCs w:val="32"/>
        </w:rPr>
      </w:pPr>
    </w:p>
    <w:p w14:paraId="56F8A588" w14:textId="705B1B28" w:rsidR="00E25CB3" w:rsidRDefault="00E25CB3"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24E9F">
        <w:rPr>
          <w:rFonts w:ascii="Arial" w:hAnsi="Arial" w:cs="Arial"/>
          <w:b/>
          <w:bCs/>
          <w:color w:val="000000"/>
          <w:sz w:val="28"/>
          <w:szCs w:val="28"/>
          <w:u w:val="single"/>
        </w:rPr>
        <w:t>PROCEDURE TO BE FOLLOWED WHENEVER A CHILD</w:t>
      </w:r>
      <w:r w:rsidRPr="00424E9F">
        <w:rPr>
          <w:rFonts w:ascii="Arial" w:hAnsi="Arial" w:cs="Arial"/>
          <w:b/>
          <w:bCs/>
          <w:color w:val="000000"/>
          <w:sz w:val="28"/>
          <w:szCs w:val="28"/>
        </w:rPr>
        <w:t xml:space="preserve"> </w:t>
      </w:r>
      <w:r w:rsidRPr="00424E9F">
        <w:rPr>
          <w:rFonts w:ascii="Arial" w:hAnsi="Arial" w:cs="Arial"/>
          <w:b/>
          <w:bCs/>
          <w:color w:val="000000"/>
          <w:sz w:val="32"/>
          <w:szCs w:val="32"/>
          <w:u w:val="single"/>
        </w:rPr>
        <w:t>REQUIRES</w:t>
      </w:r>
      <w:r w:rsidR="00424E9F">
        <w:rPr>
          <w:rFonts w:ascii="Arial" w:hAnsi="Arial" w:cs="Arial"/>
          <w:b/>
          <w:bCs/>
          <w:color w:val="000000"/>
          <w:sz w:val="32"/>
          <w:szCs w:val="32"/>
          <w:u w:val="single"/>
        </w:rPr>
        <w:t xml:space="preserve"> </w:t>
      </w:r>
      <w:r w:rsidRPr="00424E9F">
        <w:rPr>
          <w:rFonts w:ascii="Arial" w:hAnsi="Arial" w:cs="Arial"/>
          <w:b/>
          <w:bCs/>
          <w:color w:val="000000"/>
          <w:sz w:val="32"/>
          <w:szCs w:val="32"/>
          <w:u w:val="single"/>
        </w:rPr>
        <w:t>INTIMATE CARE:</w:t>
      </w:r>
    </w:p>
    <w:p w14:paraId="31A6E2DB" w14:textId="24B20855" w:rsidR="00431F5D" w:rsidRDefault="0010208C" w:rsidP="00424E9F">
      <w:pPr>
        <w:autoSpaceDE w:val="0"/>
        <w:autoSpaceDN w:val="0"/>
        <w:adjustRightInd w:val="0"/>
        <w:spacing w:before="240" w:after="0" w:line="240" w:lineRule="auto"/>
        <w:jc w:val="center"/>
        <w:rPr>
          <w:rFonts w:ascii="Arial" w:hAnsi="Arial" w:cs="Arial"/>
          <w:b/>
          <w:bCs/>
          <w:color w:val="000000"/>
          <w:sz w:val="32"/>
          <w:szCs w:val="32"/>
          <w:u w:val="single"/>
        </w:rPr>
      </w:pPr>
      <w:r>
        <w:rPr>
          <w:noProof/>
          <w:lang w:eastAsia="en-GB"/>
        </w:rPr>
        <mc:AlternateContent>
          <mc:Choice Requires="wps">
            <w:drawing>
              <wp:anchor distT="0" distB="0" distL="114300" distR="114300" simplePos="0" relativeHeight="251662336" behindDoc="0" locked="0" layoutInCell="1" allowOverlap="1" wp14:anchorId="49BDA59F" wp14:editId="03E72DBC">
                <wp:simplePos x="0" y="0"/>
                <wp:positionH relativeFrom="column">
                  <wp:posOffset>272415</wp:posOffset>
                </wp:positionH>
                <wp:positionV relativeFrom="paragraph">
                  <wp:posOffset>303530</wp:posOffset>
                </wp:positionV>
                <wp:extent cx="1187450" cy="827405"/>
                <wp:effectExtent l="8572" t="10478" r="21273" b="40322"/>
                <wp:wrapNone/>
                <wp:docPr id="7" name="Arrow: Chevron 7"/>
                <wp:cNvGraphicFramePr/>
                <a:graphic xmlns:a="http://schemas.openxmlformats.org/drawingml/2006/main">
                  <a:graphicData uri="http://schemas.microsoft.com/office/word/2010/wordprocessingShape">
                    <wps:wsp>
                      <wps:cNvSpPr/>
                      <wps:spPr>
                        <a:xfrm rot="5400000">
                          <a:off x="0" y="0"/>
                          <a:ext cx="1187450" cy="827405"/>
                        </a:xfrm>
                        <a:prstGeom prst="chevron">
                          <a:avLst/>
                        </a:prstGeom>
                        <a:solidFill>
                          <a:schemeClr val="accent3">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FDB29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7" o:spid="_x0000_s1026" type="#_x0000_t55" style="position:absolute;margin-left:21.45pt;margin-top:23.9pt;width:93.5pt;height:65.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" adj="14075" fillcolor="#7b7b7b [2406]" strokecolor="#4472c4 [3204]" strokeweight="1pt"/>
            </w:pict>
          </mc:Fallback>
        </mc:AlternateContent>
      </w:r>
      <w:r w:rsidR="00B524A3">
        <w:rPr>
          <w:noProof/>
          <w:lang w:eastAsia="en-GB"/>
        </w:rPr>
        <mc:AlternateContent>
          <mc:Choice Requires="wps">
            <w:drawing>
              <wp:anchor distT="0" distB="0" distL="114300" distR="114300" simplePos="0" relativeHeight="251672576" behindDoc="0" locked="0" layoutInCell="1" allowOverlap="1" wp14:anchorId="6E4DCFAC" wp14:editId="547E58AF">
                <wp:simplePos x="0" y="0"/>
                <wp:positionH relativeFrom="column">
                  <wp:posOffset>1193918</wp:posOffset>
                </wp:positionH>
                <wp:positionV relativeFrom="paragraph">
                  <wp:posOffset>121815</wp:posOffset>
                </wp:positionV>
                <wp:extent cx="4680000" cy="813600"/>
                <wp:effectExtent l="0" t="0" r="25400" b="24765"/>
                <wp:wrapNone/>
                <wp:docPr id="12" name="Flowchart: Alternate Process 12"/>
                <wp:cNvGraphicFramePr/>
                <a:graphic xmlns:a="http://schemas.openxmlformats.org/drawingml/2006/main">
                  <a:graphicData uri="http://schemas.microsoft.com/office/word/2010/wordprocessingShape">
                    <wps:wsp>
                      <wps:cNvSpPr/>
                      <wps:spPr>
                        <a:xfrm>
                          <a:off x="0" y="0"/>
                          <a:ext cx="4680000" cy="813600"/>
                        </a:xfrm>
                        <a:prstGeom prst="flowChartAlternateProcess">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D3A10" w14:textId="36B25903" w:rsidR="00431F5D" w:rsidRPr="00B524A3" w:rsidRDefault="00431F5D" w:rsidP="002A4E81">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4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that another member of staff knows (unless a care plan states more staff are needed)</w:t>
                            </w:r>
                            <w:r w:rsidR="0010208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4DCF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26" type="#_x0000_t176" style="position:absolute;left:0;text-align:left;margin-left:94pt;margin-top:9.6pt;width:368.5pt;height:6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" filled="f" strokecolor="#7b7b7b [2406]" strokeweight="1pt">
                <v:textbox>
                  <w:txbxContent>
                    <w:p w14:paraId="303D3A10" w14:textId="36B25903" w:rsidR="00431F5D" w:rsidRPr="00B524A3" w:rsidRDefault="00431F5D" w:rsidP="002A4E81">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4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that another member of staff knows (unless a care plan states more staff are needed)</w:t>
                      </w:r>
                      <w:r w:rsidR="0010208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11D121E7" w14:textId="11989AAB" w:rsidR="00431F5D" w:rsidRDefault="005F7A48"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31F5D">
        <w:rPr>
          <w:rFonts w:ascii="Arial" w:hAnsi="Arial" w:cs="Arial"/>
          <w:b/>
          <w:bCs/>
          <w:noProof/>
          <w:color w:val="000000"/>
          <w:sz w:val="32"/>
          <w:szCs w:val="32"/>
          <w:u w:val="single"/>
          <w:lang w:eastAsia="en-GB"/>
        </w:rPr>
        <mc:AlternateContent>
          <mc:Choice Requires="wps">
            <w:drawing>
              <wp:anchor distT="45720" distB="45720" distL="114300" distR="114300" simplePos="0" relativeHeight="251682816" behindDoc="0" locked="0" layoutInCell="1" allowOverlap="1" wp14:anchorId="0A742905" wp14:editId="09E4A1D4">
                <wp:simplePos x="0" y="0"/>
                <wp:positionH relativeFrom="column">
                  <wp:posOffset>506730</wp:posOffset>
                </wp:positionH>
                <wp:positionV relativeFrom="paragraph">
                  <wp:posOffset>184582</wp:posOffset>
                </wp:positionV>
                <wp:extent cx="720000" cy="540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540000"/>
                        </a:xfrm>
                        <a:prstGeom prst="rect">
                          <a:avLst/>
                        </a:prstGeom>
                        <a:noFill/>
                        <a:ln w="9525">
                          <a:noFill/>
                          <a:miter lim="800000"/>
                          <a:headEnd/>
                          <a:tailEnd/>
                        </a:ln>
                      </wps:spPr>
                      <wps:txbx>
                        <w:txbxContent>
                          <w:p w14:paraId="6F8A6930" w14:textId="2A14204A" w:rsidR="00431F5D" w:rsidRPr="00B524A3" w:rsidRDefault="002A4E81" w:rsidP="002A4E81">
                            <w:pPr>
                              <w:jc w:val="center"/>
                              <w:rPr>
                                <w:rFonts w:ascii="Arial" w:hAnsi="Arial" w:cs="Arial"/>
                                <w:color w:val="FFFFFF" w:themeColor="background1"/>
                                <w:sz w:val="20"/>
                                <w:szCs w:val="20"/>
                              </w:rPr>
                            </w:pPr>
                            <w:r w:rsidRPr="00B524A3">
                              <w:rPr>
                                <w:rFonts w:ascii="Arial" w:hAnsi="Arial" w:cs="Arial"/>
                                <w:color w:val="FFFFFF" w:themeColor="background1"/>
                                <w:sz w:val="20"/>
                                <w:szCs w:val="20"/>
                              </w:rPr>
                              <w:t>Staffing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742905" id="_x0000_t202" coordsize="21600,21600" o:spt="202" path="m,l,21600r21600,l21600,xe">
                <v:stroke joinstyle="miter"/>
                <v:path gradientshapeok="t" o:connecttype="rect"/>
              </v:shapetype>
              <v:shape id="Text Box 2" o:spid="_x0000_s1027" type="#_x0000_t202" style="position:absolute;left:0;text-align:left;margin-left:39.9pt;margin-top:14.55pt;width:56.7pt;height:4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" filled="f" stroked="f">
                <v:textbox>
                  <w:txbxContent>
                    <w:p w14:paraId="6F8A6930" w14:textId="2A14204A" w:rsidR="00431F5D" w:rsidRPr="00B524A3" w:rsidRDefault="002A4E81" w:rsidP="002A4E81">
                      <w:pPr>
                        <w:jc w:val="center"/>
                        <w:rPr>
                          <w:rFonts w:ascii="Arial" w:hAnsi="Arial" w:cs="Arial"/>
                          <w:color w:val="FFFFFF" w:themeColor="background1"/>
                          <w:sz w:val="20"/>
                          <w:szCs w:val="20"/>
                        </w:rPr>
                      </w:pPr>
                      <w:r w:rsidRPr="00B524A3">
                        <w:rPr>
                          <w:rFonts w:ascii="Arial" w:hAnsi="Arial" w:cs="Arial"/>
                          <w:color w:val="FFFFFF" w:themeColor="background1"/>
                          <w:sz w:val="20"/>
                          <w:szCs w:val="20"/>
                        </w:rPr>
                        <w:t>Staffing</w:t>
                      </w:r>
                    </w:p>
                  </w:txbxContent>
                </v:textbox>
              </v:shape>
            </w:pict>
          </mc:Fallback>
        </mc:AlternateContent>
      </w:r>
    </w:p>
    <w:p w14:paraId="01DF9602" w14:textId="5FD1DFC2" w:rsidR="00431F5D" w:rsidRDefault="00431F5D" w:rsidP="00424E9F">
      <w:pPr>
        <w:autoSpaceDE w:val="0"/>
        <w:autoSpaceDN w:val="0"/>
        <w:adjustRightInd w:val="0"/>
        <w:spacing w:before="240" w:after="0" w:line="240" w:lineRule="auto"/>
        <w:jc w:val="center"/>
        <w:rPr>
          <w:rFonts w:ascii="Arial" w:hAnsi="Arial" w:cs="Arial"/>
          <w:b/>
          <w:bCs/>
          <w:color w:val="000000"/>
          <w:sz w:val="32"/>
          <w:szCs w:val="32"/>
          <w:u w:val="single"/>
        </w:rPr>
      </w:pPr>
    </w:p>
    <w:p w14:paraId="48979743" w14:textId="009AC9B3" w:rsidR="00431F5D" w:rsidRDefault="0010208C" w:rsidP="00424E9F">
      <w:pPr>
        <w:autoSpaceDE w:val="0"/>
        <w:autoSpaceDN w:val="0"/>
        <w:adjustRightInd w:val="0"/>
        <w:spacing w:before="240" w:after="0" w:line="240" w:lineRule="auto"/>
        <w:jc w:val="center"/>
        <w:rPr>
          <w:rFonts w:ascii="Arial" w:hAnsi="Arial" w:cs="Arial"/>
          <w:b/>
          <w:bCs/>
          <w:color w:val="000000"/>
          <w:sz w:val="32"/>
          <w:szCs w:val="32"/>
          <w:u w:val="single"/>
        </w:rPr>
      </w:pPr>
      <w:r>
        <w:rPr>
          <w:noProof/>
          <w:lang w:eastAsia="en-GB"/>
        </w:rPr>
        <mc:AlternateContent>
          <mc:Choice Requires="wps">
            <w:drawing>
              <wp:anchor distT="0" distB="0" distL="114300" distR="114300" simplePos="0" relativeHeight="251670528" behindDoc="0" locked="0" layoutInCell="1" allowOverlap="1" wp14:anchorId="07CFB5D0" wp14:editId="17F777EE">
                <wp:simplePos x="0" y="0"/>
                <wp:positionH relativeFrom="column">
                  <wp:posOffset>280988</wp:posOffset>
                </wp:positionH>
                <wp:positionV relativeFrom="paragraph">
                  <wp:posOffset>282893</wp:posOffset>
                </wp:positionV>
                <wp:extent cx="1188000" cy="827405"/>
                <wp:effectExtent l="8572" t="10478" r="21273" b="40322"/>
                <wp:wrapNone/>
                <wp:docPr id="11" name="Arrow: Chevron 11"/>
                <wp:cNvGraphicFramePr/>
                <a:graphic xmlns:a="http://schemas.openxmlformats.org/drawingml/2006/main">
                  <a:graphicData uri="http://schemas.microsoft.com/office/word/2010/wordprocessingShape">
                    <wps:wsp>
                      <wps:cNvSpPr/>
                      <wps:spPr>
                        <a:xfrm rot="5400000">
                          <a:off x="0" y="0"/>
                          <a:ext cx="1188000" cy="827405"/>
                        </a:xfrm>
                        <a:prstGeom prst="chevron">
                          <a:avLst/>
                        </a:prstGeom>
                        <a:solidFill>
                          <a:schemeClr val="accent3">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F5A09" id="Arrow: Chevron 11" o:spid="_x0000_s1026" type="#_x0000_t55" style="position:absolute;margin-left:22.15pt;margin-top:22.3pt;width:93.55pt;height:65.1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" adj="14078" fillcolor="#7b7b7b [2406]" strokecolor="#4472c4 [3204]" strokeweight="1pt"/>
            </w:pict>
          </mc:Fallback>
        </mc:AlternateContent>
      </w:r>
      <w:r>
        <w:rPr>
          <w:noProof/>
          <w:lang w:eastAsia="en-GB"/>
        </w:rPr>
        <mc:AlternateContent>
          <mc:Choice Requires="wps">
            <w:drawing>
              <wp:anchor distT="0" distB="0" distL="114300" distR="114300" simplePos="0" relativeHeight="251674624" behindDoc="0" locked="0" layoutInCell="1" allowOverlap="1" wp14:anchorId="35086D93" wp14:editId="0E1D1455">
                <wp:simplePos x="0" y="0"/>
                <wp:positionH relativeFrom="column">
                  <wp:posOffset>1200485</wp:posOffset>
                </wp:positionH>
                <wp:positionV relativeFrom="paragraph">
                  <wp:posOffset>102764</wp:posOffset>
                </wp:positionV>
                <wp:extent cx="4680000" cy="814691"/>
                <wp:effectExtent l="0" t="0" r="25400" b="24130"/>
                <wp:wrapNone/>
                <wp:docPr id="13" name="Flowchart: Alternate Process 13"/>
                <wp:cNvGraphicFramePr/>
                <a:graphic xmlns:a="http://schemas.openxmlformats.org/drawingml/2006/main">
                  <a:graphicData uri="http://schemas.microsoft.com/office/word/2010/wordprocessingShape">
                    <wps:wsp>
                      <wps:cNvSpPr/>
                      <wps:spPr>
                        <a:xfrm>
                          <a:off x="0" y="0"/>
                          <a:ext cx="4680000" cy="814691"/>
                        </a:xfrm>
                        <a:prstGeom prst="flowChartAlternateProcess">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7406D" w14:textId="732D94CC" w:rsidR="002A4E81" w:rsidRPr="00B524A3" w:rsidRDefault="002A4E81" w:rsidP="002A4E81">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4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Involve the child in the care. Help them to complete as much as they can themselves, where possible. Talk to them about what is happening</w:t>
                            </w:r>
                            <w:r w:rsidR="0010208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23735" w14:textId="77777777" w:rsidR="002A4E81" w:rsidRDefault="002A4E81" w:rsidP="002A4E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086D93" id="Flowchart: Alternate Process 13" o:spid="_x0000_s1028" type="#_x0000_t176" style="position:absolute;left:0;text-align:left;margin-left:94.55pt;margin-top:8.1pt;width:368.5pt;height:6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" filled="f" strokecolor="#7b7b7b [2406]" strokeweight="1pt">
                <v:textbox>
                  <w:txbxContent>
                    <w:p w14:paraId="2677406D" w14:textId="732D94CC" w:rsidR="002A4E81" w:rsidRPr="00B524A3" w:rsidRDefault="002A4E81" w:rsidP="002A4E81">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4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Involve the child in the care. Help them to complete as much as they can themselves, where possible. Talk to them about what is happening</w:t>
                      </w:r>
                      <w:r w:rsidR="0010208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23735" w14:textId="77777777" w:rsidR="002A4E81" w:rsidRDefault="002A4E81" w:rsidP="002A4E81">
                      <w:pPr>
                        <w:jc w:val="center"/>
                      </w:pPr>
                    </w:p>
                  </w:txbxContent>
                </v:textbox>
              </v:shape>
            </w:pict>
          </mc:Fallback>
        </mc:AlternateContent>
      </w:r>
    </w:p>
    <w:p w14:paraId="506B0ECF" w14:textId="3DB79FFF" w:rsidR="00431F5D" w:rsidRDefault="00B524A3"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31F5D">
        <w:rPr>
          <w:rFonts w:ascii="Arial" w:hAnsi="Arial" w:cs="Arial"/>
          <w:b/>
          <w:bCs/>
          <w:noProof/>
          <w:color w:val="000000"/>
          <w:sz w:val="32"/>
          <w:szCs w:val="32"/>
          <w:u w:val="single"/>
          <w:lang w:eastAsia="en-GB"/>
        </w:rPr>
        <mc:AlternateContent>
          <mc:Choice Requires="wps">
            <w:drawing>
              <wp:anchor distT="45720" distB="45720" distL="114300" distR="114300" simplePos="0" relativeHeight="251684864" behindDoc="0" locked="0" layoutInCell="1" allowOverlap="1" wp14:anchorId="5370072F" wp14:editId="3A1C5F60">
                <wp:simplePos x="0" y="0"/>
                <wp:positionH relativeFrom="column">
                  <wp:posOffset>510227</wp:posOffset>
                </wp:positionH>
                <wp:positionV relativeFrom="paragraph">
                  <wp:posOffset>101600</wp:posOffset>
                </wp:positionV>
                <wp:extent cx="719455" cy="539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539750"/>
                        </a:xfrm>
                        <a:prstGeom prst="rect">
                          <a:avLst/>
                        </a:prstGeom>
                        <a:noFill/>
                        <a:ln w="9525">
                          <a:noFill/>
                          <a:miter lim="800000"/>
                          <a:headEnd/>
                          <a:tailEnd/>
                        </a:ln>
                      </wps:spPr>
                      <wps:txbx>
                        <w:txbxContent>
                          <w:p w14:paraId="2CE3DA23" w14:textId="41AE3DAF" w:rsidR="002A4E81" w:rsidRPr="00B524A3" w:rsidRDefault="002A4E81" w:rsidP="002A4E81">
                            <w:pPr>
                              <w:jc w:val="center"/>
                              <w:rPr>
                                <w:rFonts w:ascii="Arial" w:hAnsi="Arial" w:cs="Arial"/>
                                <w:color w:val="FFFFFF" w:themeColor="background1"/>
                                <w:sz w:val="20"/>
                                <w:szCs w:val="20"/>
                              </w:rPr>
                            </w:pPr>
                            <w:r w:rsidRPr="00B524A3">
                              <w:rPr>
                                <w:rFonts w:ascii="Arial" w:hAnsi="Arial" w:cs="Arial"/>
                                <w:color w:val="FFFFFF" w:themeColor="background1"/>
                                <w:sz w:val="20"/>
                                <w:szCs w:val="20"/>
                              </w:rPr>
                              <w:t>Involve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70072F" id="_x0000_s1029" type="#_x0000_t202" style="position:absolute;left:0;text-align:left;margin-left:40.2pt;margin-top:8pt;width:56.65pt;height: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" filled="f" stroked="f">
                <v:textbox>
                  <w:txbxContent>
                    <w:p w14:paraId="2CE3DA23" w14:textId="41AE3DAF" w:rsidR="002A4E81" w:rsidRPr="00B524A3" w:rsidRDefault="002A4E81" w:rsidP="002A4E81">
                      <w:pPr>
                        <w:jc w:val="center"/>
                        <w:rPr>
                          <w:rFonts w:ascii="Arial" w:hAnsi="Arial" w:cs="Arial"/>
                          <w:color w:val="FFFFFF" w:themeColor="background1"/>
                          <w:sz w:val="20"/>
                          <w:szCs w:val="20"/>
                        </w:rPr>
                      </w:pPr>
                      <w:r w:rsidRPr="00B524A3">
                        <w:rPr>
                          <w:rFonts w:ascii="Arial" w:hAnsi="Arial" w:cs="Arial"/>
                          <w:color w:val="FFFFFF" w:themeColor="background1"/>
                          <w:sz w:val="20"/>
                          <w:szCs w:val="20"/>
                        </w:rPr>
                        <w:t>Involve the child</w:t>
                      </w:r>
                    </w:p>
                  </w:txbxContent>
                </v:textbox>
              </v:shape>
            </w:pict>
          </mc:Fallback>
        </mc:AlternateContent>
      </w:r>
    </w:p>
    <w:p w14:paraId="1C3D1527" w14:textId="7EEB67E1" w:rsidR="00431F5D" w:rsidRDefault="00431F5D" w:rsidP="00424E9F">
      <w:pPr>
        <w:autoSpaceDE w:val="0"/>
        <w:autoSpaceDN w:val="0"/>
        <w:adjustRightInd w:val="0"/>
        <w:spacing w:before="240" w:after="0" w:line="240" w:lineRule="auto"/>
        <w:jc w:val="center"/>
        <w:rPr>
          <w:rFonts w:ascii="Arial" w:hAnsi="Arial" w:cs="Arial"/>
          <w:b/>
          <w:bCs/>
          <w:color w:val="000000"/>
          <w:sz w:val="32"/>
          <w:szCs w:val="32"/>
          <w:u w:val="single"/>
        </w:rPr>
      </w:pPr>
    </w:p>
    <w:p w14:paraId="22FFF056" w14:textId="5A1D9B82" w:rsidR="00431F5D" w:rsidRDefault="0010208C" w:rsidP="00424E9F">
      <w:pPr>
        <w:autoSpaceDE w:val="0"/>
        <w:autoSpaceDN w:val="0"/>
        <w:adjustRightInd w:val="0"/>
        <w:spacing w:before="240" w:after="0" w:line="240" w:lineRule="auto"/>
        <w:jc w:val="center"/>
        <w:rPr>
          <w:rFonts w:ascii="Arial" w:hAnsi="Arial" w:cs="Arial"/>
          <w:b/>
          <w:bCs/>
          <w:color w:val="000000"/>
          <w:sz w:val="32"/>
          <w:szCs w:val="32"/>
          <w:u w:val="single"/>
        </w:rPr>
      </w:pPr>
      <w:r>
        <w:rPr>
          <w:noProof/>
          <w:lang w:eastAsia="en-GB"/>
        </w:rPr>
        <mc:AlternateContent>
          <mc:Choice Requires="wps">
            <w:drawing>
              <wp:anchor distT="0" distB="0" distL="114300" distR="114300" simplePos="0" relativeHeight="251693056" behindDoc="0" locked="0" layoutInCell="1" allowOverlap="1" wp14:anchorId="65607BC2" wp14:editId="0CA1C3CB">
                <wp:simplePos x="0" y="0"/>
                <wp:positionH relativeFrom="column">
                  <wp:posOffset>1196340</wp:posOffset>
                </wp:positionH>
                <wp:positionV relativeFrom="paragraph">
                  <wp:posOffset>37632</wp:posOffset>
                </wp:positionV>
                <wp:extent cx="4679950" cy="813435"/>
                <wp:effectExtent l="0" t="0" r="25400" b="24765"/>
                <wp:wrapNone/>
                <wp:docPr id="21" name="Flowchart: Alternate Process 21"/>
                <wp:cNvGraphicFramePr/>
                <a:graphic xmlns:a="http://schemas.openxmlformats.org/drawingml/2006/main">
                  <a:graphicData uri="http://schemas.microsoft.com/office/word/2010/wordprocessingShape">
                    <wps:wsp>
                      <wps:cNvSpPr/>
                      <wps:spPr>
                        <a:xfrm>
                          <a:off x="0" y="0"/>
                          <a:ext cx="4679950" cy="813435"/>
                        </a:xfrm>
                        <a:prstGeom prst="flowChartAlternateProcess">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9E908" w14:textId="7486D1DA" w:rsidR="00B524A3" w:rsidRPr="0010208C" w:rsidRDefault="0010208C" w:rsidP="00B524A3">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sure hygiene procedures are followed (gloves, aprons, thorough handwashing). Ensure soiled products are disposed of correctly.</w:t>
                            </w:r>
                          </w:p>
                          <w:p w14:paraId="61BDBD5C" w14:textId="77777777" w:rsidR="00B524A3" w:rsidRDefault="00B524A3" w:rsidP="00B524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607BC2" id="Flowchart: Alternate Process 21" o:spid="_x0000_s1030" type="#_x0000_t176" style="position:absolute;left:0;text-align:left;margin-left:94.2pt;margin-top:2.95pt;width:368.5pt;height:6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" filled="f" strokecolor="#7b7b7b [2406]" strokeweight="1pt">
                <v:textbox>
                  <w:txbxContent>
                    <w:p w14:paraId="4C89E908" w14:textId="7486D1DA" w:rsidR="00B524A3" w:rsidRPr="0010208C" w:rsidRDefault="0010208C" w:rsidP="00B524A3">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sure hygiene procedures are followed (gloves, aprons, thorough handwashing). Ensure soiled products are disposed of correctly.</w:t>
                      </w:r>
                    </w:p>
                    <w:p w14:paraId="61BDBD5C" w14:textId="77777777" w:rsidR="00B524A3" w:rsidRDefault="00B524A3" w:rsidP="00B524A3">
                      <w:pPr>
                        <w:jc w:val="cente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B7D7F3F" wp14:editId="0BC091F9">
                <wp:simplePos x="0" y="0"/>
                <wp:positionH relativeFrom="column">
                  <wp:posOffset>281456</wp:posOffset>
                </wp:positionH>
                <wp:positionV relativeFrom="paragraph">
                  <wp:posOffset>229022</wp:posOffset>
                </wp:positionV>
                <wp:extent cx="1188000" cy="828000"/>
                <wp:effectExtent l="8572" t="10478" r="21273" b="40322"/>
                <wp:wrapNone/>
                <wp:docPr id="10" name="Arrow: Chevron 10"/>
                <wp:cNvGraphicFramePr/>
                <a:graphic xmlns:a="http://schemas.openxmlformats.org/drawingml/2006/main">
                  <a:graphicData uri="http://schemas.microsoft.com/office/word/2010/wordprocessingShape">
                    <wps:wsp>
                      <wps:cNvSpPr/>
                      <wps:spPr>
                        <a:xfrm rot="5400000">
                          <a:off x="0" y="0"/>
                          <a:ext cx="1188000" cy="828000"/>
                        </a:xfrm>
                        <a:prstGeom prst="chevron">
                          <a:avLst/>
                        </a:prstGeom>
                        <a:solidFill>
                          <a:schemeClr val="accent3">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9CBFE" id="Arrow: Chevron 10" o:spid="_x0000_s1026" type="#_x0000_t55" style="position:absolute;margin-left:22.15pt;margin-top:18.05pt;width:93.55pt;height:65.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" adj="14073" fillcolor="#7b7b7b [2406]" strokecolor="#4472c4 [3204]" strokeweight="1pt"/>
            </w:pict>
          </mc:Fallback>
        </mc:AlternateContent>
      </w:r>
    </w:p>
    <w:p w14:paraId="42A12710" w14:textId="6D24BBCE" w:rsidR="00431F5D" w:rsidRDefault="00B524A3"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31F5D">
        <w:rPr>
          <w:rFonts w:ascii="Arial" w:hAnsi="Arial" w:cs="Arial"/>
          <w:b/>
          <w:bCs/>
          <w:noProof/>
          <w:color w:val="000000"/>
          <w:sz w:val="32"/>
          <w:szCs w:val="32"/>
          <w:u w:val="single"/>
          <w:lang w:eastAsia="en-GB"/>
        </w:rPr>
        <mc:AlternateContent>
          <mc:Choice Requires="wps">
            <w:drawing>
              <wp:anchor distT="45720" distB="45720" distL="114300" distR="114300" simplePos="0" relativeHeight="251686912" behindDoc="0" locked="0" layoutInCell="1" allowOverlap="1" wp14:anchorId="109EBC19" wp14:editId="7FD81C94">
                <wp:simplePos x="0" y="0"/>
                <wp:positionH relativeFrom="column">
                  <wp:posOffset>508203</wp:posOffset>
                </wp:positionH>
                <wp:positionV relativeFrom="paragraph">
                  <wp:posOffset>82550</wp:posOffset>
                </wp:positionV>
                <wp:extent cx="719455" cy="539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539750"/>
                        </a:xfrm>
                        <a:prstGeom prst="rect">
                          <a:avLst/>
                        </a:prstGeom>
                        <a:noFill/>
                        <a:ln w="9525">
                          <a:noFill/>
                          <a:miter lim="800000"/>
                          <a:headEnd/>
                          <a:tailEnd/>
                        </a:ln>
                      </wps:spPr>
                      <wps:txbx>
                        <w:txbxContent>
                          <w:p w14:paraId="49E14D0D" w14:textId="7FD1C2E5" w:rsidR="002A4E81" w:rsidRPr="00B524A3" w:rsidRDefault="002A4E81" w:rsidP="002A4E81">
                            <w:pPr>
                              <w:jc w:val="center"/>
                              <w:rPr>
                                <w:color w:val="FFFFFF" w:themeColor="background1"/>
                              </w:rPr>
                            </w:pPr>
                            <w:r w:rsidRPr="00B524A3">
                              <w:rPr>
                                <w:color w:val="FFFFFF" w:themeColor="background1"/>
                              </w:rPr>
                              <w:t>Hygiene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EBC19" id="_x0000_s1031" type="#_x0000_t202" style="position:absolute;left:0;text-align:left;margin-left:40pt;margin-top:6.5pt;width:56.65pt;height:4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" filled="f" stroked="f">
                <v:textbox>
                  <w:txbxContent>
                    <w:p w14:paraId="49E14D0D" w14:textId="7FD1C2E5" w:rsidR="002A4E81" w:rsidRPr="00B524A3" w:rsidRDefault="002A4E81" w:rsidP="002A4E81">
                      <w:pPr>
                        <w:jc w:val="center"/>
                        <w:rPr>
                          <w:color w:val="FFFFFF" w:themeColor="background1"/>
                        </w:rPr>
                      </w:pPr>
                      <w:r w:rsidRPr="00B524A3">
                        <w:rPr>
                          <w:color w:val="FFFFFF" w:themeColor="background1"/>
                        </w:rPr>
                        <w:t>Hygiene</w:t>
                      </w:r>
                    </w:p>
                  </w:txbxContent>
                </v:textbox>
              </v:shape>
            </w:pict>
          </mc:Fallback>
        </mc:AlternateContent>
      </w:r>
    </w:p>
    <w:p w14:paraId="15C12154" w14:textId="2B11D014" w:rsidR="00431F5D" w:rsidRDefault="00B524A3" w:rsidP="00424E9F">
      <w:pPr>
        <w:autoSpaceDE w:val="0"/>
        <w:autoSpaceDN w:val="0"/>
        <w:adjustRightInd w:val="0"/>
        <w:spacing w:before="240" w:after="0" w:line="240" w:lineRule="auto"/>
        <w:jc w:val="center"/>
        <w:rPr>
          <w:rFonts w:ascii="Arial" w:hAnsi="Arial" w:cs="Arial"/>
          <w:b/>
          <w:bCs/>
          <w:color w:val="000000"/>
          <w:sz w:val="32"/>
          <w:szCs w:val="32"/>
          <w:u w:val="single"/>
        </w:rPr>
      </w:pPr>
      <w:r>
        <w:rPr>
          <w:noProof/>
          <w:lang w:eastAsia="en-GB"/>
        </w:rPr>
        <mc:AlternateContent>
          <mc:Choice Requires="wps">
            <w:drawing>
              <wp:anchor distT="0" distB="0" distL="114300" distR="114300" simplePos="0" relativeHeight="251695104" behindDoc="0" locked="0" layoutInCell="1" allowOverlap="1" wp14:anchorId="43EFBD22" wp14:editId="66F2A796">
                <wp:simplePos x="0" y="0"/>
                <wp:positionH relativeFrom="column">
                  <wp:posOffset>1184910</wp:posOffset>
                </wp:positionH>
                <wp:positionV relativeFrom="paragraph">
                  <wp:posOffset>349207</wp:posOffset>
                </wp:positionV>
                <wp:extent cx="4680000" cy="813600"/>
                <wp:effectExtent l="0" t="0" r="25400" b="24765"/>
                <wp:wrapNone/>
                <wp:docPr id="22" name="Flowchart: Alternate Process 22"/>
                <wp:cNvGraphicFramePr/>
                <a:graphic xmlns:a="http://schemas.openxmlformats.org/drawingml/2006/main">
                  <a:graphicData uri="http://schemas.microsoft.com/office/word/2010/wordprocessingShape">
                    <wps:wsp>
                      <wps:cNvSpPr/>
                      <wps:spPr>
                        <a:xfrm>
                          <a:off x="0" y="0"/>
                          <a:ext cx="4680000" cy="813600"/>
                        </a:xfrm>
                        <a:prstGeom prst="flowChartAlternateProcess">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76627" w14:textId="155838C6" w:rsidR="00B524A3" w:rsidRPr="0010208C" w:rsidRDefault="0010208C" w:rsidP="0010208C">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vigilant to safeguarding. If you have any concerns, report them to the Designated Safeguarding lead immediately.</w:t>
                            </w:r>
                          </w:p>
                          <w:p w14:paraId="20F6D836" w14:textId="77777777" w:rsidR="00B524A3" w:rsidRPr="0010208C" w:rsidRDefault="00B524A3" w:rsidP="00B524A3">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EFBD22" id="Flowchart: Alternate Process 22" o:spid="_x0000_s1032" type="#_x0000_t176" style="position:absolute;left:0;text-align:left;margin-left:93.3pt;margin-top:27.5pt;width:368.5pt;height:6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" filled="f" strokecolor="#4472c4 [3204]" strokeweight="1pt">
                <v:textbox>
                  <w:txbxContent>
                    <w:p w14:paraId="51576627" w14:textId="155838C6" w:rsidR="00B524A3" w:rsidRPr="0010208C" w:rsidRDefault="0010208C" w:rsidP="0010208C">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vigilant to safeguarding. If you have any concerns, report them to the Designated Safeguarding lead immediately.</w:t>
                      </w:r>
                    </w:p>
                    <w:p w14:paraId="20F6D836" w14:textId="77777777" w:rsidR="00B524A3" w:rsidRPr="0010208C" w:rsidRDefault="00B524A3" w:rsidP="00B524A3">
                      <w:pPr>
                        <w:jc w:val="center"/>
                        <w:rPr>
                          <w:sz w:val="28"/>
                          <w:szCs w:val="28"/>
                        </w:rPr>
                      </w:pPr>
                    </w:p>
                  </w:txbxContent>
                </v:textbox>
              </v:shape>
            </w:pict>
          </mc:Fallback>
        </mc:AlternateContent>
      </w:r>
    </w:p>
    <w:p w14:paraId="4F1E7953" w14:textId="269A3436" w:rsidR="00431F5D" w:rsidRDefault="00890927"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31F5D">
        <w:rPr>
          <w:rFonts w:ascii="Arial" w:hAnsi="Arial" w:cs="Arial"/>
          <w:b/>
          <w:bCs/>
          <w:noProof/>
          <w:color w:val="000000"/>
          <w:sz w:val="32"/>
          <w:szCs w:val="32"/>
          <w:u w:val="single"/>
          <w:lang w:eastAsia="en-GB"/>
        </w:rPr>
        <mc:AlternateContent>
          <mc:Choice Requires="wps">
            <w:drawing>
              <wp:anchor distT="45720" distB="45720" distL="114300" distR="114300" simplePos="0" relativeHeight="251688960" behindDoc="0" locked="0" layoutInCell="1" allowOverlap="1" wp14:anchorId="4AF3A645" wp14:editId="624EC85C">
                <wp:simplePos x="0" y="0"/>
                <wp:positionH relativeFrom="column">
                  <wp:posOffset>382905</wp:posOffset>
                </wp:positionH>
                <wp:positionV relativeFrom="paragraph">
                  <wp:posOffset>352628</wp:posOffset>
                </wp:positionV>
                <wp:extent cx="935990" cy="53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9750"/>
                        </a:xfrm>
                        <a:prstGeom prst="rect">
                          <a:avLst/>
                        </a:prstGeom>
                        <a:noFill/>
                        <a:ln w="9525">
                          <a:noFill/>
                          <a:miter lim="800000"/>
                          <a:headEnd/>
                          <a:tailEnd/>
                        </a:ln>
                      </wps:spPr>
                      <wps:txbx>
                        <w:txbxContent>
                          <w:p w14:paraId="776903BD" w14:textId="21F60E29" w:rsidR="002A4E81" w:rsidRPr="00B524A3" w:rsidRDefault="002A4E81" w:rsidP="002A4E81">
                            <w:pPr>
                              <w:jc w:val="center"/>
                              <w:rPr>
                                <w:color w:val="FFFFFF" w:themeColor="background1"/>
                              </w:rPr>
                            </w:pPr>
                            <w:r w:rsidRPr="00B524A3">
                              <w:rPr>
                                <w:color w:val="FFFFFF" w:themeColor="background1"/>
                              </w:rPr>
                              <w:t>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F3A645" id="_x0000_s1033" type="#_x0000_t202" style="position:absolute;left:0;text-align:left;margin-left:30.15pt;margin-top:27.75pt;width:73.7pt;height:4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" filled="f" stroked="f">
                <v:textbox>
                  <w:txbxContent>
                    <w:p w14:paraId="776903BD" w14:textId="21F60E29" w:rsidR="002A4E81" w:rsidRPr="00B524A3" w:rsidRDefault="002A4E81" w:rsidP="002A4E81">
                      <w:pPr>
                        <w:jc w:val="center"/>
                        <w:rPr>
                          <w:color w:val="FFFFFF" w:themeColor="background1"/>
                        </w:rPr>
                      </w:pPr>
                      <w:r w:rsidRPr="00B524A3">
                        <w:rPr>
                          <w:color w:val="FFFFFF" w:themeColor="background1"/>
                        </w:rPr>
                        <w:t>Safeguarding</w:t>
                      </w:r>
                    </w:p>
                  </w:txbxContent>
                </v:textbox>
              </v:shape>
            </w:pict>
          </mc:Fallback>
        </mc:AlternateContent>
      </w:r>
      <w:r w:rsidR="0010208C">
        <w:rPr>
          <w:noProof/>
          <w:lang w:eastAsia="en-GB"/>
        </w:rPr>
        <mc:AlternateContent>
          <mc:Choice Requires="wps">
            <w:drawing>
              <wp:anchor distT="0" distB="0" distL="114300" distR="114300" simplePos="0" relativeHeight="251666432" behindDoc="0" locked="0" layoutInCell="1" allowOverlap="1" wp14:anchorId="1B2EF37A" wp14:editId="04D1CE6B">
                <wp:simplePos x="0" y="0"/>
                <wp:positionH relativeFrom="column">
                  <wp:posOffset>261003</wp:posOffset>
                </wp:positionH>
                <wp:positionV relativeFrom="paragraph">
                  <wp:posOffset>158285</wp:posOffset>
                </wp:positionV>
                <wp:extent cx="1188000" cy="828000"/>
                <wp:effectExtent l="8572" t="10478" r="21273" b="40322"/>
                <wp:wrapNone/>
                <wp:docPr id="9" name="Arrow: Chevron 9"/>
                <wp:cNvGraphicFramePr/>
                <a:graphic xmlns:a="http://schemas.openxmlformats.org/drawingml/2006/main">
                  <a:graphicData uri="http://schemas.microsoft.com/office/word/2010/wordprocessingShape">
                    <wps:wsp>
                      <wps:cNvSpPr/>
                      <wps:spPr>
                        <a:xfrm rot="5400000">
                          <a:off x="0" y="0"/>
                          <a:ext cx="1188000" cy="828000"/>
                        </a:xfrm>
                        <a:prstGeom prst="chevron">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AAB7E1" id="Arrow: Chevron 9" o:spid="_x0000_s1026" type="#_x0000_t55" style="position:absolute;margin-left:20.55pt;margin-top:12.45pt;width:93.55pt;height:65.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" adj="14073" fillcolor="#4472c4 [3204]" strokecolor="#4472c4 [3204]" strokeweight="1pt"/>
            </w:pict>
          </mc:Fallback>
        </mc:AlternateContent>
      </w:r>
    </w:p>
    <w:p w14:paraId="1C548719" w14:textId="307D07C7" w:rsidR="00431F5D" w:rsidRDefault="00431F5D" w:rsidP="00424E9F">
      <w:pPr>
        <w:autoSpaceDE w:val="0"/>
        <w:autoSpaceDN w:val="0"/>
        <w:adjustRightInd w:val="0"/>
        <w:spacing w:before="240" w:after="0" w:line="240" w:lineRule="auto"/>
        <w:jc w:val="center"/>
        <w:rPr>
          <w:rFonts w:ascii="Arial" w:hAnsi="Arial" w:cs="Arial"/>
          <w:b/>
          <w:bCs/>
          <w:color w:val="000000"/>
          <w:sz w:val="32"/>
          <w:szCs w:val="32"/>
          <w:u w:val="single"/>
        </w:rPr>
      </w:pPr>
    </w:p>
    <w:p w14:paraId="441B7A10" w14:textId="2C658A19" w:rsidR="00431F5D" w:rsidRDefault="00B524A3" w:rsidP="00424E9F">
      <w:pPr>
        <w:autoSpaceDE w:val="0"/>
        <w:autoSpaceDN w:val="0"/>
        <w:adjustRightInd w:val="0"/>
        <w:spacing w:before="240" w:after="0" w:line="240" w:lineRule="auto"/>
        <w:jc w:val="center"/>
        <w:rPr>
          <w:rFonts w:ascii="Arial" w:hAnsi="Arial" w:cs="Arial"/>
          <w:b/>
          <w:bCs/>
          <w:color w:val="000000"/>
          <w:sz w:val="32"/>
          <w:szCs w:val="32"/>
          <w:u w:val="single"/>
        </w:rPr>
      </w:pPr>
      <w:r>
        <w:rPr>
          <w:noProof/>
          <w:lang w:eastAsia="en-GB"/>
        </w:rPr>
        <mc:AlternateContent>
          <mc:Choice Requires="wps">
            <w:drawing>
              <wp:anchor distT="0" distB="0" distL="114300" distR="114300" simplePos="0" relativeHeight="251697152" behindDoc="0" locked="0" layoutInCell="1" allowOverlap="1" wp14:anchorId="2056F31F" wp14:editId="3AD94200">
                <wp:simplePos x="0" y="0"/>
                <wp:positionH relativeFrom="column">
                  <wp:posOffset>1194903</wp:posOffset>
                </wp:positionH>
                <wp:positionV relativeFrom="paragraph">
                  <wp:posOffset>284648</wp:posOffset>
                </wp:positionV>
                <wp:extent cx="4680000" cy="813600"/>
                <wp:effectExtent l="0" t="0" r="25400" b="24765"/>
                <wp:wrapNone/>
                <wp:docPr id="23" name="Flowchart: Alternate Process 23"/>
                <wp:cNvGraphicFramePr/>
                <a:graphic xmlns:a="http://schemas.openxmlformats.org/drawingml/2006/main">
                  <a:graphicData uri="http://schemas.microsoft.com/office/word/2010/wordprocessingShape">
                    <wps:wsp>
                      <wps:cNvSpPr/>
                      <wps:spPr>
                        <a:xfrm>
                          <a:off x="0" y="0"/>
                          <a:ext cx="4680000" cy="813600"/>
                        </a:xfrm>
                        <a:prstGeom prst="flowChartAlternateProcess">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5B9BC" w14:textId="128B13B1" w:rsidR="00B524A3" w:rsidRPr="0010208C" w:rsidRDefault="0010208C" w:rsidP="00B524A3">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sure the paperwork is completed for the child – date, time, who changed, any comments.</w:t>
                            </w:r>
                          </w:p>
                          <w:p w14:paraId="17232662" w14:textId="77777777" w:rsidR="00B524A3" w:rsidRDefault="00B524A3" w:rsidP="00B524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56F31F" id="Flowchart: Alternate Process 23" o:spid="_x0000_s1034" type="#_x0000_t176" style="position:absolute;left:0;text-align:left;margin-left:94.1pt;margin-top:22.4pt;width:368.5pt;height:6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" filled="f" strokecolor="#4472c4 [3204]" strokeweight="1pt">
                <v:textbox>
                  <w:txbxContent>
                    <w:p w14:paraId="3B35B9BC" w14:textId="128B13B1" w:rsidR="00B524A3" w:rsidRPr="0010208C" w:rsidRDefault="0010208C" w:rsidP="00B524A3">
                      <w:pPr>
                        <w:pStyle w:val="ListParagraph"/>
                        <w:numPr>
                          <w:ilvl w:val="0"/>
                          <w:numId w:val="1"/>
                        </w:num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sure the paperwork is completed for the child – date, time, who changed, any comments.</w:t>
                      </w:r>
                    </w:p>
                    <w:p w14:paraId="17232662" w14:textId="77777777" w:rsidR="00B524A3" w:rsidRDefault="00B524A3" w:rsidP="00B524A3">
                      <w:pPr>
                        <w:jc w:val="center"/>
                      </w:pPr>
                    </w:p>
                  </w:txbxContent>
                </v:textbox>
              </v:shape>
            </w:pict>
          </mc:Fallback>
        </mc:AlternateContent>
      </w:r>
    </w:p>
    <w:p w14:paraId="7D85F020" w14:textId="6B0CAC7B" w:rsidR="00431F5D" w:rsidRDefault="00890927" w:rsidP="00424E9F">
      <w:pPr>
        <w:autoSpaceDE w:val="0"/>
        <w:autoSpaceDN w:val="0"/>
        <w:adjustRightInd w:val="0"/>
        <w:spacing w:before="240" w:after="0" w:line="240" w:lineRule="auto"/>
        <w:jc w:val="center"/>
        <w:rPr>
          <w:rFonts w:ascii="Arial" w:hAnsi="Arial" w:cs="Arial"/>
          <w:b/>
          <w:bCs/>
          <w:color w:val="000000"/>
          <w:sz w:val="32"/>
          <w:szCs w:val="32"/>
          <w:u w:val="single"/>
        </w:rPr>
      </w:pPr>
      <w:r w:rsidRPr="00431F5D">
        <w:rPr>
          <w:rFonts w:ascii="Arial" w:hAnsi="Arial" w:cs="Arial"/>
          <w:b/>
          <w:bCs/>
          <w:noProof/>
          <w:color w:val="000000"/>
          <w:sz w:val="32"/>
          <w:szCs w:val="32"/>
          <w:u w:val="single"/>
          <w:lang w:eastAsia="en-GB"/>
        </w:rPr>
        <mc:AlternateContent>
          <mc:Choice Requires="wps">
            <w:drawing>
              <wp:anchor distT="45720" distB="45720" distL="114300" distR="114300" simplePos="0" relativeHeight="251691008" behindDoc="0" locked="0" layoutInCell="1" allowOverlap="1" wp14:anchorId="097B4305" wp14:editId="69E52613">
                <wp:simplePos x="0" y="0"/>
                <wp:positionH relativeFrom="column">
                  <wp:posOffset>379933</wp:posOffset>
                </wp:positionH>
                <wp:positionV relativeFrom="paragraph">
                  <wp:posOffset>320040</wp:posOffset>
                </wp:positionV>
                <wp:extent cx="935990" cy="539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9750"/>
                        </a:xfrm>
                        <a:prstGeom prst="rect">
                          <a:avLst/>
                        </a:prstGeom>
                        <a:noFill/>
                        <a:ln w="9525">
                          <a:noFill/>
                          <a:miter lim="800000"/>
                          <a:headEnd/>
                          <a:tailEnd/>
                        </a:ln>
                      </wps:spPr>
                      <wps:txbx>
                        <w:txbxContent>
                          <w:p w14:paraId="387A08D5" w14:textId="3C93A6F5" w:rsidR="002A4E81" w:rsidRPr="00B524A3" w:rsidRDefault="002A4E81" w:rsidP="002A4E81">
                            <w:pPr>
                              <w:jc w:val="center"/>
                              <w:rPr>
                                <w:color w:val="FFFFFF" w:themeColor="background1"/>
                              </w:rPr>
                            </w:pPr>
                            <w:r w:rsidRPr="00B524A3">
                              <w:rPr>
                                <w:color w:val="FFFFFF" w:themeColor="background1"/>
                              </w:rPr>
                              <w:t>Paperwork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7B4305" id="_x0000_s1035" type="#_x0000_t202" style="position:absolute;left:0;text-align:left;margin-left:29.9pt;margin-top:25.2pt;width:73.7pt;height:4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" filled="f" stroked="f">
                <v:textbox>
                  <w:txbxContent>
                    <w:p w14:paraId="387A08D5" w14:textId="3C93A6F5" w:rsidR="002A4E81" w:rsidRPr="00B524A3" w:rsidRDefault="002A4E81" w:rsidP="002A4E81">
                      <w:pPr>
                        <w:jc w:val="center"/>
                        <w:rPr>
                          <w:color w:val="FFFFFF" w:themeColor="background1"/>
                        </w:rPr>
                      </w:pPr>
                      <w:r w:rsidRPr="00B524A3">
                        <w:rPr>
                          <w:color w:val="FFFFFF" w:themeColor="background1"/>
                        </w:rPr>
                        <w:t>Paperwork</w:t>
                      </w:r>
                    </w:p>
                  </w:txbxContent>
                </v:textbox>
              </v:shape>
            </w:pict>
          </mc:Fallback>
        </mc:AlternateContent>
      </w:r>
      <w:r w:rsidR="0010208C">
        <w:rPr>
          <w:noProof/>
          <w:lang w:eastAsia="en-GB"/>
        </w:rPr>
        <mc:AlternateContent>
          <mc:Choice Requires="wps">
            <w:drawing>
              <wp:anchor distT="0" distB="0" distL="114300" distR="114300" simplePos="0" relativeHeight="251664384" behindDoc="0" locked="0" layoutInCell="1" allowOverlap="1" wp14:anchorId="4C529D56" wp14:editId="6041C92B">
                <wp:simplePos x="0" y="0"/>
                <wp:positionH relativeFrom="column">
                  <wp:posOffset>262852</wp:posOffset>
                </wp:positionH>
                <wp:positionV relativeFrom="paragraph">
                  <wp:posOffset>84166</wp:posOffset>
                </wp:positionV>
                <wp:extent cx="1188000" cy="828000"/>
                <wp:effectExtent l="8572" t="10478" r="21273" b="40322"/>
                <wp:wrapNone/>
                <wp:docPr id="8" name="Arrow: Chevron 8"/>
                <wp:cNvGraphicFramePr/>
                <a:graphic xmlns:a="http://schemas.openxmlformats.org/drawingml/2006/main">
                  <a:graphicData uri="http://schemas.microsoft.com/office/word/2010/wordprocessingShape">
                    <wps:wsp>
                      <wps:cNvSpPr/>
                      <wps:spPr>
                        <a:xfrm rot="5400000">
                          <a:off x="0" y="0"/>
                          <a:ext cx="1188000" cy="828000"/>
                        </a:xfrm>
                        <a:prstGeom prst="chevron">
                          <a:avLst/>
                        </a:prstGeom>
                        <a:solidFill>
                          <a:srgbClr val="4472C4"/>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77834E" id="Arrow: Chevron 8" o:spid="_x0000_s1026" type="#_x0000_t55" style="position:absolute;margin-left:20.7pt;margin-top:6.65pt;width:93.55pt;height:65.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" adj="14073" fillcolor="#4472c4" strokecolor="#4472c4 [3204]" strokeweight="1pt"/>
            </w:pict>
          </mc:Fallback>
        </mc:AlternateContent>
      </w:r>
    </w:p>
    <w:p w14:paraId="722DBDB2" w14:textId="7F9B2F18" w:rsidR="00424E9F" w:rsidRDefault="00424E9F" w:rsidP="00424E9F">
      <w:pPr>
        <w:autoSpaceDE w:val="0"/>
        <w:autoSpaceDN w:val="0"/>
        <w:adjustRightInd w:val="0"/>
        <w:spacing w:before="240" w:after="0" w:line="240" w:lineRule="auto"/>
        <w:jc w:val="center"/>
        <w:rPr>
          <w:rFonts w:ascii="Arial" w:hAnsi="Arial" w:cs="Arial"/>
          <w:b/>
          <w:bCs/>
          <w:color w:val="000000"/>
          <w:sz w:val="32"/>
          <w:szCs w:val="32"/>
          <w:u w:val="single"/>
        </w:rPr>
      </w:pPr>
    </w:p>
    <w:p w14:paraId="733CBC6F" w14:textId="77777777" w:rsidR="005F7A48" w:rsidRPr="00424E9F" w:rsidRDefault="005F7A48" w:rsidP="00424E9F">
      <w:pPr>
        <w:autoSpaceDE w:val="0"/>
        <w:autoSpaceDN w:val="0"/>
        <w:adjustRightInd w:val="0"/>
        <w:spacing w:before="240" w:after="0" w:line="240" w:lineRule="auto"/>
        <w:jc w:val="center"/>
        <w:rPr>
          <w:rFonts w:ascii="Arial" w:hAnsi="Arial" w:cs="Arial"/>
          <w:b/>
          <w:bCs/>
          <w:color w:val="000000"/>
          <w:sz w:val="32"/>
          <w:szCs w:val="32"/>
          <w:u w:val="single"/>
        </w:rPr>
      </w:pPr>
    </w:p>
    <w:p w14:paraId="5D93006D" w14:textId="64EFEA5E" w:rsidR="00E25CB3" w:rsidRPr="00E25CB3" w:rsidRDefault="00E25CB3" w:rsidP="00E25CB3">
      <w:pPr>
        <w:autoSpaceDE w:val="0"/>
        <w:autoSpaceDN w:val="0"/>
        <w:adjustRightInd w:val="0"/>
        <w:spacing w:before="240" w:after="0" w:line="240" w:lineRule="auto"/>
        <w:rPr>
          <w:rFonts w:ascii="Arial" w:hAnsi="Arial" w:cs="Arial"/>
          <w:b/>
          <w:bCs/>
          <w:color w:val="000000"/>
          <w:sz w:val="28"/>
          <w:szCs w:val="28"/>
        </w:rPr>
      </w:pPr>
      <w:r w:rsidRPr="00E25CB3">
        <w:rPr>
          <w:rFonts w:ascii="Arial" w:hAnsi="Arial" w:cs="Arial"/>
          <w:b/>
          <w:bCs/>
          <w:color w:val="000000"/>
          <w:sz w:val="28"/>
          <w:szCs w:val="28"/>
        </w:rPr>
        <w:t>Respecting the child’s dignity is paramount. If there are any concerns, please</w:t>
      </w:r>
      <w:r w:rsidR="00424E9F">
        <w:rPr>
          <w:rFonts w:ascii="Arial" w:hAnsi="Arial" w:cs="Arial"/>
          <w:b/>
          <w:bCs/>
          <w:color w:val="000000"/>
          <w:sz w:val="28"/>
          <w:szCs w:val="28"/>
        </w:rPr>
        <w:t xml:space="preserve"> </w:t>
      </w:r>
      <w:r w:rsidRPr="00E25CB3">
        <w:rPr>
          <w:rFonts w:ascii="Arial" w:hAnsi="Arial" w:cs="Arial"/>
          <w:b/>
          <w:bCs/>
          <w:color w:val="000000"/>
          <w:sz w:val="28"/>
          <w:szCs w:val="28"/>
        </w:rPr>
        <w:t>raise them with the Principal immediately.</w:t>
      </w:r>
    </w:p>
    <w:p w14:paraId="48E05013" w14:textId="14BFC248" w:rsidR="00E25CB3" w:rsidRPr="00E25CB3" w:rsidRDefault="00E25CB3" w:rsidP="00E25CB3">
      <w:pPr>
        <w:autoSpaceDE w:val="0"/>
        <w:autoSpaceDN w:val="0"/>
        <w:adjustRightInd w:val="0"/>
        <w:spacing w:before="240" w:after="0" w:line="240" w:lineRule="auto"/>
        <w:rPr>
          <w:rFonts w:ascii="Arial" w:hAnsi="Arial" w:cs="Arial"/>
          <w:b/>
          <w:bCs/>
          <w:color w:val="000000"/>
          <w:sz w:val="28"/>
          <w:szCs w:val="28"/>
        </w:rPr>
      </w:pPr>
      <w:r w:rsidRPr="00E25CB3">
        <w:rPr>
          <w:rFonts w:ascii="Arial" w:hAnsi="Arial" w:cs="Arial"/>
          <w:b/>
          <w:bCs/>
          <w:color w:val="000000"/>
          <w:sz w:val="28"/>
          <w:szCs w:val="28"/>
        </w:rPr>
        <w:t>Make sure you have read and understand the Intimate care policy and have</w:t>
      </w:r>
      <w:r w:rsidR="00424E9F">
        <w:rPr>
          <w:rFonts w:ascii="Arial" w:hAnsi="Arial" w:cs="Arial"/>
          <w:b/>
          <w:bCs/>
          <w:color w:val="000000"/>
          <w:sz w:val="28"/>
          <w:szCs w:val="28"/>
        </w:rPr>
        <w:t xml:space="preserve"> </w:t>
      </w:r>
      <w:r w:rsidRPr="00E25CB3">
        <w:rPr>
          <w:rFonts w:ascii="Arial" w:hAnsi="Arial" w:cs="Arial"/>
          <w:b/>
          <w:bCs/>
          <w:color w:val="000000"/>
          <w:sz w:val="28"/>
          <w:szCs w:val="28"/>
        </w:rPr>
        <w:t>received training prior to undertaking any intimate care.</w:t>
      </w:r>
    </w:p>
    <w:sectPr w:rsidR="00E25CB3" w:rsidRPr="00E25CB3" w:rsidSect="00424E9F">
      <w:headerReference w:type="default" r:id="rId12"/>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D3437" w14:textId="77777777" w:rsidR="004D077B" w:rsidRDefault="004D077B" w:rsidP="00424E9F">
      <w:pPr>
        <w:spacing w:after="0" w:line="240" w:lineRule="auto"/>
      </w:pPr>
      <w:r>
        <w:separator/>
      </w:r>
    </w:p>
  </w:endnote>
  <w:endnote w:type="continuationSeparator" w:id="0">
    <w:p w14:paraId="2D6E5D1A" w14:textId="77777777" w:rsidR="004D077B" w:rsidRDefault="004D077B" w:rsidP="0042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4D2E3" w14:textId="77777777" w:rsidR="004D077B" w:rsidRDefault="004D077B" w:rsidP="00424E9F">
      <w:pPr>
        <w:spacing w:after="0" w:line="240" w:lineRule="auto"/>
      </w:pPr>
      <w:r>
        <w:separator/>
      </w:r>
    </w:p>
  </w:footnote>
  <w:footnote w:type="continuationSeparator" w:id="0">
    <w:p w14:paraId="09274E79" w14:textId="77777777" w:rsidR="004D077B" w:rsidRDefault="004D077B" w:rsidP="00424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9F4E" w14:textId="77777777" w:rsidR="00424E9F" w:rsidRDefault="00424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425C"/>
    <w:multiLevelType w:val="hybridMultilevel"/>
    <w:tmpl w:val="F830CC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B3"/>
    <w:rsid w:val="0005002C"/>
    <w:rsid w:val="0009140F"/>
    <w:rsid w:val="0010208C"/>
    <w:rsid w:val="0027319A"/>
    <w:rsid w:val="002A4E81"/>
    <w:rsid w:val="003B1CB3"/>
    <w:rsid w:val="00424E9F"/>
    <w:rsid w:val="004317C4"/>
    <w:rsid w:val="00431F5D"/>
    <w:rsid w:val="004D077B"/>
    <w:rsid w:val="005F7A48"/>
    <w:rsid w:val="0080422B"/>
    <w:rsid w:val="00890927"/>
    <w:rsid w:val="00A8590F"/>
    <w:rsid w:val="00AE068D"/>
    <w:rsid w:val="00B524A3"/>
    <w:rsid w:val="00E25CB3"/>
    <w:rsid w:val="00EC6617"/>
    <w:rsid w:val="00EE473B"/>
    <w:rsid w:val="00EF5707"/>
    <w:rsid w:val="00EF79D5"/>
    <w:rsid w:val="00F358EF"/>
    <w:rsid w:val="00FC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2561"/>
  <w15:chartTrackingRefBased/>
  <w15:docId w15:val="{A289E6E6-0B29-4669-BC1D-1273C33E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E9F"/>
  </w:style>
  <w:style w:type="paragraph" w:styleId="Footer">
    <w:name w:val="footer"/>
    <w:basedOn w:val="Normal"/>
    <w:link w:val="FooterChar"/>
    <w:uiPriority w:val="99"/>
    <w:unhideWhenUsed/>
    <w:rsid w:val="0042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E9F"/>
  </w:style>
  <w:style w:type="paragraph" w:styleId="ListParagraph">
    <w:name w:val="List Paragraph"/>
    <w:basedOn w:val="Normal"/>
    <w:uiPriority w:val="34"/>
    <w:qFormat/>
    <w:rsid w:val="002A4E81"/>
    <w:pPr>
      <w:ind w:left="720"/>
      <w:contextualSpacing/>
    </w:pPr>
  </w:style>
  <w:style w:type="table" w:styleId="TableGrid">
    <w:name w:val="Table Grid"/>
    <w:basedOn w:val="TableNormal"/>
    <w:uiPriority w:val="39"/>
    <w:rsid w:val="00EC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19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19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CA6A1C6B4944AA0DE4CA566A75747" ma:contentTypeVersion="12" ma:contentTypeDescription="Create a new document." ma:contentTypeScope="" ma:versionID="ba1eb5de76bf22b719feba69a5cb6468">
  <xsd:schema xmlns:xsd="http://www.w3.org/2001/XMLSchema" xmlns:xs="http://www.w3.org/2001/XMLSchema" xmlns:p="http://schemas.microsoft.com/office/2006/metadata/properties" xmlns:ns2="308345a6-57dd-45e8-8592-1216db5ada6e" xmlns:ns3="2c109179-d15a-47c5-ba03-0279808dcc3a" targetNamespace="http://schemas.microsoft.com/office/2006/metadata/properties" ma:root="true" ma:fieldsID="b9b99086d272b0985efeea7e721b8469" ns2:_="" ns3:_="">
    <xsd:import namespace="308345a6-57dd-45e8-8592-1216db5ada6e"/>
    <xsd:import namespace="2c109179-d15a-47c5-ba03-0279808dcc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45a6-57dd-45e8-8592-1216db5a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09179-d15a-47c5-ba03-0279808dcc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34078-22A0-49F8-A491-C8F026C22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345a6-57dd-45e8-8592-1216db5ada6e"/>
    <ds:schemaRef ds:uri="2c109179-d15a-47c5-ba03-0279808d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05A61-8BA4-4915-9C26-6A6E3C515485}">
  <ds:schemaRefs>
    <ds:schemaRef ds:uri="http://schemas.microsoft.com/sharepoint/v3/contenttype/forms"/>
  </ds:schemaRefs>
</ds:datastoreItem>
</file>

<file path=customXml/itemProps3.xml><?xml version="1.0" encoding="utf-8"?>
<ds:datastoreItem xmlns:ds="http://schemas.openxmlformats.org/officeDocument/2006/customXml" ds:itemID="{1503E34C-9F47-4D78-B693-F923F5F47E57}">
  <ds:schemaRefs>
    <ds:schemaRef ds:uri="308345a6-57dd-45e8-8592-1216db5ada6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c109179-d15a-47c5-ba03-0279808dcc3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Wheldon</dc:creator>
  <cp:keywords/>
  <dc:description/>
  <cp:lastModifiedBy>Sarah Crathorne</cp:lastModifiedBy>
  <cp:revision>2</cp:revision>
  <cp:lastPrinted>2020-09-16T14:15:00Z</cp:lastPrinted>
  <dcterms:created xsi:type="dcterms:W3CDTF">2020-12-15T09:42:00Z</dcterms:created>
  <dcterms:modified xsi:type="dcterms:W3CDTF">2020-12-15T09:42:00Z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0x010100654CA6A1C6B4944AA0DE4CA566A75747</vt:lpwstr>
  </property>
</Properties>
</file>