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F7F7D" w14:textId="2792F569" w:rsidR="00365FEA" w:rsidRPr="00A861DE" w:rsidRDefault="00B5023A" w:rsidP="00A861DE">
      <w:pPr>
        <w:jc w:val="center"/>
        <w:rPr>
          <w:rFonts w:ascii="Comic Sans MS" w:hAnsi="Comic Sans MS"/>
          <w:b/>
          <w:u w:val="single"/>
        </w:rPr>
      </w:pPr>
      <w:r w:rsidRPr="00B93760">
        <w:rPr>
          <w:rFonts w:ascii="Comic Sans MS" w:hAnsi="Comic Sans MS"/>
          <w:b/>
          <w:u w:val="single"/>
        </w:rPr>
        <w:t xml:space="preserve">Year </w:t>
      </w:r>
      <w:r w:rsidR="009172FD">
        <w:rPr>
          <w:rFonts w:ascii="Comic Sans MS" w:hAnsi="Comic Sans MS"/>
          <w:b/>
          <w:u w:val="single"/>
        </w:rPr>
        <w:t xml:space="preserve">6 Homework – </w:t>
      </w:r>
      <w:r w:rsidR="003B6948">
        <w:rPr>
          <w:rFonts w:ascii="Comic Sans MS" w:hAnsi="Comic Sans MS"/>
          <w:b/>
          <w:u w:val="single"/>
        </w:rPr>
        <w:t>Fri</w:t>
      </w:r>
      <w:r w:rsidR="009172FD">
        <w:rPr>
          <w:rFonts w:ascii="Comic Sans MS" w:hAnsi="Comic Sans MS"/>
          <w:b/>
          <w:u w:val="single"/>
        </w:rPr>
        <w:t xml:space="preserve">day </w:t>
      </w:r>
      <w:r w:rsidR="000D3E2E">
        <w:rPr>
          <w:rFonts w:ascii="Comic Sans MS" w:hAnsi="Comic Sans MS"/>
          <w:b/>
          <w:u w:val="single"/>
        </w:rPr>
        <w:t>1</w:t>
      </w:r>
      <w:r w:rsidR="00AE4F28">
        <w:rPr>
          <w:rFonts w:ascii="Comic Sans MS" w:hAnsi="Comic Sans MS"/>
          <w:b/>
          <w:u w:val="single"/>
        </w:rPr>
        <w:t>8</w:t>
      </w:r>
      <w:r w:rsidR="00F507E4">
        <w:rPr>
          <w:rFonts w:ascii="Comic Sans MS" w:hAnsi="Comic Sans MS"/>
          <w:b/>
          <w:u w:val="single"/>
          <w:vertAlign w:val="superscript"/>
        </w:rPr>
        <w:t>th</w:t>
      </w:r>
      <w:r w:rsidR="002131FF">
        <w:rPr>
          <w:rFonts w:ascii="Comic Sans MS" w:hAnsi="Comic Sans MS"/>
          <w:b/>
          <w:u w:val="single"/>
        </w:rPr>
        <w:t xml:space="preserve"> September</w:t>
      </w:r>
      <w:r w:rsidR="00A861DE">
        <w:rPr>
          <w:rFonts w:ascii="Comic Sans MS" w:hAnsi="Comic Sans MS"/>
          <w:bCs/>
        </w:rPr>
        <w:t xml:space="preserve"> - </w:t>
      </w:r>
      <w:r w:rsidRPr="00B3343C">
        <w:rPr>
          <w:rFonts w:ascii="Comic Sans MS" w:hAnsi="Comic Sans MS"/>
          <w:i/>
          <w:iCs/>
        </w:rPr>
        <w:t xml:space="preserve">Please complete </w:t>
      </w:r>
      <w:r w:rsidR="002131FF" w:rsidRPr="00B3343C">
        <w:rPr>
          <w:rFonts w:ascii="Comic Sans MS" w:hAnsi="Comic Sans MS"/>
          <w:i/>
          <w:iCs/>
        </w:rPr>
        <w:t xml:space="preserve">by </w:t>
      </w:r>
      <w:r w:rsidR="003B6948">
        <w:rPr>
          <w:rFonts w:ascii="Comic Sans MS" w:hAnsi="Comic Sans MS"/>
          <w:i/>
          <w:iCs/>
        </w:rPr>
        <w:t>Thur</w:t>
      </w:r>
      <w:r w:rsidR="003F60CD" w:rsidRPr="00B3343C">
        <w:rPr>
          <w:rFonts w:ascii="Comic Sans MS" w:hAnsi="Comic Sans MS"/>
          <w:i/>
          <w:iCs/>
        </w:rPr>
        <w:t>sday</w:t>
      </w:r>
      <w:r w:rsidR="00902568" w:rsidRPr="00B3343C">
        <w:rPr>
          <w:rFonts w:ascii="Comic Sans MS" w:hAnsi="Comic Sans MS"/>
          <w:i/>
          <w:iCs/>
        </w:rPr>
        <w:t xml:space="preserve"> </w:t>
      </w:r>
      <w:r w:rsidR="00985836" w:rsidRPr="00B3343C">
        <w:rPr>
          <w:rFonts w:ascii="Comic Sans MS" w:hAnsi="Comic Sans MS"/>
          <w:i/>
          <w:iCs/>
        </w:rPr>
        <w:t>2</w:t>
      </w:r>
      <w:r w:rsidR="00AE4F28">
        <w:rPr>
          <w:rFonts w:ascii="Comic Sans MS" w:hAnsi="Comic Sans MS"/>
          <w:i/>
          <w:iCs/>
        </w:rPr>
        <w:t>4</w:t>
      </w:r>
      <w:r w:rsidR="00985836" w:rsidRPr="00B3343C">
        <w:rPr>
          <w:rFonts w:ascii="Comic Sans MS" w:hAnsi="Comic Sans MS"/>
          <w:i/>
          <w:iCs/>
          <w:vertAlign w:val="superscript"/>
        </w:rPr>
        <w:t>th</w:t>
      </w:r>
      <w:r w:rsidR="00985836" w:rsidRPr="00B3343C">
        <w:rPr>
          <w:rFonts w:ascii="Comic Sans MS" w:hAnsi="Comic Sans MS"/>
          <w:i/>
          <w:iCs/>
        </w:rPr>
        <w:t xml:space="preserve"> September</w:t>
      </w:r>
    </w:p>
    <w:p w14:paraId="2CECA68E" w14:textId="0792514C" w:rsidR="00A861DE" w:rsidRDefault="00A861DE" w:rsidP="00A861DE">
      <w:pPr>
        <w:rPr>
          <w:rFonts w:ascii="Comic Sans MS" w:hAnsi="Comic Sans MS"/>
        </w:rPr>
      </w:pPr>
      <w:r w:rsidRPr="0338DC20">
        <w:rPr>
          <w:rFonts w:ascii="Comic Sans MS" w:hAnsi="Comic Sans MS"/>
          <w:b/>
          <w:bCs/>
        </w:rPr>
        <w:t>Reading:</w:t>
      </w:r>
      <w:r w:rsidRPr="0338DC20">
        <w:rPr>
          <w:rFonts w:ascii="Comic Sans MS" w:hAnsi="Comic Sans MS"/>
        </w:rPr>
        <w:t xml:space="preserve"> The expectation for reading is that it should be done </w:t>
      </w:r>
      <w:r w:rsidRPr="0338DC20">
        <w:rPr>
          <w:rFonts w:ascii="Comic Sans MS" w:hAnsi="Comic Sans MS"/>
          <w:b/>
          <w:bCs/>
        </w:rPr>
        <w:t>daily for at least 20 minutes</w:t>
      </w:r>
      <w:r w:rsidRPr="0338DC20">
        <w:rPr>
          <w:rFonts w:ascii="Comic Sans MS" w:hAnsi="Comic Sans MS"/>
        </w:rPr>
        <w:t xml:space="preserve">. It makes a huge difference in day-to-day learning in school. You are more than welcome to borrow any books from our library. </w:t>
      </w:r>
      <w:r w:rsidRPr="00AE4F28">
        <w:rPr>
          <w:rFonts w:ascii="Comic Sans MS" w:hAnsi="Comic Sans MS"/>
        </w:rPr>
        <w:t>Please keep your reading record up to date, including the name of books and page numbers you have read</w:t>
      </w:r>
      <w:r w:rsidR="003B6948" w:rsidRPr="00AE4F28">
        <w:rPr>
          <w:rFonts w:ascii="Comic Sans MS" w:hAnsi="Comic Sans MS"/>
        </w:rPr>
        <w:t xml:space="preserve"> at home.</w:t>
      </w:r>
    </w:p>
    <w:p w14:paraId="413A0328" w14:textId="72451C7A" w:rsidR="0043655F" w:rsidRPr="004F7082" w:rsidRDefault="0043655F" w:rsidP="00A861DE">
      <w:pPr>
        <w:rPr>
          <w:rFonts w:ascii="Comic Sans MS" w:hAnsi="Comic Sans MS"/>
        </w:rPr>
      </w:pPr>
      <w:r w:rsidRPr="00D95FE7">
        <w:rPr>
          <w:rFonts w:ascii="Comic Sans MS" w:hAnsi="Comic Sans MS"/>
          <w:highlight w:val="yellow"/>
        </w:rPr>
        <w:t xml:space="preserve">The class now have their </w:t>
      </w:r>
      <w:r w:rsidRPr="00D95FE7">
        <w:rPr>
          <w:rFonts w:ascii="Comic Sans MS" w:hAnsi="Comic Sans MS"/>
          <w:b/>
          <w:highlight w:val="yellow"/>
        </w:rPr>
        <w:t>reading comprehension workbooks</w:t>
      </w:r>
      <w:r w:rsidRPr="00D95FE7">
        <w:rPr>
          <w:rFonts w:ascii="Comic Sans MS" w:hAnsi="Comic Sans MS"/>
          <w:highlight w:val="yellow"/>
        </w:rPr>
        <w:t xml:space="preserve">. I will set the class </w:t>
      </w:r>
      <w:r w:rsidRPr="00D95FE7">
        <w:rPr>
          <w:rFonts w:ascii="Comic Sans MS" w:hAnsi="Comic Sans MS"/>
          <w:b/>
          <w:highlight w:val="yellow"/>
        </w:rPr>
        <w:t>1 text to complete each week</w:t>
      </w:r>
      <w:r w:rsidR="00EF6E87" w:rsidRPr="00D95FE7">
        <w:rPr>
          <w:rFonts w:ascii="Comic Sans MS" w:hAnsi="Comic Sans MS"/>
          <w:highlight w:val="yellow"/>
        </w:rPr>
        <w:t xml:space="preserve"> – this week’s is </w:t>
      </w:r>
      <w:r w:rsidR="00EF6E87" w:rsidRPr="00D95FE7">
        <w:rPr>
          <w:rFonts w:ascii="Comic Sans MS" w:hAnsi="Comic Sans MS"/>
          <w:b/>
          <w:bCs/>
          <w:highlight w:val="yellow"/>
        </w:rPr>
        <w:t xml:space="preserve">Dragon Pearl. </w:t>
      </w:r>
      <w:r w:rsidRPr="00D95FE7">
        <w:rPr>
          <w:rFonts w:ascii="Comic Sans MS" w:hAnsi="Comic Sans MS"/>
          <w:highlight w:val="yellow"/>
        </w:rPr>
        <w:t xml:space="preserve">Make sure they read the text thoroughly (you can highlight like we do in school) and look closely at the questions before attempting; all the answers and evidence are in the text. We will mark these in school each week. </w:t>
      </w:r>
      <w:r w:rsidRPr="00D95FE7">
        <w:rPr>
          <w:rFonts w:ascii="Comic Sans MS" w:hAnsi="Comic Sans MS"/>
          <w:i/>
          <w:iCs/>
          <w:highlight w:val="yellow"/>
        </w:rPr>
        <w:t>They must be in school by the hand-in date.</w:t>
      </w:r>
    </w:p>
    <w:p w14:paraId="76F39861" w14:textId="023EE132" w:rsidR="003A3CFC" w:rsidRPr="00E17403" w:rsidRDefault="004F7082" w:rsidP="003A3CFC">
      <w:pPr>
        <w:rPr>
          <w:rFonts w:ascii="Comic Sans MS" w:hAnsi="Comic Sans MS"/>
        </w:rPr>
      </w:pPr>
      <w:r w:rsidRPr="004F7082">
        <w:rPr>
          <w:rFonts w:ascii="Comic Sans MS" w:hAnsi="Comic Sans MS"/>
          <w:b/>
        </w:rPr>
        <w:t>Maths:</w:t>
      </w:r>
      <w:r w:rsidR="009172FD">
        <w:rPr>
          <w:rFonts w:ascii="Comic Sans MS" w:hAnsi="Comic Sans MS"/>
        </w:rPr>
        <w:t xml:space="preserve"> </w:t>
      </w:r>
      <w:r w:rsidR="003A3CFC" w:rsidRPr="0338DC20">
        <w:rPr>
          <w:rFonts w:ascii="Comic Sans MS" w:hAnsi="Comic Sans MS"/>
        </w:rPr>
        <w:t>Complete your</w:t>
      </w:r>
      <w:r w:rsidR="003A3CFC">
        <w:rPr>
          <w:rFonts w:ascii="Comic Sans MS" w:hAnsi="Comic Sans MS"/>
          <w:b/>
          <w:bCs/>
        </w:rPr>
        <w:t xml:space="preserve"> </w:t>
      </w:r>
      <w:r w:rsidR="003A3CFC" w:rsidRPr="0338DC20">
        <w:rPr>
          <w:rFonts w:ascii="Comic Sans MS" w:hAnsi="Comic Sans MS"/>
        </w:rPr>
        <w:t xml:space="preserve">assigned activities on </w:t>
      </w:r>
      <w:proofErr w:type="spellStart"/>
      <w:r w:rsidR="003A3CFC" w:rsidRPr="0338DC20">
        <w:rPr>
          <w:rFonts w:ascii="Comic Sans MS" w:hAnsi="Comic Sans MS"/>
          <w:b/>
          <w:bCs/>
        </w:rPr>
        <w:t>M</w:t>
      </w:r>
      <w:r w:rsidR="003A3CFC">
        <w:rPr>
          <w:rFonts w:ascii="Comic Sans MS" w:hAnsi="Comic Sans MS"/>
          <w:b/>
          <w:bCs/>
        </w:rPr>
        <w:t>yMaths</w:t>
      </w:r>
      <w:proofErr w:type="spellEnd"/>
      <w:r w:rsidR="003A3CFC" w:rsidRPr="0338DC20">
        <w:rPr>
          <w:rFonts w:ascii="Comic Sans MS" w:hAnsi="Comic Sans MS"/>
        </w:rPr>
        <w:t xml:space="preserve"> following our work this week on </w:t>
      </w:r>
      <w:r w:rsidR="00F306DD">
        <w:rPr>
          <w:rFonts w:ascii="Comic Sans MS" w:hAnsi="Comic Sans MS"/>
          <w:b/>
          <w:bCs/>
        </w:rPr>
        <w:t>rounding.</w:t>
      </w:r>
    </w:p>
    <w:p w14:paraId="6FA6F004" w14:textId="77777777" w:rsidR="003970E6" w:rsidRPr="00D76F72" w:rsidRDefault="003970E6" w:rsidP="003970E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Complete at least 10 </w:t>
      </w:r>
      <w:r w:rsidRPr="00B9706A">
        <w:rPr>
          <w:rFonts w:ascii="Comic Sans MS" w:hAnsi="Comic Sans MS"/>
          <w:b/>
        </w:rPr>
        <w:t>Times Table Rock Stars</w:t>
      </w:r>
      <w:r>
        <w:rPr>
          <w:rFonts w:ascii="Comic Sans MS" w:hAnsi="Comic Sans MS"/>
        </w:rPr>
        <w:t xml:space="preserve"> sessions on garage, arena or festival. Quick recall of your times tables – up to x12 – is essential for our upcoming work on long multiplication. Those who are </w:t>
      </w:r>
      <w:r w:rsidRPr="00D76F72">
        <w:rPr>
          <w:rFonts w:ascii="Comic Sans MS" w:hAnsi="Comic Sans MS"/>
        </w:rPr>
        <w:t>confident are flying in lesson!</w:t>
      </w:r>
    </w:p>
    <w:p w14:paraId="6ADE7CEB" w14:textId="076241F8" w:rsidR="004F7082" w:rsidRPr="004F7082" w:rsidRDefault="004F7082" w:rsidP="004F7082">
      <w:pPr>
        <w:rPr>
          <w:rFonts w:ascii="Comic Sans MS" w:hAnsi="Comic Sans MS"/>
        </w:rPr>
      </w:pPr>
      <w:r w:rsidRPr="004F7082">
        <w:rPr>
          <w:rFonts w:ascii="Comic Sans MS" w:hAnsi="Comic Sans MS"/>
          <w:b/>
        </w:rPr>
        <w:t>Spelling:</w:t>
      </w:r>
      <w:r w:rsidRPr="004F7082">
        <w:rPr>
          <w:rFonts w:ascii="Comic Sans MS" w:hAnsi="Comic Sans MS"/>
        </w:rPr>
        <w:t xml:space="preserve"> </w:t>
      </w:r>
      <w:r w:rsidR="00F507E4">
        <w:rPr>
          <w:rFonts w:ascii="Comic Sans MS" w:hAnsi="Comic Sans MS"/>
        </w:rPr>
        <w:t xml:space="preserve">The spelling pattern for this week is looks at </w:t>
      </w:r>
      <w:proofErr w:type="spellStart"/>
      <w:r w:rsidR="00F507E4">
        <w:rPr>
          <w:rFonts w:ascii="Comic Sans MS" w:hAnsi="Comic Sans MS"/>
          <w:b/>
        </w:rPr>
        <w:t>ent</w:t>
      </w:r>
      <w:proofErr w:type="spellEnd"/>
      <w:r w:rsidR="00F507E4">
        <w:rPr>
          <w:rFonts w:ascii="Comic Sans MS" w:hAnsi="Comic Sans MS"/>
          <w:b/>
        </w:rPr>
        <w:t xml:space="preserve">, </w:t>
      </w:r>
      <w:proofErr w:type="spellStart"/>
      <w:r w:rsidR="00F507E4">
        <w:rPr>
          <w:rFonts w:ascii="Comic Sans MS" w:hAnsi="Comic Sans MS"/>
          <w:b/>
        </w:rPr>
        <w:t>ence</w:t>
      </w:r>
      <w:proofErr w:type="spellEnd"/>
      <w:r w:rsidR="00F507E4">
        <w:rPr>
          <w:rFonts w:ascii="Comic Sans MS" w:hAnsi="Comic Sans MS"/>
          <w:b/>
        </w:rPr>
        <w:t xml:space="preserve"> and ency.</w:t>
      </w:r>
      <w:r w:rsidR="00F507E4">
        <w:rPr>
          <w:rFonts w:ascii="Comic Sans MS" w:hAnsi="Comic Sans MS"/>
        </w:rPr>
        <w:t xml:space="preserve"> 10 will be selected from this list; t</w:t>
      </w:r>
      <w:r w:rsidR="00F507E4" w:rsidRPr="004F7082">
        <w:rPr>
          <w:rFonts w:ascii="Comic Sans MS" w:hAnsi="Comic Sans MS"/>
        </w:rPr>
        <w:t>here will be a</w:t>
      </w:r>
      <w:r w:rsidR="00F507E4">
        <w:rPr>
          <w:rFonts w:ascii="Comic Sans MS" w:hAnsi="Comic Sans MS"/>
        </w:rPr>
        <w:t>n additional 5 spellings tested which will be a mixture of</w:t>
      </w:r>
      <w:r w:rsidR="00F507E4" w:rsidRPr="004F7082">
        <w:rPr>
          <w:rFonts w:ascii="Comic Sans MS" w:hAnsi="Comic Sans MS"/>
        </w:rPr>
        <w:t xml:space="preserve"> common</w:t>
      </w:r>
      <w:r w:rsidR="00F507E4">
        <w:rPr>
          <w:rFonts w:ascii="Comic Sans MS" w:hAnsi="Comic Sans MS"/>
        </w:rPr>
        <w:t xml:space="preserve"> misspellings from our writing and previous learning. You could practise these in your jotter, scrap paper and/or electronically; it is up to you.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08"/>
        <w:gridCol w:w="2044"/>
        <w:gridCol w:w="2033"/>
        <w:gridCol w:w="2124"/>
        <w:gridCol w:w="2047"/>
      </w:tblGrid>
      <w:tr w:rsidR="002C3157" w:rsidRPr="004F7082" w14:paraId="285E0267" w14:textId="77777777" w:rsidTr="00902568">
        <w:trPr>
          <w:trHeight w:val="497"/>
          <w:jc w:val="center"/>
        </w:trPr>
        <w:tc>
          <w:tcPr>
            <w:tcW w:w="2208" w:type="dxa"/>
          </w:tcPr>
          <w:p w14:paraId="746B412C" w14:textId="6A8841EF" w:rsidR="002C3157" w:rsidRPr="007A61DC" w:rsidRDefault="002C3157" w:rsidP="002C3157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Comic Sans MS" w:hAnsi="Comic Sans MS" w:cs="Times New Roman"/>
                <w:color w:val="000000"/>
                <w:sz w:val="32"/>
                <w:szCs w:val="32"/>
              </w:rPr>
            </w:pPr>
            <w:r w:rsidRPr="00ED3208">
              <w:rPr>
                <w:rFonts w:ascii="Georgia" w:hAnsi="Georgia" w:cstheme="majorHAnsi"/>
                <w:sz w:val="34"/>
                <w:szCs w:val="34"/>
              </w:rPr>
              <w:t>innocent</w:t>
            </w:r>
          </w:p>
        </w:tc>
        <w:tc>
          <w:tcPr>
            <w:tcW w:w="2044" w:type="dxa"/>
          </w:tcPr>
          <w:p w14:paraId="51B03449" w14:textId="08566A82" w:rsidR="002C3157" w:rsidRPr="007A61DC" w:rsidRDefault="002C3157" w:rsidP="002C3157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Comic Sans MS" w:hAnsi="Comic Sans MS" w:cs="Times New Roman"/>
                <w:color w:val="000000"/>
                <w:sz w:val="32"/>
                <w:szCs w:val="32"/>
              </w:rPr>
            </w:pPr>
            <w:r w:rsidRPr="00ED3208">
              <w:rPr>
                <w:rFonts w:ascii="Georgia" w:hAnsi="Georgia" w:cstheme="majorHAnsi"/>
                <w:sz w:val="34"/>
                <w:szCs w:val="34"/>
              </w:rPr>
              <w:t>frequency</w:t>
            </w:r>
          </w:p>
        </w:tc>
        <w:tc>
          <w:tcPr>
            <w:tcW w:w="2033" w:type="dxa"/>
          </w:tcPr>
          <w:p w14:paraId="6FD2C5BC" w14:textId="7640BA4A" w:rsidR="002C3157" w:rsidRPr="007A61DC" w:rsidRDefault="002C3157" w:rsidP="002C3157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Comic Sans MS" w:hAnsi="Comic Sans MS" w:cs="Times New Roman"/>
                <w:color w:val="000000"/>
                <w:sz w:val="32"/>
                <w:szCs w:val="32"/>
              </w:rPr>
            </w:pPr>
            <w:r w:rsidRPr="00ED3208">
              <w:rPr>
                <w:rFonts w:ascii="Georgia" w:hAnsi="Georgia" w:cstheme="majorHAnsi"/>
                <w:sz w:val="34"/>
                <w:szCs w:val="34"/>
              </w:rPr>
              <w:t>decent</w:t>
            </w:r>
          </w:p>
        </w:tc>
        <w:tc>
          <w:tcPr>
            <w:tcW w:w="2124" w:type="dxa"/>
          </w:tcPr>
          <w:p w14:paraId="03F8A8C0" w14:textId="2C37AA83" w:rsidR="002C3157" w:rsidRPr="007A61DC" w:rsidRDefault="002C3157" w:rsidP="002C3157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Comic Sans MS" w:hAnsi="Comic Sans MS" w:cs="Times New Roman"/>
                <w:color w:val="000000"/>
                <w:sz w:val="32"/>
                <w:szCs w:val="32"/>
              </w:rPr>
            </w:pPr>
            <w:r w:rsidRPr="00ED3208">
              <w:rPr>
                <w:rFonts w:ascii="Georgia" w:hAnsi="Georgia" w:cstheme="majorHAnsi"/>
                <w:sz w:val="34"/>
                <w:szCs w:val="34"/>
              </w:rPr>
              <w:t>consistency</w:t>
            </w:r>
          </w:p>
        </w:tc>
        <w:tc>
          <w:tcPr>
            <w:tcW w:w="2047" w:type="dxa"/>
          </w:tcPr>
          <w:p w14:paraId="756E6D24" w14:textId="6E95205B" w:rsidR="002C3157" w:rsidRPr="007A61DC" w:rsidRDefault="002C3157" w:rsidP="002C3157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Comic Sans MS" w:hAnsi="Comic Sans MS" w:cs="Times New Roman"/>
                <w:color w:val="000000"/>
                <w:sz w:val="32"/>
                <w:szCs w:val="32"/>
              </w:rPr>
            </w:pPr>
            <w:r w:rsidRPr="00ED3208">
              <w:rPr>
                <w:rFonts w:ascii="Georgia" w:hAnsi="Georgia" w:cstheme="majorHAnsi"/>
                <w:sz w:val="34"/>
                <w:szCs w:val="34"/>
              </w:rPr>
              <w:t>fluent</w:t>
            </w:r>
          </w:p>
        </w:tc>
      </w:tr>
      <w:tr w:rsidR="002C3157" w:rsidRPr="004F7082" w14:paraId="79452B95" w14:textId="77777777" w:rsidTr="00902568">
        <w:trPr>
          <w:trHeight w:val="497"/>
          <w:jc w:val="center"/>
        </w:trPr>
        <w:tc>
          <w:tcPr>
            <w:tcW w:w="2208" w:type="dxa"/>
          </w:tcPr>
          <w:p w14:paraId="398EFADE" w14:textId="6A0728CF" w:rsidR="002C3157" w:rsidRPr="007A61DC" w:rsidRDefault="002C3157" w:rsidP="002C3157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Comic Sans MS" w:hAnsi="Comic Sans MS" w:cs="Times New Roman"/>
                <w:color w:val="000000"/>
                <w:sz w:val="32"/>
                <w:szCs w:val="32"/>
              </w:rPr>
            </w:pPr>
            <w:r w:rsidRPr="00ED3208">
              <w:rPr>
                <w:rFonts w:ascii="Georgia" w:hAnsi="Georgia" w:cstheme="majorHAnsi"/>
                <w:sz w:val="34"/>
                <w:szCs w:val="34"/>
              </w:rPr>
              <w:t>innocence</w:t>
            </w:r>
          </w:p>
        </w:tc>
        <w:tc>
          <w:tcPr>
            <w:tcW w:w="2044" w:type="dxa"/>
          </w:tcPr>
          <w:p w14:paraId="3D3ADB22" w14:textId="2FB580D1" w:rsidR="002C3157" w:rsidRPr="007A61DC" w:rsidRDefault="002C3157" w:rsidP="002C3157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Comic Sans MS" w:hAnsi="Comic Sans MS" w:cs="Times New Roman"/>
                <w:color w:val="000000"/>
                <w:sz w:val="32"/>
                <w:szCs w:val="32"/>
              </w:rPr>
            </w:pPr>
            <w:r w:rsidRPr="00ED3208">
              <w:rPr>
                <w:rFonts w:ascii="Georgia" w:hAnsi="Georgia" w:cstheme="majorHAnsi"/>
                <w:sz w:val="34"/>
                <w:szCs w:val="34"/>
              </w:rPr>
              <w:t>confident</w:t>
            </w:r>
          </w:p>
        </w:tc>
        <w:tc>
          <w:tcPr>
            <w:tcW w:w="2033" w:type="dxa"/>
          </w:tcPr>
          <w:p w14:paraId="15F581F1" w14:textId="611B8FD1" w:rsidR="002C3157" w:rsidRPr="007A61DC" w:rsidRDefault="002C3157" w:rsidP="002C3157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Comic Sans MS" w:hAnsi="Comic Sans MS" w:cs="Times New Roman"/>
                <w:color w:val="000000"/>
                <w:sz w:val="32"/>
                <w:szCs w:val="32"/>
              </w:rPr>
            </w:pPr>
            <w:r w:rsidRPr="00ED3208">
              <w:rPr>
                <w:rFonts w:ascii="Georgia" w:hAnsi="Georgia" w:cstheme="majorHAnsi"/>
                <w:sz w:val="34"/>
                <w:szCs w:val="34"/>
              </w:rPr>
              <w:t>decency</w:t>
            </w:r>
          </w:p>
        </w:tc>
        <w:tc>
          <w:tcPr>
            <w:tcW w:w="2124" w:type="dxa"/>
          </w:tcPr>
          <w:p w14:paraId="0686C52F" w14:textId="7969201C" w:rsidR="002C3157" w:rsidRPr="007A61DC" w:rsidRDefault="002C3157" w:rsidP="002C3157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Comic Sans MS" w:hAnsi="Comic Sans MS" w:cs="Times New Roman"/>
                <w:color w:val="000000"/>
                <w:sz w:val="32"/>
                <w:szCs w:val="32"/>
              </w:rPr>
            </w:pPr>
            <w:r w:rsidRPr="00ED3208">
              <w:rPr>
                <w:rFonts w:ascii="Georgia" w:hAnsi="Georgia" w:cstheme="majorHAnsi"/>
                <w:sz w:val="34"/>
                <w:szCs w:val="34"/>
              </w:rPr>
              <w:t>dependent</w:t>
            </w:r>
          </w:p>
        </w:tc>
        <w:tc>
          <w:tcPr>
            <w:tcW w:w="2047" w:type="dxa"/>
          </w:tcPr>
          <w:p w14:paraId="7B474C40" w14:textId="5101D48C" w:rsidR="002C3157" w:rsidRPr="007A61DC" w:rsidRDefault="002C3157" w:rsidP="002C3157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Comic Sans MS" w:hAnsi="Comic Sans MS" w:cs="Times New Roman"/>
                <w:color w:val="000000"/>
                <w:sz w:val="32"/>
                <w:szCs w:val="32"/>
              </w:rPr>
            </w:pPr>
            <w:r w:rsidRPr="00ED3208">
              <w:rPr>
                <w:rFonts w:ascii="Georgia" w:hAnsi="Georgia" w:cstheme="majorHAnsi"/>
                <w:sz w:val="34"/>
                <w:szCs w:val="34"/>
              </w:rPr>
              <w:t>fluency</w:t>
            </w:r>
          </w:p>
        </w:tc>
      </w:tr>
      <w:tr w:rsidR="002C3157" w:rsidRPr="004F7082" w14:paraId="5A80E2E1" w14:textId="77777777" w:rsidTr="00902568">
        <w:trPr>
          <w:trHeight w:val="497"/>
          <w:jc w:val="center"/>
        </w:trPr>
        <w:tc>
          <w:tcPr>
            <w:tcW w:w="2208" w:type="dxa"/>
          </w:tcPr>
          <w:p w14:paraId="4F7922DF" w14:textId="4E43DACC" w:rsidR="002C3157" w:rsidRPr="007A61DC" w:rsidRDefault="002C3157" w:rsidP="002C3157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Comic Sans MS" w:hAnsi="Comic Sans MS" w:cs="Times New Roman"/>
                <w:color w:val="000000"/>
                <w:sz w:val="32"/>
                <w:szCs w:val="32"/>
              </w:rPr>
            </w:pPr>
            <w:r w:rsidRPr="00ED3208">
              <w:rPr>
                <w:rFonts w:ascii="Georgia" w:hAnsi="Georgia" w:cstheme="majorHAnsi"/>
                <w:sz w:val="34"/>
                <w:szCs w:val="34"/>
              </w:rPr>
              <w:t>frequent</w:t>
            </w:r>
          </w:p>
        </w:tc>
        <w:tc>
          <w:tcPr>
            <w:tcW w:w="2044" w:type="dxa"/>
          </w:tcPr>
          <w:p w14:paraId="753BB434" w14:textId="1C2D9915" w:rsidR="002C3157" w:rsidRPr="007A61DC" w:rsidRDefault="002C3157" w:rsidP="002C3157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Comic Sans MS" w:hAnsi="Comic Sans MS" w:cs="Times New Roman"/>
                <w:color w:val="000000"/>
                <w:sz w:val="32"/>
                <w:szCs w:val="32"/>
              </w:rPr>
            </w:pPr>
            <w:r w:rsidRPr="00ED3208">
              <w:rPr>
                <w:rFonts w:ascii="Georgia" w:hAnsi="Georgia" w:cstheme="majorHAnsi"/>
                <w:sz w:val="34"/>
                <w:szCs w:val="34"/>
              </w:rPr>
              <w:t>confidence</w:t>
            </w:r>
          </w:p>
        </w:tc>
        <w:tc>
          <w:tcPr>
            <w:tcW w:w="2033" w:type="dxa"/>
          </w:tcPr>
          <w:p w14:paraId="0E7D1E03" w14:textId="1C566D5C" w:rsidR="002C3157" w:rsidRPr="007A61DC" w:rsidRDefault="002C3157" w:rsidP="002C3157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Comic Sans MS" w:hAnsi="Comic Sans MS" w:cs="Times New Roman"/>
                <w:color w:val="000000"/>
                <w:sz w:val="32"/>
                <w:szCs w:val="32"/>
              </w:rPr>
            </w:pPr>
            <w:r w:rsidRPr="00ED3208">
              <w:rPr>
                <w:rFonts w:ascii="Georgia" w:hAnsi="Georgia" w:cstheme="majorHAnsi"/>
                <w:sz w:val="34"/>
                <w:szCs w:val="34"/>
              </w:rPr>
              <w:t>consistent</w:t>
            </w:r>
          </w:p>
        </w:tc>
        <w:tc>
          <w:tcPr>
            <w:tcW w:w="2124" w:type="dxa"/>
          </w:tcPr>
          <w:p w14:paraId="70F51AF3" w14:textId="3AAE14C6" w:rsidR="002C3157" w:rsidRPr="007A61DC" w:rsidRDefault="002C3157" w:rsidP="002C3157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Comic Sans MS" w:hAnsi="Comic Sans MS" w:cs="Times New Roman"/>
                <w:color w:val="000000"/>
                <w:sz w:val="32"/>
                <w:szCs w:val="32"/>
              </w:rPr>
            </w:pPr>
            <w:r w:rsidRPr="00ED3208">
              <w:rPr>
                <w:rFonts w:ascii="Georgia" w:hAnsi="Georgia" w:cstheme="majorHAnsi"/>
                <w:sz w:val="34"/>
                <w:szCs w:val="34"/>
              </w:rPr>
              <w:t>dependence</w:t>
            </w:r>
          </w:p>
        </w:tc>
        <w:tc>
          <w:tcPr>
            <w:tcW w:w="2047" w:type="dxa"/>
          </w:tcPr>
          <w:p w14:paraId="0617CF85" w14:textId="435FCC2B" w:rsidR="002C3157" w:rsidRPr="007A61DC" w:rsidRDefault="002C3157" w:rsidP="002C3157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Comic Sans MS" w:hAnsi="Comic Sans MS" w:cs="Times New Roman"/>
                <w:color w:val="000000"/>
                <w:sz w:val="32"/>
                <w:szCs w:val="32"/>
              </w:rPr>
            </w:pPr>
            <w:r w:rsidRPr="00ED3208">
              <w:rPr>
                <w:rFonts w:ascii="Georgia" w:hAnsi="Georgia" w:cstheme="majorHAnsi"/>
                <w:sz w:val="34"/>
                <w:szCs w:val="34"/>
              </w:rPr>
              <w:t>urgency</w:t>
            </w:r>
          </w:p>
        </w:tc>
      </w:tr>
    </w:tbl>
    <w:p w14:paraId="6DA5E88A" w14:textId="77777777" w:rsidR="002131FF" w:rsidRDefault="00506BF3" w:rsidP="00506BF3">
      <w:pPr>
        <w:spacing w:line="240" w:lineRule="auto"/>
        <w:rPr>
          <w:rFonts w:ascii="Comic Sans MS" w:hAnsi="Comic Sans MS"/>
          <w:i/>
        </w:rPr>
      </w:pPr>
      <w:r w:rsidRPr="004F7082">
        <w:rPr>
          <w:rFonts w:ascii="Comic Sans MS" w:hAnsi="Comic Sans MS"/>
        </w:rPr>
        <w:t>It’s one thing to be able to spell a word but another to understand and use it. See the optional spelling task below.</w:t>
      </w:r>
      <w:r w:rsidRPr="004F7082">
        <w:rPr>
          <w:rFonts w:ascii="Comic Sans MS" w:hAnsi="Comic Sans MS"/>
        </w:rPr>
        <w:br/>
      </w:r>
      <w:r w:rsidR="00D70C9C" w:rsidRPr="004F7082">
        <w:rPr>
          <w:rFonts w:ascii="Comic Sans MS" w:hAnsi="Comic Sans MS"/>
          <w:i/>
        </w:rPr>
        <w:t>Extra: Can you use each of these in a sentence? What synonyms can you find?</w:t>
      </w:r>
    </w:p>
    <w:p w14:paraId="1F98AB4E" w14:textId="77777777" w:rsidR="008D7551" w:rsidRPr="009976FB" w:rsidRDefault="008D7551" w:rsidP="008D7551">
      <w:pPr>
        <w:rPr>
          <w:rFonts w:ascii="Comic Sans MS" w:hAnsi="Comic Sans MS"/>
        </w:rPr>
      </w:pPr>
      <w:r>
        <w:rPr>
          <w:rFonts w:ascii="Comic Sans MS" w:hAnsi="Comic Sans MS"/>
        </w:rPr>
        <w:t>If you have any questions or queries regarding homework, please let me know. I’m always happy to help.</w:t>
      </w:r>
    </w:p>
    <w:p w14:paraId="3EF090D3" w14:textId="6485E216" w:rsidR="008D7551" w:rsidRPr="00B93760" w:rsidRDefault="008D7551" w:rsidP="008D7551">
      <w:pPr>
        <w:rPr>
          <w:rFonts w:ascii="Comic Sans MS" w:hAnsi="Comic Sans MS"/>
        </w:rPr>
      </w:pPr>
      <w:r w:rsidRPr="00B93760">
        <w:rPr>
          <w:rFonts w:ascii="Comic Sans MS" w:hAnsi="Comic Sans MS"/>
        </w:rPr>
        <w:t>Than</w:t>
      </w:r>
      <w:r>
        <w:rPr>
          <w:rFonts w:ascii="Comic Sans MS" w:hAnsi="Comic Sans MS"/>
        </w:rPr>
        <w:t>k you for you continued support</w:t>
      </w:r>
      <w:r w:rsidR="00D95FE7">
        <w:rPr>
          <w:rFonts w:ascii="Comic Sans MS" w:hAnsi="Comic Sans MS"/>
        </w:rPr>
        <w:t>.</w:t>
      </w:r>
    </w:p>
    <w:p w14:paraId="2DF0BF0D" w14:textId="77777777" w:rsidR="008D7551" w:rsidRDefault="008D7551" w:rsidP="008D7551">
      <w:pPr>
        <w:rPr>
          <w:rFonts w:ascii="Comic Sans MS" w:hAnsi="Comic Sans MS"/>
        </w:rPr>
      </w:pPr>
      <w:r>
        <w:rPr>
          <w:rFonts w:ascii="Comic Sans MS" w:hAnsi="Comic Sans MS"/>
        </w:rPr>
        <w:t>Mr Jackson</w:t>
      </w:r>
    </w:p>
    <w:p w14:paraId="07DE2BBE" w14:textId="77777777" w:rsidR="00B5023A" w:rsidRPr="004F7082" w:rsidRDefault="00B5023A" w:rsidP="008D7551">
      <w:pPr>
        <w:rPr>
          <w:rFonts w:ascii="Comic Sans MS" w:hAnsi="Comic Sans MS"/>
        </w:rPr>
      </w:pPr>
    </w:p>
    <w:sectPr w:rsidR="00B5023A" w:rsidRPr="004F7082" w:rsidSect="008A3C4A">
      <w:pgSz w:w="11906" w:h="16838"/>
      <w:pgMar w:top="454" w:right="720" w:bottom="45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SemiBold">
    <w:altName w:val="Twinkl Semi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023A"/>
    <w:rsid w:val="000241C0"/>
    <w:rsid w:val="000C55FE"/>
    <w:rsid w:val="000D3E2E"/>
    <w:rsid w:val="00177D7D"/>
    <w:rsid w:val="002131FF"/>
    <w:rsid w:val="00286E2D"/>
    <w:rsid w:val="002B6473"/>
    <w:rsid w:val="002C3157"/>
    <w:rsid w:val="003222CA"/>
    <w:rsid w:val="00322620"/>
    <w:rsid w:val="00365FEA"/>
    <w:rsid w:val="003970E6"/>
    <w:rsid w:val="003A3CFC"/>
    <w:rsid w:val="003B6948"/>
    <w:rsid w:val="003F60CD"/>
    <w:rsid w:val="0043655F"/>
    <w:rsid w:val="00471A7D"/>
    <w:rsid w:val="004B18D8"/>
    <w:rsid w:val="004F7082"/>
    <w:rsid w:val="00506BF3"/>
    <w:rsid w:val="006678D7"/>
    <w:rsid w:val="00680318"/>
    <w:rsid w:val="006F514C"/>
    <w:rsid w:val="00847451"/>
    <w:rsid w:val="00865F69"/>
    <w:rsid w:val="008A3C4A"/>
    <w:rsid w:val="008D7551"/>
    <w:rsid w:val="00902568"/>
    <w:rsid w:val="009058B9"/>
    <w:rsid w:val="00915967"/>
    <w:rsid w:val="009172FD"/>
    <w:rsid w:val="00985836"/>
    <w:rsid w:val="009B7313"/>
    <w:rsid w:val="00A24C76"/>
    <w:rsid w:val="00A6385D"/>
    <w:rsid w:val="00A861DE"/>
    <w:rsid w:val="00A934B9"/>
    <w:rsid w:val="00AC54F2"/>
    <w:rsid w:val="00AE4F28"/>
    <w:rsid w:val="00B3343C"/>
    <w:rsid w:val="00B5023A"/>
    <w:rsid w:val="00B84C66"/>
    <w:rsid w:val="00B93760"/>
    <w:rsid w:val="00CA1296"/>
    <w:rsid w:val="00CB4854"/>
    <w:rsid w:val="00CE4945"/>
    <w:rsid w:val="00D70C9C"/>
    <w:rsid w:val="00D95FE7"/>
    <w:rsid w:val="00E17403"/>
    <w:rsid w:val="00EF6E87"/>
    <w:rsid w:val="00F306DD"/>
    <w:rsid w:val="00F507E4"/>
    <w:rsid w:val="00F64560"/>
    <w:rsid w:val="00FB3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733F02"/>
  <w15:chartTrackingRefBased/>
  <w15:docId w15:val="{FE650A71-5857-44DF-BE02-5ED63E598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37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B7313"/>
    <w:pPr>
      <w:autoSpaceDE w:val="0"/>
      <w:autoSpaceDN w:val="0"/>
      <w:adjustRightInd w:val="0"/>
      <w:spacing w:after="0" w:line="240" w:lineRule="auto"/>
    </w:pPr>
    <w:rPr>
      <w:rFonts w:ascii="Twinkl SemiBold" w:hAnsi="Twinkl SemiBold" w:cs="Twinkl SemiBold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9B7313"/>
    <w:pPr>
      <w:spacing w:line="261" w:lineRule="atLeast"/>
    </w:pPr>
    <w:rPr>
      <w:rFonts w:cstheme="minorBidi"/>
      <w:color w:val="auto"/>
    </w:rPr>
  </w:style>
  <w:style w:type="character" w:styleId="Hyperlink">
    <w:name w:val="Hyperlink"/>
    <w:basedOn w:val="DefaultParagraphFont"/>
    <w:uiPriority w:val="99"/>
    <w:unhideWhenUsed/>
    <w:rsid w:val="004F7082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0256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Jackson</dc:creator>
  <cp:keywords/>
  <dc:description/>
  <cp:lastModifiedBy>Adam Jackson</cp:lastModifiedBy>
  <cp:revision>21</cp:revision>
  <dcterms:created xsi:type="dcterms:W3CDTF">2021-09-26T19:53:00Z</dcterms:created>
  <dcterms:modified xsi:type="dcterms:W3CDTF">2026-09-18T14:58:00Z</dcterms:modified>
</cp:coreProperties>
</file>