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4293C1" w14:textId="77777777" w:rsidR="00984180" w:rsidRDefault="00984180">
      <w:pPr>
        <w:rPr>
          <w:sz w:val="10"/>
          <w:szCs w:val="10"/>
        </w:rPr>
      </w:pPr>
    </w:p>
    <w:tbl>
      <w:tblPr>
        <w:tblStyle w:val="a"/>
        <w:tblpPr w:leftFromText="180" w:rightFromText="180" w:topFromText="180" w:bottomFromText="180" w:vertAnchor="text" w:tblpX="-780"/>
        <w:tblW w:w="9795" w:type="dxa"/>
        <w:tblInd w:w="0" w:type="dxa"/>
        <w:tblBorders>
          <w:top w:val="single" w:sz="12" w:space="0" w:color="CC0000"/>
          <w:left w:val="single" w:sz="12" w:space="0" w:color="CC0000"/>
          <w:bottom w:val="single" w:sz="12" w:space="0" w:color="CC0000"/>
          <w:right w:val="single" w:sz="12" w:space="0" w:color="CC0000"/>
          <w:insideH w:val="single" w:sz="12" w:space="0" w:color="CC0000"/>
          <w:insideV w:val="single" w:sz="12" w:space="0" w:color="CC0000"/>
        </w:tblBorders>
        <w:tblLayout w:type="fixed"/>
        <w:tblLook w:val="0600" w:firstRow="0" w:lastRow="0" w:firstColumn="0" w:lastColumn="0" w:noHBand="1" w:noVBand="1"/>
      </w:tblPr>
      <w:tblGrid>
        <w:gridCol w:w="2460"/>
        <w:gridCol w:w="2790"/>
        <w:gridCol w:w="4545"/>
      </w:tblGrid>
      <w:tr w:rsidR="00984180" w14:paraId="2F9F330B" w14:textId="77777777">
        <w:trPr>
          <w:trHeight w:val="420"/>
        </w:trPr>
        <w:tc>
          <w:tcPr>
            <w:tcW w:w="9795" w:type="dxa"/>
            <w:gridSpan w:val="3"/>
          </w:tcPr>
          <w:p w14:paraId="682B3FC2" w14:textId="77777777" w:rsidR="00984180" w:rsidRDefault="001A3FDE">
            <w:pPr>
              <w:widowControl w:val="0"/>
              <w:spacing w:line="240" w:lineRule="auto"/>
              <w:jc w:val="center"/>
              <w:rPr>
                <w:rFonts w:ascii="Fredoka" w:eastAsia="Fredoka" w:hAnsi="Fredoka" w:cs="Fredoka"/>
                <w:color w:val="FF0000"/>
                <w:sz w:val="18"/>
                <w:szCs w:val="18"/>
              </w:rPr>
            </w:pPr>
            <w:r>
              <w:rPr>
                <w:rFonts w:ascii="Fredoka" w:eastAsia="Fredoka" w:hAnsi="Fredoka" w:cs="Fredoka"/>
                <w:color w:val="C1E64E"/>
                <w:sz w:val="18"/>
                <w:szCs w:val="18"/>
              </w:rPr>
              <w:t xml:space="preserve">Year 2 term planning     </w:t>
            </w:r>
            <w:r>
              <w:rPr>
                <w:rFonts w:ascii="Fredoka" w:eastAsia="Fredoka" w:hAnsi="Fredoka" w:cs="Fredoka"/>
                <w:color w:val="FF0000"/>
                <w:sz w:val="18"/>
                <w:szCs w:val="18"/>
              </w:rPr>
              <w:t xml:space="preserve">    </w:t>
            </w:r>
          </w:p>
          <w:p w14:paraId="5E39DE00" w14:textId="77777777" w:rsidR="00984180" w:rsidRDefault="001A3FDE">
            <w:pPr>
              <w:widowControl w:val="0"/>
              <w:spacing w:line="240" w:lineRule="auto"/>
              <w:jc w:val="center"/>
              <w:rPr>
                <w:rFonts w:ascii="Fredoka" w:eastAsia="Fredoka" w:hAnsi="Fredoka" w:cs="Fredoka"/>
                <w:color w:val="FF0000"/>
                <w:sz w:val="18"/>
                <w:szCs w:val="18"/>
              </w:rPr>
            </w:pPr>
            <w:r>
              <w:rPr>
                <w:rFonts w:ascii="Fredoka" w:eastAsia="Fredoka" w:hAnsi="Fredoka" w:cs="Fredoka"/>
                <w:color w:val="F3A2A2"/>
                <w:sz w:val="18"/>
                <w:szCs w:val="18"/>
              </w:rPr>
              <w:t>Term beginning:  23.02.26</w:t>
            </w:r>
          </w:p>
          <w:p w14:paraId="6D068EBF" w14:textId="77777777" w:rsidR="00984180" w:rsidRDefault="001A3FDE">
            <w:pPr>
              <w:widowControl w:val="0"/>
              <w:spacing w:line="240" w:lineRule="auto"/>
              <w:jc w:val="center"/>
              <w:rPr>
                <w:rFonts w:ascii="Fredoka" w:eastAsia="Fredoka" w:hAnsi="Fredoka" w:cs="Fredoka"/>
                <w:color w:val="E4DD0F"/>
                <w:sz w:val="18"/>
                <w:szCs w:val="18"/>
              </w:rPr>
            </w:pPr>
            <w:r>
              <w:rPr>
                <w:rFonts w:ascii="Fredoka" w:eastAsia="Fredoka" w:hAnsi="Fredoka" w:cs="Fredoka"/>
                <w:color w:val="E4DD0F"/>
                <w:sz w:val="18"/>
                <w:szCs w:val="18"/>
              </w:rPr>
              <w:t>Term: Spring 2</w:t>
            </w:r>
          </w:p>
        </w:tc>
      </w:tr>
      <w:tr w:rsidR="00984180" w14:paraId="712D8751" w14:textId="77777777">
        <w:trPr>
          <w:trHeight w:val="3645"/>
        </w:trPr>
        <w:tc>
          <w:tcPr>
            <w:tcW w:w="5250" w:type="dxa"/>
            <w:gridSpan w:val="2"/>
            <w:shd w:val="clear" w:color="auto" w:fill="E4DD0F"/>
          </w:tcPr>
          <w:p w14:paraId="0975F801" w14:textId="77777777" w:rsidR="00984180" w:rsidRDefault="001A3FDE">
            <w:pPr>
              <w:widowControl w:val="0"/>
              <w:spacing w:line="240" w:lineRule="auto"/>
              <w:jc w:val="center"/>
              <w:rPr>
                <w:b/>
                <w:bCs/>
                <w:color w:val="434343"/>
                <w:sz w:val="26"/>
                <w:szCs w:val="26"/>
                <w:u w:val="single"/>
              </w:rPr>
            </w:pPr>
            <w:r>
              <w:rPr>
                <w:b/>
                <w:bCs/>
                <w:color w:val="434343"/>
                <w:sz w:val="26"/>
                <w:szCs w:val="26"/>
                <w:u w:val="single"/>
              </w:rPr>
              <w:t xml:space="preserve">This term in…Maths </w:t>
            </w:r>
          </w:p>
          <w:p w14:paraId="0DB7EB06" w14:textId="77777777" w:rsidR="00984180" w:rsidRDefault="00984180">
            <w:pPr>
              <w:widowControl w:val="0"/>
              <w:spacing w:line="240" w:lineRule="auto"/>
              <w:rPr>
                <w:color w:val="434343"/>
                <w:sz w:val="20"/>
                <w:szCs w:val="20"/>
              </w:rPr>
            </w:pPr>
          </w:p>
          <w:p w14:paraId="63C0028B" w14:textId="77777777" w:rsidR="00984180" w:rsidRDefault="001A3FDE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b/>
                <w:bCs/>
                <w:color w:val="434343"/>
                <w:sz w:val="32"/>
                <w:szCs w:val="32"/>
              </w:rPr>
            </w:pPr>
            <w:r>
              <w:rPr>
                <w:b/>
                <w:bCs/>
                <w:color w:val="434343"/>
                <w:sz w:val="28"/>
                <w:szCs w:val="28"/>
                <w:u w:val="single"/>
              </w:rPr>
              <w:t>Length and height (2 weeks)</w:t>
            </w:r>
          </w:p>
          <w:p w14:paraId="582E85A2" w14:textId="77777777" w:rsidR="00984180" w:rsidRDefault="00984180">
            <w:pPr>
              <w:widowControl w:val="0"/>
              <w:spacing w:line="240" w:lineRule="auto"/>
              <w:rPr>
                <w:b/>
                <w:bCs/>
                <w:color w:val="434343"/>
                <w:sz w:val="28"/>
                <w:szCs w:val="28"/>
                <w:u w:val="single"/>
              </w:rPr>
            </w:pPr>
          </w:p>
          <w:p w14:paraId="0BC96A5A" w14:textId="77777777" w:rsidR="00984180" w:rsidRDefault="00984180">
            <w:pPr>
              <w:widowControl w:val="0"/>
              <w:spacing w:line="240" w:lineRule="auto"/>
              <w:rPr>
                <w:b/>
                <w:bCs/>
                <w:color w:val="434343"/>
                <w:sz w:val="28"/>
                <w:szCs w:val="28"/>
                <w:u w:val="single"/>
              </w:rPr>
            </w:pPr>
          </w:p>
          <w:p w14:paraId="4901B1A5" w14:textId="77777777" w:rsidR="00984180" w:rsidRDefault="00984180">
            <w:pPr>
              <w:widowControl w:val="0"/>
              <w:spacing w:line="240" w:lineRule="auto"/>
              <w:rPr>
                <w:b/>
                <w:bCs/>
                <w:color w:val="434343"/>
                <w:sz w:val="28"/>
                <w:szCs w:val="28"/>
                <w:u w:val="single"/>
              </w:rPr>
            </w:pPr>
          </w:p>
          <w:p w14:paraId="6108F48F" w14:textId="77777777" w:rsidR="00984180" w:rsidRDefault="00984180">
            <w:pPr>
              <w:widowControl w:val="0"/>
              <w:spacing w:line="240" w:lineRule="auto"/>
              <w:ind w:left="720"/>
              <w:rPr>
                <w:color w:val="434343"/>
                <w:sz w:val="28"/>
                <w:szCs w:val="28"/>
              </w:rPr>
            </w:pPr>
          </w:p>
          <w:p w14:paraId="2F9B0830" w14:textId="77777777" w:rsidR="00984180" w:rsidRDefault="001A3FDE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b/>
                <w:bCs/>
                <w:color w:val="434343"/>
                <w:sz w:val="28"/>
                <w:szCs w:val="28"/>
              </w:rPr>
            </w:pPr>
            <w:r>
              <w:rPr>
                <w:b/>
                <w:bCs/>
                <w:color w:val="434343"/>
                <w:sz w:val="28"/>
                <w:szCs w:val="28"/>
                <w:u w:val="single"/>
              </w:rPr>
              <w:t>Mass, capacity and temperature (3 weeks)</w:t>
            </w:r>
          </w:p>
          <w:p w14:paraId="6995E50A" w14:textId="77777777" w:rsidR="00984180" w:rsidRDefault="00984180">
            <w:pPr>
              <w:widowControl w:val="0"/>
              <w:spacing w:line="240" w:lineRule="auto"/>
              <w:ind w:left="720"/>
              <w:rPr>
                <w:color w:val="434343"/>
                <w:sz w:val="20"/>
                <w:szCs w:val="20"/>
              </w:rPr>
            </w:pPr>
          </w:p>
        </w:tc>
        <w:tc>
          <w:tcPr>
            <w:tcW w:w="4545" w:type="dxa"/>
            <w:shd w:val="clear" w:color="auto" w:fill="F3A2A2"/>
          </w:tcPr>
          <w:p w14:paraId="3680950A" w14:textId="77777777" w:rsidR="00984180" w:rsidRDefault="001A3FDE">
            <w:pPr>
              <w:widowControl w:val="0"/>
              <w:spacing w:line="240" w:lineRule="auto"/>
              <w:jc w:val="center"/>
              <w:rPr>
                <w:b/>
                <w:bCs/>
                <w:color w:val="434343"/>
                <w:sz w:val="24"/>
                <w:szCs w:val="24"/>
                <w:u w:val="single"/>
              </w:rPr>
            </w:pPr>
            <w:r>
              <w:rPr>
                <w:b/>
                <w:bCs/>
                <w:color w:val="434343"/>
                <w:sz w:val="24"/>
                <w:szCs w:val="24"/>
                <w:u w:val="single"/>
              </w:rPr>
              <w:t>This term in…English</w:t>
            </w:r>
          </w:p>
          <w:p w14:paraId="7DE26364" w14:textId="77777777" w:rsidR="00984180" w:rsidRDefault="00984180">
            <w:pPr>
              <w:widowControl w:val="0"/>
              <w:spacing w:line="240" w:lineRule="auto"/>
              <w:rPr>
                <w:color w:val="434343"/>
                <w:sz w:val="8"/>
                <w:szCs w:val="8"/>
              </w:rPr>
            </w:pPr>
          </w:p>
          <w:p w14:paraId="710BED75" w14:textId="77777777" w:rsidR="00984180" w:rsidRDefault="00984180">
            <w:pPr>
              <w:widowControl w:val="0"/>
              <w:spacing w:line="240" w:lineRule="auto"/>
              <w:rPr>
                <w:color w:val="434343"/>
                <w:sz w:val="16"/>
                <w:szCs w:val="16"/>
              </w:rPr>
            </w:pPr>
          </w:p>
          <w:p w14:paraId="71A1A4B3" w14:textId="77777777" w:rsidR="00984180" w:rsidRDefault="001A3FDE">
            <w:pPr>
              <w:widowControl w:val="0"/>
              <w:spacing w:line="240" w:lineRule="auto"/>
              <w:ind w:left="720"/>
              <w:rPr>
                <w:color w:val="434343"/>
                <w:sz w:val="28"/>
                <w:szCs w:val="28"/>
              </w:rPr>
            </w:pPr>
            <w:r>
              <w:rPr>
                <w:color w:val="434343"/>
                <w:sz w:val="28"/>
                <w:szCs w:val="28"/>
              </w:rPr>
              <w:t>Major Glad, Major Dizzy</w:t>
            </w:r>
          </w:p>
          <w:p w14:paraId="61386953" w14:textId="77777777" w:rsidR="00984180" w:rsidRDefault="001A3FDE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color w:val="434343"/>
                <w:sz w:val="28"/>
                <w:szCs w:val="28"/>
              </w:rPr>
            </w:pPr>
            <w:r>
              <w:rPr>
                <w:color w:val="434343"/>
                <w:sz w:val="28"/>
                <w:szCs w:val="28"/>
              </w:rPr>
              <w:t>A diary entry from the perspective of a toy.</w:t>
            </w:r>
          </w:p>
          <w:p w14:paraId="4C2D908F" w14:textId="77777777" w:rsidR="00984180" w:rsidRDefault="001A3FDE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color w:val="434343"/>
                <w:sz w:val="28"/>
                <w:szCs w:val="28"/>
              </w:rPr>
            </w:pPr>
            <w:r>
              <w:rPr>
                <w:color w:val="434343"/>
                <w:sz w:val="28"/>
                <w:szCs w:val="28"/>
              </w:rPr>
              <w:t>Use of the correct tense (past, present and progressive)</w:t>
            </w:r>
          </w:p>
          <w:p w14:paraId="0B0F9E03" w14:textId="77777777" w:rsidR="00984180" w:rsidRDefault="001A3FDE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color w:val="434343"/>
                <w:sz w:val="28"/>
                <w:szCs w:val="28"/>
              </w:rPr>
            </w:pPr>
            <w:r>
              <w:rPr>
                <w:color w:val="434343"/>
                <w:sz w:val="28"/>
                <w:szCs w:val="28"/>
              </w:rPr>
              <w:t>Use of subordination (because)</w:t>
            </w:r>
          </w:p>
        </w:tc>
      </w:tr>
      <w:tr w:rsidR="00984180" w14:paraId="2A7057E0" w14:textId="77777777">
        <w:trPr>
          <w:trHeight w:val="1890"/>
        </w:trPr>
        <w:tc>
          <w:tcPr>
            <w:tcW w:w="9795" w:type="dxa"/>
            <w:gridSpan w:val="3"/>
            <w:shd w:val="clear" w:color="auto" w:fill="C1E64E"/>
          </w:tcPr>
          <w:p w14:paraId="7AAD3166" w14:textId="77777777" w:rsidR="00984180" w:rsidRDefault="001A3FDE">
            <w:pPr>
              <w:widowControl w:val="0"/>
              <w:spacing w:line="240" w:lineRule="auto"/>
              <w:jc w:val="center"/>
              <w:rPr>
                <w:color w:val="434343"/>
                <w:sz w:val="20"/>
                <w:szCs w:val="20"/>
              </w:rPr>
            </w:pPr>
            <w:r>
              <w:rPr>
                <w:b/>
                <w:bCs/>
                <w:color w:val="434343"/>
                <w:sz w:val="26"/>
                <w:szCs w:val="26"/>
                <w:u w:val="single"/>
              </w:rPr>
              <w:t xml:space="preserve">This term in…Science </w:t>
            </w:r>
          </w:p>
          <w:p w14:paraId="614D0360" w14:textId="77777777" w:rsidR="00984180" w:rsidRDefault="001A3FDE">
            <w:pPr>
              <w:widowControl w:val="0"/>
              <w:numPr>
                <w:ilvl w:val="0"/>
                <w:numId w:val="4"/>
              </w:numPr>
              <w:spacing w:line="240" w:lineRule="auto"/>
              <w:jc w:val="center"/>
              <w:rPr>
                <w:b/>
                <w:bCs/>
                <w:color w:val="434343"/>
                <w:sz w:val="26"/>
                <w:szCs w:val="26"/>
              </w:rPr>
            </w:pPr>
            <w:r>
              <w:rPr>
                <w:b/>
                <w:bCs/>
                <w:color w:val="434343"/>
                <w:sz w:val="26"/>
                <w:szCs w:val="26"/>
                <w:u w:val="single"/>
              </w:rPr>
              <w:t>Plants</w:t>
            </w:r>
          </w:p>
          <w:p w14:paraId="62875450" w14:textId="77777777" w:rsidR="00984180" w:rsidRDefault="001A3FDE">
            <w:pPr>
              <w:widowControl w:val="0"/>
              <w:spacing w:line="240" w:lineRule="auto"/>
              <w:jc w:val="center"/>
              <w:rPr>
                <w:color w:val="434343"/>
                <w:sz w:val="26"/>
                <w:szCs w:val="26"/>
              </w:rPr>
            </w:pPr>
            <w:r>
              <w:rPr>
                <w:color w:val="434343"/>
                <w:sz w:val="26"/>
                <w:szCs w:val="26"/>
              </w:rPr>
              <w:t>What do they need to survive?</w:t>
            </w:r>
          </w:p>
          <w:p w14:paraId="7CBA641D" w14:textId="77777777" w:rsidR="00984180" w:rsidRDefault="001A3FDE">
            <w:pPr>
              <w:widowControl w:val="0"/>
              <w:spacing w:line="240" w:lineRule="auto"/>
              <w:jc w:val="center"/>
              <w:rPr>
                <w:color w:val="434343"/>
                <w:sz w:val="26"/>
                <w:szCs w:val="26"/>
              </w:rPr>
            </w:pPr>
            <w:r>
              <w:rPr>
                <w:color w:val="434343"/>
                <w:sz w:val="26"/>
                <w:szCs w:val="26"/>
              </w:rPr>
              <w:t>Investigating our own plants growth in the classroom - what is the best environment?</w:t>
            </w:r>
          </w:p>
          <w:p w14:paraId="159FB1B0" w14:textId="77777777" w:rsidR="00984180" w:rsidRDefault="00984180">
            <w:pPr>
              <w:widowControl w:val="0"/>
              <w:spacing w:line="240" w:lineRule="auto"/>
              <w:rPr>
                <w:color w:val="434343"/>
                <w:sz w:val="8"/>
                <w:szCs w:val="8"/>
              </w:rPr>
            </w:pPr>
          </w:p>
        </w:tc>
      </w:tr>
      <w:tr w:rsidR="00984180" w14:paraId="48B81498" w14:textId="77777777">
        <w:trPr>
          <w:trHeight w:val="2055"/>
        </w:trPr>
        <w:tc>
          <w:tcPr>
            <w:tcW w:w="5250" w:type="dxa"/>
            <w:gridSpan w:val="2"/>
            <w:shd w:val="clear" w:color="auto" w:fill="9BE4D1"/>
          </w:tcPr>
          <w:p w14:paraId="32E7E2ED" w14:textId="77777777" w:rsidR="00984180" w:rsidRDefault="001A3FDE">
            <w:pPr>
              <w:widowControl w:val="0"/>
              <w:spacing w:line="240" w:lineRule="auto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This term in…RE</w:t>
            </w:r>
          </w:p>
          <w:p w14:paraId="04F95A92" w14:textId="77777777" w:rsidR="00984180" w:rsidRDefault="00984180">
            <w:pPr>
              <w:widowControl w:val="0"/>
              <w:spacing w:line="240" w:lineRule="auto"/>
              <w:jc w:val="center"/>
              <w:rPr>
                <w:b/>
                <w:bCs/>
                <w:u w:val="single"/>
              </w:rPr>
            </w:pPr>
          </w:p>
          <w:p w14:paraId="6D14368D" w14:textId="77777777" w:rsidR="00984180" w:rsidRDefault="001A3FDE">
            <w:pPr>
              <w:widowControl w:val="0"/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‘What is Easter and why is it celebrated?’</w:t>
            </w:r>
          </w:p>
        </w:tc>
        <w:tc>
          <w:tcPr>
            <w:tcW w:w="4545" w:type="dxa"/>
            <w:shd w:val="clear" w:color="auto" w:fill="A480EB"/>
          </w:tcPr>
          <w:p w14:paraId="3B7DC32C" w14:textId="77777777" w:rsidR="00984180" w:rsidRDefault="001A3FDE">
            <w:pPr>
              <w:widowControl w:val="0"/>
              <w:spacing w:line="240" w:lineRule="auto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This term in… Geography</w:t>
            </w:r>
          </w:p>
          <w:p w14:paraId="62B543E0" w14:textId="77777777" w:rsidR="00984180" w:rsidRDefault="00984180">
            <w:pPr>
              <w:widowControl w:val="0"/>
              <w:spacing w:line="240" w:lineRule="auto"/>
              <w:rPr>
                <w:sz w:val="8"/>
                <w:szCs w:val="8"/>
              </w:rPr>
            </w:pPr>
          </w:p>
          <w:p w14:paraId="5EF9E0DC" w14:textId="77777777" w:rsidR="00984180" w:rsidRDefault="00984180">
            <w:pPr>
              <w:widowControl w:val="0"/>
              <w:spacing w:line="240" w:lineRule="auto"/>
              <w:rPr>
                <w:sz w:val="8"/>
                <w:szCs w:val="8"/>
              </w:rPr>
            </w:pPr>
          </w:p>
          <w:p w14:paraId="333434C2" w14:textId="77777777" w:rsidR="00984180" w:rsidRDefault="00984180">
            <w:pPr>
              <w:widowControl w:val="0"/>
              <w:spacing w:line="240" w:lineRule="auto"/>
              <w:rPr>
                <w:sz w:val="8"/>
                <w:szCs w:val="8"/>
              </w:rPr>
            </w:pPr>
          </w:p>
          <w:p w14:paraId="74D8D256" w14:textId="77777777" w:rsidR="00984180" w:rsidRDefault="001A3FDE">
            <w:pPr>
              <w:widowControl w:val="0"/>
              <w:spacing w:line="240" w:lineRule="auto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 xml:space="preserve">The Caribbean </w:t>
            </w:r>
          </w:p>
          <w:p w14:paraId="3D0A219B" w14:textId="77777777" w:rsidR="00984180" w:rsidRDefault="001A3FDE">
            <w:pPr>
              <w:widowControl w:val="0"/>
              <w:numPr>
                <w:ilvl w:val="0"/>
                <w:numId w:val="3"/>
              </w:num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Where is it located and how does it compare to Blackpool?</w:t>
            </w:r>
          </w:p>
        </w:tc>
      </w:tr>
      <w:tr w:rsidR="00984180" w14:paraId="06274BB3" w14:textId="77777777">
        <w:trPr>
          <w:trHeight w:val="1170"/>
        </w:trPr>
        <w:tc>
          <w:tcPr>
            <w:tcW w:w="9795" w:type="dxa"/>
            <w:gridSpan w:val="3"/>
            <w:shd w:val="clear" w:color="auto" w:fill="AFCDE6"/>
          </w:tcPr>
          <w:p w14:paraId="58FAEA87" w14:textId="77777777" w:rsidR="00984180" w:rsidRDefault="001A3FDE">
            <w:pPr>
              <w:widowControl w:val="0"/>
              <w:spacing w:line="240" w:lineRule="auto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This term in…D&amp;T</w:t>
            </w:r>
          </w:p>
          <w:p w14:paraId="2D0418AF" w14:textId="77777777" w:rsidR="00984180" w:rsidRDefault="001A3FDE">
            <w:pPr>
              <w:widowControl w:val="0"/>
              <w:numPr>
                <w:ilvl w:val="0"/>
                <w:numId w:val="1"/>
              </w:num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Cooking and Nutrition </w:t>
            </w:r>
          </w:p>
          <w:p w14:paraId="1133AAAC" w14:textId="77777777" w:rsidR="00984180" w:rsidRDefault="001A3FDE">
            <w:pPr>
              <w:widowControl w:val="0"/>
              <w:numPr>
                <w:ilvl w:val="0"/>
                <w:numId w:val="1"/>
              </w:num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Bread making </w:t>
            </w:r>
          </w:p>
        </w:tc>
      </w:tr>
      <w:tr w:rsidR="00984180" w14:paraId="6F6046CB" w14:textId="77777777">
        <w:trPr>
          <w:trHeight w:val="1873"/>
        </w:trPr>
        <w:tc>
          <w:tcPr>
            <w:tcW w:w="2460" w:type="dxa"/>
            <w:shd w:val="clear" w:color="auto" w:fill="AFCDE6"/>
          </w:tcPr>
          <w:p w14:paraId="2C8FC2E2" w14:textId="77777777" w:rsidR="00984180" w:rsidRDefault="001A3FDE">
            <w:pPr>
              <w:widowControl w:val="0"/>
              <w:spacing w:line="240" w:lineRule="auto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This term in… PE</w:t>
            </w:r>
          </w:p>
          <w:p w14:paraId="22341C10" w14:textId="77777777" w:rsidR="00984180" w:rsidRDefault="00984180">
            <w:pPr>
              <w:widowControl w:val="0"/>
              <w:spacing w:line="240" w:lineRule="auto"/>
              <w:jc w:val="center"/>
              <w:rPr>
                <w:b/>
                <w:bCs/>
                <w:u w:val="single"/>
              </w:rPr>
            </w:pPr>
          </w:p>
          <w:p w14:paraId="442561FC" w14:textId="77777777" w:rsidR="00984180" w:rsidRDefault="001A3FDE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Athletics.</w:t>
            </w:r>
          </w:p>
          <w:p w14:paraId="692CE805" w14:textId="77777777" w:rsidR="00984180" w:rsidRDefault="00984180">
            <w:pPr>
              <w:widowControl w:val="0"/>
              <w:spacing w:line="240" w:lineRule="auto"/>
              <w:jc w:val="center"/>
            </w:pPr>
          </w:p>
        </w:tc>
        <w:tc>
          <w:tcPr>
            <w:tcW w:w="7335" w:type="dxa"/>
            <w:gridSpan w:val="2"/>
            <w:shd w:val="clear" w:color="auto" w:fill="AFCDE6"/>
          </w:tcPr>
          <w:p w14:paraId="7ACE0219" w14:textId="77777777" w:rsidR="00984180" w:rsidRDefault="001A3FDE">
            <w:pPr>
              <w:widowControl w:val="0"/>
              <w:spacing w:line="240" w:lineRule="auto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 xml:space="preserve">This term </w:t>
            </w:r>
            <w:proofErr w:type="spellStart"/>
            <w:r>
              <w:rPr>
                <w:b/>
                <w:bCs/>
                <w:u w:val="single"/>
              </w:rPr>
              <w:t>in..Computing</w:t>
            </w:r>
            <w:proofErr w:type="spellEnd"/>
          </w:p>
          <w:p w14:paraId="4C3363B4" w14:textId="77777777" w:rsidR="00984180" w:rsidRDefault="00984180">
            <w:pPr>
              <w:widowControl w:val="0"/>
              <w:spacing w:line="240" w:lineRule="auto"/>
              <w:jc w:val="center"/>
            </w:pPr>
          </w:p>
          <w:p w14:paraId="6A84DC83" w14:textId="77777777" w:rsidR="00984180" w:rsidRDefault="00984180">
            <w:pPr>
              <w:widowControl w:val="0"/>
              <w:spacing w:line="240" w:lineRule="auto"/>
              <w:jc w:val="center"/>
            </w:pPr>
          </w:p>
          <w:p w14:paraId="060C6B8E" w14:textId="77777777" w:rsidR="00984180" w:rsidRDefault="001A3FDE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Spreadsheets </w:t>
            </w:r>
          </w:p>
          <w:p w14:paraId="2586D186" w14:textId="77777777" w:rsidR="00984180" w:rsidRDefault="00984180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</w:p>
          <w:p w14:paraId="4020B83A" w14:textId="77777777" w:rsidR="00984180" w:rsidRDefault="001A3FDE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>How to enter, organise and manage data in rows and columns</w:t>
            </w:r>
          </w:p>
          <w:p w14:paraId="42486BE7" w14:textId="77777777" w:rsidR="00984180" w:rsidRDefault="00984180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</w:p>
        </w:tc>
      </w:tr>
    </w:tbl>
    <w:p w14:paraId="5B88DDB2" w14:textId="77777777" w:rsidR="00984180" w:rsidRDefault="00984180"/>
    <w:sectPr w:rsidR="0098418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doka">
    <w:charset w:val="00"/>
    <w:family w:val="auto"/>
    <w:pitch w:val="default"/>
    <w:embedRegular r:id="rId1" w:fontKey="{7A864555-E541-4365-9D1D-83A199C09E0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C2CAE48-A521-4CFF-9BB8-8CCD3C2DB7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0598372-CB77-4EBC-95C1-428AE491612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7A0D89"/>
    <w:multiLevelType w:val="multilevel"/>
    <w:tmpl w:val="C6E0F3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D742EFB"/>
    <w:multiLevelType w:val="multilevel"/>
    <w:tmpl w:val="24FAD12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6431021"/>
    <w:multiLevelType w:val="multilevel"/>
    <w:tmpl w:val="CCA8050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82E0D1F"/>
    <w:multiLevelType w:val="multilevel"/>
    <w:tmpl w:val="113A46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3097D7E"/>
    <w:multiLevelType w:val="multilevel"/>
    <w:tmpl w:val="297CF4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350907182">
    <w:abstractNumId w:val="1"/>
  </w:num>
  <w:num w:numId="2" w16cid:durableId="1960449504">
    <w:abstractNumId w:val="2"/>
  </w:num>
  <w:num w:numId="3" w16cid:durableId="1182284754">
    <w:abstractNumId w:val="4"/>
  </w:num>
  <w:num w:numId="4" w16cid:durableId="962420880">
    <w:abstractNumId w:val="3"/>
  </w:num>
  <w:num w:numId="5" w16cid:durableId="17027817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180"/>
    <w:rsid w:val="001A3FDE"/>
    <w:rsid w:val="00984180"/>
    <w:rsid w:val="00D11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66961"/>
  <w15:docId w15:val="{C03AACDC-86FA-4AAA-87E5-75BA9EF09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719</Characters>
  <Application>Microsoft Office Word</Application>
  <DocSecurity>0</DocSecurity>
  <Lines>5</Lines>
  <Paragraphs>1</Paragraphs>
  <ScaleCrop>false</ScaleCrop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Jessica Page</dc:creator>
  <cp:lastModifiedBy>Jessica Page</cp:lastModifiedBy>
  <cp:revision>2</cp:revision>
  <dcterms:created xsi:type="dcterms:W3CDTF">2026-02-10T14:59:00Z</dcterms:created>
  <dcterms:modified xsi:type="dcterms:W3CDTF">2026-02-10T14:59:00Z</dcterms:modified>
</cp:coreProperties>
</file>