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C46D" w14:textId="77777777" w:rsidR="007603C1" w:rsidRPr="007603C1" w:rsidRDefault="007603C1" w:rsidP="007603C1">
      <w:pPr>
        <w:pStyle w:val="NormalWeb"/>
        <w:rPr>
          <w:color w:val="000000"/>
          <w:sz w:val="22"/>
          <w:szCs w:val="22"/>
        </w:rPr>
      </w:pPr>
      <w:r w:rsidRPr="007603C1">
        <w:rPr>
          <w:color w:val="000000"/>
          <w:sz w:val="22"/>
          <w:szCs w:val="22"/>
        </w:rPr>
        <w:t>Dear Parents and Carers,</w:t>
      </w:r>
    </w:p>
    <w:p w14:paraId="2D447BDD" w14:textId="77777777" w:rsidR="007603C1" w:rsidRPr="007603C1" w:rsidRDefault="007603C1" w:rsidP="007603C1">
      <w:pPr>
        <w:pStyle w:val="NormalWeb"/>
        <w:rPr>
          <w:color w:val="000000"/>
          <w:sz w:val="22"/>
          <w:szCs w:val="22"/>
        </w:rPr>
      </w:pPr>
      <w:r w:rsidRPr="007603C1">
        <w:rPr>
          <w:color w:val="000000"/>
          <w:sz w:val="22"/>
          <w:szCs w:val="22"/>
        </w:rPr>
        <w:t>I am writing to share some important updates regarding class structures at our school for the upcoming academic year from September 2025.</w:t>
      </w:r>
    </w:p>
    <w:p w14:paraId="3750A746" w14:textId="77777777" w:rsidR="007603C1" w:rsidRPr="007603C1" w:rsidRDefault="007603C1" w:rsidP="007603C1">
      <w:pPr>
        <w:pStyle w:val="NormalWeb"/>
        <w:rPr>
          <w:color w:val="000000"/>
          <w:sz w:val="22"/>
          <w:szCs w:val="22"/>
        </w:rPr>
      </w:pPr>
      <w:r w:rsidRPr="007603C1">
        <w:rPr>
          <w:color w:val="000000"/>
          <w:sz w:val="22"/>
          <w:szCs w:val="22"/>
        </w:rPr>
        <w:t>As many of you may be aware, schools across the country, including ours, are seeing a decline in pupil numbers due to a general drop in the birth rate. This ongoing trend has led us to make some adjustments in how we organise classes across the school.</w:t>
      </w:r>
    </w:p>
    <w:p w14:paraId="2C2E080A" w14:textId="77777777" w:rsidR="007603C1" w:rsidRPr="007603C1" w:rsidRDefault="007603C1" w:rsidP="007603C1">
      <w:pPr>
        <w:pStyle w:val="NormalWeb"/>
        <w:rPr>
          <w:color w:val="000000"/>
          <w:sz w:val="22"/>
          <w:szCs w:val="22"/>
        </w:rPr>
      </w:pPr>
      <w:r w:rsidRPr="007603C1">
        <w:rPr>
          <w:color w:val="000000"/>
          <w:sz w:val="22"/>
          <w:szCs w:val="22"/>
        </w:rPr>
        <w:t>For the past two years, we’ve successfully run mixed Year 3 and Year 4 classes. Due to continued low numbers, this structure will stay the same next year.</w:t>
      </w:r>
    </w:p>
    <w:p w14:paraId="7CF738C7" w14:textId="77777777" w:rsidR="007603C1" w:rsidRPr="007603C1" w:rsidRDefault="007603C1" w:rsidP="007603C1">
      <w:pPr>
        <w:pStyle w:val="NormalWeb"/>
        <w:rPr>
          <w:color w:val="000000"/>
          <w:sz w:val="22"/>
          <w:szCs w:val="22"/>
        </w:rPr>
      </w:pPr>
      <w:r w:rsidRPr="007603C1">
        <w:rPr>
          <w:color w:val="000000"/>
          <w:sz w:val="22"/>
          <w:szCs w:val="22"/>
        </w:rPr>
        <w:t>When creating classes, we consider things like academic needs and friendship groups. Current year 2 children will be split into 3 groups.</w:t>
      </w:r>
    </w:p>
    <w:p w14:paraId="334A1FA2" w14:textId="77777777" w:rsidR="007603C1" w:rsidRPr="007603C1" w:rsidRDefault="007603C1" w:rsidP="007603C1">
      <w:pPr>
        <w:pStyle w:val="NormalWeb"/>
        <w:rPr>
          <w:color w:val="000000"/>
          <w:sz w:val="22"/>
          <w:szCs w:val="22"/>
        </w:rPr>
      </w:pPr>
      <w:r w:rsidRPr="007603C1">
        <w:rPr>
          <w:color w:val="000000"/>
          <w:sz w:val="22"/>
          <w:szCs w:val="22"/>
        </w:rPr>
        <w:t>Current Year 3 children will continue in their current groups as they move into Year 4, joining with the new Year 3 children.</w:t>
      </w:r>
    </w:p>
    <w:p w14:paraId="3DAC4EB6" w14:textId="77777777" w:rsidR="007603C1" w:rsidRPr="007603C1" w:rsidRDefault="007603C1" w:rsidP="007603C1">
      <w:pPr>
        <w:pStyle w:val="NormalWeb"/>
        <w:rPr>
          <w:color w:val="000000"/>
          <w:sz w:val="22"/>
          <w:szCs w:val="22"/>
        </w:rPr>
      </w:pPr>
      <w:r w:rsidRPr="007603C1">
        <w:rPr>
          <w:color w:val="000000"/>
          <w:sz w:val="22"/>
          <w:szCs w:val="22"/>
        </w:rPr>
        <w:t>On 13th June, we received confirmation from the local authority that from September 2025, our school will need to introduce mixed-age classes in EYFS and Key Stage 1.</w:t>
      </w:r>
    </w:p>
    <w:p w14:paraId="16547330" w14:textId="77777777" w:rsidR="007603C1" w:rsidRPr="007603C1" w:rsidRDefault="007603C1" w:rsidP="007603C1">
      <w:pPr>
        <w:pStyle w:val="NormalWeb"/>
        <w:rPr>
          <w:color w:val="000000"/>
          <w:sz w:val="22"/>
          <w:szCs w:val="22"/>
        </w:rPr>
      </w:pPr>
      <w:r w:rsidRPr="007603C1">
        <w:rPr>
          <w:color w:val="000000"/>
          <w:sz w:val="22"/>
          <w:szCs w:val="22"/>
        </w:rPr>
        <w:t>Although final pupil numbers won’t be confirmed until 15th July, we are currently planning the following class structure:</w:t>
      </w:r>
    </w:p>
    <w:p w14:paraId="40D3AE76" w14:textId="77777777" w:rsidR="007603C1" w:rsidRPr="007603C1" w:rsidRDefault="007603C1" w:rsidP="007603C1">
      <w:pPr>
        <w:pStyle w:val="NormalWeb"/>
        <w:rPr>
          <w:color w:val="000000"/>
          <w:sz w:val="22"/>
          <w:szCs w:val="22"/>
        </w:rPr>
      </w:pPr>
      <w:r w:rsidRPr="007603C1">
        <w:rPr>
          <w:color w:val="000000"/>
          <w:sz w:val="22"/>
          <w:szCs w:val="22"/>
        </w:rPr>
        <w:t xml:space="preserve">· A Reception </w:t>
      </w:r>
      <w:proofErr w:type="gramStart"/>
      <w:r w:rsidRPr="007603C1">
        <w:rPr>
          <w:color w:val="000000"/>
          <w:sz w:val="22"/>
          <w:szCs w:val="22"/>
        </w:rPr>
        <w:t>class</w:t>
      </w:r>
      <w:proofErr w:type="gramEnd"/>
    </w:p>
    <w:p w14:paraId="13D8BD49" w14:textId="77777777" w:rsidR="007603C1" w:rsidRPr="007603C1" w:rsidRDefault="007603C1" w:rsidP="007603C1">
      <w:pPr>
        <w:pStyle w:val="NormalWeb"/>
        <w:rPr>
          <w:color w:val="000000"/>
          <w:sz w:val="22"/>
          <w:szCs w:val="22"/>
        </w:rPr>
      </w:pPr>
      <w:r w:rsidRPr="007603C1">
        <w:rPr>
          <w:color w:val="000000"/>
          <w:sz w:val="22"/>
          <w:szCs w:val="22"/>
        </w:rPr>
        <w:t>· A Year 1 class with a small number of Reception pupils</w:t>
      </w:r>
    </w:p>
    <w:p w14:paraId="7CE259E1" w14:textId="77777777" w:rsidR="007603C1" w:rsidRPr="007603C1" w:rsidRDefault="007603C1" w:rsidP="007603C1">
      <w:pPr>
        <w:pStyle w:val="NormalWeb"/>
        <w:rPr>
          <w:color w:val="000000"/>
          <w:sz w:val="22"/>
          <w:szCs w:val="22"/>
        </w:rPr>
      </w:pPr>
      <w:r w:rsidRPr="007603C1">
        <w:rPr>
          <w:color w:val="000000"/>
          <w:sz w:val="22"/>
          <w:szCs w:val="22"/>
        </w:rPr>
        <w:t>· A Year 2 class</w:t>
      </w:r>
    </w:p>
    <w:p w14:paraId="129F0E11" w14:textId="77777777" w:rsidR="007603C1" w:rsidRPr="007603C1" w:rsidRDefault="007603C1" w:rsidP="007603C1">
      <w:pPr>
        <w:pStyle w:val="NormalWeb"/>
        <w:rPr>
          <w:color w:val="000000"/>
          <w:sz w:val="22"/>
          <w:szCs w:val="22"/>
        </w:rPr>
      </w:pPr>
      <w:r w:rsidRPr="007603C1">
        <w:rPr>
          <w:color w:val="000000"/>
          <w:sz w:val="22"/>
          <w:szCs w:val="22"/>
        </w:rPr>
        <w:t>In terms of upper Key Stage 2 in September 2025, we will have:</w:t>
      </w:r>
    </w:p>
    <w:p w14:paraId="7AEB696E" w14:textId="77777777" w:rsidR="007603C1" w:rsidRPr="007603C1" w:rsidRDefault="007603C1" w:rsidP="007603C1">
      <w:pPr>
        <w:pStyle w:val="NormalWeb"/>
        <w:rPr>
          <w:color w:val="000000"/>
          <w:sz w:val="22"/>
          <w:szCs w:val="22"/>
        </w:rPr>
      </w:pPr>
      <w:r w:rsidRPr="007603C1">
        <w:rPr>
          <w:color w:val="000000"/>
          <w:sz w:val="22"/>
          <w:szCs w:val="22"/>
        </w:rPr>
        <w:t>· One Year 5 class (Year 4 children in the current year 3 / 4 mix will come together as one class due to small numbers.)</w:t>
      </w:r>
    </w:p>
    <w:p w14:paraId="34389733" w14:textId="77777777" w:rsidR="007603C1" w:rsidRPr="007603C1" w:rsidRDefault="007603C1" w:rsidP="007603C1">
      <w:pPr>
        <w:pStyle w:val="NormalWeb"/>
        <w:rPr>
          <w:color w:val="000000"/>
          <w:sz w:val="22"/>
          <w:szCs w:val="22"/>
        </w:rPr>
      </w:pPr>
      <w:r w:rsidRPr="007603C1">
        <w:rPr>
          <w:color w:val="000000"/>
          <w:sz w:val="22"/>
          <w:szCs w:val="22"/>
        </w:rPr>
        <w:t>· Two Year 6 classes</w:t>
      </w:r>
    </w:p>
    <w:p w14:paraId="7A0D4B47" w14:textId="77777777" w:rsidR="007603C1" w:rsidRPr="007603C1" w:rsidRDefault="007603C1" w:rsidP="007603C1">
      <w:pPr>
        <w:pStyle w:val="NormalWeb"/>
        <w:rPr>
          <w:color w:val="000000"/>
          <w:sz w:val="22"/>
          <w:szCs w:val="22"/>
        </w:rPr>
      </w:pPr>
      <w:r w:rsidRPr="007603C1">
        <w:rPr>
          <w:color w:val="000000"/>
          <w:sz w:val="22"/>
          <w:szCs w:val="22"/>
        </w:rPr>
        <w:t>All children will spend time with their new class teachers on Friday 11th July and Monday 14th July.</w:t>
      </w:r>
    </w:p>
    <w:p w14:paraId="6B0DD522" w14:textId="77777777" w:rsidR="007603C1" w:rsidRPr="007603C1" w:rsidRDefault="007603C1" w:rsidP="007603C1">
      <w:pPr>
        <w:pStyle w:val="NormalWeb"/>
        <w:rPr>
          <w:color w:val="000000"/>
          <w:sz w:val="22"/>
          <w:szCs w:val="22"/>
        </w:rPr>
      </w:pPr>
      <w:r w:rsidRPr="007603C1">
        <w:rPr>
          <w:color w:val="000000"/>
          <w:sz w:val="22"/>
          <w:szCs w:val="22"/>
        </w:rPr>
        <w:t>We understand that change can bring questions. Please rest assured that all decisions are being made with governors and the local authority, with the best interests of our children in mind.</w:t>
      </w:r>
      <w:r>
        <w:rPr>
          <w:color w:val="000000"/>
          <w:sz w:val="27"/>
          <w:szCs w:val="27"/>
        </w:rPr>
        <w:t xml:space="preserve"> </w:t>
      </w:r>
      <w:r w:rsidRPr="007603C1">
        <w:rPr>
          <w:color w:val="000000"/>
          <w:sz w:val="22"/>
          <w:szCs w:val="22"/>
        </w:rPr>
        <w:t>Mixed-age classes are thoughtfully planned to ensure every child receives high-quality teaching that meets their individual learning needs, along with opportunities to thrive socially and emotionally.</w:t>
      </w:r>
    </w:p>
    <w:p w14:paraId="0CB65A63" w14:textId="77777777" w:rsidR="007603C1" w:rsidRPr="007603C1" w:rsidRDefault="007603C1" w:rsidP="007603C1">
      <w:pPr>
        <w:pStyle w:val="NormalWeb"/>
        <w:rPr>
          <w:color w:val="000000"/>
          <w:sz w:val="22"/>
          <w:szCs w:val="22"/>
        </w:rPr>
      </w:pPr>
      <w:r w:rsidRPr="007603C1">
        <w:rPr>
          <w:color w:val="000000"/>
          <w:sz w:val="22"/>
          <w:szCs w:val="22"/>
        </w:rPr>
        <w:lastRenderedPageBreak/>
        <w:t>We will keep you informed if the above structure changes and encourage you to reach out with any questions you may have. Our dedicated staff are committed to ensuring a smooth transition and a positive learning experience for all our pupils.</w:t>
      </w:r>
    </w:p>
    <w:p w14:paraId="4AB64422" w14:textId="77777777" w:rsidR="007603C1" w:rsidRPr="007603C1" w:rsidRDefault="007603C1" w:rsidP="007603C1">
      <w:pPr>
        <w:pStyle w:val="NormalWeb"/>
        <w:rPr>
          <w:color w:val="000000"/>
          <w:sz w:val="22"/>
          <w:szCs w:val="22"/>
        </w:rPr>
      </w:pPr>
      <w:r w:rsidRPr="007603C1">
        <w:rPr>
          <w:color w:val="000000"/>
          <w:sz w:val="22"/>
          <w:szCs w:val="22"/>
        </w:rPr>
        <w:t>Thank you, as always, for your continued support.</w:t>
      </w:r>
    </w:p>
    <w:p w14:paraId="4D60A0B8" w14:textId="09D93D57" w:rsidR="007603C1" w:rsidRPr="007603C1" w:rsidRDefault="007603C1" w:rsidP="007603C1">
      <w:pPr>
        <w:pStyle w:val="NormalWeb"/>
        <w:rPr>
          <w:color w:val="000000"/>
          <w:sz w:val="22"/>
          <w:szCs w:val="22"/>
        </w:rPr>
      </w:pPr>
      <w:r>
        <w:rPr>
          <w:noProof/>
        </w:rPr>
        <w:drawing>
          <wp:anchor distT="0" distB="0" distL="114300" distR="114300" simplePos="0" relativeHeight="251659264" behindDoc="0" locked="0" layoutInCell="1" allowOverlap="0" wp14:anchorId="3339F086" wp14:editId="035BCBE5">
            <wp:simplePos x="0" y="0"/>
            <wp:positionH relativeFrom="margin">
              <wp:posOffset>-94972</wp:posOffset>
            </wp:positionH>
            <wp:positionV relativeFrom="page">
              <wp:posOffset>3094990</wp:posOffset>
            </wp:positionV>
            <wp:extent cx="2630170" cy="928468"/>
            <wp:effectExtent l="0" t="0" r="0" b="5080"/>
            <wp:wrapNone/>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8"/>
                    <a:srcRect l="11123" t="9446" r="47907" b="83149"/>
                    <a:stretch/>
                  </pic:blipFill>
                  <pic:spPr bwMode="auto">
                    <a:xfrm>
                      <a:off x="0" y="0"/>
                      <a:ext cx="2630170" cy="9284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03C1">
        <w:rPr>
          <w:color w:val="000000"/>
          <w:sz w:val="22"/>
          <w:szCs w:val="22"/>
        </w:rPr>
        <w:t>Warm regards,</w:t>
      </w:r>
    </w:p>
    <w:p w14:paraId="476FA45E" w14:textId="4373BCA2" w:rsidR="007603C1" w:rsidRDefault="007603C1" w:rsidP="00C45B43">
      <w:pPr>
        <w:pStyle w:val="NormalWeb"/>
        <w:rPr>
          <w:color w:val="000000"/>
          <w:sz w:val="22"/>
          <w:szCs w:val="22"/>
        </w:rPr>
      </w:pPr>
    </w:p>
    <w:p w14:paraId="4E018DE2" w14:textId="5D1BAD6E" w:rsidR="00C45B43" w:rsidRPr="00C45B43" w:rsidRDefault="00C45B43" w:rsidP="00C45B43">
      <w:pPr>
        <w:pStyle w:val="NormalWeb"/>
        <w:rPr>
          <w:color w:val="000000"/>
          <w:sz w:val="22"/>
          <w:szCs w:val="22"/>
        </w:rPr>
      </w:pPr>
    </w:p>
    <w:p w14:paraId="7DA28AA6" w14:textId="50CE5DE6" w:rsidR="00B05EC4" w:rsidRPr="00FF238D" w:rsidRDefault="00B05EC4" w:rsidP="00B05EC4">
      <w:pPr>
        <w:spacing w:before="240" w:after="0"/>
      </w:pPr>
    </w:p>
    <w:p w14:paraId="566A3549" w14:textId="481EB560" w:rsidR="00C45B43" w:rsidRPr="00B05EC4" w:rsidRDefault="00C45B43" w:rsidP="00B05EC4">
      <w:r>
        <w:t>Mrs Tomlinson Headteacher</w:t>
      </w:r>
    </w:p>
    <w:sectPr w:rsidR="00C45B43" w:rsidRPr="00B05EC4" w:rsidSect="00623F12">
      <w:headerReference w:type="default" r:id="rId9"/>
      <w:footerReference w:type="default" r:id="rId10"/>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97B3" w14:textId="77777777" w:rsidR="00512D35" w:rsidRDefault="00512D35" w:rsidP="006F5AC5">
      <w:pPr>
        <w:spacing w:after="0" w:line="240" w:lineRule="auto"/>
      </w:pPr>
      <w:r>
        <w:separator/>
      </w:r>
    </w:p>
  </w:endnote>
  <w:endnote w:type="continuationSeparator" w:id="0">
    <w:p w14:paraId="2517EC72" w14:textId="77777777" w:rsidR="00512D35" w:rsidRDefault="00512D35"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7728" w14:textId="7355385C" w:rsidR="006D43D5" w:rsidRDefault="006D43D5" w:rsidP="00FD6123">
    <w:pPr>
      <w:spacing w:after="0"/>
      <w:rPr>
        <w:noProof/>
        <w:lang w:eastAsia="en-GB"/>
      </w:rPr>
    </w:pPr>
    <w:r w:rsidRPr="00623F12">
      <w:rPr>
        <w:noProof/>
        <w:lang w:eastAsia="en-GB"/>
      </w:rPr>
      <mc:AlternateContent>
        <mc:Choice Requires="wps">
          <w:drawing>
            <wp:anchor distT="0" distB="0" distL="114300" distR="114300" simplePos="0" relativeHeight="251687936" behindDoc="0" locked="0" layoutInCell="1" allowOverlap="1" wp14:anchorId="60B9907D" wp14:editId="1390D141">
              <wp:simplePos x="0" y="0"/>
              <wp:positionH relativeFrom="margin">
                <wp:posOffset>-76835</wp:posOffset>
              </wp:positionH>
              <wp:positionV relativeFrom="paragraph">
                <wp:posOffset>146050</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51B8BE6"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907D" id="_x0000_t202" coordsize="21600,21600" o:spt="202" path="m,l,21600r21600,l21600,xe">
              <v:stroke joinstyle="miter"/>
              <v:path gradientshapeok="t" o:connecttype="rect"/>
            </v:shapetype>
            <v:shape id="Text Box 42" o:spid="_x0000_s1028" type="#_x0000_t202" style="position:absolute;margin-left:-6.05pt;margin-top:11.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" fillcolor="#ffc000" strokeweight=".5pt">
              <v:textbox>
                <w:txbxContent>
                  <w:p w14:paraId="551B8BE6"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0BEB1DA9" wp14:editId="4AAE6C4A">
              <wp:simplePos x="0" y="0"/>
              <wp:positionH relativeFrom="margin">
                <wp:posOffset>-73660</wp:posOffset>
              </wp:positionH>
              <wp:positionV relativeFrom="paragraph">
                <wp:posOffset>89535</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62181BC1"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B1DA9" id="Text Box 41" o:spid="_x0000_s1029" type="#_x0000_t202" style="position:absolute;margin-left:-5.8pt;margin-top:7.0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" fillcolor="blue" strokeweight=".5pt">
              <v:textbox>
                <w:txbxContent>
                  <w:p w14:paraId="62181BC1" w14:textId="77777777" w:rsidR="00AC2597" w:rsidRDefault="00AC2597" w:rsidP="00AC2597"/>
                </w:txbxContent>
              </v:textbox>
              <w10:wrap anchorx="margin"/>
            </v:shape>
          </w:pict>
        </mc:Fallback>
      </mc:AlternateContent>
    </w:r>
  </w:p>
  <w:p w14:paraId="2F736726" w14:textId="7CE80F72" w:rsidR="00FD6123" w:rsidRDefault="00AC2597" w:rsidP="00FD6123">
    <w:pPr>
      <w:spacing w:after="0"/>
      <w:rPr>
        <w:bCs/>
        <w:i/>
        <w:iCs/>
        <w:sz w:val="18"/>
      </w:rPr>
    </w:pPr>
    <w:r>
      <w:rPr>
        <w:noProof/>
        <w:lang w:eastAsia="en-GB"/>
      </w:rPr>
      <w:t xml:space="preserve"> </w:t>
    </w:r>
    <w:r w:rsidR="00FD6123">
      <w:rPr>
        <w:noProof/>
        <w:color w:val="000000"/>
        <w:sz w:val="27"/>
        <w:szCs w:val="27"/>
      </w:rPr>
      <w:drawing>
        <wp:anchor distT="0" distB="0" distL="114300" distR="114300" simplePos="0" relativeHeight="251692032" behindDoc="0" locked="0" layoutInCell="1" allowOverlap="1" wp14:anchorId="2ED37B19" wp14:editId="02264A2C">
          <wp:simplePos x="0" y="0"/>
          <wp:positionH relativeFrom="column">
            <wp:posOffset>5281295</wp:posOffset>
          </wp:positionH>
          <wp:positionV relativeFrom="paragraph">
            <wp:posOffset>194945</wp:posOffset>
          </wp:positionV>
          <wp:extent cx="758190" cy="7620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8190" cy="762000"/>
                  </a:xfrm>
                  <a:prstGeom prst="rect">
                    <a:avLst/>
                  </a:prstGeom>
                </pic:spPr>
              </pic:pic>
            </a:graphicData>
          </a:graphic>
        </wp:anchor>
      </w:drawing>
    </w:r>
    <w:r w:rsidR="00FD6123">
      <w:rPr>
        <w:rFonts w:ascii="Calibri" w:hAnsi="Calibri" w:cs="Calibri"/>
        <w:i/>
        <w:iCs/>
        <w:color w:val="002451"/>
        <w:shd w:val="clear" w:color="auto" w:fill="FFFFFF"/>
      </w:rPr>
      <w:t>Our journey to learn, grow, care and shine.</w:t>
    </w:r>
  </w:p>
  <w:p w14:paraId="7948E0FC" w14:textId="77777777" w:rsidR="00FD6123" w:rsidRPr="00AC2597" w:rsidRDefault="00FD6123" w:rsidP="00FD6123">
    <w:pPr>
      <w:spacing w:after="0"/>
      <w:rPr>
        <w:rFonts w:cstheme="minorHAnsi"/>
        <w:i/>
        <w:sz w:val="16"/>
        <w:szCs w:val="20"/>
      </w:rPr>
    </w:pPr>
    <w:r>
      <w:rPr>
        <w:rFonts w:cstheme="minorHAnsi"/>
        <w:i/>
        <w:noProof/>
        <w:sz w:val="16"/>
        <w:szCs w:val="20"/>
        <w:lang w:eastAsia="en-GB"/>
      </w:rPr>
      <w:drawing>
        <wp:anchor distT="0" distB="0" distL="114300" distR="114300" simplePos="0" relativeHeight="251691008" behindDoc="1" locked="0" layoutInCell="1" allowOverlap="1" wp14:anchorId="11F83688" wp14:editId="7A50A9E4">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Pr="00EB58AB">
      <w:rPr>
        <w:noProof/>
        <w:sz w:val="18"/>
        <w:lang w:eastAsia="en-GB"/>
      </w:rPr>
      <w:drawing>
        <wp:anchor distT="0" distB="0" distL="114300" distR="114300" simplePos="0" relativeHeight="251689984" behindDoc="1" locked="0" layoutInCell="1" allowOverlap="1" wp14:anchorId="0392804D" wp14:editId="2650AFD0">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9B89" w14:textId="77777777" w:rsidR="00512D35" w:rsidRDefault="00512D35" w:rsidP="006F5AC5">
      <w:pPr>
        <w:spacing w:after="0" w:line="240" w:lineRule="auto"/>
      </w:pPr>
      <w:r>
        <w:separator/>
      </w:r>
    </w:p>
  </w:footnote>
  <w:footnote w:type="continuationSeparator" w:id="0">
    <w:p w14:paraId="60493522" w14:textId="77777777" w:rsidR="00512D35" w:rsidRDefault="00512D35"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34A8"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0C71AB9E" wp14:editId="7FD196CC">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proofErr w:type="spellStart"/>
    <w:r w:rsidRPr="00867F30">
      <w:rPr>
        <w:rFonts w:cstheme="minorHAnsi"/>
        <w:sz w:val="20"/>
        <w:szCs w:val="20"/>
      </w:rPr>
      <w:t>Greville</w:t>
    </w:r>
    <w:proofErr w:type="spellEnd"/>
    <w:r w:rsidRPr="00867F30">
      <w:rPr>
        <w:rFonts w:cstheme="minorHAnsi"/>
        <w:sz w:val="20"/>
        <w:szCs w:val="20"/>
      </w:rPr>
      <w:t xml:space="preserve"> Drive, Winsford, Cheshire, CW7 3EP</w:t>
    </w:r>
  </w:p>
  <w:p w14:paraId="4BC4C5A1" w14:textId="77777777"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14:paraId="56DE9EF5" w14:textId="3C8458C2" w:rsidR="004B48B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14:paraId="3C4DCD03" w14:textId="77777777" w:rsidR="001F7EEE" w:rsidRPr="00867F30" w:rsidRDefault="001F7EEE" w:rsidP="00665555">
    <w:pPr>
      <w:pStyle w:val="Header"/>
      <w:spacing w:after="40"/>
      <w:ind w:right="-153"/>
      <w:jc w:val="right"/>
      <w:rPr>
        <w:rFonts w:cstheme="minorHAnsi"/>
        <w:sz w:val="20"/>
        <w:szCs w:val="20"/>
      </w:rPr>
    </w:pPr>
  </w:p>
  <w:p w14:paraId="0BB5A95E" w14:textId="0FBED152" w:rsidR="00665555"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w:t>
    </w:r>
    <w:proofErr w:type="gramStart"/>
    <w:r w:rsidRPr="00867F30">
      <w:rPr>
        <w:rFonts w:cstheme="minorHAnsi"/>
        <w:bCs/>
        <w:sz w:val="20"/>
        <w:szCs w:val="20"/>
      </w:rPr>
      <w:t>old</w:t>
    </w:r>
    <w:proofErr w:type="gramEnd"/>
    <w:r w:rsidRPr="00867F30">
      <w:rPr>
        <w:rFonts w:cstheme="minorHAnsi"/>
        <w:bCs/>
        <w:sz w:val="20"/>
        <w:szCs w:val="20"/>
      </w:rPr>
      <w:t xml:space="preserve"> they will not depart from it” </w:t>
    </w:r>
    <w:r w:rsidRPr="00867F30">
      <w:rPr>
        <w:rFonts w:cstheme="minorHAnsi"/>
        <w:b/>
        <w:bCs/>
        <w:sz w:val="20"/>
        <w:szCs w:val="20"/>
      </w:rPr>
      <w:t>Proverbs 22 v 6</w:t>
    </w:r>
  </w:p>
  <w:p w14:paraId="2670F97A" w14:textId="77777777" w:rsidR="001F7EEE" w:rsidRPr="00867F30" w:rsidRDefault="001F7EEE" w:rsidP="00665555">
    <w:pPr>
      <w:pStyle w:val="Header"/>
      <w:ind w:right="-153"/>
      <w:jc w:val="right"/>
      <w:rPr>
        <w:rFonts w:cstheme="minorHAnsi"/>
        <w:b/>
        <w:bCs/>
        <w:sz w:val="20"/>
        <w:szCs w:val="20"/>
      </w:rPr>
    </w:pPr>
  </w:p>
  <w:p w14:paraId="532F44F4"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26931E7A" wp14:editId="7504E64A">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CCE7A77"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31E7A"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14:paraId="5CCE7A77"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58039905" wp14:editId="1D1243A3">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5AA63B72"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39905"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14:paraId="5AA63B72" w14:textId="77777777" w:rsidR="00E7604A" w:rsidRDefault="00E7604A" w:rsidP="00E7604A"/>
                </w:txbxContent>
              </v:textbox>
              <w10:wrap anchorx="margin"/>
            </v:shape>
          </w:pict>
        </mc:Fallback>
      </mc:AlternateContent>
    </w:r>
  </w:p>
  <w:p w14:paraId="57751B42" w14:textId="77777777" w:rsidR="00E7604A" w:rsidRPr="00665555" w:rsidRDefault="00E7604A" w:rsidP="00665555">
    <w:pPr>
      <w:pStyle w:val="Header"/>
      <w:ind w:right="-153"/>
      <w:jc w:val="right"/>
      <w:rPr>
        <w:rFonts w:cstheme="minorHAnsi"/>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8F3"/>
    <w:multiLevelType w:val="hybridMultilevel"/>
    <w:tmpl w:val="033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6E08"/>
    <w:multiLevelType w:val="hybridMultilevel"/>
    <w:tmpl w:val="76D8A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71C4A"/>
    <w:multiLevelType w:val="hybridMultilevel"/>
    <w:tmpl w:val="CDB6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F5A6B"/>
    <w:multiLevelType w:val="hybridMultilevel"/>
    <w:tmpl w:val="12C0D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4"/>
  </w:num>
  <w:num w:numId="5">
    <w:abstractNumId w:val="9"/>
  </w:num>
  <w:num w:numId="6">
    <w:abstractNumId w:val="3"/>
  </w:num>
  <w:num w:numId="7">
    <w:abstractNumId w:val="13"/>
  </w:num>
  <w:num w:numId="8">
    <w:abstractNumId w:val="12"/>
  </w:num>
  <w:num w:numId="9">
    <w:abstractNumId w:val="2"/>
  </w:num>
  <w:num w:numId="10">
    <w:abstractNumId w:val="8"/>
  </w:num>
  <w:num w:numId="11">
    <w:abstractNumId w:val="6"/>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236D8"/>
    <w:rsid w:val="0003045F"/>
    <w:rsid w:val="000313BA"/>
    <w:rsid w:val="00035738"/>
    <w:rsid w:val="0003574E"/>
    <w:rsid w:val="00065228"/>
    <w:rsid w:val="000729FE"/>
    <w:rsid w:val="000750A1"/>
    <w:rsid w:val="00085180"/>
    <w:rsid w:val="000868A5"/>
    <w:rsid w:val="000C4F9B"/>
    <w:rsid w:val="000E40E7"/>
    <w:rsid w:val="000E62F6"/>
    <w:rsid w:val="000F1409"/>
    <w:rsid w:val="000F2E45"/>
    <w:rsid w:val="001248A4"/>
    <w:rsid w:val="001277F9"/>
    <w:rsid w:val="00146E61"/>
    <w:rsid w:val="0015140E"/>
    <w:rsid w:val="0015468A"/>
    <w:rsid w:val="00157DF2"/>
    <w:rsid w:val="00164AB3"/>
    <w:rsid w:val="001A3BBE"/>
    <w:rsid w:val="001C06AA"/>
    <w:rsid w:val="001C4EC1"/>
    <w:rsid w:val="001D23E2"/>
    <w:rsid w:val="001E5C50"/>
    <w:rsid w:val="001F51C4"/>
    <w:rsid w:val="001F5DF1"/>
    <w:rsid w:val="001F7EEE"/>
    <w:rsid w:val="00202613"/>
    <w:rsid w:val="0023380F"/>
    <w:rsid w:val="00256A9F"/>
    <w:rsid w:val="0026611E"/>
    <w:rsid w:val="00270A80"/>
    <w:rsid w:val="002818D9"/>
    <w:rsid w:val="00293CC5"/>
    <w:rsid w:val="002B25F7"/>
    <w:rsid w:val="002D7329"/>
    <w:rsid w:val="002E5690"/>
    <w:rsid w:val="002F547F"/>
    <w:rsid w:val="002F62BB"/>
    <w:rsid w:val="00304FD0"/>
    <w:rsid w:val="0031277A"/>
    <w:rsid w:val="003329BE"/>
    <w:rsid w:val="003366FC"/>
    <w:rsid w:val="00341B6E"/>
    <w:rsid w:val="003551B7"/>
    <w:rsid w:val="00360165"/>
    <w:rsid w:val="003739F7"/>
    <w:rsid w:val="00382841"/>
    <w:rsid w:val="00390EBB"/>
    <w:rsid w:val="003A43E6"/>
    <w:rsid w:val="003C517E"/>
    <w:rsid w:val="003D621A"/>
    <w:rsid w:val="003E10E1"/>
    <w:rsid w:val="00407371"/>
    <w:rsid w:val="004108F6"/>
    <w:rsid w:val="00416F87"/>
    <w:rsid w:val="00417FD3"/>
    <w:rsid w:val="00421041"/>
    <w:rsid w:val="00423439"/>
    <w:rsid w:val="004460C8"/>
    <w:rsid w:val="00454C0A"/>
    <w:rsid w:val="00463E95"/>
    <w:rsid w:val="00466E64"/>
    <w:rsid w:val="004722E6"/>
    <w:rsid w:val="00484FC9"/>
    <w:rsid w:val="004B20EF"/>
    <w:rsid w:val="004B48B0"/>
    <w:rsid w:val="004D201E"/>
    <w:rsid w:val="004E490C"/>
    <w:rsid w:val="004E4EAC"/>
    <w:rsid w:val="004F3AEC"/>
    <w:rsid w:val="00512178"/>
    <w:rsid w:val="00512D35"/>
    <w:rsid w:val="00520518"/>
    <w:rsid w:val="00541E36"/>
    <w:rsid w:val="00562A1E"/>
    <w:rsid w:val="0057168A"/>
    <w:rsid w:val="00573C4B"/>
    <w:rsid w:val="00584BDA"/>
    <w:rsid w:val="00590191"/>
    <w:rsid w:val="00596810"/>
    <w:rsid w:val="005A0C4A"/>
    <w:rsid w:val="005A0E96"/>
    <w:rsid w:val="005A0F98"/>
    <w:rsid w:val="005A3C82"/>
    <w:rsid w:val="005A4A1A"/>
    <w:rsid w:val="005B30CD"/>
    <w:rsid w:val="005B3BC1"/>
    <w:rsid w:val="005C238B"/>
    <w:rsid w:val="0060365E"/>
    <w:rsid w:val="00603841"/>
    <w:rsid w:val="0060472D"/>
    <w:rsid w:val="00604CD5"/>
    <w:rsid w:val="00605E55"/>
    <w:rsid w:val="006079B8"/>
    <w:rsid w:val="00623039"/>
    <w:rsid w:val="00623F12"/>
    <w:rsid w:val="0062643B"/>
    <w:rsid w:val="00633F85"/>
    <w:rsid w:val="00636356"/>
    <w:rsid w:val="0064244F"/>
    <w:rsid w:val="00652DE2"/>
    <w:rsid w:val="00665555"/>
    <w:rsid w:val="00666397"/>
    <w:rsid w:val="00686C3F"/>
    <w:rsid w:val="00695892"/>
    <w:rsid w:val="006A534F"/>
    <w:rsid w:val="006B65D5"/>
    <w:rsid w:val="006D414F"/>
    <w:rsid w:val="006D43D5"/>
    <w:rsid w:val="006F5AC5"/>
    <w:rsid w:val="007113FD"/>
    <w:rsid w:val="00715073"/>
    <w:rsid w:val="00720CE3"/>
    <w:rsid w:val="00721108"/>
    <w:rsid w:val="00743D09"/>
    <w:rsid w:val="00747AA4"/>
    <w:rsid w:val="007506F5"/>
    <w:rsid w:val="00752587"/>
    <w:rsid w:val="00752A3F"/>
    <w:rsid w:val="007603C1"/>
    <w:rsid w:val="007778B6"/>
    <w:rsid w:val="007865CE"/>
    <w:rsid w:val="0079051B"/>
    <w:rsid w:val="007949BB"/>
    <w:rsid w:val="007A3629"/>
    <w:rsid w:val="007A3B54"/>
    <w:rsid w:val="007B2351"/>
    <w:rsid w:val="007B5AC0"/>
    <w:rsid w:val="007B5D2C"/>
    <w:rsid w:val="007C289F"/>
    <w:rsid w:val="007E3FE3"/>
    <w:rsid w:val="007F445A"/>
    <w:rsid w:val="007F583B"/>
    <w:rsid w:val="00802EBD"/>
    <w:rsid w:val="0080323E"/>
    <w:rsid w:val="00803443"/>
    <w:rsid w:val="008102C3"/>
    <w:rsid w:val="008169EB"/>
    <w:rsid w:val="008179AF"/>
    <w:rsid w:val="0082017D"/>
    <w:rsid w:val="00822336"/>
    <w:rsid w:val="00836D2E"/>
    <w:rsid w:val="008445B6"/>
    <w:rsid w:val="00863827"/>
    <w:rsid w:val="00867F30"/>
    <w:rsid w:val="00876A7A"/>
    <w:rsid w:val="00885775"/>
    <w:rsid w:val="00885D6F"/>
    <w:rsid w:val="008A16B7"/>
    <w:rsid w:val="008C4383"/>
    <w:rsid w:val="008E1330"/>
    <w:rsid w:val="008E288E"/>
    <w:rsid w:val="008E3D92"/>
    <w:rsid w:val="008E5FCB"/>
    <w:rsid w:val="008F000C"/>
    <w:rsid w:val="0090387A"/>
    <w:rsid w:val="009127C9"/>
    <w:rsid w:val="00926221"/>
    <w:rsid w:val="0093357D"/>
    <w:rsid w:val="009449BB"/>
    <w:rsid w:val="00945BFD"/>
    <w:rsid w:val="00957F74"/>
    <w:rsid w:val="0096331E"/>
    <w:rsid w:val="00963740"/>
    <w:rsid w:val="009763C8"/>
    <w:rsid w:val="009764A8"/>
    <w:rsid w:val="009A4C9F"/>
    <w:rsid w:val="009B53AA"/>
    <w:rsid w:val="009D0CF9"/>
    <w:rsid w:val="009F391F"/>
    <w:rsid w:val="00A003FA"/>
    <w:rsid w:val="00A00ACC"/>
    <w:rsid w:val="00A04D3B"/>
    <w:rsid w:val="00A16F9B"/>
    <w:rsid w:val="00A352E0"/>
    <w:rsid w:val="00A52E32"/>
    <w:rsid w:val="00A53A24"/>
    <w:rsid w:val="00A77B53"/>
    <w:rsid w:val="00A80497"/>
    <w:rsid w:val="00A93084"/>
    <w:rsid w:val="00AB45FB"/>
    <w:rsid w:val="00AB7704"/>
    <w:rsid w:val="00AC2597"/>
    <w:rsid w:val="00AC5753"/>
    <w:rsid w:val="00AD7E21"/>
    <w:rsid w:val="00AE15B0"/>
    <w:rsid w:val="00B05EC4"/>
    <w:rsid w:val="00B208F3"/>
    <w:rsid w:val="00B219DA"/>
    <w:rsid w:val="00B25B5C"/>
    <w:rsid w:val="00B37E7F"/>
    <w:rsid w:val="00B40BB1"/>
    <w:rsid w:val="00B447C5"/>
    <w:rsid w:val="00B4540A"/>
    <w:rsid w:val="00B5762E"/>
    <w:rsid w:val="00B61FAB"/>
    <w:rsid w:val="00B63B92"/>
    <w:rsid w:val="00B664BA"/>
    <w:rsid w:val="00B90497"/>
    <w:rsid w:val="00BA23C3"/>
    <w:rsid w:val="00BB11F6"/>
    <w:rsid w:val="00BC4506"/>
    <w:rsid w:val="00BD451C"/>
    <w:rsid w:val="00BD7FFE"/>
    <w:rsid w:val="00BE3E1B"/>
    <w:rsid w:val="00BF0709"/>
    <w:rsid w:val="00BF103A"/>
    <w:rsid w:val="00BF4BF3"/>
    <w:rsid w:val="00BF59CC"/>
    <w:rsid w:val="00BF6BA7"/>
    <w:rsid w:val="00C058AE"/>
    <w:rsid w:val="00C07DA4"/>
    <w:rsid w:val="00C20D80"/>
    <w:rsid w:val="00C21699"/>
    <w:rsid w:val="00C22C3D"/>
    <w:rsid w:val="00C43D6C"/>
    <w:rsid w:val="00C45B43"/>
    <w:rsid w:val="00C46BE1"/>
    <w:rsid w:val="00C717DB"/>
    <w:rsid w:val="00C91409"/>
    <w:rsid w:val="00C94CED"/>
    <w:rsid w:val="00CA0533"/>
    <w:rsid w:val="00CB1514"/>
    <w:rsid w:val="00CB5279"/>
    <w:rsid w:val="00CB543D"/>
    <w:rsid w:val="00D07571"/>
    <w:rsid w:val="00D11C5D"/>
    <w:rsid w:val="00D27EDE"/>
    <w:rsid w:val="00D34946"/>
    <w:rsid w:val="00D443C4"/>
    <w:rsid w:val="00D44A98"/>
    <w:rsid w:val="00D54767"/>
    <w:rsid w:val="00D70777"/>
    <w:rsid w:val="00D809F1"/>
    <w:rsid w:val="00DA6484"/>
    <w:rsid w:val="00DC3103"/>
    <w:rsid w:val="00DE38A8"/>
    <w:rsid w:val="00DF716D"/>
    <w:rsid w:val="00E7604A"/>
    <w:rsid w:val="00EA2F05"/>
    <w:rsid w:val="00EB6366"/>
    <w:rsid w:val="00EC4AFC"/>
    <w:rsid w:val="00ED1A3E"/>
    <w:rsid w:val="00ED7286"/>
    <w:rsid w:val="00EF3545"/>
    <w:rsid w:val="00F21186"/>
    <w:rsid w:val="00F26026"/>
    <w:rsid w:val="00F472EE"/>
    <w:rsid w:val="00F51B82"/>
    <w:rsid w:val="00F56E56"/>
    <w:rsid w:val="00F67326"/>
    <w:rsid w:val="00F75202"/>
    <w:rsid w:val="00F871D6"/>
    <w:rsid w:val="00F87D9E"/>
    <w:rsid w:val="00F924C3"/>
    <w:rsid w:val="00FC23AC"/>
    <w:rsid w:val="00FD6123"/>
    <w:rsid w:val="00FE1BFC"/>
    <w:rsid w:val="00FE4679"/>
    <w:rsid w:val="00FE5B38"/>
    <w:rsid w:val="00FE6BEF"/>
    <w:rsid w:val="00FF1CF4"/>
    <w:rsid w:val="00FF2972"/>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51F21"/>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character" w:customStyle="1" w:styleId="TextChar">
    <w:name w:val="Text Char"/>
    <w:link w:val="Text"/>
    <w:locked/>
    <w:rsid w:val="0090387A"/>
    <w:rPr>
      <w:rFonts w:ascii="Arial" w:hAnsi="Arial" w:cs="Arial"/>
    </w:rPr>
  </w:style>
  <w:style w:type="paragraph" w:customStyle="1" w:styleId="Text">
    <w:name w:val="Text"/>
    <w:basedOn w:val="BodyText"/>
    <w:link w:val="TextChar"/>
    <w:qFormat/>
    <w:rsid w:val="0090387A"/>
    <w:pPr>
      <w:spacing w:line="240" w:lineRule="auto"/>
    </w:pPr>
    <w:rPr>
      <w:rFonts w:ascii="Arial" w:hAnsi="Arial" w:cs="Arial"/>
    </w:rPr>
  </w:style>
  <w:style w:type="paragraph" w:styleId="BodyText">
    <w:name w:val="Body Text"/>
    <w:basedOn w:val="Normal"/>
    <w:link w:val="BodyTextChar"/>
    <w:uiPriority w:val="99"/>
    <w:semiHidden/>
    <w:unhideWhenUsed/>
    <w:rsid w:val="0090387A"/>
    <w:pPr>
      <w:spacing w:after="120"/>
    </w:pPr>
  </w:style>
  <w:style w:type="character" w:customStyle="1" w:styleId="BodyTextChar">
    <w:name w:val="Body Text Char"/>
    <w:basedOn w:val="DefaultParagraphFont"/>
    <w:link w:val="BodyText"/>
    <w:uiPriority w:val="99"/>
    <w:semiHidden/>
    <w:rsid w:val="0090387A"/>
  </w:style>
  <w:style w:type="paragraph" w:styleId="NormalWeb">
    <w:name w:val="Normal (Web)"/>
    <w:basedOn w:val="Normal"/>
    <w:uiPriority w:val="99"/>
    <w:unhideWhenUsed/>
    <w:rsid w:val="00BB11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725180775">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295797343">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 w:id="2011566421">
      <w:bodyDiv w:val="1"/>
      <w:marLeft w:val="0"/>
      <w:marRight w:val="0"/>
      <w:marTop w:val="0"/>
      <w:marBottom w:val="0"/>
      <w:divBdr>
        <w:top w:val="none" w:sz="0" w:space="0" w:color="auto"/>
        <w:left w:val="none" w:sz="0" w:space="0" w:color="auto"/>
        <w:bottom w:val="none" w:sz="0" w:space="0" w:color="auto"/>
        <w:right w:val="none" w:sz="0" w:space="0" w:color="auto"/>
      </w:divBdr>
    </w:div>
    <w:div w:id="21283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3EBF-57CE-4470-A820-E18FF64B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Wharton Admin</cp:lastModifiedBy>
  <cp:revision>2</cp:revision>
  <cp:lastPrinted>2024-09-26T08:23:00Z</cp:lastPrinted>
  <dcterms:created xsi:type="dcterms:W3CDTF">2025-06-23T13:50:00Z</dcterms:created>
  <dcterms:modified xsi:type="dcterms:W3CDTF">2025-06-23T13:50:00Z</dcterms:modified>
</cp:coreProperties>
</file>