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82" w:rsidRDefault="00842782" w:rsidP="00842782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color w:val="FFFFFF"/>
          <w:sz w:val="20"/>
          <w:szCs w:val="20"/>
        </w:rPr>
      </w:pPr>
      <w:bookmarkStart w:id="0" w:name="_GoBack"/>
      <w:bookmarkEnd w:id="0"/>
      <w:r>
        <w:rPr>
          <w:rFonts w:ascii="HelveticaNeueLT-Bold" w:hAnsi="HelveticaNeueLT-Bold" w:cs="HelveticaNeueLT-Bold"/>
          <w:b/>
          <w:bCs/>
          <w:color w:val="FFFFFF"/>
          <w:sz w:val="20"/>
          <w:szCs w:val="20"/>
        </w:rPr>
        <w:t>Next 200 common words in order of frequency</w:t>
      </w:r>
    </w:p>
    <w:p w:rsidR="00842782" w:rsidRDefault="00842782" w:rsidP="00842782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1A171B"/>
          <w:sz w:val="17"/>
          <w:szCs w:val="17"/>
        </w:rPr>
      </w:pPr>
      <w:r>
        <w:rPr>
          <w:rFonts w:ascii="HelveticaNeueLT-Light" w:hAnsi="HelveticaNeueLT-Light" w:cs="HelveticaNeueLT-Light"/>
          <w:color w:val="1A171B"/>
          <w:sz w:val="17"/>
          <w:szCs w:val="17"/>
        </w:rPr>
        <w:t>This list is read down columns (</w:t>
      </w:r>
      <w:proofErr w:type="spellStart"/>
      <w:r>
        <w:rPr>
          <w:rFonts w:ascii="HelveticaNeueLT-Light" w:hAnsi="HelveticaNeueLT-Light" w:cs="HelveticaNeueLT-Light"/>
          <w:color w:val="1A171B"/>
          <w:sz w:val="17"/>
          <w:szCs w:val="17"/>
        </w:rPr>
        <w:t>i.e</w:t>
      </w:r>
      <w:proofErr w:type="spellEnd"/>
      <w:r>
        <w:rPr>
          <w:rFonts w:ascii="HelveticaNeueLT-Light" w:hAnsi="HelveticaNeueLT-Light" w:cs="HelveticaNeueLT-Light"/>
          <w:color w:val="1A171B"/>
          <w:sz w:val="17"/>
          <w:szCs w:val="17"/>
        </w:rPr>
        <w:t xml:space="preserve"> in the list, </w:t>
      </w:r>
      <w:r>
        <w:rPr>
          <w:rFonts w:ascii="HelveticaNeueLT-Heavy" w:hAnsi="HelveticaNeueLT-Heavy" w:cs="HelveticaNeueLT-Heavy"/>
          <w:color w:val="0093D0"/>
          <w:sz w:val="17"/>
          <w:szCs w:val="17"/>
        </w:rPr>
        <w:t xml:space="preserve">water </w:t>
      </w:r>
      <w:r>
        <w:rPr>
          <w:rFonts w:ascii="HelveticaNeueLT-Light" w:hAnsi="HelveticaNeueLT-Light" w:cs="HelveticaNeueLT-Light"/>
          <w:color w:val="1A171B"/>
          <w:sz w:val="17"/>
          <w:szCs w:val="17"/>
        </w:rPr>
        <w:t xml:space="preserve">is the most frequently used and </w:t>
      </w:r>
      <w:r>
        <w:rPr>
          <w:rFonts w:ascii="HelveticaNeueLT-Heavy" w:hAnsi="HelveticaNeueLT-Heavy" w:cs="HelveticaNeueLT-Heavy"/>
          <w:color w:val="0093D0"/>
          <w:sz w:val="17"/>
          <w:szCs w:val="17"/>
        </w:rPr>
        <w:t xml:space="preserve">grow </w:t>
      </w:r>
      <w:r>
        <w:rPr>
          <w:rFonts w:ascii="HelveticaNeueLT-Light" w:hAnsi="HelveticaNeueLT-Light" w:cs="HelveticaNeueLT-Light"/>
          <w:color w:val="1A171B"/>
          <w:sz w:val="17"/>
          <w:szCs w:val="17"/>
        </w:rPr>
        <w:t>is the least frequently used)</w:t>
      </w:r>
    </w:p>
    <w:p w:rsidR="00842782" w:rsidRDefault="00842782" w:rsidP="00842782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1A171B"/>
          <w:sz w:val="17"/>
          <w:szCs w:val="17"/>
        </w:rPr>
      </w:pPr>
    </w:p>
    <w:p w:rsidR="00842782" w:rsidRDefault="00842782" w:rsidP="00842782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1A171B"/>
          <w:sz w:val="20"/>
          <w:szCs w:val="20"/>
        </w:rPr>
        <w:sectPr w:rsidR="00842782" w:rsidSect="00EB00A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lastRenderedPageBreak/>
        <w:t>water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away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good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want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over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how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did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man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going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where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would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or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took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school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think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home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who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didn’t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ran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know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bear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can’t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again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cat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long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things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new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after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wanted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eat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everyone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our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lastRenderedPageBreak/>
        <w:t>two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has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yes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play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take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thought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dog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well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find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more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I’ll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round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tree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magic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shouted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us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other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food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fox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through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way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been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stop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must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door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right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sea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these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began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boy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animals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lastRenderedPageBreak/>
        <w:t>never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next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first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work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lots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need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that’s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baby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fish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gave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mouse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something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may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still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found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live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say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soon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night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narrator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small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car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couldn’t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three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head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king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town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I’ve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around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every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garden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lastRenderedPageBreak/>
        <w:t>fast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only</w:t>
      </w:r>
    </w:p>
    <w:p w:rsidR="00842782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many</w:t>
      </w:r>
    </w:p>
    <w:p w:rsidR="005108E5" w:rsidRPr="005108E5" w:rsidRDefault="005108E5" w:rsidP="005108E5">
      <w:p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laughed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let’s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much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suddenly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told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another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great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why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cried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keep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room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last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jumped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because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even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am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before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gran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clothes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tell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key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fun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place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mother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sat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boat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window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sleep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feet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morning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queen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each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book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its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lastRenderedPageBreak/>
        <w:t>green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different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let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girl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which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inside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run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any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under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hat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snow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air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trees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bad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tea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top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eyes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fell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friends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box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dark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proofErr w:type="spellStart"/>
      <w:r w:rsidRPr="005108E5">
        <w:rPr>
          <w:rFonts w:ascii="HelveticaNeueLT-Light" w:hAnsi="HelveticaNeueLT-Light" w:cs="HelveticaNeueLT-Light"/>
          <w:color w:val="1A171B"/>
        </w:rPr>
        <w:t>grandad</w:t>
      </w:r>
      <w:proofErr w:type="spellEnd"/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there’s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looking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end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than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best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better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hot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sun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across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gone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hard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floppy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really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wind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wish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eggs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lastRenderedPageBreak/>
        <w:t>once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please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thing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stopped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ever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miss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most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cold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park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lived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birds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duck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horse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rabbit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white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coming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he’s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river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liked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giant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looks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use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along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plants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dragon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pulled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we’re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fly</w:t>
      </w:r>
    </w:p>
    <w:p w:rsidR="00842782" w:rsidRPr="005108E5" w:rsidRDefault="00842782" w:rsidP="00510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-Light" w:hAnsi="HelveticaNeueLT-Light" w:cs="HelveticaNeueLT-Light"/>
          <w:color w:val="1A171B"/>
        </w:rPr>
      </w:pPr>
      <w:r w:rsidRPr="005108E5">
        <w:rPr>
          <w:rFonts w:ascii="HelveticaNeueLT-Light" w:hAnsi="HelveticaNeueLT-Light" w:cs="HelveticaNeueLT-Light"/>
          <w:color w:val="1A171B"/>
        </w:rPr>
        <w:t>grow</w:t>
      </w:r>
    </w:p>
    <w:sectPr w:rsidR="00842782" w:rsidRPr="005108E5" w:rsidSect="005108E5">
      <w:type w:val="continuous"/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D0249"/>
    <w:multiLevelType w:val="hybridMultilevel"/>
    <w:tmpl w:val="D330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2"/>
    <w:rsid w:val="005108E5"/>
    <w:rsid w:val="00842782"/>
    <w:rsid w:val="00A80B52"/>
    <w:rsid w:val="00C163E8"/>
    <w:rsid w:val="00C46146"/>
    <w:rsid w:val="00E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54A3B903</Template>
  <TotalTime>0</TotalTime>
  <Pages>2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ccooper</dc:creator>
  <cp:lastModifiedBy>ccooper</cp:lastModifiedBy>
  <cp:revision>2</cp:revision>
  <dcterms:created xsi:type="dcterms:W3CDTF">2015-08-31T09:44:00Z</dcterms:created>
  <dcterms:modified xsi:type="dcterms:W3CDTF">2015-08-31T09:44:00Z</dcterms:modified>
</cp:coreProperties>
</file>