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83" w:rsidRDefault="00DB0783" w:rsidP="00DB078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inline distT="0" distB="0" distL="0" distR="0" wp14:anchorId="369BE5DF" wp14:editId="15CE7D92">
            <wp:extent cx="776605" cy="802005"/>
            <wp:effectExtent l="0" t="0" r="444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83" w:rsidRDefault="00312F3B" w:rsidP="00DB0783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Music</w:t>
      </w:r>
      <w:r w:rsidR="00DB0783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B0783" w:rsidRPr="00EE656D">
        <w:rPr>
          <w:rFonts w:ascii="Arial" w:hAnsi="Arial" w:cs="Arial"/>
          <w:b/>
          <w:sz w:val="40"/>
          <w:szCs w:val="40"/>
          <w:u w:val="single"/>
        </w:rPr>
        <w:t xml:space="preserve">At </w:t>
      </w:r>
      <w:proofErr w:type="spellStart"/>
      <w:r w:rsidR="00DB0783" w:rsidRPr="00EE656D">
        <w:rPr>
          <w:rFonts w:ascii="Arial" w:hAnsi="Arial" w:cs="Arial"/>
          <w:b/>
          <w:sz w:val="40"/>
          <w:szCs w:val="40"/>
          <w:u w:val="single"/>
        </w:rPr>
        <w:t>Goostrey</w:t>
      </w:r>
      <w:proofErr w:type="spellEnd"/>
      <w:r w:rsidR="00DB0783" w:rsidRPr="00EE656D">
        <w:rPr>
          <w:rFonts w:ascii="Arial" w:hAnsi="Arial" w:cs="Arial"/>
          <w:b/>
          <w:sz w:val="40"/>
          <w:szCs w:val="40"/>
          <w:u w:val="single"/>
        </w:rPr>
        <w:t xml:space="preserve"> – Essentials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6836"/>
      </w:tblGrid>
      <w:tr w:rsidR="00DB0783" w:rsidTr="00F04571">
        <w:tc>
          <w:tcPr>
            <w:tcW w:w="14174" w:type="dxa"/>
            <w:gridSpan w:val="2"/>
            <w:shd w:val="clear" w:color="auto" w:fill="BFBFBF" w:themeFill="background1" w:themeFillShade="BF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Essentials Curriculum Characteristics in </w:t>
            </w:r>
            <w:r w:rsidR="00312F3B">
              <w:rPr>
                <w:rFonts w:ascii="Arial" w:hAnsi="Arial" w:cs="Arial"/>
                <w:b/>
                <w:sz w:val="36"/>
                <w:szCs w:val="36"/>
                <w:u w:val="single"/>
              </w:rPr>
              <w:t>Music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F04571">
        <w:tc>
          <w:tcPr>
            <w:tcW w:w="14174" w:type="dxa"/>
            <w:gridSpan w:val="2"/>
          </w:tcPr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A rapidly widening repertoire which they use to create original, imaginative, fluent and distinctive composing and performance work. 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A musical understanding underpinned by high levels of aural perception, internalisation and knowledge of music, including high or rapidly developing levels of technical expertise. 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Very good awareness and appreciation of different musical traditions and genres.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An excellent understanding of how musical provenance - the historical, social and cultural origins of music - contributes to the diversity of musical styles.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The ability to give precise written and verbal explanations, using musical terminology effectively, accurately and appropriately.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A passion for and commitment to a diverse range of musical activities.</w:t>
            </w:r>
          </w:p>
          <w:p w:rsidR="00DB0783" w:rsidRPr="00237740" w:rsidRDefault="00DB0783" w:rsidP="003361F3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</w:p>
        </w:tc>
      </w:tr>
      <w:tr w:rsidR="00DB0783" w:rsidTr="00F04571">
        <w:tc>
          <w:tcPr>
            <w:tcW w:w="14174" w:type="dxa"/>
            <w:gridSpan w:val="2"/>
            <w:shd w:val="clear" w:color="auto" w:fill="BFBFBF" w:themeFill="background1" w:themeFillShade="BF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t>Breadth of Study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F04571">
        <w:tc>
          <w:tcPr>
            <w:tcW w:w="7338" w:type="dxa"/>
            <w:shd w:val="clear" w:color="auto" w:fill="D9D9D9" w:themeFill="background1" w:themeFillShade="D9"/>
            <w:vAlign w:val="center"/>
          </w:tcPr>
          <w:p w:rsidR="00DB0783" w:rsidRDefault="00DB0783" w:rsidP="003361F3">
            <w:p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lastRenderedPageBreak/>
              <w:t>Key Stage 1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DB0783" w:rsidRDefault="00DB0783" w:rsidP="003361F3">
            <w:p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Key Stage 2</w:t>
            </w:r>
          </w:p>
        </w:tc>
      </w:tr>
      <w:tr w:rsidR="00DB0783" w:rsidTr="00F04571">
        <w:tc>
          <w:tcPr>
            <w:tcW w:w="7338" w:type="dxa"/>
          </w:tcPr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Use their voices expressively by singing songs and speaking chants and rhymes.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• Play tuned and </w:t>
            </w:r>
            <w:proofErr w:type="spellStart"/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untuned</w:t>
            </w:r>
            <w:proofErr w:type="spellEnd"/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 xml:space="preserve"> instruments musically.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Listen with concentration and understanding to a range of high-quality live and recorded music.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Make and combine sounds using the inter-related dimensions of music.</w:t>
            </w:r>
          </w:p>
          <w:p w:rsidR="00DB0783" w:rsidRDefault="00DB0783" w:rsidP="00DB0783">
            <w:pPr>
              <w:pStyle w:val="NormalWeb"/>
            </w:pPr>
          </w:p>
        </w:tc>
        <w:tc>
          <w:tcPr>
            <w:tcW w:w="6836" w:type="dxa"/>
          </w:tcPr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Play and perform in solo and ensemble contexts, using voice and playing instruments with increasing accuracy, control and expression.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Improvise and compose music using the inter-related dimensions of music separately and in combination.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Listen with attention to detail and recall sounds with increasing aural memory. 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Use and understand the basics of the stave and other musical notations.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Appreciate and understand a wide range of high-quality live and recorded music from different traditions and from great musicians and composers.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• Develop an understanding of the history of music.</w:t>
            </w:r>
          </w:p>
          <w:p w:rsidR="00DB0783" w:rsidRDefault="00DB0783" w:rsidP="00DB0783">
            <w:pPr>
              <w:pStyle w:val="NormalWeb"/>
            </w:pPr>
          </w:p>
        </w:tc>
      </w:tr>
      <w:tr w:rsidR="00DB0783" w:rsidTr="00F04571">
        <w:tc>
          <w:tcPr>
            <w:tcW w:w="14174" w:type="dxa"/>
            <w:gridSpan w:val="2"/>
            <w:shd w:val="clear" w:color="auto" w:fill="D9D9D9" w:themeFill="background1" w:themeFillShade="D9"/>
          </w:tcPr>
          <w:p w:rsidR="00DB0783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EE656D">
              <w:rPr>
                <w:rFonts w:ascii="Arial" w:hAnsi="Arial" w:cs="Arial"/>
                <w:b/>
                <w:sz w:val="36"/>
                <w:szCs w:val="36"/>
                <w:u w:val="single"/>
              </w:rPr>
              <w:t>Threshold Concepts</w:t>
            </w:r>
          </w:p>
          <w:p w:rsidR="00DB0783" w:rsidRPr="00EE656D" w:rsidRDefault="00DB0783" w:rsidP="003361F3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DB0783" w:rsidTr="00F04571">
        <w:tc>
          <w:tcPr>
            <w:tcW w:w="14174" w:type="dxa"/>
            <w:gridSpan w:val="2"/>
          </w:tcPr>
          <w:p w:rsidR="00F04571" w:rsidRPr="00F04571" w:rsidRDefault="00F04571" w:rsidP="00F0457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Perform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understanding that music is created to be performed.</w:t>
            </w:r>
          </w:p>
          <w:p w:rsidR="00F04571" w:rsidRPr="00F04571" w:rsidRDefault="00F04571" w:rsidP="00F0457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Compose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lastRenderedPageBreak/>
              <w:t>This concept involves appreciating that music is created through a process which has a number of techniques.</w:t>
            </w:r>
          </w:p>
          <w:p w:rsidR="00F04571" w:rsidRPr="00F04571" w:rsidRDefault="00F04571" w:rsidP="00F045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Transcribe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understanding that compositions need to be understood by others and that there are techniques and a language for communicating them.</w:t>
            </w:r>
          </w:p>
          <w:p w:rsidR="00F04571" w:rsidRPr="00F04571" w:rsidRDefault="00F04571" w:rsidP="00F0457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GB"/>
              </w:rPr>
              <w:t>Describe music</w:t>
            </w:r>
          </w:p>
          <w:p w:rsidR="00F04571" w:rsidRPr="00F04571" w:rsidRDefault="00F04571" w:rsidP="00F04571">
            <w:pPr>
              <w:spacing w:before="100" w:beforeAutospacing="1" w:after="100" w:afterAutospacing="1"/>
              <w:ind w:left="720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</w:pPr>
            <w:r w:rsidRPr="00F04571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GB"/>
              </w:rPr>
              <w:t>This concept involves appreciating the features and effectiveness of musical elements.</w:t>
            </w:r>
          </w:p>
          <w:p w:rsidR="00DB0783" w:rsidRDefault="00DB0783" w:rsidP="003361F3"/>
        </w:tc>
      </w:tr>
      <w:tr w:rsidR="00DB0783" w:rsidTr="00F04571">
        <w:tc>
          <w:tcPr>
            <w:tcW w:w="14174" w:type="dxa"/>
            <w:gridSpan w:val="2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78"/>
              <w:gridCol w:w="3478"/>
              <w:gridCol w:w="3478"/>
              <w:gridCol w:w="3478"/>
            </w:tblGrid>
            <w:tr w:rsidR="00F04571" w:rsidRPr="00F04571" w:rsidTr="00F04571">
              <w:trPr>
                <w:tblCellSpacing w:w="0" w:type="dxa"/>
              </w:trPr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624B9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624B9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Milestone 1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624B9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Milestone 2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624B93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Milestone 3</w:t>
                  </w:r>
                </w:p>
              </w:tc>
            </w:tr>
            <w:tr w:rsidR="00F04571" w:rsidRPr="00F04571" w:rsidTr="00F04571">
              <w:trPr>
                <w:tblCellSpacing w:w="0" w:type="dxa"/>
              </w:trPr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t>Perform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understanding that music is created to be performed.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Take part in singing, accurately following the melody.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Follow instructions on how and when to sing or play an instrument.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Make and control long and short sounds, using voice and instruments.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Imitate changes in pitch.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Sing from memory with accurate pitch.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Sing in tune.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Maintain a simple part within a group.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Pronounce words within a song clearly.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Show control of voice.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 xml:space="preserve">• Play notes on an instrument with care so 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that they are clear.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Perform with control and awareness of others.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• Sing or play from memory with confidence.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Perform solos or as part of an ensemble.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Sing or play expressively and in tune.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Hold a part within a round.</w:t>
                  </w:r>
                </w:p>
                <w:p w:rsid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Sing a harmony part confidently and accurately.</w:t>
                  </w:r>
                </w:p>
                <w:p w:rsidR="000656CC" w:rsidRPr="00F04571" w:rsidRDefault="000656CC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Sustain a drone or a melodic ostinato to accompany singing.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Perform with controlled breathing (voice) and </w:t>
                  </w:r>
                  <w:proofErr w:type="spellStart"/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skillful</w:t>
                  </w:r>
                  <w:proofErr w:type="spellEnd"/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 xml:space="preserve"> playing (instrument).</w:t>
                  </w:r>
                </w:p>
              </w:tc>
            </w:tr>
            <w:tr w:rsidR="00F04571" w:rsidRPr="00F04571" w:rsidTr="00F04571">
              <w:trPr>
                <w:tblCellSpacing w:w="0" w:type="dxa"/>
              </w:trPr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Compose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appreciating that music is created through a process which has a number of techniques.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a sequence of long and short sounds.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Clap rhythms.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a mixture of different sounds (long and short, loud and quiet, high and low).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Choose sounds to create an effect.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Sequence sounds to create an overall effect.</w:t>
                  </w:r>
                </w:p>
                <w:p w:rsid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short, musical patterns.</w:t>
                  </w:r>
                </w:p>
                <w:p w:rsidR="000656CC" w:rsidRPr="00F04571" w:rsidRDefault="000656CC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short, rhythmic phrases.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• Compose and perform melodic songs.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sound to create abstract effects.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repeated patterns with a range of instruments.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accompaniments for tunes.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drones as accompaniments.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Choose, order, combine and control sounds to create an effect.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• Use digital technologies to compose pieces of music.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• Create songs with verses and a chorus.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Create rhythmic patterns with an awareness of timbre and duration.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Combine a variety of musical devices, including melody, rhythm and chords.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Thoughtfully select elements for a piece in order to gain a defined effect.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 xml:space="preserve">• Use drones and melodic </w:t>
                  </w:r>
                  <w:proofErr w:type="spellStart"/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ostinati</w:t>
                  </w:r>
                  <w:proofErr w:type="spellEnd"/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 xml:space="preserve"> (based on 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the pentatonic scale).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Convey the relationship between the lyrics and the melody.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digital technologies to compose, edit and refine pieces of music.</w:t>
                  </w:r>
                </w:p>
              </w:tc>
            </w:tr>
            <w:tr w:rsidR="00F04571" w:rsidRPr="00F04571" w:rsidTr="00F04571">
              <w:trPr>
                <w:tblCellSpacing w:w="0" w:type="dxa"/>
              </w:trPr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Transcribe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understanding that compositions need to be understood by others and that there are techniques and a language for communicating them.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symbols to represent a composition and use them to help with a performance.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Devise non-standard symbols to indicate when to play and rest.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Recognise the notes EGBDF and FACE on the musical stave.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Recognise the symbols for a minim, crotchet and semibreve and say how many beats they represent.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the standard musical notation of crotchet, minim and semibreve to indicate how many beats to play.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Read and create notes on the musical stave.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the purpose of the treble and bass clefs and use them in transcribing compositions.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 xml:space="preserve">• Understand and use the # (sharp) and </w:t>
                  </w:r>
                  <w:r w:rsidRPr="00F04571">
                    <w:rPr>
                      <w:rFonts w:ascii="MS Gothic" w:eastAsia="MS Gothic" w:hAnsi="MS Gothic" w:cs="MS Gothic"/>
                      <w:color w:val="000000"/>
                      <w:sz w:val="23"/>
                      <w:szCs w:val="23"/>
                      <w:lang w:eastAsia="en-GB"/>
                    </w:rPr>
                    <w:t>♭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 xml:space="preserve"> (flat)</w:t>
                  </w:r>
                  <w:r w:rsidRPr="00F04571">
                    <w:rPr>
                      <w:rFonts w:ascii="Verdana" w:eastAsia="Times New Roman" w:hAnsi="Verdana" w:cs="Verdana"/>
                      <w:color w:val="000000"/>
                      <w:sz w:val="23"/>
                      <w:szCs w:val="23"/>
                      <w:lang w:eastAsia="en-GB"/>
                    </w:rPr>
                    <w:t> 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symbols.</w:t>
                  </w:r>
                </w:p>
                <w:p w:rsid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and understand simple time signatures.</w:t>
                  </w:r>
                </w:p>
                <w:p w:rsidR="000656CC" w:rsidRPr="00F04571" w:rsidRDefault="000656CC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bookmarkStart w:id="0" w:name="_GoBack"/>
                  <w:bookmarkEnd w:id="0"/>
                </w:p>
              </w:tc>
            </w:tr>
            <w:tr w:rsidR="00F04571" w:rsidRPr="00F04571" w:rsidTr="00F04571">
              <w:trPr>
                <w:tblCellSpacing w:w="0" w:type="dxa"/>
              </w:trPr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Describe music</w:t>
                  </w: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br/>
                    <w:t>This concept involves appreciating the features and effectiveness of musical elements.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Identify the beat of a tune.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Recognise changes in timbre, dynamics and pitch.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Use the terms: duration, timbre, pitch, beat, tempo, texture and use of silence to describe music.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Evaluate music using musical vocabulary to identify areas of likes and dislikes.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Understand layers of sounds and discuss their effect on mood and feelings.</w:t>
                  </w:r>
                </w:p>
              </w:tc>
              <w:tc>
                <w:tcPr>
                  <w:tcW w:w="1250" w:type="pct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A295BF"/>
                  <w:hideMark/>
                </w:tcPr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Choose from a wide range of musical vocabulary to accurately describe and appraise music including: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pitch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dynamics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tempo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timbre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texture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lyrics and melody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sense of occasion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expressive 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solo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rounds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harmonies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accompaniments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lastRenderedPageBreak/>
                    <w:t>    • drones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cyclic patterns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combination of musical elements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    • cultural context.</w:t>
                  </w:r>
                </w:p>
                <w:p w:rsidR="00F04571" w:rsidRPr="00F04571" w:rsidRDefault="00F04571" w:rsidP="00F0457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</w:pPr>
                  <w:r w:rsidRPr="00F04571">
                    <w:rPr>
                      <w:rFonts w:ascii="Verdana" w:eastAsia="Times New Roman" w:hAnsi="Verdana" w:cs="Times New Roman"/>
                      <w:color w:val="000000"/>
                      <w:sz w:val="23"/>
                      <w:szCs w:val="23"/>
                      <w:lang w:eastAsia="en-GB"/>
                    </w:rPr>
                    <w:t>• Describe how lyrics often reflect the cultural context of music and have social meaning.</w:t>
                  </w:r>
                </w:p>
              </w:tc>
            </w:tr>
          </w:tbl>
          <w:p w:rsidR="00DB0783" w:rsidRDefault="00DB0783" w:rsidP="003361F3"/>
        </w:tc>
      </w:tr>
    </w:tbl>
    <w:p w:rsidR="00DB0783" w:rsidRDefault="00DB0783" w:rsidP="00DB0783"/>
    <w:p w:rsidR="00F04C03" w:rsidRDefault="000656CC"/>
    <w:sectPr w:rsidR="00F04C03" w:rsidSect="00E443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448"/>
    <w:multiLevelType w:val="multilevel"/>
    <w:tmpl w:val="DE6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A2BEA"/>
    <w:multiLevelType w:val="multilevel"/>
    <w:tmpl w:val="E590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B7970"/>
    <w:multiLevelType w:val="multilevel"/>
    <w:tmpl w:val="271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72918"/>
    <w:multiLevelType w:val="multilevel"/>
    <w:tmpl w:val="773E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728F1"/>
    <w:multiLevelType w:val="multilevel"/>
    <w:tmpl w:val="ABC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173295"/>
    <w:multiLevelType w:val="multilevel"/>
    <w:tmpl w:val="7524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340F3"/>
    <w:multiLevelType w:val="multilevel"/>
    <w:tmpl w:val="C42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D5B06"/>
    <w:multiLevelType w:val="multilevel"/>
    <w:tmpl w:val="639A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83"/>
    <w:rsid w:val="0001251C"/>
    <w:rsid w:val="000656CC"/>
    <w:rsid w:val="00312F3B"/>
    <w:rsid w:val="007F02D3"/>
    <w:rsid w:val="00923A92"/>
    <w:rsid w:val="00DB0783"/>
    <w:rsid w:val="00DB6C1B"/>
    <w:rsid w:val="00F04571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38C5"/>
  <w15:docId w15:val="{065C9927-976D-40D0-8DCF-50509D09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4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F9570EE1</Template>
  <TotalTime>1</TotalTime>
  <Pages>7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rcowell1</cp:lastModifiedBy>
  <cp:revision>3</cp:revision>
  <dcterms:created xsi:type="dcterms:W3CDTF">2020-01-30T15:21:00Z</dcterms:created>
  <dcterms:modified xsi:type="dcterms:W3CDTF">2022-01-05T22:46:00Z</dcterms:modified>
</cp:coreProperties>
</file>