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6F239" w14:textId="72F125E8" w:rsidR="00DB1EB6" w:rsidRDefault="00DB1EB6" w:rsidP="00DB1EB6">
      <w:pPr>
        <w:jc w:val="center"/>
      </w:pPr>
      <w:bookmarkStart w:id="0" w:name="_Hlk163481501"/>
      <w:bookmarkEnd w:id="0"/>
      <w:r>
        <w:rPr>
          <w:rFonts w:ascii="Verdana" w:eastAsia="Times New Roman" w:hAnsi="Verdana" w:cs="Times New Roman"/>
          <w:b/>
          <w:bCs/>
          <w:noProof/>
          <w:color w:val="000000"/>
          <w:sz w:val="23"/>
          <w:szCs w:val="23"/>
          <w:u w:val="single"/>
          <w:lang w:eastAsia="en-GB"/>
        </w:rPr>
        <w:drawing>
          <wp:inline distT="0" distB="0" distL="0" distR="0" wp14:anchorId="28482DD8" wp14:editId="01FCC1E6">
            <wp:extent cx="3745382" cy="3745382"/>
            <wp:effectExtent l="0" t="0" r="7620" b="7620"/>
            <wp:docPr id="2" name="Picture 2" descr="A logo with green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green and orange circle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7294" cy="3747294"/>
                    </a:xfrm>
                    <a:prstGeom prst="rect">
                      <a:avLst/>
                    </a:prstGeom>
                    <a:noFill/>
                  </pic:spPr>
                </pic:pic>
              </a:graphicData>
            </a:graphic>
          </wp:inline>
        </w:drawing>
      </w:r>
    </w:p>
    <w:p w14:paraId="63B40861" w14:textId="339D0899" w:rsidR="00DB1EB6" w:rsidRDefault="00DB1EB6" w:rsidP="00DB1EB6">
      <w:pPr>
        <w:pStyle w:val="Heading1"/>
        <w:ind w:right="357"/>
        <w:jc w:val="center"/>
        <w:rPr>
          <w:color w:val="006FC0"/>
          <w:spacing w:val="-2"/>
        </w:rPr>
      </w:pPr>
      <w:r>
        <w:rPr>
          <w:color w:val="006FC0"/>
        </w:rPr>
        <w:t>Online</w:t>
      </w:r>
      <w:r>
        <w:rPr>
          <w:color w:val="006FC0"/>
          <w:spacing w:val="-12"/>
        </w:rPr>
        <w:t xml:space="preserve"> </w:t>
      </w:r>
      <w:r>
        <w:rPr>
          <w:color w:val="006FC0"/>
        </w:rPr>
        <w:t>Safety</w:t>
      </w:r>
      <w:r>
        <w:rPr>
          <w:color w:val="006FC0"/>
          <w:spacing w:val="-12"/>
        </w:rPr>
        <w:t xml:space="preserve"> </w:t>
      </w:r>
      <w:r>
        <w:rPr>
          <w:color w:val="006FC0"/>
        </w:rPr>
        <w:t>Policy</w:t>
      </w:r>
      <w:r>
        <w:rPr>
          <w:color w:val="006FC0"/>
          <w:spacing w:val="-11"/>
        </w:rPr>
        <w:t xml:space="preserve"> </w:t>
      </w:r>
    </w:p>
    <w:p w14:paraId="532BABDF" w14:textId="0602D4B5" w:rsidR="00DB1EB6" w:rsidRDefault="00D344CA" w:rsidP="00D344CA">
      <w:r>
        <w:t xml:space="preserve">                                                                              </w:t>
      </w:r>
      <w:r w:rsidR="00DB1EB6">
        <w:t xml:space="preserve">(updated version – </w:t>
      </w:r>
      <w:r w:rsidR="001646BF">
        <w:t>September</w:t>
      </w:r>
      <w:r w:rsidR="001D48E8">
        <w:t xml:space="preserve"> 2025</w:t>
      </w:r>
      <w:r w:rsidR="00DB1EB6">
        <w:t>)</w:t>
      </w:r>
    </w:p>
    <w:p w14:paraId="7B3755DC" w14:textId="77777777" w:rsidR="00DB1EB6" w:rsidRDefault="00DB1EB6" w:rsidP="00DB1E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5287"/>
      </w:tblGrid>
      <w:tr w:rsidR="00DB1EB6" w:rsidRPr="00F32CAF" w14:paraId="09E82E4C" w14:textId="77777777" w:rsidTr="00F90C1B">
        <w:trPr>
          <w:trHeight w:val="461"/>
          <w:jc w:val="center"/>
        </w:trPr>
        <w:tc>
          <w:tcPr>
            <w:tcW w:w="3609" w:type="dxa"/>
            <w:shd w:val="clear" w:color="auto" w:fill="auto"/>
          </w:tcPr>
          <w:p w14:paraId="1F4DB2FC" w14:textId="77777777" w:rsidR="00DB1EB6" w:rsidRPr="00F90C1B" w:rsidRDefault="00DB1EB6" w:rsidP="00954F9D">
            <w:pPr>
              <w:autoSpaceDE w:val="0"/>
              <w:autoSpaceDN w:val="0"/>
              <w:adjustRightInd w:val="0"/>
              <w:spacing w:after="120" w:line="240" w:lineRule="auto"/>
              <w:jc w:val="both"/>
              <w:rPr>
                <w:rFonts w:ascii="Arial" w:eastAsia="Arial" w:hAnsi="Arial" w:cs="Arial"/>
                <w:bCs/>
                <w:color w:val="FF0000"/>
              </w:rPr>
            </w:pPr>
            <w:r w:rsidRPr="00F90C1B">
              <w:rPr>
                <w:rFonts w:ascii="Arial" w:eastAsia="Arial" w:hAnsi="Arial" w:cs="Arial"/>
                <w:bCs/>
              </w:rPr>
              <w:t>Policy Leader / DSL / HT*</w:t>
            </w:r>
          </w:p>
        </w:tc>
        <w:tc>
          <w:tcPr>
            <w:tcW w:w="5287" w:type="dxa"/>
            <w:shd w:val="clear" w:color="auto" w:fill="auto"/>
          </w:tcPr>
          <w:p w14:paraId="3DA1F95D" w14:textId="401DC139" w:rsidR="00DB1EB6" w:rsidRPr="00F90C1B" w:rsidRDefault="00DB1EB6" w:rsidP="00D344CA">
            <w:pPr>
              <w:autoSpaceDE w:val="0"/>
              <w:autoSpaceDN w:val="0"/>
              <w:adjustRightInd w:val="0"/>
              <w:spacing w:after="120" w:line="240" w:lineRule="auto"/>
              <w:jc w:val="center"/>
              <w:rPr>
                <w:rFonts w:ascii="Arial" w:eastAsia="Arial" w:hAnsi="Arial" w:cs="Arial"/>
                <w:b/>
                <w:bCs/>
                <w:color w:val="000000"/>
              </w:rPr>
            </w:pPr>
            <w:r w:rsidRPr="00F90C1B">
              <w:rPr>
                <w:rFonts w:ascii="Arial" w:eastAsia="Arial" w:hAnsi="Arial" w:cs="Arial"/>
                <w:b/>
                <w:bCs/>
                <w:color w:val="000000"/>
              </w:rPr>
              <w:t xml:space="preserve">Stuart Pugh </w:t>
            </w:r>
          </w:p>
        </w:tc>
      </w:tr>
      <w:tr w:rsidR="00DB1EB6" w:rsidRPr="00F32CAF" w14:paraId="1BAE9722" w14:textId="77777777" w:rsidTr="00F90C1B">
        <w:trPr>
          <w:trHeight w:val="478"/>
          <w:jc w:val="center"/>
        </w:trPr>
        <w:tc>
          <w:tcPr>
            <w:tcW w:w="3609" w:type="dxa"/>
            <w:shd w:val="clear" w:color="auto" w:fill="auto"/>
          </w:tcPr>
          <w:p w14:paraId="2B44C4FF" w14:textId="74246216" w:rsidR="00DB1EB6" w:rsidRPr="00F90C1B" w:rsidRDefault="00DB1EB6" w:rsidP="00954F9D">
            <w:pPr>
              <w:autoSpaceDE w:val="0"/>
              <w:autoSpaceDN w:val="0"/>
              <w:adjustRightInd w:val="0"/>
              <w:spacing w:after="120" w:line="240" w:lineRule="auto"/>
              <w:jc w:val="both"/>
              <w:rPr>
                <w:rFonts w:ascii="Arial" w:eastAsia="Arial" w:hAnsi="Arial" w:cs="Arial"/>
                <w:bCs/>
                <w:color w:val="000000"/>
              </w:rPr>
            </w:pPr>
            <w:r w:rsidRPr="00F90C1B">
              <w:rPr>
                <w:rFonts w:ascii="Arial" w:eastAsia="Arial" w:hAnsi="Arial" w:cs="Arial"/>
                <w:bCs/>
                <w:color w:val="000000"/>
              </w:rPr>
              <w:t xml:space="preserve">Deputy DSL </w:t>
            </w:r>
            <w:r w:rsidR="00D344CA">
              <w:rPr>
                <w:rFonts w:ascii="Arial" w:eastAsia="Arial" w:hAnsi="Arial" w:cs="Arial"/>
                <w:bCs/>
                <w:color w:val="000000"/>
              </w:rPr>
              <w:t>/ Computing lead</w:t>
            </w:r>
          </w:p>
        </w:tc>
        <w:tc>
          <w:tcPr>
            <w:tcW w:w="5287" w:type="dxa"/>
            <w:shd w:val="clear" w:color="auto" w:fill="auto"/>
          </w:tcPr>
          <w:p w14:paraId="05F824F6" w14:textId="5EA053FE" w:rsidR="00DB1EB6" w:rsidRPr="00F90C1B" w:rsidRDefault="00DB1EB6" w:rsidP="00D344CA">
            <w:pPr>
              <w:autoSpaceDE w:val="0"/>
              <w:autoSpaceDN w:val="0"/>
              <w:adjustRightInd w:val="0"/>
              <w:spacing w:after="120" w:line="240" w:lineRule="auto"/>
              <w:jc w:val="center"/>
              <w:rPr>
                <w:rFonts w:ascii="Arial" w:eastAsia="Arial" w:hAnsi="Arial" w:cs="Arial"/>
                <w:b/>
                <w:bCs/>
                <w:color w:val="000000"/>
              </w:rPr>
            </w:pPr>
            <w:r w:rsidRPr="00F90C1B">
              <w:rPr>
                <w:rFonts w:ascii="Arial" w:eastAsia="Arial" w:hAnsi="Arial" w:cs="Arial"/>
                <w:b/>
                <w:bCs/>
                <w:color w:val="000000"/>
              </w:rPr>
              <w:t xml:space="preserve">Barry Mc Gurk </w:t>
            </w:r>
          </w:p>
        </w:tc>
      </w:tr>
      <w:tr w:rsidR="00DB1EB6" w:rsidRPr="00F32CAF" w14:paraId="60CF5D18" w14:textId="77777777" w:rsidTr="00F90C1B">
        <w:trPr>
          <w:trHeight w:val="486"/>
          <w:jc w:val="center"/>
        </w:trPr>
        <w:tc>
          <w:tcPr>
            <w:tcW w:w="3609" w:type="dxa"/>
            <w:shd w:val="clear" w:color="auto" w:fill="auto"/>
          </w:tcPr>
          <w:p w14:paraId="13E8BBCF" w14:textId="77777777" w:rsidR="00DB1EB6" w:rsidRPr="00F90C1B" w:rsidRDefault="00DB1EB6" w:rsidP="00954F9D">
            <w:pPr>
              <w:autoSpaceDE w:val="0"/>
              <w:autoSpaceDN w:val="0"/>
              <w:adjustRightInd w:val="0"/>
              <w:spacing w:after="120" w:line="240" w:lineRule="auto"/>
              <w:jc w:val="both"/>
              <w:rPr>
                <w:rFonts w:ascii="Arial" w:eastAsia="Arial" w:hAnsi="Arial" w:cs="Arial"/>
                <w:bCs/>
              </w:rPr>
            </w:pPr>
            <w:r w:rsidRPr="00F90C1B">
              <w:rPr>
                <w:rFonts w:ascii="Arial" w:eastAsia="Arial" w:hAnsi="Arial" w:cs="Arial"/>
                <w:bCs/>
              </w:rPr>
              <w:t>Safeguarding Governor /</w:t>
            </w:r>
          </w:p>
          <w:p w14:paraId="6279C079" w14:textId="77777777" w:rsidR="00DB1EB6" w:rsidRPr="00F90C1B" w:rsidRDefault="00DB1EB6" w:rsidP="00954F9D">
            <w:pPr>
              <w:autoSpaceDE w:val="0"/>
              <w:autoSpaceDN w:val="0"/>
              <w:adjustRightInd w:val="0"/>
              <w:spacing w:after="120" w:line="240" w:lineRule="auto"/>
              <w:jc w:val="both"/>
              <w:rPr>
                <w:rFonts w:ascii="Arial" w:eastAsia="Arial" w:hAnsi="Arial" w:cs="Arial"/>
                <w:bCs/>
                <w:color w:val="000000"/>
              </w:rPr>
            </w:pPr>
            <w:r w:rsidRPr="00F90C1B">
              <w:rPr>
                <w:rFonts w:ascii="Arial" w:eastAsia="Arial" w:hAnsi="Arial" w:cs="Arial"/>
                <w:bCs/>
              </w:rPr>
              <w:t>Chair of Governors</w:t>
            </w:r>
          </w:p>
        </w:tc>
        <w:tc>
          <w:tcPr>
            <w:tcW w:w="5287" w:type="dxa"/>
            <w:shd w:val="clear" w:color="auto" w:fill="auto"/>
          </w:tcPr>
          <w:p w14:paraId="73D9DEB6" w14:textId="77777777" w:rsidR="00DB1EB6" w:rsidRPr="00F90C1B" w:rsidRDefault="00DB1EB6" w:rsidP="00954F9D">
            <w:pPr>
              <w:autoSpaceDE w:val="0"/>
              <w:autoSpaceDN w:val="0"/>
              <w:adjustRightInd w:val="0"/>
              <w:spacing w:after="120" w:line="240" w:lineRule="auto"/>
              <w:jc w:val="center"/>
              <w:rPr>
                <w:rFonts w:ascii="Arial" w:eastAsia="Arial" w:hAnsi="Arial" w:cs="Arial"/>
                <w:b/>
                <w:bCs/>
                <w:color w:val="000000"/>
              </w:rPr>
            </w:pPr>
            <w:r w:rsidRPr="00F90C1B">
              <w:rPr>
                <w:rFonts w:ascii="Arial" w:eastAsia="Arial" w:hAnsi="Arial" w:cs="Arial"/>
                <w:b/>
                <w:bCs/>
                <w:color w:val="000000"/>
              </w:rPr>
              <w:t>Mary Jackson</w:t>
            </w:r>
          </w:p>
          <w:p w14:paraId="0841D685" w14:textId="77777777" w:rsidR="00DB1EB6" w:rsidRPr="00F90C1B" w:rsidRDefault="00DB1EB6" w:rsidP="00954F9D">
            <w:pPr>
              <w:autoSpaceDE w:val="0"/>
              <w:autoSpaceDN w:val="0"/>
              <w:adjustRightInd w:val="0"/>
              <w:spacing w:after="120" w:line="240" w:lineRule="auto"/>
              <w:rPr>
                <w:rFonts w:ascii="Arial" w:eastAsia="Arial" w:hAnsi="Arial" w:cs="Arial"/>
                <w:b/>
                <w:bCs/>
                <w:color w:val="000000"/>
              </w:rPr>
            </w:pPr>
          </w:p>
        </w:tc>
      </w:tr>
      <w:tr w:rsidR="00DB1EB6" w:rsidRPr="00F32CAF" w14:paraId="1BEE3350" w14:textId="77777777" w:rsidTr="00D344CA">
        <w:trPr>
          <w:trHeight w:val="422"/>
          <w:jc w:val="center"/>
        </w:trPr>
        <w:tc>
          <w:tcPr>
            <w:tcW w:w="3609" w:type="dxa"/>
            <w:shd w:val="clear" w:color="auto" w:fill="auto"/>
          </w:tcPr>
          <w:p w14:paraId="3250E1AF" w14:textId="4E7501E8" w:rsidR="00DB1EB6" w:rsidRPr="00F90C1B" w:rsidRDefault="00DB1EB6" w:rsidP="00954F9D">
            <w:pPr>
              <w:autoSpaceDE w:val="0"/>
              <w:autoSpaceDN w:val="0"/>
              <w:adjustRightInd w:val="0"/>
              <w:spacing w:after="120" w:line="240" w:lineRule="auto"/>
              <w:jc w:val="both"/>
              <w:rPr>
                <w:rFonts w:ascii="Arial" w:eastAsia="Arial" w:hAnsi="Arial" w:cs="Arial"/>
                <w:bCs/>
                <w:color w:val="000000"/>
              </w:rPr>
            </w:pPr>
            <w:r w:rsidRPr="00F90C1B">
              <w:rPr>
                <w:rFonts w:ascii="Arial" w:eastAsia="Arial" w:hAnsi="Arial" w:cs="Arial"/>
                <w:bCs/>
                <w:color w:val="000000"/>
              </w:rPr>
              <w:t xml:space="preserve">Date to </w:t>
            </w:r>
            <w:r w:rsidR="0027049E">
              <w:rPr>
                <w:rFonts w:ascii="Arial" w:eastAsia="Arial" w:hAnsi="Arial" w:cs="Arial"/>
                <w:bCs/>
                <w:color w:val="000000"/>
              </w:rPr>
              <w:t>be r</w:t>
            </w:r>
            <w:r w:rsidRPr="00F90C1B">
              <w:rPr>
                <w:rFonts w:ascii="Arial" w:eastAsia="Arial" w:hAnsi="Arial" w:cs="Arial"/>
                <w:bCs/>
                <w:color w:val="000000"/>
              </w:rPr>
              <w:t>eview</w:t>
            </w:r>
            <w:r w:rsidR="0027049E">
              <w:rPr>
                <w:rFonts w:ascii="Arial" w:eastAsia="Arial" w:hAnsi="Arial" w:cs="Arial"/>
                <w:bCs/>
                <w:color w:val="000000"/>
              </w:rPr>
              <w:t>ed</w:t>
            </w:r>
          </w:p>
        </w:tc>
        <w:tc>
          <w:tcPr>
            <w:tcW w:w="5287" w:type="dxa"/>
            <w:shd w:val="clear" w:color="auto" w:fill="auto"/>
          </w:tcPr>
          <w:p w14:paraId="59909D45" w14:textId="31DC8699" w:rsidR="00DB1EB6" w:rsidRPr="00F90C1B" w:rsidRDefault="007A2583" w:rsidP="00D344CA">
            <w:pPr>
              <w:autoSpaceDE w:val="0"/>
              <w:autoSpaceDN w:val="0"/>
              <w:adjustRightInd w:val="0"/>
              <w:spacing w:after="120" w:line="240" w:lineRule="auto"/>
              <w:jc w:val="center"/>
              <w:rPr>
                <w:rFonts w:ascii="Arial" w:eastAsia="Arial" w:hAnsi="Arial" w:cs="Arial"/>
                <w:bCs/>
                <w:color w:val="000000"/>
              </w:rPr>
            </w:pPr>
            <w:r>
              <w:rPr>
                <w:rFonts w:ascii="Arial" w:eastAsia="Arial" w:hAnsi="Arial" w:cs="Arial"/>
                <w:bCs/>
                <w:color w:val="000000"/>
              </w:rPr>
              <w:t>September</w:t>
            </w:r>
            <w:r w:rsidR="001D48E8">
              <w:rPr>
                <w:rFonts w:ascii="Arial" w:eastAsia="Arial" w:hAnsi="Arial" w:cs="Arial"/>
                <w:bCs/>
                <w:color w:val="000000"/>
              </w:rPr>
              <w:t xml:space="preserve"> 2026</w:t>
            </w:r>
          </w:p>
        </w:tc>
      </w:tr>
    </w:tbl>
    <w:p w14:paraId="25082488" w14:textId="72BD92AB" w:rsidR="00DB1EB6" w:rsidRPr="00DB1EB6" w:rsidRDefault="00DB1EB6" w:rsidP="00DB1EB6">
      <w:pPr>
        <w:pStyle w:val="Heading1"/>
        <w:ind w:right="357"/>
        <w:rPr>
          <w:rFonts w:ascii="Arial" w:hAnsi="Arial" w:cs="Arial"/>
          <w:b/>
          <w:bCs/>
          <w:color w:val="auto"/>
          <w:sz w:val="24"/>
          <w:szCs w:val="24"/>
        </w:rPr>
      </w:pPr>
      <w:bookmarkStart w:id="1" w:name="_Hlk163480582"/>
      <w:r w:rsidRPr="00DB1EB6">
        <w:rPr>
          <w:rFonts w:ascii="Arial" w:hAnsi="Arial" w:cs="Arial"/>
          <w:b/>
          <w:bCs/>
          <w:color w:val="auto"/>
          <w:sz w:val="24"/>
          <w:szCs w:val="24"/>
        </w:rPr>
        <w:t>Online</w:t>
      </w:r>
      <w:r w:rsidRPr="00DB1EB6">
        <w:rPr>
          <w:rFonts w:ascii="Arial" w:hAnsi="Arial" w:cs="Arial"/>
          <w:b/>
          <w:bCs/>
          <w:color w:val="auto"/>
          <w:spacing w:val="-12"/>
          <w:sz w:val="24"/>
          <w:szCs w:val="24"/>
        </w:rPr>
        <w:t xml:space="preserve"> </w:t>
      </w:r>
      <w:r w:rsidRPr="00DB1EB6">
        <w:rPr>
          <w:rFonts w:ascii="Arial" w:hAnsi="Arial" w:cs="Arial"/>
          <w:b/>
          <w:bCs/>
          <w:color w:val="auto"/>
          <w:sz w:val="24"/>
          <w:szCs w:val="24"/>
        </w:rPr>
        <w:t>Safety</w:t>
      </w:r>
      <w:r w:rsidRPr="00DB1EB6">
        <w:rPr>
          <w:rFonts w:ascii="Arial" w:hAnsi="Arial" w:cs="Arial"/>
          <w:b/>
          <w:bCs/>
          <w:color w:val="auto"/>
          <w:spacing w:val="-12"/>
          <w:sz w:val="24"/>
          <w:szCs w:val="24"/>
        </w:rPr>
        <w:t xml:space="preserve"> </w:t>
      </w:r>
      <w:r w:rsidRPr="00DB1EB6">
        <w:rPr>
          <w:rFonts w:ascii="Arial" w:hAnsi="Arial" w:cs="Arial"/>
          <w:b/>
          <w:bCs/>
          <w:color w:val="auto"/>
          <w:sz w:val="24"/>
          <w:szCs w:val="24"/>
        </w:rPr>
        <w:t>Policy</w:t>
      </w:r>
      <w:r w:rsidRPr="00DB1EB6">
        <w:rPr>
          <w:rFonts w:ascii="Arial" w:hAnsi="Arial" w:cs="Arial"/>
          <w:b/>
          <w:bCs/>
          <w:color w:val="auto"/>
          <w:spacing w:val="-11"/>
          <w:sz w:val="24"/>
          <w:szCs w:val="24"/>
        </w:rPr>
        <w:t xml:space="preserve"> </w:t>
      </w:r>
      <w:r w:rsidRPr="00DB1EB6">
        <w:rPr>
          <w:rFonts w:ascii="Arial" w:hAnsi="Arial" w:cs="Arial"/>
          <w:b/>
          <w:bCs/>
          <w:color w:val="auto"/>
          <w:spacing w:val="-2"/>
          <w:sz w:val="24"/>
          <w:szCs w:val="24"/>
        </w:rPr>
        <w:t>202</w:t>
      </w:r>
      <w:r w:rsidR="007A2583">
        <w:rPr>
          <w:rFonts w:ascii="Arial" w:hAnsi="Arial" w:cs="Arial"/>
          <w:b/>
          <w:bCs/>
          <w:color w:val="auto"/>
          <w:spacing w:val="-2"/>
          <w:sz w:val="24"/>
          <w:szCs w:val="24"/>
        </w:rPr>
        <w:t>5</w:t>
      </w:r>
      <w:r w:rsidRPr="00DB1EB6">
        <w:rPr>
          <w:rFonts w:ascii="Arial" w:hAnsi="Arial" w:cs="Arial"/>
          <w:b/>
          <w:bCs/>
          <w:color w:val="auto"/>
          <w:spacing w:val="-2"/>
          <w:sz w:val="24"/>
          <w:szCs w:val="24"/>
        </w:rPr>
        <w:t>/202</w:t>
      </w:r>
      <w:r w:rsidR="007A2583">
        <w:rPr>
          <w:rFonts w:ascii="Arial" w:hAnsi="Arial" w:cs="Arial"/>
          <w:b/>
          <w:bCs/>
          <w:color w:val="auto"/>
          <w:spacing w:val="-2"/>
          <w:sz w:val="24"/>
          <w:szCs w:val="24"/>
        </w:rPr>
        <w:t>6</w:t>
      </w:r>
    </w:p>
    <w:bookmarkEnd w:id="1"/>
    <w:p w14:paraId="53176145" w14:textId="3C80B6F2" w:rsidR="00DB1EB6" w:rsidRPr="00DB1EB6" w:rsidRDefault="00DB1EB6" w:rsidP="001D48E8">
      <w:pPr>
        <w:pStyle w:val="BodyText"/>
        <w:spacing w:before="303"/>
        <w:ind w:right="357"/>
        <w:rPr>
          <w:rFonts w:ascii="Arial" w:hAnsi="Arial" w:cs="Arial"/>
          <w:sz w:val="24"/>
          <w:szCs w:val="24"/>
        </w:rPr>
      </w:pPr>
      <w:r w:rsidRPr="00DB1EB6">
        <w:rPr>
          <w:rFonts w:ascii="Arial" w:hAnsi="Arial" w:cs="Arial"/>
          <w:sz w:val="24"/>
          <w:szCs w:val="24"/>
        </w:rPr>
        <w:t>This policy has been written in line with ‘Keeping Children</w:t>
      </w:r>
      <w:r w:rsidRPr="00DB1EB6">
        <w:rPr>
          <w:rFonts w:ascii="Arial" w:hAnsi="Arial" w:cs="Arial"/>
          <w:spacing w:val="-6"/>
          <w:sz w:val="24"/>
          <w:szCs w:val="24"/>
        </w:rPr>
        <w:t xml:space="preserve"> </w:t>
      </w:r>
      <w:r w:rsidRPr="00DB1EB6">
        <w:rPr>
          <w:rFonts w:ascii="Arial" w:hAnsi="Arial" w:cs="Arial"/>
          <w:sz w:val="24"/>
          <w:szCs w:val="24"/>
        </w:rPr>
        <w:t>Safe</w:t>
      </w:r>
      <w:r w:rsidRPr="00DB1EB6">
        <w:rPr>
          <w:rFonts w:ascii="Arial" w:hAnsi="Arial" w:cs="Arial"/>
          <w:spacing w:val="-5"/>
          <w:sz w:val="24"/>
          <w:szCs w:val="24"/>
        </w:rPr>
        <w:t xml:space="preserve"> </w:t>
      </w:r>
      <w:r w:rsidRPr="00DB1EB6">
        <w:rPr>
          <w:rFonts w:ascii="Arial" w:hAnsi="Arial" w:cs="Arial"/>
          <w:sz w:val="24"/>
          <w:szCs w:val="24"/>
        </w:rPr>
        <w:t>in</w:t>
      </w:r>
      <w:r w:rsidRPr="00DB1EB6">
        <w:rPr>
          <w:rFonts w:ascii="Arial" w:hAnsi="Arial" w:cs="Arial"/>
          <w:spacing w:val="-6"/>
          <w:sz w:val="24"/>
          <w:szCs w:val="24"/>
        </w:rPr>
        <w:t xml:space="preserve"> </w:t>
      </w:r>
      <w:r w:rsidRPr="00DB1EB6">
        <w:rPr>
          <w:rFonts w:ascii="Arial" w:hAnsi="Arial" w:cs="Arial"/>
          <w:sz w:val="24"/>
          <w:szCs w:val="24"/>
        </w:rPr>
        <w:t>Education’</w:t>
      </w:r>
      <w:r w:rsidRPr="00DB1EB6">
        <w:rPr>
          <w:rFonts w:ascii="Arial" w:hAnsi="Arial" w:cs="Arial"/>
          <w:spacing w:val="-6"/>
          <w:sz w:val="24"/>
          <w:szCs w:val="24"/>
        </w:rPr>
        <w:t xml:space="preserve"> </w:t>
      </w:r>
      <w:r w:rsidRPr="00DB1EB6">
        <w:rPr>
          <w:rFonts w:ascii="Arial" w:hAnsi="Arial" w:cs="Arial"/>
          <w:sz w:val="24"/>
          <w:szCs w:val="24"/>
        </w:rPr>
        <w:t>202</w:t>
      </w:r>
      <w:r w:rsidR="001D48E8">
        <w:rPr>
          <w:rFonts w:ascii="Arial" w:hAnsi="Arial" w:cs="Arial"/>
          <w:sz w:val="24"/>
          <w:szCs w:val="24"/>
        </w:rPr>
        <w:t>4</w:t>
      </w:r>
      <w:r w:rsidRPr="00DB1EB6">
        <w:rPr>
          <w:rFonts w:ascii="Arial" w:hAnsi="Arial" w:cs="Arial"/>
          <w:sz w:val="24"/>
          <w:szCs w:val="24"/>
        </w:rPr>
        <w:t>,</w:t>
      </w:r>
      <w:r w:rsidRPr="00DB1EB6">
        <w:rPr>
          <w:rFonts w:ascii="Arial" w:hAnsi="Arial" w:cs="Arial"/>
          <w:spacing w:val="-4"/>
          <w:sz w:val="24"/>
          <w:szCs w:val="24"/>
        </w:rPr>
        <w:t xml:space="preserve"> </w:t>
      </w:r>
      <w:r w:rsidRPr="00DB1EB6">
        <w:rPr>
          <w:rFonts w:ascii="Arial" w:hAnsi="Arial" w:cs="Arial"/>
          <w:sz w:val="24"/>
          <w:szCs w:val="24"/>
        </w:rPr>
        <w:t>‘Teaching</w:t>
      </w:r>
      <w:r w:rsidRPr="00DB1EB6">
        <w:rPr>
          <w:rFonts w:ascii="Arial" w:hAnsi="Arial" w:cs="Arial"/>
          <w:spacing w:val="-7"/>
          <w:sz w:val="24"/>
          <w:szCs w:val="24"/>
        </w:rPr>
        <w:t xml:space="preserve"> </w:t>
      </w:r>
      <w:r w:rsidRPr="00DB1EB6">
        <w:rPr>
          <w:rFonts w:ascii="Arial" w:hAnsi="Arial" w:cs="Arial"/>
          <w:sz w:val="24"/>
          <w:szCs w:val="24"/>
        </w:rPr>
        <w:t>Online</w:t>
      </w:r>
      <w:r w:rsidR="001D48E8">
        <w:rPr>
          <w:rFonts w:ascii="Arial" w:hAnsi="Arial" w:cs="Arial"/>
          <w:sz w:val="24"/>
          <w:szCs w:val="24"/>
        </w:rPr>
        <w:t xml:space="preserve"> </w:t>
      </w:r>
      <w:r w:rsidRPr="00DB1EB6">
        <w:rPr>
          <w:rFonts w:ascii="Arial" w:hAnsi="Arial" w:cs="Arial"/>
          <w:sz w:val="24"/>
          <w:szCs w:val="24"/>
        </w:rPr>
        <w:t>Safety</w:t>
      </w:r>
      <w:r w:rsidRPr="00DB1EB6">
        <w:rPr>
          <w:rFonts w:ascii="Arial" w:hAnsi="Arial" w:cs="Arial"/>
          <w:spacing w:val="-6"/>
          <w:sz w:val="24"/>
          <w:szCs w:val="24"/>
        </w:rPr>
        <w:t xml:space="preserve"> </w:t>
      </w:r>
      <w:r w:rsidRPr="00DB1EB6">
        <w:rPr>
          <w:rFonts w:ascii="Arial" w:hAnsi="Arial" w:cs="Arial"/>
          <w:sz w:val="24"/>
          <w:szCs w:val="24"/>
        </w:rPr>
        <w:t>in</w:t>
      </w:r>
      <w:r w:rsidRPr="00DB1EB6">
        <w:rPr>
          <w:rFonts w:ascii="Arial" w:hAnsi="Arial" w:cs="Arial"/>
          <w:spacing w:val="-4"/>
          <w:sz w:val="24"/>
          <w:szCs w:val="24"/>
        </w:rPr>
        <w:t xml:space="preserve"> </w:t>
      </w:r>
      <w:r w:rsidRPr="00DB1EB6">
        <w:rPr>
          <w:rFonts w:ascii="Arial" w:hAnsi="Arial" w:cs="Arial"/>
          <w:sz w:val="24"/>
          <w:szCs w:val="24"/>
        </w:rPr>
        <w:t>Schools’,</w:t>
      </w:r>
      <w:r w:rsidRPr="00DB1EB6">
        <w:rPr>
          <w:rFonts w:ascii="Arial" w:hAnsi="Arial" w:cs="Arial"/>
          <w:spacing w:val="-5"/>
          <w:sz w:val="24"/>
          <w:szCs w:val="24"/>
        </w:rPr>
        <w:t xml:space="preserve"> </w:t>
      </w:r>
      <w:r w:rsidRPr="00DB1EB6">
        <w:rPr>
          <w:rFonts w:ascii="Arial" w:hAnsi="Arial" w:cs="Arial"/>
          <w:sz w:val="24"/>
          <w:szCs w:val="24"/>
        </w:rPr>
        <w:t>statutory</w:t>
      </w:r>
      <w:r w:rsidRPr="00DB1EB6">
        <w:rPr>
          <w:rFonts w:ascii="Arial" w:hAnsi="Arial" w:cs="Arial"/>
          <w:spacing w:val="-3"/>
          <w:sz w:val="24"/>
          <w:szCs w:val="24"/>
        </w:rPr>
        <w:t xml:space="preserve"> </w:t>
      </w:r>
      <w:r w:rsidRPr="00DB1EB6">
        <w:rPr>
          <w:rFonts w:ascii="Arial" w:hAnsi="Arial" w:cs="Arial"/>
          <w:sz w:val="24"/>
          <w:szCs w:val="24"/>
        </w:rPr>
        <w:t>RSHE</w:t>
      </w:r>
      <w:r w:rsidRPr="00DB1EB6">
        <w:rPr>
          <w:rFonts w:ascii="Arial" w:hAnsi="Arial" w:cs="Arial"/>
          <w:spacing w:val="-4"/>
          <w:sz w:val="24"/>
          <w:szCs w:val="24"/>
        </w:rPr>
        <w:t xml:space="preserve"> </w:t>
      </w:r>
      <w:r w:rsidRPr="00DB1EB6">
        <w:rPr>
          <w:rFonts w:ascii="Arial" w:hAnsi="Arial" w:cs="Arial"/>
          <w:sz w:val="24"/>
          <w:szCs w:val="24"/>
        </w:rPr>
        <w:t>guidance</w:t>
      </w:r>
      <w:r w:rsidRPr="00DB1EB6">
        <w:rPr>
          <w:rFonts w:ascii="Arial" w:hAnsi="Arial" w:cs="Arial"/>
          <w:spacing w:val="-4"/>
          <w:sz w:val="24"/>
          <w:szCs w:val="24"/>
        </w:rPr>
        <w:t xml:space="preserve"> </w:t>
      </w:r>
      <w:r w:rsidRPr="00DB1EB6">
        <w:rPr>
          <w:rFonts w:ascii="Arial" w:hAnsi="Arial" w:cs="Arial"/>
          <w:sz w:val="24"/>
          <w:szCs w:val="24"/>
        </w:rPr>
        <w:t>and</w:t>
      </w:r>
      <w:r w:rsidRPr="00DB1EB6">
        <w:rPr>
          <w:rFonts w:ascii="Arial" w:hAnsi="Arial" w:cs="Arial"/>
          <w:spacing w:val="-8"/>
          <w:sz w:val="24"/>
          <w:szCs w:val="24"/>
        </w:rPr>
        <w:t xml:space="preserve"> </w:t>
      </w:r>
      <w:r w:rsidRPr="00DB1EB6">
        <w:rPr>
          <w:rFonts w:ascii="Arial" w:hAnsi="Arial" w:cs="Arial"/>
          <w:sz w:val="24"/>
          <w:szCs w:val="24"/>
        </w:rPr>
        <w:t xml:space="preserve">other statutory documents. Any issues and concerns with online safety </w:t>
      </w:r>
      <w:r w:rsidRPr="00DB1EB6">
        <w:rPr>
          <w:rFonts w:ascii="Arial" w:hAnsi="Arial" w:cs="Arial"/>
          <w:sz w:val="24"/>
          <w:szCs w:val="24"/>
          <w:u w:val="single"/>
        </w:rPr>
        <w:t>must</w:t>
      </w:r>
      <w:r w:rsidRPr="00DB1EB6">
        <w:rPr>
          <w:rFonts w:ascii="Arial" w:hAnsi="Arial" w:cs="Arial"/>
          <w:sz w:val="24"/>
          <w:szCs w:val="24"/>
        </w:rPr>
        <w:t xml:space="preserve"> always follow the school’s safeguarding and child protection procedures.</w:t>
      </w:r>
    </w:p>
    <w:p w14:paraId="26BECE6B" w14:textId="77777777" w:rsidR="00DB1EB6" w:rsidRDefault="00DB1EB6" w:rsidP="00DB1EB6">
      <w:pPr>
        <w:pStyle w:val="BodyText"/>
        <w:spacing w:before="1"/>
        <w:ind w:right="357"/>
        <w:rPr>
          <w:rFonts w:ascii="Arial" w:hAnsi="Arial" w:cs="Arial"/>
          <w:sz w:val="24"/>
          <w:szCs w:val="24"/>
        </w:rPr>
      </w:pPr>
    </w:p>
    <w:p w14:paraId="4AE25257" w14:textId="77777777" w:rsidR="00D344CA" w:rsidRDefault="00D344CA" w:rsidP="00DB1EB6">
      <w:pPr>
        <w:pStyle w:val="BodyText"/>
        <w:spacing w:before="1"/>
        <w:ind w:right="357"/>
        <w:rPr>
          <w:rFonts w:ascii="Arial" w:hAnsi="Arial" w:cs="Arial"/>
          <w:sz w:val="24"/>
          <w:szCs w:val="24"/>
        </w:rPr>
      </w:pPr>
    </w:p>
    <w:p w14:paraId="5E5F1E76" w14:textId="77777777" w:rsidR="00D344CA" w:rsidRPr="00DB1EB6" w:rsidRDefault="00D344CA" w:rsidP="00DB1EB6">
      <w:pPr>
        <w:pStyle w:val="BodyText"/>
        <w:spacing w:before="1"/>
        <w:ind w:right="357"/>
        <w:rPr>
          <w:rFonts w:ascii="Arial" w:hAnsi="Arial" w:cs="Arial"/>
          <w:sz w:val="24"/>
          <w:szCs w:val="24"/>
        </w:rPr>
      </w:pPr>
    </w:p>
    <w:p w14:paraId="7311AE36" w14:textId="77777777" w:rsidR="00DB1EB6" w:rsidRPr="00DB1EB6" w:rsidRDefault="00DB1EB6" w:rsidP="00DB1EB6">
      <w:pPr>
        <w:pStyle w:val="Heading3"/>
        <w:spacing w:before="252"/>
        <w:rPr>
          <w:rFonts w:ascii="Arial" w:hAnsi="Arial" w:cs="Arial"/>
          <w:b/>
          <w:bCs/>
          <w:color w:val="auto"/>
          <w:sz w:val="24"/>
          <w:szCs w:val="24"/>
        </w:rPr>
      </w:pPr>
      <w:r w:rsidRPr="00DB1EB6">
        <w:rPr>
          <w:rFonts w:ascii="Arial" w:hAnsi="Arial" w:cs="Arial"/>
          <w:b/>
          <w:bCs/>
          <w:color w:val="auto"/>
          <w:sz w:val="24"/>
          <w:szCs w:val="24"/>
        </w:rPr>
        <w:t>Purpose</w:t>
      </w:r>
      <w:r w:rsidRPr="00DB1EB6">
        <w:rPr>
          <w:rFonts w:ascii="Arial" w:hAnsi="Arial" w:cs="Arial"/>
          <w:b/>
          <w:bCs/>
          <w:color w:val="auto"/>
          <w:spacing w:val="-5"/>
          <w:sz w:val="24"/>
          <w:szCs w:val="24"/>
        </w:rPr>
        <w:t xml:space="preserve"> </w:t>
      </w:r>
      <w:r w:rsidRPr="00DB1EB6">
        <w:rPr>
          <w:rFonts w:ascii="Arial" w:hAnsi="Arial" w:cs="Arial"/>
          <w:b/>
          <w:bCs/>
          <w:color w:val="auto"/>
          <w:sz w:val="24"/>
          <w:szCs w:val="24"/>
        </w:rPr>
        <w:t>and</w:t>
      </w:r>
      <w:r w:rsidRPr="00DB1EB6">
        <w:rPr>
          <w:rFonts w:ascii="Arial" w:hAnsi="Arial" w:cs="Arial"/>
          <w:b/>
          <w:bCs/>
          <w:color w:val="auto"/>
          <w:spacing w:val="-2"/>
          <w:sz w:val="24"/>
          <w:szCs w:val="24"/>
        </w:rPr>
        <w:t xml:space="preserve"> </w:t>
      </w:r>
      <w:r w:rsidRPr="00DB1EB6">
        <w:rPr>
          <w:rFonts w:ascii="Arial" w:hAnsi="Arial" w:cs="Arial"/>
          <w:b/>
          <w:bCs/>
          <w:color w:val="auto"/>
          <w:spacing w:val="-4"/>
          <w:sz w:val="24"/>
          <w:szCs w:val="24"/>
        </w:rPr>
        <w:t>aims</w:t>
      </w:r>
    </w:p>
    <w:p w14:paraId="08554B6D" w14:textId="77777777" w:rsidR="00DB1EB6" w:rsidRDefault="00DB1EB6" w:rsidP="00DB1EB6">
      <w:pPr>
        <w:pStyle w:val="BodyText"/>
        <w:spacing w:before="2" w:line="252" w:lineRule="exact"/>
        <w:rPr>
          <w:rFonts w:ascii="Arial" w:hAnsi="Arial" w:cs="Arial"/>
          <w:spacing w:val="-5"/>
          <w:sz w:val="24"/>
          <w:szCs w:val="24"/>
        </w:rPr>
      </w:pPr>
      <w:r w:rsidRPr="00DB1EB6">
        <w:rPr>
          <w:rFonts w:ascii="Arial" w:hAnsi="Arial" w:cs="Arial"/>
          <w:sz w:val="24"/>
          <w:szCs w:val="24"/>
        </w:rPr>
        <w:t>This</w:t>
      </w:r>
      <w:r w:rsidRPr="00DB1EB6">
        <w:rPr>
          <w:rFonts w:ascii="Arial" w:hAnsi="Arial" w:cs="Arial"/>
          <w:spacing w:val="-4"/>
          <w:sz w:val="24"/>
          <w:szCs w:val="24"/>
        </w:rPr>
        <w:t xml:space="preserve"> </w:t>
      </w:r>
      <w:r w:rsidRPr="00DB1EB6">
        <w:rPr>
          <w:rFonts w:ascii="Arial" w:hAnsi="Arial" w:cs="Arial"/>
          <w:sz w:val="24"/>
          <w:szCs w:val="24"/>
        </w:rPr>
        <w:t>policy</w:t>
      </w:r>
      <w:r w:rsidRPr="00DB1EB6">
        <w:rPr>
          <w:rFonts w:ascii="Arial" w:hAnsi="Arial" w:cs="Arial"/>
          <w:spacing w:val="-4"/>
          <w:sz w:val="24"/>
          <w:szCs w:val="24"/>
        </w:rPr>
        <w:t xml:space="preserve"> </w:t>
      </w:r>
      <w:r w:rsidRPr="00DB1EB6">
        <w:rPr>
          <w:rFonts w:ascii="Arial" w:hAnsi="Arial" w:cs="Arial"/>
          <w:sz w:val="24"/>
          <w:szCs w:val="24"/>
        </w:rPr>
        <w:t>aims</w:t>
      </w:r>
      <w:r w:rsidRPr="00DB1EB6">
        <w:rPr>
          <w:rFonts w:ascii="Arial" w:hAnsi="Arial" w:cs="Arial"/>
          <w:spacing w:val="-6"/>
          <w:sz w:val="24"/>
          <w:szCs w:val="24"/>
        </w:rPr>
        <w:t xml:space="preserve"> </w:t>
      </w:r>
      <w:r w:rsidRPr="00DB1EB6">
        <w:rPr>
          <w:rFonts w:ascii="Arial" w:hAnsi="Arial" w:cs="Arial"/>
          <w:sz w:val="24"/>
          <w:szCs w:val="24"/>
        </w:rPr>
        <w:t>to</w:t>
      </w:r>
      <w:r w:rsidRPr="00DB1EB6">
        <w:rPr>
          <w:rFonts w:ascii="Arial" w:hAnsi="Arial" w:cs="Arial"/>
          <w:spacing w:val="-7"/>
          <w:sz w:val="24"/>
          <w:szCs w:val="24"/>
        </w:rPr>
        <w:t xml:space="preserve"> </w:t>
      </w:r>
      <w:r w:rsidRPr="00DB1EB6">
        <w:rPr>
          <w:rFonts w:ascii="Arial" w:hAnsi="Arial" w:cs="Arial"/>
          <w:sz w:val="24"/>
          <w:szCs w:val="24"/>
        </w:rPr>
        <w:t>promote</w:t>
      </w:r>
      <w:r w:rsidRPr="00DB1EB6">
        <w:rPr>
          <w:rFonts w:ascii="Arial" w:hAnsi="Arial" w:cs="Arial"/>
          <w:spacing w:val="-3"/>
          <w:sz w:val="24"/>
          <w:szCs w:val="24"/>
        </w:rPr>
        <w:t xml:space="preserve"> </w:t>
      </w:r>
      <w:r w:rsidRPr="00DB1EB6">
        <w:rPr>
          <w:rFonts w:ascii="Arial" w:hAnsi="Arial" w:cs="Arial"/>
          <w:sz w:val="24"/>
          <w:szCs w:val="24"/>
        </w:rPr>
        <w:t>a</w:t>
      </w:r>
      <w:r w:rsidRPr="00DB1EB6">
        <w:rPr>
          <w:rFonts w:ascii="Arial" w:hAnsi="Arial" w:cs="Arial"/>
          <w:spacing w:val="-7"/>
          <w:sz w:val="24"/>
          <w:szCs w:val="24"/>
        </w:rPr>
        <w:t xml:space="preserve"> </w:t>
      </w:r>
      <w:r w:rsidRPr="00DB1EB6">
        <w:rPr>
          <w:rFonts w:ascii="Arial" w:hAnsi="Arial" w:cs="Arial"/>
          <w:sz w:val="24"/>
          <w:szCs w:val="24"/>
        </w:rPr>
        <w:t>whole</w:t>
      </w:r>
      <w:r w:rsidRPr="00DB1EB6">
        <w:rPr>
          <w:rFonts w:ascii="Arial" w:hAnsi="Arial" w:cs="Arial"/>
          <w:spacing w:val="-5"/>
          <w:sz w:val="24"/>
          <w:szCs w:val="24"/>
        </w:rPr>
        <w:t xml:space="preserve"> </w:t>
      </w:r>
      <w:r w:rsidRPr="00DB1EB6">
        <w:rPr>
          <w:rFonts w:ascii="Arial" w:hAnsi="Arial" w:cs="Arial"/>
          <w:sz w:val="24"/>
          <w:szCs w:val="24"/>
        </w:rPr>
        <w:t>school</w:t>
      </w:r>
      <w:r w:rsidRPr="00DB1EB6">
        <w:rPr>
          <w:rFonts w:ascii="Arial" w:hAnsi="Arial" w:cs="Arial"/>
          <w:spacing w:val="-2"/>
          <w:sz w:val="24"/>
          <w:szCs w:val="24"/>
        </w:rPr>
        <w:t xml:space="preserve"> </w:t>
      </w:r>
      <w:r w:rsidRPr="00DB1EB6">
        <w:rPr>
          <w:rFonts w:ascii="Arial" w:hAnsi="Arial" w:cs="Arial"/>
          <w:sz w:val="24"/>
          <w:szCs w:val="24"/>
        </w:rPr>
        <w:t>approach</w:t>
      </w:r>
      <w:r w:rsidRPr="00DB1EB6">
        <w:rPr>
          <w:rFonts w:ascii="Arial" w:hAnsi="Arial" w:cs="Arial"/>
          <w:spacing w:val="-5"/>
          <w:sz w:val="24"/>
          <w:szCs w:val="24"/>
        </w:rPr>
        <w:t xml:space="preserve"> </w:t>
      </w:r>
      <w:r w:rsidRPr="00DB1EB6">
        <w:rPr>
          <w:rFonts w:ascii="Arial" w:hAnsi="Arial" w:cs="Arial"/>
          <w:sz w:val="24"/>
          <w:szCs w:val="24"/>
        </w:rPr>
        <w:t>to</w:t>
      </w:r>
      <w:r w:rsidRPr="00DB1EB6">
        <w:rPr>
          <w:rFonts w:ascii="Arial" w:hAnsi="Arial" w:cs="Arial"/>
          <w:spacing w:val="-6"/>
          <w:sz w:val="24"/>
          <w:szCs w:val="24"/>
        </w:rPr>
        <w:t xml:space="preserve"> </w:t>
      </w:r>
      <w:r w:rsidRPr="00DB1EB6">
        <w:rPr>
          <w:rFonts w:ascii="Arial" w:hAnsi="Arial" w:cs="Arial"/>
          <w:sz w:val="24"/>
          <w:szCs w:val="24"/>
        </w:rPr>
        <w:t>online</w:t>
      </w:r>
      <w:r w:rsidRPr="00DB1EB6">
        <w:rPr>
          <w:rFonts w:ascii="Arial" w:hAnsi="Arial" w:cs="Arial"/>
          <w:spacing w:val="-5"/>
          <w:sz w:val="24"/>
          <w:szCs w:val="24"/>
        </w:rPr>
        <w:t xml:space="preserve"> </w:t>
      </w:r>
      <w:r w:rsidRPr="00DB1EB6">
        <w:rPr>
          <w:rFonts w:ascii="Arial" w:hAnsi="Arial" w:cs="Arial"/>
          <w:sz w:val="24"/>
          <w:szCs w:val="24"/>
        </w:rPr>
        <w:t>safety</w:t>
      </w:r>
      <w:r w:rsidRPr="00DB1EB6">
        <w:rPr>
          <w:rFonts w:ascii="Arial" w:hAnsi="Arial" w:cs="Arial"/>
          <w:spacing w:val="-6"/>
          <w:sz w:val="24"/>
          <w:szCs w:val="24"/>
        </w:rPr>
        <w:t xml:space="preserve"> </w:t>
      </w:r>
      <w:r w:rsidRPr="00DB1EB6">
        <w:rPr>
          <w:rFonts w:ascii="Arial" w:hAnsi="Arial" w:cs="Arial"/>
          <w:spacing w:val="-5"/>
          <w:sz w:val="24"/>
          <w:szCs w:val="24"/>
        </w:rPr>
        <w:t>by:</w:t>
      </w:r>
    </w:p>
    <w:p w14:paraId="4E72EBB5" w14:textId="77777777" w:rsidR="00DB1EB6" w:rsidRPr="00DB1EB6" w:rsidRDefault="00DB1EB6" w:rsidP="00DB1EB6">
      <w:pPr>
        <w:pStyle w:val="BodyText"/>
        <w:spacing w:before="2" w:line="252" w:lineRule="exact"/>
        <w:rPr>
          <w:rFonts w:ascii="Arial" w:hAnsi="Arial" w:cs="Arial"/>
          <w:sz w:val="24"/>
          <w:szCs w:val="24"/>
        </w:rPr>
      </w:pPr>
    </w:p>
    <w:p w14:paraId="4B3B472D" w14:textId="77777777" w:rsidR="00DB1EB6" w:rsidRPr="00DB1EB6" w:rsidRDefault="00DB1EB6" w:rsidP="00DB1EB6">
      <w:pPr>
        <w:pStyle w:val="ListParagraph"/>
        <w:widowControl w:val="0"/>
        <w:numPr>
          <w:ilvl w:val="0"/>
          <w:numId w:val="1"/>
        </w:numPr>
        <w:tabs>
          <w:tab w:val="left" w:pos="680"/>
        </w:tabs>
        <w:autoSpaceDE w:val="0"/>
        <w:autoSpaceDN w:val="0"/>
        <w:spacing w:after="0" w:line="271" w:lineRule="auto"/>
        <w:ind w:right="336"/>
        <w:contextualSpacing w:val="0"/>
        <w:rPr>
          <w:rFonts w:ascii="Arial" w:hAnsi="Arial" w:cs="Arial"/>
        </w:rPr>
      </w:pPr>
      <w:r w:rsidRPr="00DB1EB6">
        <w:rPr>
          <w:rFonts w:ascii="Arial" w:hAnsi="Arial" w:cs="Arial"/>
        </w:rPr>
        <w:t>Setting</w:t>
      </w:r>
      <w:r w:rsidRPr="00DB1EB6">
        <w:rPr>
          <w:rFonts w:ascii="Arial" w:hAnsi="Arial" w:cs="Arial"/>
          <w:spacing w:val="-1"/>
        </w:rPr>
        <w:t xml:space="preserve"> </w:t>
      </w:r>
      <w:r w:rsidRPr="00DB1EB6">
        <w:rPr>
          <w:rFonts w:ascii="Arial" w:hAnsi="Arial" w:cs="Arial"/>
        </w:rPr>
        <w:t>out expectations</w:t>
      </w:r>
      <w:r w:rsidRPr="00DB1EB6">
        <w:rPr>
          <w:rFonts w:ascii="Arial" w:hAnsi="Arial" w:cs="Arial"/>
          <w:spacing w:val="-2"/>
        </w:rPr>
        <w:t xml:space="preserve"> </w:t>
      </w:r>
      <w:r w:rsidRPr="00DB1EB6">
        <w:rPr>
          <w:rFonts w:ascii="Arial" w:hAnsi="Arial" w:cs="Arial"/>
        </w:rPr>
        <w:t>for</w:t>
      </w:r>
      <w:r w:rsidRPr="00DB1EB6">
        <w:rPr>
          <w:rFonts w:ascii="Arial" w:hAnsi="Arial" w:cs="Arial"/>
          <w:spacing w:val="-2"/>
        </w:rPr>
        <w:t xml:space="preserve"> </w:t>
      </w:r>
      <w:r w:rsidRPr="00DB1EB6">
        <w:rPr>
          <w:rFonts w:ascii="Arial" w:hAnsi="Arial" w:cs="Arial"/>
        </w:rPr>
        <w:t>all Archbishop Hutton’s VC Primary School community members’</w:t>
      </w:r>
      <w:r w:rsidRPr="00DB1EB6">
        <w:rPr>
          <w:rFonts w:ascii="Arial" w:hAnsi="Arial" w:cs="Arial"/>
          <w:spacing w:val="-1"/>
        </w:rPr>
        <w:t xml:space="preserve"> </w:t>
      </w:r>
      <w:r w:rsidRPr="00DB1EB6">
        <w:rPr>
          <w:rFonts w:ascii="Arial" w:hAnsi="Arial" w:cs="Arial"/>
        </w:rPr>
        <w:t>online</w:t>
      </w:r>
      <w:r w:rsidRPr="00DB1EB6">
        <w:rPr>
          <w:rFonts w:ascii="Arial" w:hAnsi="Arial" w:cs="Arial"/>
          <w:spacing w:val="-1"/>
        </w:rPr>
        <w:t xml:space="preserve"> </w:t>
      </w:r>
      <w:r w:rsidRPr="00DB1EB6">
        <w:rPr>
          <w:rFonts w:ascii="Arial" w:hAnsi="Arial" w:cs="Arial"/>
        </w:rPr>
        <w:t>behaviour, attitudes and</w:t>
      </w:r>
      <w:r w:rsidRPr="00DB1EB6">
        <w:rPr>
          <w:rFonts w:ascii="Arial" w:hAnsi="Arial" w:cs="Arial"/>
          <w:spacing w:val="-3"/>
        </w:rPr>
        <w:t xml:space="preserve"> </w:t>
      </w:r>
      <w:r w:rsidRPr="00DB1EB6">
        <w:rPr>
          <w:rFonts w:ascii="Arial" w:hAnsi="Arial" w:cs="Arial"/>
        </w:rPr>
        <w:t>activities and use of digital technology (including when devices are offline)</w:t>
      </w:r>
    </w:p>
    <w:p w14:paraId="5D45B545" w14:textId="77777777" w:rsidR="00DB1EB6" w:rsidRPr="00DB1EB6" w:rsidRDefault="00DB1EB6" w:rsidP="00DB1EB6">
      <w:pPr>
        <w:pStyle w:val="ListParagraph"/>
        <w:widowControl w:val="0"/>
        <w:numPr>
          <w:ilvl w:val="0"/>
          <w:numId w:val="1"/>
        </w:numPr>
        <w:tabs>
          <w:tab w:val="left" w:pos="680"/>
        </w:tabs>
        <w:autoSpaceDE w:val="0"/>
        <w:autoSpaceDN w:val="0"/>
        <w:spacing w:before="81" w:after="0" w:line="273" w:lineRule="auto"/>
        <w:ind w:right="336"/>
        <w:contextualSpacing w:val="0"/>
        <w:rPr>
          <w:rFonts w:ascii="Arial" w:hAnsi="Arial" w:cs="Arial"/>
        </w:rPr>
      </w:pPr>
      <w:r w:rsidRPr="00DB1EB6">
        <w:rPr>
          <w:rFonts w:ascii="Arial" w:hAnsi="Arial" w:cs="Arial"/>
        </w:rPr>
        <w:lastRenderedPageBreak/>
        <w:t>Helping safeguarding and senior leadership teams to have a better understanding and awareness of all elements of online safeguarding through effective collaboration and communication with technical colleagues (e.g. for filtering and monitoring), curriculum leads (e.g. RSHE) and beyond.</w:t>
      </w:r>
    </w:p>
    <w:p w14:paraId="5647FFB1" w14:textId="77777777" w:rsidR="00DB1EB6" w:rsidRPr="00DB1EB6" w:rsidRDefault="00DB1EB6" w:rsidP="00DB1EB6">
      <w:pPr>
        <w:pStyle w:val="ListParagraph"/>
        <w:widowControl w:val="0"/>
        <w:numPr>
          <w:ilvl w:val="0"/>
          <w:numId w:val="1"/>
        </w:numPr>
        <w:tabs>
          <w:tab w:val="left" w:pos="680"/>
        </w:tabs>
        <w:autoSpaceDE w:val="0"/>
        <w:autoSpaceDN w:val="0"/>
        <w:spacing w:before="4" w:after="0" w:line="273" w:lineRule="auto"/>
        <w:ind w:right="339"/>
        <w:contextualSpacing w:val="0"/>
        <w:rPr>
          <w:rFonts w:ascii="Arial" w:hAnsi="Arial" w:cs="Arial"/>
        </w:rPr>
      </w:pPr>
      <w:r w:rsidRPr="00DB1EB6">
        <w:rPr>
          <w:rFonts w:ascii="Arial" w:hAnsi="Arial" w:cs="Arial"/>
        </w:rPr>
        <w:t>Helping all stakeholders to recognise that online/digital behaviour standards (including social media activity) must be upheld beyond the confines of the school gates and school day, regardless of device</w:t>
      </w:r>
      <w:r w:rsidRPr="00DB1EB6">
        <w:rPr>
          <w:rFonts w:ascii="Arial" w:hAnsi="Arial" w:cs="Arial"/>
          <w:spacing w:val="40"/>
        </w:rPr>
        <w:t xml:space="preserve"> </w:t>
      </w:r>
      <w:r w:rsidRPr="00DB1EB6">
        <w:rPr>
          <w:rFonts w:ascii="Arial" w:hAnsi="Arial" w:cs="Arial"/>
        </w:rPr>
        <w:t>or platform, and that the same standards of behaviour apply online and offline.</w:t>
      </w:r>
    </w:p>
    <w:p w14:paraId="23290B29" w14:textId="77777777" w:rsidR="00DB1EB6" w:rsidRPr="00DB1EB6" w:rsidRDefault="00DB1EB6" w:rsidP="00DB1EB6">
      <w:pPr>
        <w:pStyle w:val="ListParagraph"/>
        <w:widowControl w:val="0"/>
        <w:numPr>
          <w:ilvl w:val="0"/>
          <w:numId w:val="1"/>
        </w:numPr>
        <w:tabs>
          <w:tab w:val="left" w:pos="680"/>
        </w:tabs>
        <w:autoSpaceDE w:val="0"/>
        <w:autoSpaceDN w:val="0"/>
        <w:spacing w:before="4" w:after="0" w:line="273" w:lineRule="auto"/>
        <w:ind w:right="331"/>
        <w:contextualSpacing w:val="0"/>
        <w:rPr>
          <w:rFonts w:ascii="Arial" w:hAnsi="Arial" w:cs="Arial"/>
        </w:rPr>
      </w:pPr>
      <w:r w:rsidRPr="00DB1EB6">
        <w:rPr>
          <w:rFonts w:ascii="Arial" w:hAnsi="Arial" w:cs="Arial"/>
        </w:rPr>
        <w:t xml:space="preserve">Facilitating the safe, responsible, respectful and positive use of technology to support teaching &amp; learning, increase attainment and prepare children and young people for the risks and opportunities of </w:t>
      </w:r>
      <w:proofErr w:type="gramStart"/>
      <w:r w:rsidRPr="00DB1EB6">
        <w:rPr>
          <w:rFonts w:ascii="Arial" w:hAnsi="Arial" w:cs="Arial"/>
        </w:rPr>
        <w:t>today’s</w:t>
      </w:r>
      <w:proofErr w:type="gramEnd"/>
      <w:r w:rsidRPr="00DB1EB6">
        <w:rPr>
          <w:rFonts w:ascii="Arial" w:hAnsi="Arial" w:cs="Arial"/>
        </w:rPr>
        <w:t xml:space="preserve"> and tomorrow’s digital world, to survive and thrive online</w:t>
      </w:r>
    </w:p>
    <w:p w14:paraId="789DDFE9" w14:textId="77777777" w:rsidR="00DB1EB6" w:rsidRPr="00DB1EB6" w:rsidRDefault="00DB1EB6" w:rsidP="00DB1EB6">
      <w:pPr>
        <w:pStyle w:val="ListParagraph"/>
        <w:widowControl w:val="0"/>
        <w:numPr>
          <w:ilvl w:val="0"/>
          <w:numId w:val="1"/>
        </w:numPr>
        <w:tabs>
          <w:tab w:val="left" w:pos="680"/>
        </w:tabs>
        <w:autoSpaceDE w:val="0"/>
        <w:autoSpaceDN w:val="0"/>
        <w:spacing w:before="4" w:after="0" w:line="271" w:lineRule="auto"/>
        <w:ind w:right="333"/>
        <w:contextualSpacing w:val="0"/>
        <w:rPr>
          <w:rFonts w:ascii="Arial" w:hAnsi="Arial" w:cs="Arial"/>
        </w:rPr>
      </w:pPr>
      <w:r w:rsidRPr="00DB1EB6">
        <w:rPr>
          <w:rFonts w:ascii="Arial" w:hAnsi="Arial" w:cs="Arial"/>
        </w:rPr>
        <w:t>Helping school staff working with children to understand their roles and responsibilities to work safely and responsibly with technology and the online world:</w:t>
      </w:r>
    </w:p>
    <w:p w14:paraId="5BA3DA70" w14:textId="77777777" w:rsidR="00DB1EB6" w:rsidRPr="00DB1EB6" w:rsidRDefault="00DB1EB6" w:rsidP="00DB1EB6">
      <w:pPr>
        <w:pStyle w:val="ListParagraph"/>
        <w:widowControl w:val="0"/>
        <w:numPr>
          <w:ilvl w:val="1"/>
          <w:numId w:val="1"/>
        </w:numPr>
        <w:tabs>
          <w:tab w:val="left" w:pos="1399"/>
        </w:tabs>
        <w:autoSpaceDE w:val="0"/>
        <w:autoSpaceDN w:val="0"/>
        <w:spacing w:before="5" w:after="0" w:line="240" w:lineRule="auto"/>
        <w:ind w:left="1399" w:hanging="359"/>
        <w:contextualSpacing w:val="0"/>
        <w:jc w:val="both"/>
        <w:rPr>
          <w:rFonts w:ascii="Arial" w:hAnsi="Arial" w:cs="Arial"/>
        </w:rPr>
      </w:pPr>
      <w:r w:rsidRPr="00DB1EB6">
        <w:rPr>
          <w:rFonts w:ascii="Arial" w:hAnsi="Arial" w:cs="Arial"/>
        </w:rPr>
        <w:t>for</w:t>
      </w:r>
      <w:r w:rsidRPr="00DB1EB6">
        <w:rPr>
          <w:rFonts w:ascii="Arial" w:hAnsi="Arial" w:cs="Arial"/>
          <w:spacing w:val="-7"/>
        </w:rPr>
        <w:t xml:space="preserve"> </w:t>
      </w:r>
      <w:r w:rsidRPr="00DB1EB6">
        <w:rPr>
          <w:rFonts w:ascii="Arial" w:hAnsi="Arial" w:cs="Arial"/>
        </w:rPr>
        <w:t>the</w:t>
      </w:r>
      <w:r w:rsidRPr="00DB1EB6">
        <w:rPr>
          <w:rFonts w:ascii="Arial" w:hAnsi="Arial" w:cs="Arial"/>
          <w:spacing w:val="-6"/>
        </w:rPr>
        <w:t xml:space="preserve"> </w:t>
      </w:r>
      <w:r w:rsidRPr="00DB1EB6">
        <w:rPr>
          <w:rFonts w:ascii="Arial" w:hAnsi="Arial" w:cs="Arial"/>
        </w:rPr>
        <w:t>protection</w:t>
      </w:r>
      <w:r w:rsidRPr="00DB1EB6">
        <w:rPr>
          <w:rFonts w:ascii="Arial" w:hAnsi="Arial" w:cs="Arial"/>
          <w:spacing w:val="-6"/>
        </w:rPr>
        <w:t xml:space="preserve"> </w:t>
      </w:r>
      <w:r w:rsidRPr="00DB1EB6">
        <w:rPr>
          <w:rFonts w:ascii="Arial" w:hAnsi="Arial" w:cs="Arial"/>
        </w:rPr>
        <w:t>and</w:t>
      </w:r>
      <w:r w:rsidRPr="00DB1EB6">
        <w:rPr>
          <w:rFonts w:ascii="Arial" w:hAnsi="Arial" w:cs="Arial"/>
          <w:spacing w:val="-3"/>
        </w:rPr>
        <w:t xml:space="preserve"> </w:t>
      </w:r>
      <w:r w:rsidRPr="00DB1EB6">
        <w:rPr>
          <w:rFonts w:ascii="Arial" w:hAnsi="Arial" w:cs="Arial"/>
        </w:rPr>
        <w:t>benefit</w:t>
      </w:r>
      <w:r w:rsidRPr="00DB1EB6">
        <w:rPr>
          <w:rFonts w:ascii="Arial" w:hAnsi="Arial" w:cs="Arial"/>
          <w:spacing w:val="-2"/>
        </w:rPr>
        <w:t xml:space="preserve"> </w:t>
      </w:r>
      <w:r w:rsidRPr="00DB1EB6">
        <w:rPr>
          <w:rFonts w:ascii="Arial" w:hAnsi="Arial" w:cs="Arial"/>
        </w:rPr>
        <w:t>of</w:t>
      </w:r>
      <w:r w:rsidRPr="00DB1EB6">
        <w:rPr>
          <w:rFonts w:ascii="Arial" w:hAnsi="Arial" w:cs="Arial"/>
          <w:spacing w:val="-5"/>
        </w:rPr>
        <w:t xml:space="preserve"> </w:t>
      </w:r>
      <w:r w:rsidRPr="00DB1EB6">
        <w:rPr>
          <w:rFonts w:ascii="Arial" w:hAnsi="Arial" w:cs="Arial"/>
        </w:rPr>
        <w:t>the</w:t>
      </w:r>
      <w:r w:rsidRPr="00DB1EB6">
        <w:rPr>
          <w:rFonts w:ascii="Arial" w:hAnsi="Arial" w:cs="Arial"/>
          <w:spacing w:val="-4"/>
        </w:rPr>
        <w:t xml:space="preserve"> </w:t>
      </w:r>
      <w:r w:rsidRPr="00DB1EB6">
        <w:rPr>
          <w:rFonts w:ascii="Arial" w:hAnsi="Arial" w:cs="Arial"/>
        </w:rPr>
        <w:t>children</w:t>
      </w:r>
      <w:r w:rsidRPr="00DB1EB6">
        <w:rPr>
          <w:rFonts w:ascii="Arial" w:hAnsi="Arial" w:cs="Arial"/>
          <w:spacing w:val="-4"/>
        </w:rPr>
        <w:t xml:space="preserve"> </w:t>
      </w:r>
      <w:r w:rsidRPr="00DB1EB6">
        <w:rPr>
          <w:rFonts w:ascii="Arial" w:hAnsi="Arial" w:cs="Arial"/>
        </w:rPr>
        <w:t>and</w:t>
      </w:r>
      <w:r w:rsidRPr="00DB1EB6">
        <w:rPr>
          <w:rFonts w:ascii="Arial" w:hAnsi="Arial" w:cs="Arial"/>
          <w:spacing w:val="-6"/>
        </w:rPr>
        <w:t xml:space="preserve"> </w:t>
      </w:r>
      <w:r w:rsidRPr="00DB1EB6">
        <w:rPr>
          <w:rFonts w:ascii="Arial" w:hAnsi="Arial" w:cs="Arial"/>
        </w:rPr>
        <w:t>young</w:t>
      </w:r>
      <w:r w:rsidRPr="00DB1EB6">
        <w:rPr>
          <w:rFonts w:ascii="Arial" w:hAnsi="Arial" w:cs="Arial"/>
          <w:spacing w:val="-3"/>
        </w:rPr>
        <w:t xml:space="preserve"> </w:t>
      </w:r>
      <w:r w:rsidRPr="00DB1EB6">
        <w:rPr>
          <w:rFonts w:ascii="Arial" w:hAnsi="Arial" w:cs="Arial"/>
        </w:rPr>
        <w:t>people</w:t>
      </w:r>
      <w:r w:rsidRPr="00DB1EB6">
        <w:rPr>
          <w:rFonts w:ascii="Arial" w:hAnsi="Arial" w:cs="Arial"/>
          <w:spacing w:val="-4"/>
        </w:rPr>
        <w:t xml:space="preserve"> </w:t>
      </w:r>
      <w:r w:rsidRPr="00DB1EB6">
        <w:rPr>
          <w:rFonts w:ascii="Arial" w:hAnsi="Arial" w:cs="Arial"/>
        </w:rPr>
        <w:t>in</w:t>
      </w:r>
      <w:r w:rsidRPr="00DB1EB6">
        <w:rPr>
          <w:rFonts w:ascii="Arial" w:hAnsi="Arial" w:cs="Arial"/>
          <w:spacing w:val="-6"/>
        </w:rPr>
        <w:t xml:space="preserve"> </w:t>
      </w:r>
      <w:r w:rsidRPr="00DB1EB6">
        <w:rPr>
          <w:rFonts w:ascii="Arial" w:hAnsi="Arial" w:cs="Arial"/>
        </w:rPr>
        <w:t>their</w:t>
      </w:r>
      <w:r w:rsidRPr="00DB1EB6">
        <w:rPr>
          <w:rFonts w:ascii="Arial" w:hAnsi="Arial" w:cs="Arial"/>
          <w:spacing w:val="-5"/>
        </w:rPr>
        <w:t xml:space="preserve"> </w:t>
      </w:r>
      <w:r w:rsidRPr="00DB1EB6">
        <w:rPr>
          <w:rFonts w:ascii="Arial" w:hAnsi="Arial" w:cs="Arial"/>
        </w:rPr>
        <w:t>care,</w:t>
      </w:r>
      <w:r w:rsidRPr="00DB1EB6">
        <w:rPr>
          <w:rFonts w:ascii="Arial" w:hAnsi="Arial" w:cs="Arial"/>
          <w:spacing w:val="-2"/>
        </w:rPr>
        <w:t xml:space="preserve"> </w:t>
      </w:r>
      <w:r w:rsidRPr="00DB1EB6">
        <w:rPr>
          <w:rFonts w:ascii="Arial" w:hAnsi="Arial" w:cs="Arial"/>
          <w:spacing w:val="-5"/>
        </w:rPr>
        <w:t>and</w:t>
      </w:r>
    </w:p>
    <w:p w14:paraId="37FFF100" w14:textId="77777777" w:rsidR="00DB1EB6" w:rsidRPr="00DB1EB6" w:rsidRDefault="00DB1EB6" w:rsidP="00DB1EB6">
      <w:pPr>
        <w:pStyle w:val="ListParagraph"/>
        <w:widowControl w:val="0"/>
        <w:numPr>
          <w:ilvl w:val="1"/>
          <w:numId w:val="1"/>
        </w:numPr>
        <w:tabs>
          <w:tab w:val="left" w:pos="1400"/>
        </w:tabs>
        <w:autoSpaceDE w:val="0"/>
        <w:autoSpaceDN w:val="0"/>
        <w:spacing w:before="18" w:after="0" w:line="256" w:lineRule="auto"/>
        <w:ind w:right="342"/>
        <w:contextualSpacing w:val="0"/>
        <w:jc w:val="both"/>
        <w:rPr>
          <w:rFonts w:ascii="Arial" w:hAnsi="Arial" w:cs="Arial"/>
        </w:rPr>
      </w:pPr>
      <w:r w:rsidRPr="00DB1EB6">
        <w:rPr>
          <w:rFonts w:ascii="Arial" w:hAnsi="Arial" w:cs="Arial"/>
        </w:rPr>
        <w:t>for their own protection, minimising misplaced or malicious allegations and to better understand their own standards and practice</w:t>
      </w:r>
    </w:p>
    <w:p w14:paraId="70CD5F91" w14:textId="77777777" w:rsidR="00DB1EB6" w:rsidRPr="00DB1EB6" w:rsidRDefault="00DB1EB6" w:rsidP="00DB1EB6">
      <w:pPr>
        <w:pStyle w:val="ListParagraph"/>
        <w:widowControl w:val="0"/>
        <w:numPr>
          <w:ilvl w:val="1"/>
          <w:numId w:val="1"/>
        </w:numPr>
        <w:tabs>
          <w:tab w:val="left" w:pos="1400"/>
        </w:tabs>
        <w:autoSpaceDE w:val="0"/>
        <w:autoSpaceDN w:val="0"/>
        <w:spacing w:before="23" w:after="0" w:line="256" w:lineRule="auto"/>
        <w:ind w:right="336"/>
        <w:contextualSpacing w:val="0"/>
        <w:jc w:val="both"/>
        <w:rPr>
          <w:rFonts w:ascii="Arial" w:hAnsi="Arial" w:cs="Arial"/>
        </w:rPr>
      </w:pPr>
      <w:r w:rsidRPr="00DB1EB6">
        <w:rPr>
          <w:rFonts w:ascii="Arial" w:hAnsi="Arial" w:cs="Arial"/>
        </w:rPr>
        <w:t>for the benefit of the school, supporting the school ethos, aims and objectives, and protecting</w:t>
      </w:r>
      <w:r w:rsidRPr="00DB1EB6">
        <w:rPr>
          <w:rFonts w:ascii="Arial" w:hAnsi="Arial" w:cs="Arial"/>
          <w:spacing w:val="40"/>
        </w:rPr>
        <w:t xml:space="preserve"> </w:t>
      </w:r>
      <w:r w:rsidRPr="00DB1EB6">
        <w:rPr>
          <w:rFonts w:ascii="Arial" w:hAnsi="Arial" w:cs="Arial"/>
        </w:rPr>
        <w:t>the reputation of the school and profession</w:t>
      </w:r>
    </w:p>
    <w:p w14:paraId="11D84453" w14:textId="77777777" w:rsidR="00DB1EB6" w:rsidRPr="00DB1EB6" w:rsidRDefault="00DB1EB6" w:rsidP="00DB1EB6">
      <w:pPr>
        <w:pStyle w:val="ListParagraph"/>
        <w:widowControl w:val="0"/>
        <w:numPr>
          <w:ilvl w:val="0"/>
          <w:numId w:val="1"/>
        </w:numPr>
        <w:tabs>
          <w:tab w:val="left" w:pos="680"/>
        </w:tabs>
        <w:autoSpaceDE w:val="0"/>
        <w:autoSpaceDN w:val="0"/>
        <w:spacing w:before="25" w:after="0" w:line="237" w:lineRule="auto"/>
        <w:ind w:right="374"/>
        <w:contextualSpacing w:val="0"/>
        <w:rPr>
          <w:rFonts w:ascii="Arial" w:hAnsi="Arial" w:cs="Arial"/>
        </w:rPr>
      </w:pPr>
      <w:r w:rsidRPr="00DB1EB6">
        <w:rPr>
          <w:rFonts w:ascii="Arial" w:hAnsi="Arial" w:cs="Arial"/>
        </w:rPr>
        <w:t>Establishing clear structures by which online misdemeanours will be treated, and procedures to follow where</w:t>
      </w:r>
      <w:r w:rsidRPr="00DB1EB6">
        <w:rPr>
          <w:rFonts w:ascii="Arial" w:hAnsi="Arial" w:cs="Arial"/>
          <w:spacing w:val="-2"/>
        </w:rPr>
        <w:t xml:space="preserve"> </w:t>
      </w:r>
      <w:r w:rsidRPr="00DB1EB6">
        <w:rPr>
          <w:rFonts w:ascii="Arial" w:hAnsi="Arial" w:cs="Arial"/>
        </w:rPr>
        <w:t>there</w:t>
      </w:r>
      <w:r w:rsidRPr="00DB1EB6">
        <w:rPr>
          <w:rFonts w:ascii="Arial" w:hAnsi="Arial" w:cs="Arial"/>
          <w:spacing w:val="-2"/>
        </w:rPr>
        <w:t xml:space="preserve"> </w:t>
      </w:r>
      <w:r w:rsidRPr="00DB1EB6">
        <w:rPr>
          <w:rFonts w:ascii="Arial" w:hAnsi="Arial" w:cs="Arial"/>
        </w:rPr>
        <w:t>are</w:t>
      </w:r>
      <w:r w:rsidRPr="00DB1EB6">
        <w:rPr>
          <w:rFonts w:ascii="Arial" w:hAnsi="Arial" w:cs="Arial"/>
          <w:spacing w:val="-2"/>
        </w:rPr>
        <w:t xml:space="preserve"> </w:t>
      </w:r>
      <w:r w:rsidRPr="00DB1EB6">
        <w:rPr>
          <w:rFonts w:ascii="Arial" w:hAnsi="Arial" w:cs="Arial"/>
        </w:rPr>
        <w:t>doubts</w:t>
      </w:r>
      <w:r w:rsidRPr="00DB1EB6">
        <w:rPr>
          <w:rFonts w:ascii="Arial" w:hAnsi="Arial" w:cs="Arial"/>
          <w:spacing w:val="-4"/>
        </w:rPr>
        <w:t xml:space="preserve"> </w:t>
      </w:r>
      <w:r w:rsidRPr="00DB1EB6">
        <w:rPr>
          <w:rFonts w:ascii="Arial" w:hAnsi="Arial" w:cs="Arial"/>
        </w:rPr>
        <w:t>or</w:t>
      </w:r>
      <w:r w:rsidRPr="00DB1EB6">
        <w:rPr>
          <w:rFonts w:ascii="Arial" w:hAnsi="Arial" w:cs="Arial"/>
          <w:spacing w:val="-1"/>
        </w:rPr>
        <w:t xml:space="preserve"> </w:t>
      </w:r>
      <w:r w:rsidRPr="00DB1EB6">
        <w:rPr>
          <w:rFonts w:ascii="Arial" w:hAnsi="Arial" w:cs="Arial"/>
        </w:rPr>
        <w:t>concerns</w:t>
      </w:r>
      <w:r w:rsidRPr="00DB1EB6">
        <w:rPr>
          <w:rFonts w:ascii="Arial" w:hAnsi="Arial" w:cs="Arial"/>
          <w:spacing w:val="-4"/>
        </w:rPr>
        <w:t xml:space="preserve"> </w:t>
      </w:r>
      <w:r w:rsidRPr="00DB1EB6">
        <w:rPr>
          <w:rFonts w:ascii="Arial" w:hAnsi="Arial" w:cs="Arial"/>
        </w:rPr>
        <w:t>(with</w:t>
      </w:r>
      <w:r w:rsidRPr="00DB1EB6">
        <w:rPr>
          <w:rFonts w:ascii="Arial" w:hAnsi="Arial" w:cs="Arial"/>
          <w:spacing w:val="-4"/>
        </w:rPr>
        <w:t xml:space="preserve"> </w:t>
      </w:r>
      <w:r w:rsidRPr="00DB1EB6">
        <w:rPr>
          <w:rFonts w:ascii="Arial" w:hAnsi="Arial" w:cs="Arial"/>
        </w:rPr>
        <w:t>reference</w:t>
      </w:r>
      <w:r w:rsidRPr="00DB1EB6">
        <w:rPr>
          <w:rFonts w:ascii="Arial" w:hAnsi="Arial" w:cs="Arial"/>
          <w:spacing w:val="-2"/>
        </w:rPr>
        <w:t xml:space="preserve"> </w:t>
      </w:r>
      <w:r w:rsidRPr="00DB1EB6">
        <w:rPr>
          <w:rFonts w:ascii="Arial" w:hAnsi="Arial" w:cs="Arial"/>
        </w:rPr>
        <w:t>to</w:t>
      </w:r>
      <w:r w:rsidRPr="00DB1EB6">
        <w:rPr>
          <w:rFonts w:ascii="Arial" w:hAnsi="Arial" w:cs="Arial"/>
          <w:spacing w:val="-4"/>
        </w:rPr>
        <w:t xml:space="preserve"> </w:t>
      </w:r>
      <w:r w:rsidRPr="00DB1EB6">
        <w:rPr>
          <w:rFonts w:ascii="Arial" w:hAnsi="Arial" w:cs="Arial"/>
        </w:rPr>
        <w:t>other</w:t>
      </w:r>
      <w:r w:rsidRPr="00DB1EB6">
        <w:rPr>
          <w:rFonts w:ascii="Arial" w:hAnsi="Arial" w:cs="Arial"/>
          <w:spacing w:val="-1"/>
        </w:rPr>
        <w:t xml:space="preserve"> </w:t>
      </w:r>
      <w:r w:rsidRPr="00DB1EB6">
        <w:rPr>
          <w:rFonts w:ascii="Arial" w:hAnsi="Arial" w:cs="Arial"/>
        </w:rPr>
        <w:t>school</w:t>
      </w:r>
      <w:r w:rsidRPr="00DB1EB6">
        <w:rPr>
          <w:rFonts w:ascii="Arial" w:hAnsi="Arial" w:cs="Arial"/>
          <w:spacing w:val="-3"/>
        </w:rPr>
        <w:t xml:space="preserve"> </w:t>
      </w:r>
      <w:r w:rsidRPr="00DB1EB6">
        <w:rPr>
          <w:rFonts w:ascii="Arial" w:hAnsi="Arial" w:cs="Arial"/>
        </w:rPr>
        <w:t>policies</w:t>
      </w:r>
      <w:r w:rsidRPr="00DB1EB6">
        <w:rPr>
          <w:rFonts w:ascii="Arial" w:hAnsi="Arial" w:cs="Arial"/>
          <w:spacing w:val="-2"/>
        </w:rPr>
        <w:t xml:space="preserve"> </w:t>
      </w:r>
      <w:r w:rsidRPr="00DB1EB6">
        <w:rPr>
          <w:rFonts w:ascii="Arial" w:hAnsi="Arial" w:cs="Arial"/>
        </w:rPr>
        <w:t>such</w:t>
      </w:r>
      <w:r w:rsidRPr="00DB1EB6">
        <w:rPr>
          <w:rFonts w:ascii="Arial" w:hAnsi="Arial" w:cs="Arial"/>
          <w:spacing w:val="-2"/>
        </w:rPr>
        <w:t xml:space="preserve"> </w:t>
      </w:r>
      <w:r w:rsidRPr="00DB1EB6">
        <w:rPr>
          <w:rFonts w:ascii="Arial" w:hAnsi="Arial" w:cs="Arial"/>
        </w:rPr>
        <w:t>as</w:t>
      </w:r>
      <w:r w:rsidRPr="00DB1EB6">
        <w:rPr>
          <w:rFonts w:ascii="Arial" w:hAnsi="Arial" w:cs="Arial"/>
          <w:spacing w:val="-1"/>
        </w:rPr>
        <w:t xml:space="preserve"> </w:t>
      </w:r>
      <w:r w:rsidRPr="00DB1EB6">
        <w:rPr>
          <w:rFonts w:ascii="Arial" w:hAnsi="Arial" w:cs="Arial"/>
        </w:rPr>
        <w:t>Behaviour</w:t>
      </w:r>
      <w:r w:rsidRPr="00DB1EB6">
        <w:rPr>
          <w:rFonts w:ascii="Arial" w:hAnsi="Arial" w:cs="Arial"/>
          <w:spacing w:val="-3"/>
        </w:rPr>
        <w:t xml:space="preserve"> </w:t>
      </w:r>
      <w:r w:rsidRPr="00DB1EB6">
        <w:rPr>
          <w:rFonts w:ascii="Arial" w:hAnsi="Arial" w:cs="Arial"/>
        </w:rPr>
        <w:t>Policy</w:t>
      </w:r>
      <w:r w:rsidRPr="00DB1EB6">
        <w:rPr>
          <w:rFonts w:ascii="Arial" w:hAnsi="Arial" w:cs="Arial"/>
          <w:spacing w:val="-1"/>
        </w:rPr>
        <w:t xml:space="preserve"> </w:t>
      </w:r>
      <w:r w:rsidRPr="00DB1EB6">
        <w:rPr>
          <w:rFonts w:ascii="Arial" w:hAnsi="Arial" w:cs="Arial"/>
        </w:rPr>
        <w:t>or Anti-Bullying Policy)</w:t>
      </w:r>
    </w:p>
    <w:p w14:paraId="30C1E75D" w14:textId="77777777" w:rsidR="00DB1EB6" w:rsidRPr="00DB1EB6" w:rsidRDefault="00DB1EB6" w:rsidP="00DB1EB6">
      <w:pPr>
        <w:pStyle w:val="ListParagraph"/>
        <w:widowControl w:val="0"/>
        <w:numPr>
          <w:ilvl w:val="0"/>
          <w:numId w:val="1"/>
        </w:numPr>
        <w:tabs>
          <w:tab w:val="left" w:pos="680"/>
        </w:tabs>
        <w:autoSpaceDE w:val="0"/>
        <w:autoSpaceDN w:val="0"/>
        <w:spacing w:before="5" w:after="0" w:line="237" w:lineRule="auto"/>
        <w:ind w:right="492"/>
        <w:contextualSpacing w:val="0"/>
        <w:rPr>
          <w:rFonts w:ascii="Arial" w:hAnsi="Arial" w:cs="Arial"/>
        </w:rPr>
      </w:pPr>
      <w:r w:rsidRPr="00DB1EB6">
        <w:rPr>
          <w:rFonts w:ascii="Arial" w:hAnsi="Arial" w:cs="Arial"/>
        </w:rPr>
        <w:t>Ensuring</w:t>
      </w:r>
      <w:r w:rsidRPr="00DB1EB6">
        <w:rPr>
          <w:rFonts w:ascii="Arial" w:hAnsi="Arial" w:cs="Arial"/>
          <w:spacing w:val="-2"/>
        </w:rPr>
        <w:t xml:space="preserve"> </w:t>
      </w:r>
      <w:r w:rsidRPr="00DB1EB6">
        <w:rPr>
          <w:rFonts w:ascii="Arial" w:hAnsi="Arial" w:cs="Arial"/>
        </w:rPr>
        <w:t>that,</w:t>
      </w:r>
      <w:r w:rsidRPr="00DB1EB6">
        <w:rPr>
          <w:rFonts w:ascii="Arial" w:hAnsi="Arial" w:cs="Arial"/>
          <w:spacing w:val="-3"/>
        </w:rPr>
        <w:t xml:space="preserve"> </w:t>
      </w:r>
      <w:r w:rsidRPr="00DB1EB6">
        <w:rPr>
          <w:rFonts w:ascii="Arial" w:hAnsi="Arial" w:cs="Arial"/>
        </w:rPr>
        <w:t>as</w:t>
      </w:r>
      <w:r w:rsidRPr="00DB1EB6">
        <w:rPr>
          <w:rFonts w:ascii="Arial" w:hAnsi="Arial" w:cs="Arial"/>
          <w:spacing w:val="-4"/>
        </w:rPr>
        <w:t xml:space="preserve"> </w:t>
      </w:r>
      <w:r w:rsidRPr="00DB1EB6">
        <w:rPr>
          <w:rFonts w:ascii="Arial" w:hAnsi="Arial" w:cs="Arial"/>
        </w:rPr>
        <w:t>an</w:t>
      </w:r>
      <w:r w:rsidRPr="00DB1EB6">
        <w:rPr>
          <w:rFonts w:ascii="Arial" w:hAnsi="Arial" w:cs="Arial"/>
          <w:spacing w:val="-2"/>
        </w:rPr>
        <w:t xml:space="preserve"> </w:t>
      </w:r>
      <w:r w:rsidRPr="00DB1EB6">
        <w:rPr>
          <w:rFonts w:ascii="Arial" w:hAnsi="Arial" w:cs="Arial"/>
        </w:rPr>
        <w:t>organisation,</w:t>
      </w:r>
      <w:r w:rsidRPr="00DB1EB6">
        <w:rPr>
          <w:rFonts w:ascii="Arial" w:hAnsi="Arial" w:cs="Arial"/>
          <w:spacing w:val="-1"/>
        </w:rPr>
        <w:t xml:space="preserve"> </w:t>
      </w:r>
      <w:r w:rsidRPr="00DB1EB6">
        <w:rPr>
          <w:rFonts w:ascii="Arial" w:hAnsi="Arial" w:cs="Arial"/>
        </w:rPr>
        <w:t>we</w:t>
      </w:r>
      <w:r w:rsidRPr="00DB1EB6">
        <w:rPr>
          <w:rFonts w:ascii="Arial" w:hAnsi="Arial" w:cs="Arial"/>
          <w:spacing w:val="-2"/>
        </w:rPr>
        <w:t xml:space="preserve"> </w:t>
      </w:r>
      <w:r w:rsidRPr="00DB1EB6">
        <w:rPr>
          <w:rFonts w:ascii="Arial" w:hAnsi="Arial" w:cs="Arial"/>
        </w:rPr>
        <w:t>operate</w:t>
      </w:r>
      <w:r w:rsidRPr="00DB1EB6">
        <w:rPr>
          <w:rFonts w:ascii="Arial" w:hAnsi="Arial" w:cs="Arial"/>
          <w:spacing w:val="-2"/>
        </w:rPr>
        <w:t xml:space="preserve"> </w:t>
      </w:r>
      <w:r w:rsidRPr="00DB1EB6">
        <w:rPr>
          <w:rFonts w:ascii="Arial" w:hAnsi="Arial" w:cs="Arial"/>
        </w:rPr>
        <w:t>in</w:t>
      </w:r>
      <w:r w:rsidRPr="00DB1EB6">
        <w:rPr>
          <w:rFonts w:ascii="Arial" w:hAnsi="Arial" w:cs="Arial"/>
          <w:spacing w:val="-2"/>
        </w:rPr>
        <w:t xml:space="preserve"> </w:t>
      </w:r>
      <w:r w:rsidRPr="00DB1EB6">
        <w:rPr>
          <w:rFonts w:ascii="Arial" w:hAnsi="Arial" w:cs="Arial"/>
        </w:rPr>
        <w:t>line</w:t>
      </w:r>
      <w:r w:rsidRPr="00DB1EB6">
        <w:rPr>
          <w:rFonts w:ascii="Arial" w:hAnsi="Arial" w:cs="Arial"/>
          <w:spacing w:val="-2"/>
        </w:rPr>
        <w:t xml:space="preserve"> </w:t>
      </w:r>
      <w:r w:rsidRPr="00DB1EB6">
        <w:rPr>
          <w:rFonts w:ascii="Arial" w:hAnsi="Arial" w:cs="Arial"/>
        </w:rPr>
        <w:t>with</w:t>
      </w:r>
      <w:r w:rsidRPr="00DB1EB6">
        <w:rPr>
          <w:rFonts w:ascii="Arial" w:hAnsi="Arial" w:cs="Arial"/>
          <w:spacing w:val="-2"/>
        </w:rPr>
        <w:t xml:space="preserve"> </w:t>
      </w:r>
      <w:r w:rsidRPr="00DB1EB6">
        <w:rPr>
          <w:rFonts w:ascii="Arial" w:hAnsi="Arial" w:cs="Arial"/>
        </w:rPr>
        <w:t>our</w:t>
      </w:r>
      <w:r w:rsidRPr="00DB1EB6">
        <w:rPr>
          <w:rFonts w:ascii="Arial" w:hAnsi="Arial" w:cs="Arial"/>
          <w:spacing w:val="-3"/>
        </w:rPr>
        <w:t xml:space="preserve"> </w:t>
      </w:r>
      <w:r w:rsidRPr="00DB1EB6">
        <w:rPr>
          <w:rFonts w:ascii="Arial" w:hAnsi="Arial" w:cs="Arial"/>
        </w:rPr>
        <w:t>values</w:t>
      </w:r>
      <w:r w:rsidRPr="00DB1EB6">
        <w:rPr>
          <w:rFonts w:ascii="Arial" w:hAnsi="Arial" w:cs="Arial"/>
          <w:spacing w:val="-1"/>
        </w:rPr>
        <w:t xml:space="preserve"> </w:t>
      </w:r>
      <w:r w:rsidRPr="00DB1EB6">
        <w:rPr>
          <w:rFonts w:ascii="Arial" w:hAnsi="Arial" w:cs="Arial"/>
        </w:rPr>
        <w:t>and</w:t>
      </w:r>
      <w:r w:rsidRPr="00DB1EB6">
        <w:rPr>
          <w:rFonts w:ascii="Arial" w:hAnsi="Arial" w:cs="Arial"/>
          <w:spacing w:val="-6"/>
        </w:rPr>
        <w:t xml:space="preserve"> </w:t>
      </w:r>
      <w:r w:rsidRPr="00DB1EB6">
        <w:rPr>
          <w:rFonts w:ascii="Arial" w:hAnsi="Arial" w:cs="Arial"/>
        </w:rPr>
        <w:t>within</w:t>
      </w:r>
      <w:r w:rsidRPr="00DB1EB6">
        <w:rPr>
          <w:rFonts w:ascii="Arial" w:hAnsi="Arial" w:cs="Arial"/>
          <w:spacing w:val="-2"/>
        </w:rPr>
        <w:t xml:space="preserve"> </w:t>
      </w:r>
      <w:r w:rsidRPr="00DB1EB6">
        <w:rPr>
          <w:rFonts w:ascii="Arial" w:hAnsi="Arial" w:cs="Arial"/>
        </w:rPr>
        <w:t>the</w:t>
      </w:r>
      <w:r w:rsidRPr="00DB1EB6">
        <w:rPr>
          <w:rFonts w:ascii="Arial" w:hAnsi="Arial" w:cs="Arial"/>
          <w:spacing w:val="-2"/>
        </w:rPr>
        <w:t xml:space="preserve"> </w:t>
      </w:r>
      <w:r w:rsidRPr="00DB1EB6">
        <w:rPr>
          <w:rFonts w:ascii="Arial" w:hAnsi="Arial" w:cs="Arial"/>
        </w:rPr>
        <w:t>law</w:t>
      </w:r>
      <w:r w:rsidRPr="00DB1EB6">
        <w:rPr>
          <w:rFonts w:ascii="Arial" w:hAnsi="Arial" w:cs="Arial"/>
          <w:spacing w:val="-3"/>
        </w:rPr>
        <w:t xml:space="preserve"> </w:t>
      </w:r>
      <w:r w:rsidRPr="00DB1EB6">
        <w:rPr>
          <w:rFonts w:ascii="Arial" w:hAnsi="Arial" w:cs="Arial"/>
        </w:rPr>
        <w:t>in</w:t>
      </w:r>
      <w:r w:rsidRPr="00DB1EB6">
        <w:rPr>
          <w:rFonts w:ascii="Arial" w:hAnsi="Arial" w:cs="Arial"/>
          <w:spacing w:val="-4"/>
        </w:rPr>
        <w:t xml:space="preserve"> </w:t>
      </w:r>
      <w:r w:rsidRPr="00DB1EB6">
        <w:rPr>
          <w:rFonts w:ascii="Arial" w:hAnsi="Arial" w:cs="Arial"/>
        </w:rPr>
        <w:t>terms</w:t>
      </w:r>
      <w:r w:rsidRPr="00DB1EB6">
        <w:rPr>
          <w:rFonts w:ascii="Arial" w:hAnsi="Arial" w:cs="Arial"/>
          <w:spacing w:val="-4"/>
        </w:rPr>
        <w:t xml:space="preserve"> </w:t>
      </w:r>
      <w:r w:rsidRPr="00DB1EB6">
        <w:rPr>
          <w:rFonts w:ascii="Arial" w:hAnsi="Arial" w:cs="Arial"/>
        </w:rPr>
        <w:t>of</w:t>
      </w:r>
      <w:r w:rsidRPr="00DB1EB6">
        <w:rPr>
          <w:rFonts w:ascii="Arial" w:hAnsi="Arial" w:cs="Arial"/>
          <w:spacing w:val="-3"/>
        </w:rPr>
        <w:t xml:space="preserve"> </w:t>
      </w:r>
      <w:r w:rsidRPr="00DB1EB6">
        <w:rPr>
          <w:rFonts w:ascii="Arial" w:hAnsi="Arial" w:cs="Arial"/>
        </w:rPr>
        <w:t>how we use online devices</w:t>
      </w:r>
    </w:p>
    <w:p w14:paraId="039FF028" w14:textId="77777777" w:rsidR="00DB1EB6" w:rsidRPr="00DB1EB6" w:rsidRDefault="00DB1EB6" w:rsidP="00DB1EB6"/>
    <w:p w14:paraId="1BCE3437" w14:textId="7D7DF5FC" w:rsidR="00DB1EB6" w:rsidRDefault="00DB1EB6" w:rsidP="00DB1EB6">
      <w:pPr>
        <w:pStyle w:val="BodyText"/>
        <w:rPr>
          <w:rFonts w:ascii="Arial" w:hAnsi="Arial" w:cs="Arial"/>
          <w:sz w:val="24"/>
          <w:szCs w:val="24"/>
        </w:rPr>
      </w:pPr>
      <w:r w:rsidRPr="00DB1EB6">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06943D6F" wp14:editId="3078E2DC">
                <wp:simplePos x="0" y="0"/>
                <wp:positionH relativeFrom="column">
                  <wp:posOffset>228600</wp:posOffset>
                </wp:positionH>
                <wp:positionV relativeFrom="paragraph">
                  <wp:posOffset>681990</wp:posOffset>
                </wp:positionV>
                <wp:extent cx="6678295" cy="174053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1740535"/>
                        </a:xfrm>
                        <a:prstGeom prst="rect">
                          <a:avLst/>
                        </a:prstGeom>
                        <a:solidFill>
                          <a:srgbClr val="FFFFFF"/>
                        </a:solidFill>
                        <a:ln w="9525">
                          <a:noFill/>
                          <a:miter lim="800000"/>
                          <a:headEnd/>
                          <a:tailEnd/>
                        </a:ln>
                      </wps:spPr>
                      <wps:txbx>
                        <w:txbxContent>
                          <w:p w14:paraId="24FD4C2F" w14:textId="77777777" w:rsidR="00DB1EB6" w:rsidRPr="00DB1EB6" w:rsidRDefault="00DB1EB6" w:rsidP="00DB1EB6">
                            <w:pPr>
                              <w:pStyle w:val="ListParagraph"/>
                              <w:widowControl w:val="0"/>
                              <w:numPr>
                                <w:ilvl w:val="0"/>
                                <w:numId w:val="1"/>
                              </w:numPr>
                              <w:tabs>
                                <w:tab w:val="left" w:pos="679"/>
                              </w:tabs>
                              <w:autoSpaceDE w:val="0"/>
                              <w:autoSpaceDN w:val="0"/>
                              <w:spacing w:before="101" w:after="0" w:line="268" w:lineRule="exact"/>
                              <w:ind w:left="679" w:hanging="359"/>
                              <w:contextualSpacing w:val="0"/>
                              <w:rPr>
                                <w:rFonts w:ascii="Arial" w:hAnsi="Arial" w:cs="Arial"/>
                              </w:rPr>
                            </w:pPr>
                            <w:r w:rsidRPr="00DB1EB6">
                              <w:rPr>
                                <w:rFonts w:ascii="Arial" w:hAnsi="Arial" w:cs="Arial"/>
                              </w:rPr>
                              <w:t>Safeguarding</w:t>
                            </w:r>
                            <w:r w:rsidRPr="00DB1EB6">
                              <w:rPr>
                                <w:rFonts w:ascii="Arial" w:hAnsi="Arial" w:cs="Arial"/>
                                <w:spacing w:val="-6"/>
                              </w:rPr>
                              <w:t xml:space="preserve"> </w:t>
                            </w:r>
                            <w:r w:rsidRPr="00DB1EB6">
                              <w:rPr>
                                <w:rFonts w:ascii="Arial" w:hAnsi="Arial" w:cs="Arial"/>
                              </w:rPr>
                              <w:t>&amp;</w:t>
                            </w:r>
                            <w:r w:rsidRPr="00DB1EB6">
                              <w:rPr>
                                <w:rFonts w:ascii="Arial" w:hAnsi="Arial" w:cs="Arial"/>
                                <w:spacing w:val="-8"/>
                              </w:rPr>
                              <w:t xml:space="preserve"> </w:t>
                            </w:r>
                            <w:r w:rsidRPr="00DB1EB6">
                              <w:rPr>
                                <w:rFonts w:ascii="Arial" w:hAnsi="Arial" w:cs="Arial"/>
                              </w:rPr>
                              <w:t>Child</w:t>
                            </w:r>
                            <w:r w:rsidRPr="00DB1EB6">
                              <w:rPr>
                                <w:rFonts w:ascii="Arial" w:hAnsi="Arial" w:cs="Arial"/>
                                <w:spacing w:val="-6"/>
                              </w:rPr>
                              <w:t xml:space="preserve"> </w:t>
                            </w:r>
                            <w:r w:rsidRPr="00DB1EB6">
                              <w:rPr>
                                <w:rFonts w:ascii="Arial" w:hAnsi="Arial" w:cs="Arial"/>
                              </w:rPr>
                              <w:t>Protection</w:t>
                            </w:r>
                            <w:r w:rsidRPr="00DB1EB6">
                              <w:rPr>
                                <w:rFonts w:ascii="Arial" w:hAnsi="Arial" w:cs="Arial"/>
                                <w:spacing w:val="-3"/>
                              </w:rPr>
                              <w:t xml:space="preserve"> </w:t>
                            </w:r>
                            <w:r w:rsidRPr="00DB1EB6">
                              <w:rPr>
                                <w:rFonts w:ascii="Arial" w:hAnsi="Arial" w:cs="Arial"/>
                                <w:spacing w:val="-2"/>
                              </w:rPr>
                              <w:t>Policy</w:t>
                            </w:r>
                          </w:p>
                          <w:p w14:paraId="246069EA" w14:textId="77777777" w:rsidR="00DB1EB6" w:rsidRPr="00DB1EB6" w:rsidRDefault="00DB1EB6" w:rsidP="00DB1EB6">
                            <w:pPr>
                              <w:pStyle w:val="ListParagraph"/>
                              <w:widowControl w:val="0"/>
                              <w:numPr>
                                <w:ilvl w:val="0"/>
                                <w:numId w:val="1"/>
                              </w:numPr>
                              <w:tabs>
                                <w:tab w:val="left" w:pos="679"/>
                              </w:tabs>
                              <w:autoSpaceDE w:val="0"/>
                              <w:autoSpaceDN w:val="0"/>
                              <w:spacing w:after="0" w:line="268" w:lineRule="exact"/>
                              <w:ind w:left="679" w:hanging="359"/>
                              <w:contextualSpacing w:val="0"/>
                              <w:rPr>
                                <w:rFonts w:ascii="Arial" w:hAnsi="Arial" w:cs="Arial"/>
                              </w:rPr>
                            </w:pPr>
                            <w:r w:rsidRPr="00DB1EB6">
                              <w:rPr>
                                <w:rFonts w:ascii="Arial" w:hAnsi="Arial" w:cs="Arial"/>
                              </w:rPr>
                              <w:t>Behaviour</w:t>
                            </w:r>
                            <w:r w:rsidRPr="00DB1EB6">
                              <w:rPr>
                                <w:rFonts w:ascii="Arial" w:hAnsi="Arial" w:cs="Arial"/>
                                <w:spacing w:val="-10"/>
                              </w:rPr>
                              <w:t xml:space="preserve"> </w:t>
                            </w:r>
                            <w:r w:rsidRPr="00DB1EB6">
                              <w:rPr>
                                <w:rFonts w:ascii="Arial" w:hAnsi="Arial" w:cs="Arial"/>
                                <w:spacing w:val="-2"/>
                              </w:rPr>
                              <w:t>Policy</w:t>
                            </w:r>
                          </w:p>
                          <w:p w14:paraId="21CBEA63" w14:textId="77777777" w:rsidR="00DB1EB6" w:rsidRPr="00DB1EB6" w:rsidRDefault="00DB1EB6" w:rsidP="00DB1EB6">
                            <w:pPr>
                              <w:pStyle w:val="ListParagraph"/>
                              <w:widowControl w:val="0"/>
                              <w:numPr>
                                <w:ilvl w:val="0"/>
                                <w:numId w:val="1"/>
                              </w:numPr>
                              <w:tabs>
                                <w:tab w:val="left" w:pos="679"/>
                              </w:tabs>
                              <w:autoSpaceDE w:val="0"/>
                              <w:autoSpaceDN w:val="0"/>
                              <w:spacing w:after="0" w:line="269" w:lineRule="exact"/>
                              <w:ind w:left="679" w:hanging="359"/>
                              <w:contextualSpacing w:val="0"/>
                              <w:rPr>
                                <w:rFonts w:ascii="Arial" w:hAnsi="Arial" w:cs="Arial"/>
                              </w:rPr>
                            </w:pPr>
                            <w:r w:rsidRPr="00DB1EB6">
                              <w:rPr>
                                <w:rFonts w:ascii="Arial" w:hAnsi="Arial" w:cs="Arial"/>
                              </w:rPr>
                              <w:t>Anti-Bullying</w:t>
                            </w:r>
                            <w:r w:rsidRPr="00DB1EB6">
                              <w:rPr>
                                <w:rFonts w:ascii="Arial" w:hAnsi="Arial" w:cs="Arial"/>
                                <w:spacing w:val="-13"/>
                              </w:rPr>
                              <w:t xml:space="preserve"> </w:t>
                            </w:r>
                            <w:r w:rsidRPr="00DB1EB6">
                              <w:rPr>
                                <w:rFonts w:ascii="Arial" w:hAnsi="Arial" w:cs="Arial"/>
                                <w:spacing w:val="-2"/>
                              </w:rPr>
                              <w:t>Policy</w:t>
                            </w:r>
                          </w:p>
                          <w:p w14:paraId="26EB8A2B" w14:textId="28A3E3BF" w:rsidR="00DB1EB6" w:rsidRPr="00DB1EB6" w:rsidRDefault="00DB1EB6" w:rsidP="00DB1EB6">
                            <w:pPr>
                              <w:pStyle w:val="ListParagraph"/>
                              <w:widowControl w:val="0"/>
                              <w:numPr>
                                <w:ilvl w:val="0"/>
                                <w:numId w:val="1"/>
                              </w:numPr>
                              <w:tabs>
                                <w:tab w:val="left" w:pos="679"/>
                              </w:tabs>
                              <w:autoSpaceDE w:val="0"/>
                              <w:autoSpaceDN w:val="0"/>
                              <w:spacing w:after="0" w:line="269" w:lineRule="exact"/>
                              <w:ind w:left="679" w:hanging="359"/>
                              <w:contextualSpacing w:val="0"/>
                              <w:rPr>
                                <w:rFonts w:ascii="Arial" w:hAnsi="Arial" w:cs="Arial"/>
                              </w:rPr>
                            </w:pPr>
                            <w:r w:rsidRPr="00DB1EB6">
                              <w:rPr>
                                <w:rFonts w:ascii="Arial" w:hAnsi="Arial" w:cs="Arial"/>
                              </w:rPr>
                              <w:t>Mobil</w:t>
                            </w:r>
                            <w:r>
                              <w:rPr>
                                <w:rFonts w:ascii="Arial" w:hAnsi="Arial" w:cs="Arial"/>
                              </w:rPr>
                              <w:t>e</w:t>
                            </w:r>
                            <w:r w:rsidRPr="00DB1EB6">
                              <w:rPr>
                                <w:rFonts w:ascii="Arial" w:hAnsi="Arial" w:cs="Arial"/>
                                <w:spacing w:val="-6"/>
                              </w:rPr>
                              <w:t xml:space="preserve"> </w:t>
                            </w:r>
                            <w:r w:rsidRPr="00DB1EB6">
                              <w:rPr>
                                <w:rFonts w:ascii="Arial" w:hAnsi="Arial" w:cs="Arial"/>
                              </w:rPr>
                              <w:t>Phone</w:t>
                            </w:r>
                            <w:r w:rsidRPr="00DB1EB6">
                              <w:rPr>
                                <w:rFonts w:ascii="Arial" w:hAnsi="Arial" w:cs="Arial"/>
                                <w:spacing w:val="-4"/>
                              </w:rPr>
                              <w:t xml:space="preserve"> </w:t>
                            </w:r>
                            <w:r w:rsidRPr="00DB1EB6">
                              <w:rPr>
                                <w:rFonts w:ascii="Arial" w:hAnsi="Arial" w:cs="Arial"/>
                                <w:spacing w:val="-2"/>
                              </w:rPr>
                              <w:t>Policy</w:t>
                            </w:r>
                          </w:p>
                          <w:p w14:paraId="41699B0D" w14:textId="77777777" w:rsidR="00DB1EB6" w:rsidRPr="00DB1EB6" w:rsidRDefault="00DB1EB6" w:rsidP="00DB1EB6">
                            <w:pPr>
                              <w:pStyle w:val="ListParagraph"/>
                              <w:widowControl w:val="0"/>
                              <w:numPr>
                                <w:ilvl w:val="0"/>
                                <w:numId w:val="1"/>
                              </w:numPr>
                              <w:tabs>
                                <w:tab w:val="left" w:pos="679"/>
                              </w:tabs>
                              <w:autoSpaceDE w:val="0"/>
                              <w:autoSpaceDN w:val="0"/>
                              <w:spacing w:before="101" w:after="0" w:line="268" w:lineRule="exact"/>
                              <w:ind w:left="679" w:hanging="359"/>
                              <w:contextualSpacing w:val="0"/>
                              <w:rPr>
                                <w:rFonts w:ascii="Arial" w:hAnsi="Arial" w:cs="Arial"/>
                              </w:rPr>
                            </w:pPr>
                            <w:r w:rsidRPr="00DB1EB6">
                              <w:rPr>
                                <w:rFonts w:ascii="Arial" w:hAnsi="Arial" w:cs="Arial"/>
                              </w:rPr>
                              <w:t>Home</w:t>
                            </w:r>
                            <w:r w:rsidRPr="00DB1EB6">
                              <w:rPr>
                                <w:rFonts w:ascii="Arial" w:hAnsi="Arial" w:cs="Arial"/>
                                <w:spacing w:val="-4"/>
                              </w:rPr>
                              <w:t xml:space="preserve"> </w:t>
                            </w:r>
                            <w:r w:rsidRPr="00DB1EB6">
                              <w:rPr>
                                <w:rFonts w:ascii="Arial" w:hAnsi="Arial" w:cs="Arial"/>
                              </w:rPr>
                              <w:t>School</w:t>
                            </w:r>
                            <w:r w:rsidRPr="00DB1EB6">
                              <w:rPr>
                                <w:rFonts w:ascii="Arial" w:hAnsi="Arial" w:cs="Arial"/>
                                <w:spacing w:val="-5"/>
                              </w:rPr>
                              <w:t xml:space="preserve"> </w:t>
                            </w:r>
                            <w:r w:rsidRPr="00DB1EB6">
                              <w:rPr>
                                <w:rFonts w:ascii="Arial" w:hAnsi="Arial" w:cs="Arial"/>
                                <w:spacing w:val="-2"/>
                              </w:rPr>
                              <w:t>Agreement</w:t>
                            </w:r>
                          </w:p>
                          <w:p w14:paraId="0B6E15CC" w14:textId="77777777" w:rsidR="00DB1EB6" w:rsidRPr="00DB1EB6" w:rsidRDefault="00DB1EB6" w:rsidP="00DB1EB6">
                            <w:pPr>
                              <w:pStyle w:val="ListParagraph"/>
                              <w:widowControl w:val="0"/>
                              <w:numPr>
                                <w:ilvl w:val="0"/>
                                <w:numId w:val="1"/>
                              </w:numPr>
                              <w:tabs>
                                <w:tab w:val="left" w:pos="679"/>
                              </w:tabs>
                              <w:autoSpaceDE w:val="0"/>
                              <w:autoSpaceDN w:val="0"/>
                              <w:spacing w:after="0" w:line="268" w:lineRule="exact"/>
                              <w:ind w:left="679" w:hanging="359"/>
                              <w:contextualSpacing w:val="0"/>
                              <w:rPr>
                                <w:rFonts w:ascii="Arial" w:hAnsi="Arial" w:cs="Arial"/>
                              </w:rPr>
                            </w:pPr>
                            <w:r w:rsidRPr="00DB1EB6">
                              <w:rPr>
                                <w:rFonts w:ascii="Arial" w:hAnsi="Arial" w:cs="Arial"/>
                              </w:rPr>
                              <w:t>Code</w:t>
                            </w:r>
                            <w:r w:rsidRPr="00DB1EB6">
                              <w:rPr>
                                <w:rFonts w:ascii="Arial" w:hAnsi="Arial" w:cs="Arial"/>
                                <w:spacing w:val="-7"/>
                              </w:rPr>
                              <w:t xml:space="preserve"> </w:t>
                            </w:r>
                            <w:r w:rsidRPr="00DB1EB6">
                              <w:rPr>
                                <w:rFonts w:ascii="Arial" w:hAnsi="Arial" w:cs="Arial"/>
                              </w:rPr>
                              <w:t>of</w:t>
                            </w:r>
                            <w:r w:rsidRPr="00DB1EB6">
                              <w:rPr>
                                <w:rFonts w:ascii="Arial" w:hAnsi="Arial" w:cs="Arial"/>
                                <w:spacing w:val="-2"/>
                              </w:rPr>
                              <w:t xml:space="preserve"> </w:t>
                            </w:r>
                            <w:r w:rsidRPr="00DB1EB6">
                              <w:rPr>
                                <w:rFonts w:ascii="Arial" w:hAnsi="Arial" w:cs="Arial"/>
                              </w:rPr>
                              <w:t>Conduct</w:t>
                            </w:r>
                            <w:r w:rsidRPr="00DB1EB6">
                              <w:rPr>
                                <w:rFonts w:ascii="Arial" w:hAnsi="Arial" w:cs="Arial"/>
                                <w:spacing w:val="-5"/>
                              </w:rPr>
                              <w:t xml:space="preserve"> </w:t>
                            </w:r>
                            <w:r w:rsidRPr="00DB1EB6">
                              <w:rPr>
                                <w:rFonts w:ascii="Arial" w:hAnsi="Arial" w:cs="Arial"/>
                                <w:spacing w:val="-2"/>
                              </w:rPr>
                              <w:t>Policy</w:t>
                            </w:r>
                          </w:p>
                          <w:p w14:paraId="1946EA69" w14:textId="77777777" w:rsidR="00DB1EB6" w:rsidRPr="00DB1EB6" w:rsidRDefault="00DB1EB6" w:rsidP="00DB1EB6">
                            <w:pPr>
                              <w:pStyle w:val="ListParagraph"/>
                              <w:widowControl w:val="0"/>
                              <w:numPr>
                                <w:ilvl w:val="0"/>
                                <w:numId w:val="1"/>
                              </w:numPr>
                              <w:tabs>
                                <w:tab w:val="left" w:pos="679"/>
                              </w:tabs>
                              <w:autoSpaceDE w:val="0"/>
                              <w:autoSpaceDN w:val="0"/>
                              <w:spacing w:after="0" w:line="269" w:lineRule="exact"/>
                              <w:ind w:left="679" w:hanging="359"/>
                              <w:contextualSpacing w:val="0"/>
                              <w:rPr>
                                <w:rFonts w:ascii="Arial" w:hAnsi="Arial" w:cs="Arial"/>
                              </w:rPr>
                            </w:pPr>
                            <w:r w:rsidRPr="00DB1EB6">
                              <w:rPr>
                                <w:rFonts w:ascii="Arial" w:hAnsi="Arial" w:cs="Arial"/>
                              </w:rPr>
                              <w:t>Social</w:t>
                            </w:r>
                            <w:r w:rsidRPr="00DB1EB6">
                              <w:rPr>
                                <w:rFonts w:ascii="Arial" w:hAnsi="Arial" w:cs="Arial"/>
                                <w:spacing w:val="-6"/>
                              </w:rPr>
                              <w:t xml:space="preserve"> </w:t>
                            </w:r>
                            <w:r w:rsidRPr="00DB1EB6">
                              <w:rPr>
                                <w:rFonts w:ascii="Arial" w:hAnsi="Arial" w:cs="Arial"/>
                              </w:rPr>
                              <w:t>Media</w:t>
                            </w:r>
                            <w:r w:rsidRPr="00DB1EB6">
                              <w:rPr>
                                <w:rFonts w:ascii="Arial" w:hAnsi="Arial" w:cs="Arial"/>
                                <w:spacing w:val="-5"/>
                              </w:rPr>
                              <w:t xml:space="preserve"> </w:t>
                            </w:r>
                            <w:r w:rsidRPr="00DB1EB6">
                              <w:rPr>
                                <w:rFonts w:ascii="Arial" w:hAnsi="Arial" w:cs="Arial"/>
                              </w:rPr>
                              <w:t>&amp;</w:t>
                            </w:r>
                            <w:r w:rsidRPr="00DB1EB6">
                              <w:rPr>
                                <w:rFonts w:ascii="Arial" w:hAnsi="Arial" w:cs="Arial"/>
                                <w:spacing w:val="-5"/>
                              </w:rPr>
                              <w:t xml:space="preserve"> </w:t>
                            </w:r>
                            <w:r w:rsidRPr="00DB1EB6">
                              <w:rPr>
                                <w:rFonts w:ascii="Arial" w:hAnsi="Arial" w:cs="Arial"/>
                              </w:rPr>
                              <w:t>Networking</w:t>
                            </w:r>
                            <w:r w:rsidRPr="00DB1EB6">
                              <w:rPr>
                                <w:rFonts w:ascii="Arial" w:hAnsi="Arial" w:cs="Arial"/>
                                <w:spacing w:val="-5"/>
                              </w:rPr>
                              <w:t xml:space="preserve"> </w:t>
                            </w:r>
                            <w:r w:rsidRPr="00DB1EB6">
                              <w:rPr>
                                <w:rFonts w:ascii="Arial" w:hAnsi="Arial" w:cs="Arial"/>
                              </w:rPr>
                              <w:t>Sites</w:t>
                            </w:r>
                            <w:r w:rsidRPr="00DB1EB6">
                              <w:rPr>
                                <w:rFonts w:ascii="Arial" w:hAnsi="Arial" w:cs="Arial"/>
                                <w:spacing w:val="-4"/>
                              </w:rPr>
                              <w:t xml:space="preserve"> </w:t>
                            </w:r>
                            <w:r w:rsidRPr="00DB1EB6">
                              <w:rPr>
                                <w:rFonts w:ascii="Arial" w:hAnsi="Arial" w:cs="Arial"/>
                                <w:spacing w:val="-2"/>
                              </w:rPr>
                              <w:t>Policy</w:t>
                            </w:r>
                          </w:p>
                          <w:p w14:paraId="7456D96A" w14:textId="77777777" w:rsidR="00DB1EB6" w:rsidRDefault="00DB1EB6" w:rsidP="00DB1EB6">
                            <w:pPr>
                              <w:pStyle w:val="ListParagraph"/>
                              <w:widowControl w:val="0"/>
                              <w:tabs>
                                <w:tab w:val="left" w:pos="679"/>
                              </w:tabs>
                              <w:autoSpaceDE w:val="0"/>
                              <w:autoSpaceDN w:val="0"/>
                              <w:spacing w:after="0" w:line="269" w:lineRule="exact"/>
                              <w:ind w:left="679"/>
                              <w:contextualSpacing w:val="0"/>
                            </w:pPr>
                          </w:p>
                          <w:p w14:paraId="27910BEE" w14:textId="5E0EF9CA" w:rsidR="00DB1EB6" w:rsidRDefault="00DB1E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43D6F" id="_x0000_t202" coordsize="21600,21600" o:spt="202" path="m,l,21600r21600,l21600,xe">
                <v:stroke joinstyle="miter"/>
                <v:path gradientshapeok="t" o:connecttype="rect"/>
              </v:shapetype>
              <v:shape id="Text Box 2" o:spid="_x0000_s1026" type="#_x0000_t202" style="position:absolute;left:0;text-align:left;margin-left:18pt;margin-top:53.7pt;width:525.85pt;height:13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" stroked="f">
                <v:textbox>
                  <w:txbxContent>
                    <w:p w14:paraId="24FD4C2F" w14:textId="77777777" w:rsidR="00DB1EB6" w:rsidRPr="00DB1EB6" w:rsidRDefault="00DB1EB6" w:rsidP="00DB1EB6">
                      <w:pPr>
                        <w:pStyle w:val="ListParagraph"/>
                        <w:widowControl w:val="0"/>
                        <w:numPr>
                          <w:ilvl w:val="0"/>
                          <w:numId w:val="1"/>
                        </w:numPr>
                        <w:tabs>
                          <w:tab w:val="left" w:pos="679"/>
                        </w:tabs>
                        <w:autoSpaceDE w:val="0"/>
                        <w:autoSpaceDN w:val="0"/>
                        <w:spacing w:before="101" w:after="0" w:line="268" w:lineRule="exact"/>
                        <w:ind w:left="679" w:hanging="359"/>
                        <w:contextualSpacing w:val="0"/>
                        <w:rPr>
                          <w:rFonts w:ascii="Arial" w:hAnsi="Arial" w:cs="Arial"/>
                        </w:rPr>
                      </w:pPr>
                      <w:r w:rsidRPr="00DB1EB6">
                        <w:rPr>
                          <w:rFonts w:ascii="Arial" w:hAnsi="Arial" w:cs="Arial"/>
                        </w:rPr>
                        <w:t>Safeguarding</w:t>
                      </w:r>
                      <w:r w:rsidRPr="00DB1EB6">
                        <w:rPr>
                          <w:rFonts w:ascii="Arial" w:hAnsi="Arial" w:cs="Arial"/>
                          <w:spacing w:val="-6"/>
                        </w:rPr>
                        <w:t xml:space="preserve"> </w:t>
                      </w:r>
                      <w:r w:rsidRPr="00DB1EB6">
                        <w:rPr>
                          <w:rFonts w:ascii="Arial" w:hAnsi="Arial" w:cs="Arial"/>
                        </w:rPr>
                        <w:t>&amp;</w:t>
                      </w:r>
                      <w:r w:rsidRPr="00DB1EB6">
                        <w:rPr>
                          <w:rFonts w:ascii="Arial" w:hAnsi="Arial" w:cs="Arial"/>
                          <w:spacing w:val="-8"/>
                        </w:rPr>
                        <w:t xml:space="preserve"> </w:t>
                      </w:r>
                      <w:r w:rsidRPr="00DB1EB6">
                        <w:rPr>
                          <w:rFonts w:ascii="Arial" w:hAnsi="Arial" w:cs="Arial"/>
                        </w:rPr>
                        <w:t>Child</w:t>
                      </w:r>
                      <w:r w:rsidRPr="00DB1EB6">
                        <w:rPr>
                          <w:rFonts w:ascii="Arial" w:hAnsi="Arial" w:cs="Arial"/>
                          <w:spacing w:val="-6"/>
                        </w:rPr>
                        <w:t xml:space="preserve"> </w:t>
                      </w:r>
                      <w:r w:rsidRPr="00DB1EB6">
                        <w:rPr>
                          <w:rFonts w:ascii="Arial" w:hAnsi="Arial" w:cs="Arial"/>
                        </w:rPr>
                        <w:t>Protection</w:t>
                      </w:r>
                      <w:r w:rsidRPr="00DB1EB6">
                        <w:rPr>
                          <w:rFonts w:ascii="Arial" w:hAnsi="Arial" w:cs="Arial"/>
                          <w:spacing w:val="-3"/>
                        </w:rPr>
                        <w:t xml:space="preserve"> </w:t>
                      </w:r>
                      <w:r w:rsidRPr="00DB1EB6">
                        <w:rPr>
                          <w:rFonts w:ascii="Arial" w:hAnsi="Arial" w:cs="Arial"/>
                          <w:spacing w:val="-2"/>
                        </w:rPr>
                        <w:t>Policy</w:t>
                      </w:r>
                    </w:p>
                    <w:p w14:paraId="246069EA" w14:textId="77777777" w:rsidR="00DB1EB6" w:rsidRPr="00DB1EB6" w:rsidRDefault="00DB1EB6" w:rsidP="00DB1EB6">
                      <w:pPr>
                        <w:pStyle w:val="ListParagraph"/>
                        <w:widowControl w:val="0"/>
                        <w:numPr>
                          <w:ilvl w:val="0"/>
                          <w:numId w:val="1"/>
                        </w:numPr>
                        <w:tabs>
                          <w:tab w:val="left" w:pos="679"/>
                        </w:tabs>
                        <w:autoSpaceDE w:val="0"/>
                        <w:autoSpaceDN w:val="0"/>
                        <w:spacing w:after="0" w:line="268" w:lineRule="exact"/>
                        <w:ind w:left="679" w:hanging="359"/>
                        <w:contextualSpacing w:val="0"/>
                        <w:rPr>
                          <w:rFonts w:ascii="Arial" w:hAnsi="Arial" w:cs="Arial"/>
                        </w:rPr>
                      </w:pPr>
                      <w:r w:rsidRPr="00DB1EB6">
                        <w:rPr>
                          <w:rFonts w:ascii="Arial" w:hAnsi="Arial" w:cs="Arial"/>
                        </w:rPr>
                        <w:t>Behaviour</w:t>
                      </w:r>
                      <w:r w:rsidRPr="00DB1EB6">
                        <w:rPr>
                          <w:rFonts w:ascii="Arial" w:hAnsi="Arial" w:cs="Arial"/>
                          <w:spacing w:val="-10"/>
                        </w:rPr>
                        <w:t xml:space="preserve"> </w:t>
                      </w:r>
                      <w:r w:rsidRPr="00DB1EB6">
                        <w:rPr>
                          <w:rFonts w:ascii="Arial" w:hAnsi="Arial" w:cs="Arial"/>
                          <w:spacing w:val="-2"/>
                        </w:rPr>
                        <w:t>Policy</w:t>
                      </w:r>
                    </w:p>
                    <w:p w14:paraId="21CBEA63" w14:textId="77777777" w:rsidR="00DB1EB6" w:rsidRPr="00DB1EB6" w:rsidRDefault="00DB1EB6" w:rsidP="00DB1EB6">
                      <w:pPr>
                        <w:pStyle w:val="ListParagraph"/>
                        <w:widowControl w:val="0"/>
                        <w:numPr>
                          <w:ilvl w:val="0"/>
                          <w:numId w:val="1"/>
                        </w:numPr>
                        <w:tabs>
                          <w:tab w:val="left" w:pos="679"/>
                        </w:tabs>
                        <w:autoSpaceDE w:val="0"/>
                        <w:autoSpaceDN w:val="0"/>
                        <w:spacing w:after="0" w:line="269" w:lineRule="exact"/>
                        <w:ind w:left="679" w:hanging="359"/>
                        <w:contextualSpacing w:val="0"/>
                        <w:rPr>
                          <w:rFonts w:ascii="Arial" w:hAnsi="Arial" w:cs="Arial"/>
                        </w:rPr>
                      </w:pPr>
                      <w:r w:rsidRPr="00DB1EB6">
                        <w:rPr>
                          <w:rFonts w:ascii="Arial" w:hAnsi="Arial" w:cs="Arial"/>
                        </w:rPr>
                        <w:t>Anti-Bullying</w:t>
                      </w:r>
                      <w:r w:rsidRPr="00DB1EB6">
                        <w:rPr>
                          <w:rFonts w:ascii="Arial" w:hAnsi="Arial" w:cs="Arial"/>
                          <w:spacing w:val="-13"/>
                        </w:rPr>
                        <w:t xml:space="preserve"> </w:t>
                      </w:r>
                      <w:r w:rsidRPr="00DB1EB6">
                        <w:rPr>
                          <w:rFonts w:ascii="Arial" w:hAnsi="Arial" w:cs="Arial"/>
                          <w:spacing w:val="-2"/>
                        </w:rPr>
                        <w:t>Policy</w:t>
                      </w:r>
                    </w:p>
                    <w:p w14:paraId="26EB8A2B" w14:textId="28A3E3BF" w:rsidR="00DB1EB6" w:rsidRPr="00DB1EB6" w:rsidRDefault="00DB1EB6" w:rsidP="00DB1EB6">
                      <w:pPr>
                        <w:pStyle w:val="ListParagraph"/>
                        <w:widowControl w:val="0"/>
                        <w:numPr>
                          <w:ilvl w:val="0"/>
                          <w:numId w:val="1"/>
                        </w:numPr>
                        <w:tabs>
                          <w:tab w:val="left" w:pos="679"/>
                        </w:tabs>
                        <w:autoSpaceDE w:val="0"/>
                        <w:autoSpaceDN w:val="0"/>
                        <w:spacing w:after="0" w:line="269" w:lineRule="exact"/>
                        <w:ind w:left="679" w:hanging="359"/>
                        <w:contextualSpacing w:val="0"/>
                        <w:rPr>
                          <w:rFonts w:ascii="Arial" w:hAnsi="Arial" w:cs="Arial"/>
                        </w:rPr>
                      </w:pPr>
                      <w:r w:rsidRPr="00DB1EB6">
                        <w:rPr>
                          <w:rFonts w:ascii="Arial" w:hAnsi="Arial" w:cs="Arial"/>
                        </w:rPr>
                        <w:t>Mobil</w:t>
                      </w:r>
                      <w:r>
                        <w:rPr>
                          <w:rFonts w:ascii="Arial" w:hAnsi="Arial" w:cs="Arial"/>
                        </w:rPr>
                        <w:t>e</w:t>
                      </w:r>
                      <w:r w:rsidRPr="00DB1EB6">
                        <w:rPr>
                          <w:rFonts w:ascii="Arial" w:hAnsi="Arial" w:cs="Arial"/>
                          <w:spacing w:val="-6"/>
                        </w:rPr>
                        <w:t xml:space="preserve"> </w:t>
                      </w:r>
                      <w:r w:rsidRPr="00DB1EB6">
                        <w:rPr>
                          <w:rFonts w:ascii="Arial" w:hAnsi="Arial" w:cs="Arial"/>
                        </w:rPr>
                        <w:t>Phone</w:t>
                      </w:r>
                      <w:r w:rsidRPr="00DB1EB6">
                        <w:rPr>
                          <w:rFonts w:ascii="Arial" w:hAnsi="Arial" w:cs="Arial"/>
                          <w:spacing w:val="-4"/>
                        </w:rPr>
                        <w:t xml:space="preserve"> </w:t>
                      </w:r>
                      <w:r w:rsidRPr="00DB1EB6">
                        <w:rPr>
                          <w:rFonts w:ascii="Arial" w:hAnsi="Arial" w:cs="Arial"/>
                          <w:spacing w:val="-2"/>
                        </w:rPr>
                        <w:t>Policy</w:t>
                      </w:r>
                    </w:p>
                    <w:p w14:paraId="41699B0D" w14:textId="77777777" w:rsidR="00DB1EB6" w:rsidRPr="00DB1EB6" w:rsidRDefault="00DB1EB6" w:rsidP="00DB1EB6">
                      <w:pPr>
                        <w:pStyle w:val="ListParagraph"/>
                        <w:widowControl w:val="0"/>
                        <w:numPr>
                          <w:ilvl w:val="0"/>
                          <w:numId w:val="1"/>
                        </w:numPr>
                        <w:tabs>
                          <w:tab w:val="left" w:pos="679"/>
                        </w:tabs>
                        <w:autoSpaceDE w:val="0"/>
                        <w:autoSpaceDN w:val="0"/>
                        <w:spacing w:before="101" w:after="0" w:line="268" w:lineRule="exact"/>
                        <w:ind w:left="679" w:hanging="359"/>
                        <w:contextualSpacing w:val="0"/>
                        <w:rPr>
                          <w:rFonts w:ascii="Arial" w:hAnsi="Arial" w:cs="Arial"/>
                        </w:rPr>
                      </w:pPr>
                      <w:r w:rsidRPr="00DB1EB6">
                        <w:rPr>
                          <w:rFonts w:ascii="Arial" w:hAnsi="Arial" w:cs="Arial"/>
                        </w:rPr>
                        <w:t>Home</w:t>
                      </w:r>
                      <w:r w:rsidRPr="00DB1EB6">
                        <w:rPr>
                          <w:rFonts w:ascii="Arial" w:hAnsi="Arial" w:cs="Arial"/>
                          <w:spacing w:val="-4"/>
                        </w:rPr>
                        <w:t xml:space="preserve"> </w:t>
                      </w:r>
                      <w:r w:rsidRPr="00DB1EB6">
                        <w:rPr>
                          <w:rFonts w:ascii="Arial" w:hAnsi="Arial" w:cs="Arial"/>
                        </w:rPr>
                        <w:t>School</w:t>
                      </w:r>
                      <w:r w:rsidRPr="00DB1EB6">
                        <w:rPr>
                          <w:rFonts w:ascii="Arial" w:hAnsi="Arial" w:cs="Arial"/>
                          <w:spacing w:val="-5"/>
                        </w:rPr>
                        <w:t xml:space="preserve"> </w:t>
                      </w:r>
                      <w:r w:rsidRPr="00DB1EB6">
                        <w:rPr>
                          <w:rFonts w:ascii="Arial" w:hAnsi="Arial" w:cs="Arial"/>
                          <w:spacing w:val="-2"/>
                        </w:rPr>
                        <w:t>Agreement</w:t>
                      </w:r>
                    </w:p>
                    <w:p w14:paraId="0B6E15CC" w14:textId="77777777" w:rsidR="00DB1EB6" w:rsidRPr="00DB1EB6" w:rsidRDefault="00DB1EB6" w:rsidP="00DB1EB6">
                      <w:pPr>
                        <w:pStyle w:val="ListParagraph"/>
                        <w:widowControl w:val="0"/>
                        <w:numPr>
                          <w:ilvl w:val="0"/>
                          <w:numId w:val="1"/>
                        </w:numPr>
                        <w:tabs>
                          <w:tab w:val="left" w:pos="679"/>
                        </w:tabs>
                        <w:autoSpaceDE w:val="0"/>
                        <w:autoSpaceDN w:val="0"/>
                        <w:spacing w:after="0" w:line="268" w:lineRule="exact"/>
                        <w:ind w:left="679" w:hanging="359"/>
                        <w:contextualSpacing w:val="0"/>
                        <w:rPr>
                          <w:rFonts w:ascii="Arial" w:hAnsi="Arial" w:cs="Arial"/>
                        </w:rPr>
                      </w:pPr>
                      <w:r w:rsidRPr="00DB1EB6">
                        <w:rPr>
                          <w:rFonts w:ascii="Arial" w:hAnsi="Arial" w:cs="Arial"/>
                        </w:rPr>
                        <w:t>Code</w:t>
                      </w:r>
                      <w:r w:rsidRPr="00DB1EB6">
                        <w:rPr>
                          <w:rFonts w:ascii="Arial" w:hAnsi="Arial" w:cs="Arial"/>
                          <w:spacing w:val="-7"/>
                        </w:rPr>
                        <w:t xml:space="preserve"> </w:t>
                      </w:r>
                      <w:r w:rsidRPr="00DB1EB6">
                        <w:rPr>
                          <w:rFonts w:ascii="Arial" w:hAnsi="Arial" w:cs="Arial"/>
                        </w:rPr>
                        <w:t>of</w:t>
                      </w:r>
                      <w:r w:rsidRPr="00DB1EB6">
                        <w:rPr>
                          <w:rFonts w:ascii="Arial" w:hAnsi="Arial" w:cs="Arial"/>
                          <w:spacing w:val="-2"/>
                        </w:rPr>
                        <w:t xml:space="preserve"> </w:t>
                      </w:r>
                      <w:r w:rsidRPr="00DB1EB6">
                        <w:rPr>
                          <w:rFonts w:ascii="Arial" w:hAnsi="Arial" w:cs="Arial"/>
                        </w:rPr>
                        <w:t>Conduct</w:t>
                      </w:r>
                      <w:r w:rsidRPr="00DB1EB6">
                        <w:rPr>
                          <w:rFonts w:ascii="Arial" w:hAnsi="Arial" w:cs="Arial"/>
                          <w:spacing w:val="-5"/>
                        </w:rPr>
                        <w:t xml:space="preserve"> </w:t>
                      </w:r>
                      <w:r w:rsidRPr="00DB1EB6">
                        <w:rPr>
                          <w:rFonts w:ascii="Arial" w:hAnsi="Arial" w:cs="Arial"/>
                          <w:spacing w:val="-2"/>
                        </w:rPr>
                        <w:t>Policy</w:t>
                      </w:r>
                    </w:p>
                    <w:p w14:paraId="1946EA69" w14:textId="77777777" w:rsidR="00DB1EB6" w:rsidRPr="00DB1EB6" w:rsidRDefault="00DB1EB6" w:rsidP="00DB1EB6">
                      <w:pPr>
                        <w:pStyle w:val="ListParagraph"/>
                        <w:widowControl w:val="0"/>
                        <w:numPr>
                          <w:ilvl w:val="0"/>
                          <w:numId w:val="1"/>
                        </w:numPr>
                        <w:tabs>
                          <w:tab w:val="left" w:pos="679"/>
                        </w:tabs>
                        <w:autoSpaceDE w:val="0"/>
                        <w:autoSpaceDN w:val="0"/>
                        <w:spacing w:after="0" w:line="269" w:lineRule="exact"/>
                        <w:ind w:left="679" w:hanging="359"/>
                        <w:contextualSpacing w:val="0"/>
                        <w:rPr>
                          <w:rFonts w:ascii="Arial" w:hAnsi="Arial" w:cs="Arial"/>
                        </w:rPr>
                      </w:pPr>
                      <w:r w:rsidRPr="00DB1EB6">
                        <w:rPr>
                          <w:rFonts w:ascii="Arial" w:hAnsi="Arial" w:cs="Arial"/>
                        </w:rPr>
                        <w:t>Social</w:t>
                      </w:r>
                      <w:r w:rsidRPr="00DB1EB6">
                        <w:rPr>
                          <w:rFonts w:ascii="Arial" w:hAnsi="Arial" w:cs="Arial"/>
                          <w:spacing w:val="-6"/>
                        </w:rPr>
                        <w:t xml:space="preserve"> </w:t>
                      </w:r>
                      <w:r w:rsidRPr="00DB1EB6">
                        <w:rPr>
                          <w:rFonts w:ascii="Arial" w:hAnsi="Arial" w:cs="Arial"/>
                        </w:rPr>
                        <w:t>Media</w:t>
                      </w:r>
                      <w:r w:rsidRPr="00DB1EB6">
                        <w:rPr>
                          <w:rFonts w:ascii="Arial" w:hAnsi="Arial" w:cs="Arial"/>
                          <w:spacing w:val="-5"/>
                        </w:rPr>
                        <w:t xml:space="preserve"> </w:t>
                      </w:r>
                      <w:r w:rsidRPr="00DB1EB6">
                        <w:rPr>
                          <w:rFonts w:ascii="Arial" w:hAnsi="Arial" w:cs="Arial"/>
                        </w:rPr>
                        <w:t>&amp;</w:t>
                      </w:r>
                      <w:r w:rsidRPr="00DB1EB6">
                        <w:rPr>
                          <w:rFonts w:ascii="Arial" w:hAnsi="Arial" w:cs="Arial"/>
                          <w:spacing w:val="-5"/>
                        </w:rPr>
                        <w:t xml:space="preserve"> </w:t>
                      </w:r>
                      <w:r w:rsidRPr="00DB1EB6">
                        <w:rPr>
                          <w:rFonts w:ascii="Arial" w:hAnsi="Arial" w:cs="Arial"/>
                        </w:rPr>
                        <w:t>Networking</w:t>
                      </w:r>
                      <w:r w:rsidRPr="00DB1EB6">
                        <w:rPr>
                          <w:rFonts w:ascii="Arial" w:hAnsi="Arial" w:cs="Arial"/>
                          <w:spacing w:val="-5"/>
                        </w:rPr>
                        <w:t xml:space="preserve"> </w:t>
                      </w:r>
                      <w:r w:rsidRPr="00DB1EB6">
                        <w:rPr>
                          <w:rFonts w:ascii="Arial" w:hAnsi="Arial" w:cs="Arial"/>
                        </w:rPr>
                        <w:t>Sites</w:t>
                      </w:r>
                      <w:r w:rsidRPr="00DB1EB6">
                        <w:rPr>
                          <w:rFonts w:ascii="Arial" w:hAnsi="Arial" w:cs="Arial"/>
                          <w:spacing w:val="-4"/>
                        </w:rPr>
                        <w:t xml:space="preserve"> </w:t>
                      </w:r>
                      <w:r w:rsidRPr="00DB1EB6">
                        <w:rPr>
                          <w:rFonts w:ascii="Arial" w:hAnsi="Arial" w:cs="Arial"/>
                          <w:spacing w:val="-2"/>
                        </w:rPr>
                        <w:t>Policy</w:t>
                      </w:r>
                    </w:p>
                    <w:p w14:paraId="7456D96A" w14:textId="77777777" w:rsidR="00DB1EB6" w:rsidRDefault="00DB1EB6" w:rsidP="00DB1EB6">
                      <w:pPr>
                        <w:pStyle w:val="ListParagraph"/>
                        <w:widowControl w:val="0"/>
                        <w:tabs>
                          <w:tab w:val="left" w:pos="679"/>
                        </w:tabs>
                        <w:autoSpaceDE w:val="0"/>
                        <w:autoSpaceDN w:val="0"/>
                        <w:spacing w:after="0" w:line="269" w:lineRule="exact"/>
                        <w:ind w:left="679"/>
                        <w:contextualSpacing w:val="0"/>
                      </w:pPr>
                    </w:p>
                    <w:p w14:paraId="27910BEE" w14:textId="5E0EF9CA" w:rsidR="00DB1EB6" w:rsidRDefault="00DB1EB6"/>
                  </w:txbxContent>
                </v:textbox>
                <w10:wrap type="square"/>
              </v:shape>
            </w:pict>
          </mc:Fallback>
        </mc:AlternateContent>
      </w:r>
      <w:r w:rsidRPr="00DB1EB6">
        <w:rPr>
          <w:rFonts w:ascii="Arial" w:hAnsi="Arial" w:cs="Arial"/>
          <w:sz w:val="24"/>
          <w:szCs w:val="24"/>
        </w:rPr>
        <w:t>This</w:t>
      </w:r>
      <w:r w:rsidRPr="00DB1EB6">
        <w:rPr>
          <w:rFonts w:ascii="Arial" w:hAnsi="Arial" w:cs="Arial"/>
          <w:spacing w:val="-1"/>
          <w:sz w:val="24"/>
          <w:szCs w:val="24"/>
        </w:rPr>
        <w:t xml:space="preserve"> </w:t>
      </w:r>
      <w:r w:rsidRPr="00DB1EB6">
        <w:rPr>
          <w:rFonts w:ascii="Arial" w:hAnsi="Arial" w:cs="Arial"/>
          <w:sz w:val="24"/>
          <w:szCs w:val="24"/>
        </w:rPr>
        <w:t>policy</w:t>
      </w:r>
      <w:r w:rsidRPr="00DB1EB6">
        <w:rPr>
          <w:rFonts w:ascii="Arial" w:hAnsi="Arial" w:cs="Arial"/>
          <w:spacing w:val="-1"/>
          <w:sz w:val="24"/>
          <w:szCs w:val="24"/>
        </w:rPr>
        <w:t xml:space="preserve"> </w:t>
      </w:r>
      <w:r w:rsidRPr="00DB1EB6">
        <w:rPr>
          <w:rFonts w:ascii="Arial" w:hAnsi="Arial" w:cs="Arial"/>
          <w:sz w:val="24"/>
          <w:szCs w:val="24"/>
        </w:rPr>
        <w:t>applies</w:t>
      </w:r>
      <w:r w:rsidRPr="00DB1EB6">
        <w:rPr>
          <w:rFonts w:ascii="Arial" w:hAnsi="Arial" w:cs="Arial"/>
          <w:spacing w:val="-2"/>
          <w:sz w:val="24"/>
          <w:szCs w:val="24"/>
        </w:rPr>
        <w:t xml:space="preserve"> </w:t>
      </w:r>
      <w:r w:rsidRPr="00DB1EB6">
        <w:rPr>
          <w:rFonts w:ascii="Arial" w:hAnsi="Arial" w:cs="Arial"/>
          <w:sz w:val="24"/>
          <w:szCs w:val="24"/>
        </w:rPr>
        <w:t>to</w:t>
      </w:r>
      <w:r w:rsidRPr="00DB1EB6">
        <w:rPr>
          <w:rFonts w:ascii="Arial" w:hAnsi="Arial" w:cs="Arial"/>
          <w:spacing w:val="-4"/>
          <w:sz w:val="24"/>
          <w:szCs w:val="24"/>
        </w:rPr>
        <w:t xml:space="preserve"> </w:t>
      </w:r>
      <w:r w:rsidRPr="00DB1EB6">
        <w:rPr>
          <w:rFonts w:ascii="Arial" w:hAnsi="Arial" w:cs="Arial"/>
          <w:sz w:val="24"/>
          <w:szCs w:val="24"/>
        </w:rPr>
        <w:t>all</w:t>
      </w:r>
      <w:r w:rsidRPr="00DB1EB6">
        <w:rPr>
          <w:rFonts w:ascii="Arial" w:hAnsi="Arial" w:cs="Arial"/>
          <w:spacing w:val="-2"/>
          <w:sz w:val="24"/>
          <w:szCs w:val="24"/>
        </w:rPr>
        <w:t xml:space="preserve"> </w:t>
      </w:r>
      <w:r w:rsidRPr="00DB1EB6">
        <w:rPr>
          <w:rFonts w:ascii="Arial" w:hAnsi="Arial" w:cs="Arial"/>
          <w:sz w:val="24"/>
          <w:szCs w:val="24"/>
        </w:rPr>
        <w:t>staff,</w:t>
      </w:r>
      <w:r w:rsidRPr="00DB1EB6">
        <w:rPr>
          <w:rFonts w:ascii="Arial" w:hAnsi="Arial" w:cs="Arial"/>
          <w:spacing w:val="-3"/>
          <w:sz w:val="24"/>
          <w:szCs w:val="24"/>
        </w:rPr>
        <w:t xml:space="preserve"> </w:t>
      </w:r>
      <w:r w:rsidRPr="00DB1EB6">
        <w:rPr>
          <w:rFonts w:ascii="Arial" w:hAnsi="Arial" w:cs="Arial"/>
          <w:sz w:val="24"/>
          <w:szCs w:val="24"/>
        </w:rPr>
        <w:t>volunteers,</w:t>
      </w:r>
      <w:r w:rsidRPr="00DB1EB6">
        <w:rPr>
          <w:rFonts w:ascii="Arial" w:hAnsi="Arial" w:cs="Arial"/>
          <w:spacing w:val="-3"/>
          <w:sz w:val="24"/>
          <w:szCs w:val="24"/>
        </w:rPr>
        <w:t xml:space="preserve"> </w:t>
      </w:r>
      <w:r w:rsidRPr="00DB1EB6">
        <w:rPr>
          <w:rFonts w:ascii="Arial" w:hAnsi="Arial" w:cs="Arial"/>
          <w:sz w:val="24"/>
          <w:szCs w:val="24"/>
        </w:rPr>
        <w:t>children</w:t>
      </w:r>
      <w:r w:rsidRPr="00DB1EB6">
        <w:rPr>
          <w:rFonts w:ascii="Arial" w:hAnsi="Arial" w:cs="Arial"/>
          <w:spacing w:val="-2"/>
          <w:sz w:val="24"/>
          <w:szCs w:val="24"/>
        </w:rPr>
        <w:t xml:space="preserve"> </w:t>
      </w:r>
      <w:r w:rsidRPr="00DB1EB6">
        <w:rPr>
          <w:rFonts w:ascii="Arial" w:hAnsi="Arial" w:cs="Arial"/>
          <w:sz w:val="24"/>
          <w:szCs w:val="24"/>
        </w:rPr>
        <w:t>and</w:t>
      </w:r>
      <w:r w:rsidRPr="00DB1EB6">
        <w:rPr>
          <w:rFonts w:ascii="Arial" w:hAnsi="Arial" w:cs="Arial"/>
          <w:spacing w:val="-2"/>
          <w:sz w:val="24"/>
          <w:szCs w:val="24"/>
        </w:rPr>
        <w:t xml:space="preserve"> </w:t>
      </w:r>
      <w:r w:rsidRPr="00DB1EB6">
        <w:rPr>
          <w:rFonts w:ascii="Arial" w:hAnsi="Arial" w:cs="Arial"/>
          <w:sz w:val="24"/>
          <w:szCs w:val="24"/>
        </w:rPr>
        <w:t>anyone</w:t>
      </w:r>
      <w:r w:rsidRPr="00DB1EB6">
        <w:rPr>
          <w:rFonts w:ascii="Arial" w:hAnsi="Arial" w:cs="Arial"/>
          <w:spacing w:val="-4"/>
          <w:sz w:val="24"/>
          <w:szCs w:val="24"/>
        </w:rPr>
        <w:t xml:space="preserve"> </w:t>
      </w:r>
      <w:r w:rsidRPr="00DB1EB6">
        <w:rPr>
          <w:rFonts w:ascii="Arial" w:hAnsi="Arial" w:cs="Arial"/>
          <w:sz w:val="24"/>
          <w:szCs w:val="24"/>
        </w:rPr>
        <w:t>involved</w:t>
      </w:r>
      <w:r w:rsidRPr="00DB1EB6">
        <w:rPr>
          <w:rFonts w:ascii="Arial" w:hAnsi="Arial" w:cs="Arial"/>
          <w:spacing w:val="-2"/>
          <w:sz w:val="24"/>
          <w:szCs w:val="24"/>
        </w:rPr>
        <w:t xml:space="preserve"> </w:t>
      </w:r>
      <w:r w:rsidRPr="00DB1EB6">
        <w:rPr>
          <w:rFonts w:ascii="Arial" w:hAnsi="Arial" w:cs="Arial"/>
          <w:sz w:val="24"/>
          <w:szCs w:val="24"/>
        </w:rPr>
        <w:t>in</w:t>
      </w:r>
      <w:r w:rsidRPr="00DB1EB6">
        <w:rPr>
          <w:rFonts w:ascii="Arial" w:hAnsi="Arial" w:cs="Arial"/>
          <w:spacing w:val="-4"/>
          <w:sz w:val="24"/>
          <w:szCs w:val="24"/>
        </w:rPr>
        <w:t xml:space="preserve"> </w:t>
      </w:r>
      <w:r w:rsidRPr="00DB1EB6">
        <w:rPr>
          <w:rFonts w:ascii="Arial" w:hAnsi="Arial" w:cs="Arial"/>
          <w:sz w:val="24"/>
          <w:szCs w:val="24"/>
        </w:rPr>
        <w:t>activities</w:t>
      </w:r>
      <w:r w:rsidRPr="00DB1EB6">
        <w:rPr>
          <w:rFonts w:ascii="Arial" w:hAnsi="Arial" w:cs="Arial"/>
          <w:spacing w:val="-2"/>
          <w:sz w:val="24"/>
          <w:szCs w:val="24"/>
        </w:rPr>
        <w:t xml:space="preserve"> </w:t>
      </w:r>
      <w:r w:rsidRPr="00DB1EB6">
        <w:rPr>
          <w:rFonts w:ascii="Arial" w:hAnsi="Arial" w:cs="Arial"/>
          <w:sz w:val="24"/>
          <w:szCs w:val="24"/>
        </w:rPr>
        <w:t>with</w:t>
      </w:r>
      <w:r w:rsidRPr="00DB1EB6">
        <w:rPr>
          <w:rFonts w:ascii="Arial" w:hAnsi="Arial" w:cs="Arial"/>
          <w:spacing w:val="-4"/>
          <w:sz w:val="24"/>
          <w:szCs w:val="24"/>
        </w:rPr>
        <w:t xml:space="preserve"> </w:t>
      </w:r>
      <w:r w:rsidRPr="00DB1EB6">
        <w:rPr>
          <w:rFonts w:ascii="Arial" w:hAnsi="Arial" w:cs="Arial"/>
          <w:sz w:val="24"/>
          <w:szCs w:val="24"/>
        </w:rPr>
        <w:t>Archbishop Hutton’s VC Primary School Primary School and should be read alongside our policies and procedures on:</w:t>
      </w:r>
    </w:p>
    <w:p w14:paraId="0EA83CF8" w14:textId="21A2CC22" w:rsidR="00DB1EB6" w:rsidRDefault="00DB1EB6" w:rsidP="00DB1EB6">
      <w:pPr>
        <w:pStyle w:val="BodyText"/>
        <w:rPr>
          <w:rFonts w:ascii="Arial" w:hAnsi="Arial" w:cs="Arial"/>
          <w:sz w:val="24"/>
          <w:szCs w:val="24"/>
        </w:rPr>
      </w:pPr>
    </w:p>
    <w:p w14:paraId="42062DC3" w14:textId="77777777" w:rsidR="00DB1EB6" w:rsidRDefault="00DB1EB6" w:rsidP="00DB1EB6">
      <w:pPr>
        <w:pStyle w:val="BodyText"/>
        <w:spacing w:before="250"/>
        <w:ind w:right="252"/>
      </w:pPr>
      <w:r>
        <w:t>This</w:t>
      </w:r>
      <w:r>
        <w:rPr>
          <w:spacing w:val="-1"/>
        </w:rPr>
        <w:t xml:space="preserve"> </w:t>
      </w:r>
      <w:r>
        <w:t>policy</w:t>
      </w:r>
      <w:r>
        <w:rPr>
          <w:spacing w:val="-1"/>
        </w:rPr>
        <w:t xml:space="preserve"> </w:t>
      </w:r>
      <w:r>
        <w:t>has</w:t>
      </w:r>
      <w:r>
        <w:rPr>
          <w:spacing w:val="-1"/>
        </w:rPr>
        <w:t xml:space="preserve"> </w:t>
      </w:r>
      <w:r>
        <w:t>been</w:t>
      </w:r>
      <w:r>
        <w:rPr>
          <w:spacing w:val="-4"/>
        </w:rPr>
        <w:t xml:space="preserve"> </w:t>
      </w:r>
      <w:r>
        <w:t>drawn</w:t>
      </w:r>
      <w:r>
        <w:rPr>
          <w:spacing w:val="-2"/>
        </w:rPr>
        <w:t xml:space="preserve"> </w:t>
      </w:r>
      <w:r>
        <w:t>up</w:t>
      </w:r>
      <w:r>
        <w:rPr>
          <w:spacing w:val="-2"/>
        </w:rPr>
        <w:t xml:space="preserve"> </w:t>
      </w:r>
      <w:r>
        <w:t>on</w:t>
      </w:r>
      <w:r>
        <w:rPr>
          <w:spacing w:val="-4"/>
        </w:rPr>
        <w:t xml:space="preserve"> </w:t>
      </w:r>
      <w:r>
        <w:t>the</w:t>
      </w:r>
      <w:r>
        <w:rPr>
          <w:spacing w:val="-4"/>
        </w:rPr>
        <w:t xml:space="preserve"> </w:t>
      </w:r>
      <w:r>
        <w:t>basis</w:t>
      </w:r>
      <w:r>
        <w:rPr>
          <w:spacing w:val="-1"/>
        </w:rPr>
        <w:t xml:space="preserve"> </w:t>
      </w:r>
      <w:r>
        <w:t>of legislation,</w:t>
      </w:r>
      <w:r>
        <w:rPr>
          <w:spacing w:val="-1"/>
        </w:rPr>
        <w:t xml:space="preserve"> </w:t>
      </w:r>
      <w:r>
        <w:t>policy</w:t>
      </w:r>
      <w:r>
        <w:rPr>
          <w:spacing w:val="-1"/>
        </w:rPr>
        <w:t xml:space="preserve"> </w:t>
      </w:r>
      <w:r>
        <w:t>and</w:t>
      </w:r>
      <w:r>
        <w:rPr>
          <w:spacing w:val="-2"/>
        </w:rPr>
        <w:t xml:space="preserve"> </w:t>
      </w:r>
      <w:r>
        <w:t>guidance</w:t>
      </w:r>
      <w:r>
        <w:rPr>
          <w:spacing w:val="-2"/>
        </w:rPr>
        <w:t xml:space="preserve"> </w:t>
      </w:r>
      <w:r>
        <w:t>that</w:t>
      </w:r>
      <w:r>
        <w:rPr>
          <w:spacing w:val="-3"/>
        </w:rPr>
        <w:t xml:space="preserve"> </w:t>
      </w:r>
      <w:r>
        <w:t>seeks</w:t>
      </w:r>
      <w:r>
        <w:rPr>
          <w:spacing w:val="-4"/>
        </w:rPr>
        <w:t xml:space="preserve"> </w:t>
      </w:r>
      <w:r>
        <w:t>to</w:t>
      </w:r>
      <w:r>
        <w:rPr>
          <w:spacing w:val="-2"/>
        </w:rPr>
        <w:t xml:space="preserve"> </w:t>
      </w:r>
      <w:r>
        <w:t>protect</w:t>
      </w:r>
      <w:r>
        <w:rPr>
          <w:spacing w:val="-3"/>
        </w:rPr>
        <w:t xml:space="preserve"> </w:t>
      </w:r>
      <w:r>
        <w:t>children in England. Summaries of the key legislation and guidance are available on:</w:t>
      </w:r>
    </w:p>
    <w:p w14:paraId="02166AA2" w14:textId="77777777" w:rsidR="00DB1EB6" w:rsidRDefault="00DB1EB6" w:rsidP="00DB1EB6">
      <w:pPr>
        <w:pStyle w:val="BodyText"/>
        <w:spacing w:before="1"/>
        <w:ind w:left="0"/>
      </w:pPr>
    </w:p>
    <w:p w14:paraId="310585B2" w14:textId="77777777" w:rsidR="00DB1EB6" w:rsidRDefault="00DB1EB6" w:rsidP="00DB1EB6">
      <w:pPr>
        <w:pStyle w:val="ListParagraph"/>
        <w:widowControl w:val="0"/>
        <w:numPr>
          <w:ilvl w:val="0"/>
          <w:numId w:val="1"/>
        </w:numPr>
        <w:tabs>
          <w:tab w:val="left" w:pos="679"/>
        </w:tabs>
        <w:autoSpaceDE w:val="0"/>
        <w:autoSpaceDN w:val="0"/>
        <w:spacing w:after="0" w:line="268" w:lineRule="exact"/>
        <w:ind w:left="679" w:hanging="359"/>
        <w:contextualSpacing w:val="0"/>
      </w:pPr>
      <w:r>
        <w:rPr>
          <w:rFonts w:ascii="Arial" w:hAnsi="Arial"/>
          <w:b/>
          <w:spacing w:val="-2"/>
          <w:sz w:val="22"/>
        </w:rPr>
        <w:t>online</w:t>
      </w:r>
      <w:r>
        <w:rPr>
          <w:rFonts w:ascii="Arial" w:hAnsi="Arial"/>
          <w:b/>
          <w:spacing w:val="32"/>
          <w:sz w:val="22"/>
        </w:rPr>
        <w:t xml:space="preserve"> </w:t>
      </w:r>
      <w:r>
        <w:rPr>
          <w:rFonts w:ascii="Arial" w:hAnsi="Arial"/>
          <w:b/>
          <w:spacing w:val="-2"/>
          <w:sz w:val="22"/>
        </w:rPr>
        <w:t>abuse</w:t>
      </w:r>
      <w:r>
        <w:rPr>
          <w:rFonts w:ascii="Arial" w:hAnsi="Arial"/>
          <w:b/>
          <w:spacing w:val="41"/>
          <w:sz w:val="22"/>
        </w:rPr>
        <w:t xml:space="preserve"> </w:t>
      </w:r>
      <w:hyperlink r:id="rId7">
        <w:r>
          <w:rPr>
            <w:color w:val="0000FF"/>
            <w:spacing w:val="-2"/>
            <w:sz w:val="22"/>
            <w:u w:val="single" w:color="0000FF"/>
          </w:rPr>
          <w:t>https://learning.nspcc.org.uk/child-abuse-and-neglect/online-abuse</w:t>
        </w:r>
      </w:hyperlink>
    </w:p>
    <w:p w14:paraId="3BE6C406" w14:textId="77777777" w:rsidR="00DB1EB6" w:rsidRDefault="00DB1EB6" w:rsidP="00DB1EB6">
      <w:pPr>
        <w:pStyle w:val="ListParagraph"/>
        <w:widowControl w:val="0"/>
        <w:numPr>
          <w:ilvl w:val="0"/>
          <w:numId w:val="1"/>
        </w:numPr>
        <w:tabs>
          <w:tab w:val="left" w:pos="679"/>
        </w:tabs>
        <w:autoSpaceDE w:val="0"/>
        <w:autoSpaceDN w:val="0"/>
        <w:spacing w:after="0" w:line="268" w:lineRule="exact"/>
        <w:ind w:left="679" w:hanging="359"/>
        <w:contextualSpacing w:val="0"/>
      </w:pPr>
      <w:r>
        <w:rPr>
          <w:rFonts w:ascii="Arial" w:hAnsi="Arial"/>
          <w:b/>
          <w:spacing w:val="-2"/>
          <w:sz w:val="22"/>
        </w:rPr>
        <w:t>bullying</w:t>
      </w:r>
      <w:r>
        <w:rPr>
          <w:rFonts w:ascii="Arial" w:hAnsi="Arial"/>
          <w:b/>
          <w:spacing w:val="59"/>
          <w:sz w:val="22"/>
        </w:rPr>
        <w:t xml:space="preserve"> </w:t>
      </w:r>
      <w:hyperlink r:id="rId8">
        <w:r>
          <w:rPr>
            <w:color w:val="0000FF"/>
            <w:spacing w:val="-2"/>
            <w:sz w:val="22"/>
            <w:u w:val="single" w:color="0000FF"/>
          </w:rPr>
          <w:t>https://learning.nspcc.org.uk/child-abuse-and-neglect/bullying</w:t>
        </w:r>
      </w:hyperlink>
    </w:p>
    <w:p w14:paraId="1EFAFA2A" w14:textId="77777777" w:rsidR="00DB1EB6" w:rsidRDefault="00DB1EB6" w:rsidP="00DB1EB6">
      <w:pPr>
        <w:pStyle w:val="ListParagraph"/>
        <w:widowControl w:val="0"/>
        <w:numPr>
          <w:ilvl w:val="0"/>
          <w:numId w:val="1"/>
        </w:numPr>
        <w:tabs>
          <w:tab w:val="left" w:pos="679"/>
        </w:tabs>
        <w:autoSpaceDE w:val="0"/>
        <w:autoSpaceDN w:val="0"/>
        <w:spacing w:after="0" w:line="269" w:lineRule="exact"/>
        <w:ind w:left="679" w:hanging="359"/>
        <w:contextualSpacing w:val="0"/>
      </w:pPr>
      <w:r>
        <w:rPr>
          <w:rFonts w:ascii="Arial" w:hAnsi="Arial"/>
          <w:b/>
          <w:spacing w:val="-2"/>
          <w:sz w:val="22"/>
        </w:rPr>
        <w:t>child</w:t>
      </w:r>
      <w:r>
        <w:rPr>
          <w:rFonts w:ascii="Arial" w:hAnsi="Arial"/>
          <w:b/>
          <w:spacing w:val="29"/>
          <w:sz w:val="22"/>
        </w:rPr>
        <w:t xml:space="preserve"> </w:t>
      </w:r>
      <w:r>
        <w:rPr>
          <w:rFonts w:ascii="Arial" w:hAnsi="Arial"/>
          <w:b/>
          <w:spacing w:val="-2"/>
          <w:sz w:val="22"/>
        </w:rPr>
        <w:t>protection</w:t>
      </w:r>
      <w:r>
        <w:rPr>
          <w:rFonts w:ascii="Arial" w:hAnsi="Arial"/>
          <w:b/>
          <w:spacing w:val="33"/>
          <w:sz w:val="22"/>
        </w:rPr>
        <w:t xml:space="preserve"> </w:t>
      </w:r>
      <w:hyperlink r:id="rId9">
        <w:r>
          <w:rPr>
            <w:color w:val="0000FF"/>
            <w:spacing w:val="-2"/>
            <w:sz w:val="22"/>
            <w:u w:val="single" w:color="0000FF"/>
          </w:rPr>
          <w:t>https://learning.nspcc.org.uk/child-protection-system/england</w:t>
        </w:r>
      </w:hyperlink>
    </w:p>
    <w:p w14:paraId="4AF4D843" w14:textId="6F7C1C33" w:rsidR="00DB1EB6" w:rsidRDefault="00DB1EB6" w:rsidP="00DB1EB6">
      <w:pPr>
        <w:pStyle w:val="BodyText"/>
        <w:rPr>
          <w:rFonts w:ascii="Arial" w:hAnsi="Arial" w:cs="Arial"/>
          <w:sz w:val="24"/>
          <w:szCs w:val="24"/>
        </w:rPr>
      </w:pPr>
    </w:p>
    <w:p w14:paraId="2C194F2E" w14:textId="77777777" w:rsidR="00DB1EB6" w:rsidRPr="00DB1EB6" w:rsidRDefault="00DB1EB6" w:rsidP="00DB1EB6">
      <w:pPr>
        <w:pStyle w:val="Heading3"/>
        <w:spacing w:before="253" w:line="252" w:lineRule="exact"/>
        <w:ind w:left="426" w:right="357" w:hanging="426"/>
        <w:rPr>
          <w:rFonts w:ascii="Arial" w:hAnsi="Arial" w:cs="Arial"/>
          <w:b/>
          <w:bCs/>
          <w:color w:val="auto"/>
          <w:sz w:val="24"/>
          <w:szCs w:val="24"/>
        </w:rPr>
      </w:pPr>
      <w:r w:rsidRPr="00DB1EB6">
        <w:rPr>
          <w:rFonts w:ascii="Arial" w:hAnsi="Arial" w:cs="Arial"/>
          <w:b/>
          <w:bCs/>
          <w:color w:val="auto"/>
          <w:sz w:val="24"/>
          <w:szCs w:val="24"/>
        </w:rPr>
        <w:t>What</w:t>
      </w:r>
      <w:r w:rsidRPr="00DB1EB6">
        <w:rPr>
          <w:rFonts w:ascii="Arial" w:hAnsi="Arial" w:cs="Arial"/>
          <w:b/>
          <w:bCs/>
          <w:color w:val="auto"/>
          <w:spacing w:val="-5"/>
          <w:sz w:val="24"/>
          <w:szCs w:val="24"/>
        </w:rPr>
        <w:t xml:space="preserve"> </w:t>
      </w:r>
      <w:r w:rsidRPr="00DB1EB6">
        <w:rPr>
          <w:rFonts w:ascii="Arial" w:hAnsi="Arial" w:cs="Arial"/>
          <w:b/>
          <w:bCs/>
          <w:color w:val="auto"/>
          <w:sz w:val="24"/>
          <w:szCs w:val="24"/>
        </w:rPr>
        <w:t>are</w:t>
      </w:r>
      <w:r w:rsidRPr="00DB1EB6">
        <w:rPr>
          <w:rFonts w:ascii="Arial" w:hAnsi="Arial" w:cs="Arial"/>
          <w:b/>
          <w:bCs/>
          <w:color w:val="auto"/>
          <w:spacing w:val="-4"/>
          <w:sz w:val="24"/>
          <w:szCs w:val="24"/>
        </w:rPr>
        <w:t xml:space="preserve"> </w:t>
      </w:r>
      <w:r w:rsidRPr="00DB1EB6">
        <w:rPr>
          <w:rFonts w:ascii="Arial" w:hAnsi="Arial" w:cs="Arial"/>
          <w:b/>
          <w:bCs/>
          <w:color w:val="auto"/>
          <w:sz w:val="24"/>
          <w:szCs w:val="24"/>
        </w:rPr>
        <w:t>the</w:t>
      </w:r>
      <w:r w:rsidRPr="00DB1EB6">
        <w:rPr>
          <w:rFonts w:ascii="Arial" w:hAnsi="Arial" w:cs="Arial"/>
          <w:b/>
          <w:bCs/>
          <w:color w:val="auto"/>
          <w:spacing w:val="-5"/>
          <w:sz w:val="24"/>
          <w:szCs w:val="24"/>
        </w:rPr>
        <w:t xml:space="preserve"> </w:t>
      </w:r>
      <w:r w:rsidRPr="00DB1EB6">
        <w:rPr>
          <w:rFonts w:ascii="Arial" w:hAnsi="Arial" w:cs="Arial"/>
          <w:b/>
          <w:bCs/>
          <w:color w:val="auto"/>
          <w:sz w:val="24"/>
          <w:szCs w:val="24"/>
        </w:rPr>
        <w:t>main</w:t>
      </w:r>
      <w:r w:rsidRPr="00DB1EB6">
        <w:rPr>
          <w:rFonts w:ascii="Arial" w:hAnsi="Arial" w:cs="Arial"/>
          <w:b/>
          <w:bCs/>
          <w:color w:val="auto"/>
          <w:spacing w:val="-4"/>
          <w:sz w:val="24"/>
          <w:szCs w:val="24"/>
        </w:rPr>
        <w:t xml:space="preserve"> </w:t>
      </w:r>
      <w:r w:rsidRPr="00DB1EB6">
        <w:rPr>
          <w:rFonts w:ascii="Arial" w:hAnsi="Arial" w:cs="Arial"/>
          <w:b/>
          <w:bCs/>
          <w:color w:val="auto"/>
          <w:sz w:val="24"/>
          <w:szCs w:val="24"/>
        </w:rPr>
        <w:t>online</w:t>
      </w:r>
      <w:r w:rsidRPr="00DB1EB6">
        <w:rPr>
          <w:rFonts w:ascii="Arial" w:hAnsi="Arial" w:cs="Arial"/>
          <w:b/>
          <w:bCs/>
          <w:color w:val="auto"/>
          <w:spacing w:val="-4"/>
          <w:sz w:val="24"/>
          <w:szCs w:val="24"/>
        </w:rPr>
        <w:t xml:space="preserve"> </w:t>
      </w:r>
      <w:r w:rsidRPr="00DB1EB6">
        <w:rPr>
          <w:rFonts w:ascii="Arial" w:hAnsi="Arial" w:cs="Arial"/>
          <w:b/>
          <w:bCs/>
          <w:color w:val="auto"/>
          <w:sz w:val="24"/>
          <w:szCs w:val="24"/>
        </w:rPr>
        <w:t>safeguarding</w:t>
      </w:r>
      <w:r w:rsidRPr="00DB1EB6">
        <w:rPr>
          <w:rFonts w:ascii="Arial" w:hAnsi="Arial" w:cs="Arial"/>
          <w:b/>
          <w:bCs/>
          <w:color w:val="auto"/>
          <w:spacing w:val="-5"/>
          <w:sz w:val="24"/>
          <w:szCs w:val="24"/>
        </w:rPr>
        <w:t xml:space="preserve"> </w:t>
      </w:r>
      <w:r w:rsidRPr="00DB1EB6">
        <w:rPr>
          <w:rFonts w:ascii="Arial" w:hAnsi="Arial" w:cs="Arial"/>
          <w:b/>
          <w:bCs/>
          <w:color w:val="auto"/>
          <w:spacing w:val="-2"/>
          <w:sz w:val="24"/>
          <w:szCs w:val="24"/>
        </w:rPr>
        <w:t>risks?</w:t>
      </w:r>
    </w:p>
    <w:p w14:paraId="61FF6FE6" w14:textId="77777777" w:rsidR="00DB1EB6" w:rsidRPr="00DB1EB6" w:rsidRDefault="00DB1EB6" w:rsidP="00DB1EB6">
      <w:pPr>
        <w:pStyle w:val="BodyText"/>
        <w:spacing w:before="75"/>
        <w:ind w:left="0" w:right="357"/>
        <w:rPr>
          <w:rFonts w:ascii="Arial" w:hAnsi="Arial" w:cs="Arial"/>
          <w:sz w:val="24"/>
          <w:szCs w:val="24"/>
        </w:rPr>
      </w:pPr>
    </w:p>
    <w:p w14:paraId="1F74C2BE" w14:textId="77777777" w:rsidR="00DB1EB6" w:rsidRPr="00DB1EB6" w:rsidRDefault="00DB1EB6" w:rsidP="00DB1EB6">
      <w:pPr>
        <w:pStyle w:val="BodyText"/>
        <w:ind w:right="357"/>
        <w:rPr>
          <w:rFonts w:ascii="Arial" w:hAnsi="Arial" w:cs="Arial"/>
          <w:sz w:val="24"/>
          <w:szCs w:val="24"/>
        </w:rPr>
      </w:pPr>
      <w:r w:rsidRPr="00DB1EB6">
        <w:rPr>
          <w:rFonts w:ascii="Arial" w:hAnsi="Arial" w:cs="Arial"/>
          <w:sz w:val="24"/>
          <w:szCs w:val="24"/>
        </w:rPr>
        <w:t xml:space="preserve">The continued cost-of-living crisis has meant that children have spent more time online and therefore exposed to all manner of online harms as families have had to cut back on leisure </w:t>
      </w:r>
      <w:r w:rsidRPr="00DB1EB6">
        <w:rPr>
          <w:rFonts w:ascii="Arial" w:hAnsi="Arial" w:cs="Arial"/>
          <w:sz w:val="24"/>
          <w:szCs w:val="24"/>
        </w:rPr>
        <w:lastRenderedPageBreak/>
        <w:t>activities and the public provision</w:t>
      </w:r>
      <w:r w:rsidRPr="00DB1EB6">
        <w:rPr>
          <w:rFonts w:ascii="Arial" w:hAnsi="Arial" w:cs="Arial"/>
          <w:spacing w:val="-4"/>
          <w:sz w:val="24"/>
          <w:szCs w:val="24"/>
        </w:rPr>
        <w:t xml:space="preserve"> </w:t>
      </w:r>
      <w:r w:rsidRPr="00DB1EB6">
        <w:rPr>
          <w:rFonts w:ascii="Arial" w:hAnsi="Arial" w:cs="Arial"/>
          <w:sz w:val="24"/>
          <w:szCs w:val="24"/>
        </w:rPr>
        <w:t>of</w:t>
      </w:r>
      <w:r w:rsidRPr="00DB1EB6">
        <w:rPr>
          <w:rFonts w:ascii="Arial" w:hAnsi="Arial" w:cs="Arial"/>
          <w:spacing w:val="-5"/>
          <w:sz w:val="24"/>
          <w:szCs w:val="24"/>
        </w:rPr>
        <w:t xml:space="preserve"> </w:t>
      </w:r>
      <w:r w:rsidRPr="00DB1EB6">
        <w:rPr>
          <w:rFonts w:ascii="Arial" w:hAnsi="Arial" w:cs="Arial"/>
          <w:sz w:val="24"/>
          <w:szCs w:val="24"/>
        </w:rPr>
        <w:t>free</w:t>
      </w:r>
      <w:r w:rsidRPr="00DB1EB6">
        <w:rPr>
          <w:rFonts w:ascii="Arial" w:hAnsi="Arial" w:cs="Arial"/>
          <w:spacing w:val="-4"/>
          <w:sz w:val="24"/>
          <w:szCs w:val="24"/>
        </w:rPr>
        <w:t xml:space="preserve"> </w:t>
      </w:r>
      <w:r w:rsidRPr="00DB1EB6">
        <w:rPr>
          <w:rFonts w:ascii="Arial" w:hAnsi="Arial" w:cs="Arial"/>
          <w:sz w:val="24"/>
          <w:szCs w:val="24"/>
        </w:rPr>
        <w:t>activities</w:t>
      </w:r>
      <w:r w:rsidRPr="00DB1EB6">
        <w:rPr>
          <w:rFonts w:ascii="Arial" w:hAnsi="Arial" w:cs="Arial"/>
          <w:spacing w:val="-3"/>
          <w:sz w:val="24"/>
          <w:szCs w:val="24"/>
        </w:rPr>
        <w:t xml:space="preserve"> </w:t>
      </w:r>
      <w:r w:rsidRPr="00DB1EB6">
        <w:rPr>
          <w:rFonts w:ascii="Arial" w:hAnsi="Arial" w:cs="Arial"/>
          <w:sz w:val="24"/>
          <w:szCs w:val="24"/>
        </w:rPr>
        <w:t>for</w:t>
      </w:r>
      <w:r w:rsidRPr="00DB1EB6">
        <w:rPr>
          <w:rFonts w:ascii="Arial" w:hAnsi="Arial" w:cs="Arial"/>
          <w:spacing w:val="-3"/>
          <w:sz w:val="24"/>
          <w:szCs w:val="24"/>
        </w:rPr>
        <w:t xml:space="preserve"> </w:t>
      </w:r>
      <w:r w:rsidRPr="00DB1EB6">
        <w:rPr>
          <w:rFonts w:ascii="Arial" w:hAnsi="Arial" w:cs="Arial"/>
          <w:sz w:val="24"/>
          <w:szCs w:val="24"/>
        </w:rPr>
        <w:t>young</w:t>
      </w:r>
      <w:r w:rsidRPr="00DB1EB6">
        <w:rPr>
          <w:rFonts w:ascii="Arial" w:hAnsi="Arial" w:cs="Arial"/>
          <w:spacing w:val="-6"/>
          <w:sz w:val="24"/>
          <w:szCs w:val="24"/>
        </w:rPr>
        <w:t xml:space="preserve"> </w:t>
      </w:r>
      <w:r w:rsidRPr="00DB1EB6">
        <w:rPr>
          <w:rFonts w:ascii="Arial" w:hAnsi="Arial" w:cs="Arial"/>
          <w:sz w:val="24"/>
          <w:szCs w:val="24"/>
        </w:rPr>
        <w:t>people</w:t>
      </w:r>
      <w:r w:rsidRPr="00DB1EB6">
        <w:rPr>
          <w:rFonts w:ascii="Arial" w:hAnsi="Arial" w:cs="Arial"/>
          <w:spacing w:val="-4"/>
          <w:sz w:val="24"/>
          <w:szCs w:val="24"/>
        </w:rPr>
        <w:t xml:space="preserve"> </w:t>
      </w:r>
      <w:r w:rsidRPr="00DB1EB6">
        <w:rPr>
          <w:rFonts w:ascii="Arial" w:hAnsi="Arial" w:cs="Arial"/>
          <w:sz w:val="24"/>
          <w:szCs w:val="24"/>
        </w:rPr>
        <w:t>has</w:t>
      </w:r>
      <w:r w:rsidRPr="00DB1EB6">
        <w:rPr>
          <w:rFonts w:ascii="Arial" w:hAnsi="Arial" w:cs="Arial"/>
          <w:spacing w:val="-6"/>
          <w:sz w:val="24"/>
          <w:szCs w:val="24"/>
        </w:rPr>
        <w:t xml:space="preserve"> </w:t>
      </w:r>
      <w:r w:rsidRPr="00DB1EB6">
        <w:rPr>
          <w:rFonts w:ascii="Arial" w:hAnsi="Arial" w:cs="Arial"/>
          <w:sz w:val="24"/>
          <w:szCs w:val="24"/>
        </w:rPr>
        <w:t xml:space="preserve">reduced </w:t>
      </w:r>
      <w:r w:rsidRPr="00DB1EB6">
        <w:rPr>
          <w:rFonts w:ascii="Arial" w:hAnsi="Arial" w:cs="Arial"/>
          <w:spacing w:val="-2"/>
          <w:sz w:val="24"/>
          <w:szCs w:val="24"/>
        </w:rPr>
        <w:t>further.</w:t>
      </w:r>
    </w:p>
    <w:p w14:paraId="5D5FB3FC" w14:textId="77777777" w:rsidR="00DB1EB6" w:rsidRPr="00DB1EB6" w:rsidRDefault="00DB1EB6" w:rsidP="00DB1EB6">
      <w:pPr>
        <w:pStyle w:val="BodyText"/>
        <w:spacing w:before="251"/>
        <w:ind w:right="369"/>
        <w:rPr>
          <w:rFonts w:ascii="Arial" w:hAnsi="Arial" w:cs="Arial"/>
          <w:sz w:val="24"/>
          <w:szCs w:val="24"/>
        </w:rPr>
      </w:pPr>
      <w:r w:rsidRPr="00DB1EB6">
        <w:rPr>
          <w:rFonts w:ascii="Arial" w:hAnsi="Arial" w:cs="Arial"/>
          <w:sz w:val="24"/>
          <w:szCs w:val="24"/>
        </w:rPr>
        <w:t>Against</w:t>
      </w:r>
      <w:r w:rsidRPr="00DB1EB6">
        <w:rPr>
          <w:rFonts w:ascii="Arial" w:hAnsi="Arial" w:cs="Arial"/>
          <w:spacing w:val="-1"/>
          <w:sz w:val="24"/>
          <w:szCs w:val="24"/>
        </w:rPr>
        <w:t xml:space="preserve"> </w:t>
      </w:r>
      <w:r w:rsidRPr="00DB1EB6">
        <w:rPr>
          <w:rFonts w:ascii="Arial" w:hAnsi="Arial" w:cs="Arial"/>
          <w:sz w:val="24"/>
          <w:szCs w:val="24"/>
        </w:rPr>
        <w:t>this</w:t>
      </w:r>
      <w:r w:rsidRPr="00DB1EB6">
        <w:rPr>
          <w:rFonts w:ascii="Arial" w:hAnsi="Arial" w:cs="Arial"/>
          <w:spacing w:val="-4"/>
          <w:sz w:val="24"/>
          <w:szCs w:val="24"/>
        </w:rPr>
        <w:t xml:space="preserve"> </w:t>
      </w:r>
      <w:r w:rsidRPr="00DB1EB6">
        <w:rPr>
          <w:rFonts w:ascii="Arial" w:hAnsi="Arial" w:cs="Arial"/>
          <w:sz w:val="24"/>
          <w:szCs w:val="24"/>
        </w:rPr>
        <w:t>background,</w:t>
      </w:r>
      <w:r w:rsidRPr="00DB1EB6">
        <w:rPr>
          <w:rFonts w:ascii="Arial" w:hAnsi="Arial" w:cs="Arial"/>
          <w:spacing w:val="-2"/>
          <w:sz w:val="24"/>
          <w:szCs w:val="24"/>
        </w:rPr>
        <w:t xml:space="preserve"> </w:t>
      </w:r>
      <w:r w:rsidRPr="00DB1EB6">
        <w:rPr>
          <w:rFonts w:ascii="Arial" w:hAnsi="Arial" w:cs="Arial"/>
          <w:sz w:val="24"/>
          <w:szCs w:val="24"/>
        </w:rPr>
        <w:t>the</w:t>
      </w:r>
      <w:r w:rsidRPr="00DB1EB6">
        <w:rPr>
          <w:rFonts w:ascii="Arial" w:hAnsi="Arial" w:cs="Arial"/>
          <w:spacing w:val="-4"/>
          <w:sz w:val="24"/>
          <w:szCs w:val="24"/>
        </w:rPr>
        <w:t xml:space="preserve"> </w:t>
      </w:r>
      <w:r w:rsidRPr="00DB1EB6">
        <w:rPr>
          <w:rFonts w:ascii="Arial" w:hAnsi="Arial" w:cs="Arial"/>
          <w:sz w:val="24"/>
          <w:szCs w:val="24"/>
        </w:rPr>
        <w:t>Ofcom</w:t>
      </w:r>
      <w:r w:rsidRPr="00DB1EB6">
        <w:rPr>
          <w:rFonts w:ascii="Arial" w:hAnsi="Arial" w:cs="Arial"/>
          <w:spacing w:val="-1"/>
          <w:sz w:val="24"/>
          <w:szCs w:val="24"/>
        </w:rPr>
        <w:t xml:space="preserve"> </w:t>
      </w:r>
      <w:r w:rsidRPr="00DB1EB6">
        <w:rPr>
          <w:rFonts w:ascii="Arial" w:hAnsi="Arial" w:cs="Arial"/>
          <w:sz w:val="24"/>
          <w:szCs w:val="24"/>
        </w:rPr>
        <w:t>‘Children</w:t>
      </w:r>
      <w:r w:rsidRPr="00DB1EB6">
        <w:rPr>
          <w:rFonts w:ascii="Arial" w:hAnsi="Arial" w:cs="Arial"/>
          <w:spacing w:val="-2"/>
          <w:sz w:val="24"/>
          <w:szCs w:val="24"/>
        </w:rPr>
        <w:t xml:space="preserve"> </w:t>
      </w:r>
      <w:r w:rsidRPr="00DB1EB6">
        <w:rPr>
          <w:rFonts w:ascii="Arial" w:hAnsi="Arial" w:cs="Arial"/>
          <w:sz w:val="24"/>
          <w:szCs w:val="24"/>
        </w:rPr>
        <w:t>and</w:t>
      </w:r>
      <w:r w:rsidRPr="00DB1EB6">
        <w:rPr>
          <w:rFonts w:ascii="Arial" w:hAnsi="Arial" w:cs="Arial"/>
          <w:spacing w:val="-4"/>
          <w:sz w:val="24"/>
          <w:szCs w:val="24"/>
        </w:rPr>
        <w:t xml:space="preserve"> </w:t>
      </w:r>
      <w:r w:rsidRPr="00DB1EB6">
        <w:rPr>
          <w:rFonts w:ascii="Arial" w:hAnsi="Arial" w:cs="Arial"/>
          <w:sz w:val="24"/>
          <w:szCs w:val="24"/>
        </w:rPr>
        <w:t>parents:</w:t>
      </w:r>
      <w:r w:rsidRPr="00DB1EB6">
        <w:rPr>
          <w:rFonts w:ascii="Arial" w:hAnsi="Arial" w:cs="Arial"/>
          <w:spacing w:val="-3"/>
          <w:sz w:val="24"/>
          <w:szCs w:val="24"/>
        </w:rPr>
        <w:t xml:space="preserve"> </w:t>
      </w:r>
      <w:r w:rsidRPr="00DB1EB6">
        <w:rPr>
          <w:rFonts w:ascii="Arial" w:hAnsi="Arial" w:cs="Arial"/>
          <w:sz w:val="24"/>
          <w:szCs w:val="24"/>
        </w:rPr>
        <w:t>media</w:t>
      </w:r>
      <w:r w:rsidRPr="00DB1EB6">
        <w:rPr>
          <w:rFonts w:ascii="Arial" w:hAnsi="Arial" w:cs="Arial"/>
          <w:spacing w:val="-4"/>
          <w:sz w:val="24"/>
          <w:szCs w:val="24"/>
        </w:rPr>
        <w:t xml:space="preserve"> </w:t>
      </w:r>
      <w:r w:rsidRPr="00DB1EB6">
        <w:rPr>
          <w:rFonts w:ascii="Arial" w:hAnsi="Arial" w:cs="Arial"/>
          <w:sz w:val="24"/>
          <w:szCs w:val="24"/>
        </w:rPr>
        <w:t>use</w:t>
      </w:r>
      <w:r w:rsidRPr="00DB1EB6">
        <w:rPr>
          <w:rFonts w:ascii="Arial" w:hAnsi="Arial" w:cs="Arial"/>
          <w:spacing w:val="-2"/>
          <w:sz w:val="24"/>
          <w:szCs w:val="24"/>
        </w:rPr>
        <w:t xml:space="preserve"> </w:t>
      </w:r>
      <w:r w:rsidRPr="00DB1EB6">
        <w:rPr>
          <w:rFonts w:ascii="Arial" w:hAnsi="Arial" w:cs="Arial"/>
          <w:sz w:val="24"/>
          <w:szCs w:val="24"/>
        </w:rPr>
        <w:t>and</w:t>
      </w:r>
      <w:r w:rsidRPr="00DB1EB6">
        <w:rPr>
          <w:rFonts w:ascii="Arial" w:hAnsi="Arial" w:cs="Arial"/>
          <w:spacing w:val="-6"/>
          <w:sz w:val="24"/>
          <w:szCs w:val="24"/>
        </w:rPr>
        <w:t xml:space="preserve"> </w:t>
      </w:r>
      <w:r w:rsidRPr="00DB1EB6">
        <w:rPr>
          <w:rFonts w:ascii="Arial" w:hAnsi="Arial" w:cs="Arial"/>
          <w:sz w:val="24"/>
          <w:szCs w:val="24"/>
        </w:rPr>
        <w:t>attitudes</w:t>
      </w:r>
      <w:r w:rsidRPr="00DB1EB6">
        <w:rPr>
          <w:rFonts w:ascii="Arial" w:hAnsi="Arial" w:cs="Arial"/>
          <w:spacing w:val="-4"/>
          <w:sz w:val="24"/>
          <w:szCs w:val="24"/>
        </w:rPr>
        <w:t xml:space="preserve"> </w:t>
      </w:r>
      <w:r w:rsidRPr="00DB1EB6">
        <w:rPr>
          <w:rFonts w:ascii="Arial" w:hAnsi="Arial" w:cs="Arial"/>
          <w:sz w:val="24"/>
          <w:szCs w:val="24"/>
        </w:rPr>
        <w:t>report</w:t>
      </w:r>
      <w:r w:rsidRPr="00DB1EB6">
        <w:rPr>
          <w:rFonts w:ascii="Arial" w:hAnsi="Arial" w:cs="Arial"/>
          <w:spacing w:val="-3"/>
          <w:sz w:val="24"/>
          <w:szCs w:val="24"/>
        </w:rPr>
        <w:t xml:space="preserve"> </w:t>
      </w:r>
      <w:r w:rsidRPr="00DB1EB6">
        <w:rPr>
          <w:rFonts w:ascii="Arial" w:hAnsi="Arial" w:cs="Arial"/>
          <w:sz w:val="24"/>
          <w:szCs w:val="24"/>
        </w:rPr>
        <w:t>2023’</w:t>
      </w:r>
      <w:r w:rsidRPr="00DB1EB6">
        <w:rPr>
          <w:rFonts w:ascii="Arial" w:hAnsi="Arial" w:cs="Arial"/>
          <w:spacing w:val="-2"/>
          <w:sz w:val="24"/>
          <w:szCs w:val="24"/>
        </w:rPr>
        <w:t xml:space="preserve"> </w:t>
      </w:r>
      <w:r w:rsidRPr="00DB1EB6">
        <w:rPr>
          <w:rFonts w:ascii="Arial" w:hAnsi="Arial" w:cs="Arial"/>
          <w:sz w:val="24"/>
          <w:szCs w:val="24"/>
        </w:rPr>
        <w:t>has</w:t>
      </w:r>
      <w:r w:rsidRPr="00DB1EB6">
        <w:rPr>
          <w:rFonts w:ascii="Arial" w:hAnsi="Arial" w:cs="Arial"/>
          <w:spacing w:val="-1"/>
          <w:sz w:val="24"/>
          <w:szCs w:val="24"/>
        </w:rPr>
        <w:t xml:space="preserve"> </w:t>
      </w:r>
      <w:r w:rsidRPr="00DB1EB6">
        <w:rPr>
          <w:rFonts w:ascii="Arial" w:hAnsi="Arial" w:cs="Arial"/>
          <w:sz w:val="24"/>
          <w:szCs w:val="24"/>
        </w:rPr>
        <w:t xml:space="preserve">shown that YouTube remains the most used site or app among all under 18s and the reach of WhatsApp, TikTok and Snapchat increased yet further. As a school we </w:t>
      </w:r>
      <w:proofErr w:type="spellStart"/>
      <w:r w:rsidRPr="00DB1EB6">
        <w:rPr>
          <w:rFonts w:ascii="Arial" w:hAnsi="Arial" w:cs="Arial"/>
          <w:sz w:val="24"/>
          <w:szCs w:val="24"/>
        </w:rPr>
        <w:t>recognise</w:t>
      </w:r>
      <w:proofErr w:type="spellEnd"/>
      <w:r w:rsidRPr="00DB1EB6">
        <w:rPr>
          <w:rFonts w:ascii="Arial" w:hAnsi="Arial" w:cs="Arial"/>
          <w:sz w:val="24"/>
          <w:szCs w:val="24"/>
        </w:rPr>
        <w:t xml:space="preserve"> that many of our children and young people are on these apps regardless of age limits, which are often misunderstood or ignored. We therefore remember to remind about best practice while remembering the reality for most of our students is quite </w:t>
      </w:r>
      <w:r w:rsidRPr="00DB1EB6">
        <w:rPr>
          <w:rFonts w:ascii="Arial" w:hAnsi="Arial" w:cs="Arial"/>
          <w:spacing w:val="-2"/>
          <w:sz w:val="24"/>
          <w:szCs w:val="24"/>
        </w:rPr>
        <w:t>different.</w:t>
      </w:r>
    </w:p>
    <w:p w14:paraId="3B88B6E5" w14:textId="77777777" w:rsidR="00DB1EB6" w:rsidRPr="00DB1EB6" w:rsidRDefault="00DB1EB6" w:rsidP="00DB1EB6">
      <w:pPr>
        <w:pStyle w:val="BodyText"/>
        <w:spacing w:before="1"/>
        <w:ind w:left="0"/>
        <w:rPr>
          <w:rFonts w:ascii="Arial" w:hAnsi="Arial" w:cs="Arial"/>
          <w:sz w:val="24"/>
          <w:szCs w:val="24"/>
        </w:rPr>
      </w:pPr>
    </w:p>
    <w:p w14:paraId="06DD3BB2" w14:textId="77777777" w:rsidR="00DB1EB6" w:rsidRPr="00DB1EB6" w:rsidRDefault="00DB1EB6" w:rsidP="00DB1EB6">
      <w:pPr>
        <w:pStyle w:val="BodyText"/>
        <w:ind w:right="369"/>
        <w:rPr>
          <w:rFonts w:ascii="Arial" w:hAnsi="Arial" w:cs="Arial"/>
          <w:sz w:val="24"/>
          <w:szCs w:val="24"/>
        </w:rPr>
      </w:pPr>
      <w:r w:rsidRPr="00DB1EB6">
        <w:rPr>
          <w:rFonts w:ascii="Arial" w:hAnsi="Arial" w:cs="Arial"/>
          <w:sz w:val="24"/>
          <w:szCs w:val="24"/>
        </w:rPr>
        <w:t xml:space="preserve">Research shows that, 20% of </w:t>
      </w:r>
      <w:proofErr w:type="gramStart"/>
      <w:r w:rsidRPr="00DB1EB6">
        <w:rPr>
          <w:rFonts w:ascii="Arial" w:hAnsi="Arial" w:cs="Arial"/>
          <w:sz w:val="24"/>
          <w:szCs w:val="24"/>
        </w:rPr>
        <w:t>3-4 year olds</w:t>
      </w:r>
      <w:proofErr w:type="gramEnd"/>
      <w:r w:rsidRPr="00DB1EB6">
        <w:rPr>
          <w:rFonts w:ascii="Arial" w:hAnsi="Arial" w:cs="Arial"/>
          <w:sz w:val="24"/>
          <w:szCs w:val="24"/>
        </w:rPr>
        <w:t xml:space="preserve"> have access to their OWN mobile phone rising to over 90 percent by the end of Primary School, and the vast majority have no</w:t>
      </w:r>
      <w:r w:rsidRPr="00DB1EB6">
        <w:rPr>
          <w:rFonts w:ascii="Arial" w:hAnsi="Arial" w:cs="Arial"/>
          <w:spacing w:val="-2"/>
          <w:sz w:val="24"/>
          <w:szCs w:val="24"/>
        </w:rPr>
        <w:t xml:space="preserve"> </w:t>
      </w:r>
      <w:r w:rsidRPr="00DB1EB6">
        <w:rPr>
          <w:rFonts w:ascii="Arial" w:hAnsi="Arial" w:cs="Arial"/>
          <w:sz w:val="24"/>
          <w:szCs w:val="24"/>
        </w:rPr>
        <w:t>safety</w:t>
      </w:r>
      <w:r w:rsidRPr="00DB1EB6">
        <w:rPr>
          <w:rFonts w:ascii="Arial" w:hAnsi="Arial" w:cs="Arial"/>
          <w:spacing w:val="-4"/>
          <w:sz w:val="24"/>
          <w:szCs w:val="24"/>
        </w:rPr>
        <w:t xml:space="preserve"> </w:t>
      </w:r>
      <w:r w:rsidRPr="00DB1EB6">
        <w:rPr>
          <w:rFonts w:ascii="Arial" w:hAnsi="Arial" w:cs="Arial"/>
          <w:sz w:val="24"/>
          <w:szCs w:val="24"/>
        </w:rPr>
        <w:t>controls</w:t>
      </w:r>
      <w:r w:rsidRPr="00DB1EB6">
        <w:rPr>
          <w:rFonts w:ascii="Arial" w:hAnsi="Arial" w:cs="Arial"/>
          <w:spacing w:val="-1"/>
          <w:sz w:val="24"/>
          <w:szCs w:val="24"/>
        </w:rPr>
        <w:t xml:space="preserve"> </w:t>
      </w:r>
      <w:r w:rsidRPr="00DB1EB6">
        <w:rPr>
          <w:rFonts w:ascii="Arial" w:hAnsi="Arial" w:cs="Arial"/>
          <w:sz w:val="24"/>
          <w:szCs w:val="24"/>
        </w:rPr>
        <w:t>or</w:t>
      </w:r>
      <w:r w:rsidRPr="00DB1EB6">
        <w:rPr>
          <w:rFonts w:ascii="Arial" w:hAnsi="Arial" w:cs="Arial"/>
          <w:spacing w:val="-1"/>
          <w:sz w:val="24"/>
          <w:szCs w:val="24"/>
        </w:rPr>
        <w:t xml:space="preserve"> </w:t>
      </w:r>
      <w:r w:rsidRPr="00DB1EB6">
        <w:rPr>
          <w:rFonts w:ascii="Arial" w:hAnsi="Arial" w:cs="Arial"/>
          <w:sz w:val="24"/>
          <w:szCs w:val="24"/>
        </w:rPr>
        <w:t>limitations</w:t>
      </w:r>
      <w:r w:rsidRPr="00DB1EB6">
        <w:rPr>
          <w:rFonts w:ascii="Arial" w:hAnsi="Arial" w:cs="Arial"/>
          <w:spacing w:val="-2"/>
          <w:sz w:val="24"/>
          <w:szCs w:val="24"/>
        </w:rPr>
        <w:t xml:space="preserve"> </w:t>
      </w:r>
      <w:r w:rsidRPr="00DB1EB6">
        <w:rPr>
          <w:rFonts w:ascii="Arial" w:hAnsi="Arial" w:cs="Arial"/>
          <w:sz w:val="24"/>
          <w:szCs w:val="24"/>
        </w:rPr>
        <w:t>to</w:t>
      </w:r>
      <w:r w:rsidRPr="00DB1EB6">
        <w:rPr>
          <w:rFonts w:ascii="Arial" w:hAnsi="Arial" w:cs="Arial"/>
          <w:spacing w:val="-4"/>
          <w:sz w:val="24"/>
          <w:szCs w:val="24"/>
        </w:rPr>
        <w:t xml:space="preserve"> </w:t>
      </w:r>
      <w:r w:rsidRPr="00DB1EB6">
        <w:rPr>
          <w:rFonts w:ascii="Arial" w:hAnsi="Arial" w:cs="Arial"/>
          <w:sz w:val="24"/>
          <w:szCs w:val="24"/>
        </w:rPr>
        <w:t>prevent</w:t>
      </w:r>
      <w:r w:rsidRPr="00DB1EB6">
        <w:rPr>
          <w:rFonts w:ascii="Arial" w:hAnsi="Arial" w:cs="Arial"/>
          <w:spacing w:val="-3"/>
          <w:sz w:val="24"/>
          <w:szCs w:val="24"/>
        </w:rPr>
        <w:t xml:space="preserve"> </w:t>
      </w:r>
      <w:r w:rsidRPr="00DB1EB6">
        <w:rPr>
          <w:rFonts w:ascii="Arial" w:hAnsi="Arial" w:cs="Arial"/>
          <w:sz w:val="24"/>
          <w:szCs w:val="24"/>
        </w:rPr>
        <w:t>harm</w:t>
      </w:r>
      <w:r w:rsidRPr="00DB1EB6">
        <w:rPr>
          <w:rFonts w:ascii="Arial" w:hAnsi="Arial" w:cs="Arial"/>
          <w:spacing w:val="-1"/>
          <w:sz w:val="24"/>
          <w:szCs w:val="24"/>
        </w:rPr>
        <w:t xml:space="preserve"> </w:t>
      </w:r>
      <w:r w:rsidRPr="00DB1EB6">
        <w:rPr>
          <w:rFonts w:ascii="Arial" w:hAnsi="Arial" w:cs="Arial"/>
          <w:sz w:val="24"/>
          <w:szCs w:val="24"/>
        </w:rPr>
        <w:t>or</w:t>
      </w:r>
      <w:r w:rsidRPr="00DB1EB6">
        <w:rPr>
          <w:rFonts w:ascii="Arial" w:hAnsi="Arial" w:cs="Arial"/>
          <w:spacing w:val="-3"/>
          <w:sz w:val="24"/>
          <w:szCs w:val="24"/>
        </w:rPr>
        <w:t xml:space="preserve"> </w:t>
      </w:r>
      <w:r w:rsidRPr="00DB1EB6">
        <w:rPr>
          <w:rFonts w:ascii="Arial" w:hAnsi="Arial" w:cs="Arial"/>
          <w:sz w:val="24"/>
          <w:szCs w:val="24"/>
        </w:rPr>
        <w:t>access</w:t>
      </w:r>
      <w:r w:rsidRPr="00DB1EB6">
        <w:rPr>
          <w:rFonts w:ascii="Arial" w:hAnsi="Arial" w:cs="Arial"/>
          <w:spacing w:val="-4"/>
          <w:sz w:val="24"/>
          <w:szCs w:val="24"/>
        </w:rPr>
        <w:t xml:space="preserve"> </w:t>
      </w:r>
      <w:r w:rsidRPr="00DB1EB6">
        <w:rPr>
          <w:rFonts w:ascii="Arial" w:hAnsi="Arial" w:cs="Arial"/>
          <w:sz w:val="24"/>
          <w:szCs w:val="24"/>
        </w:rPr>
        <w:t>to</w:t>
      </w:r>
      <w:r w:rsidRPr="00DB1EB6">
        <w:rPr>
          <w:rFonts w:ascii="Arial" w:hAnsi="Arial" w:cs="Arial"/>
          <w:spacing w:val="-4"/>
          <w:sz w:val="24"/>
          <w:szCs w:val="24"/>
        </w:rPr>
        <w:t xml:space="preserve"> </w:t>
      </w:r>
      <w:r w:rsidRPr="00DB1EB6">
        <w:rPr>
          <w:rFonts w:ascii="Arial" w:hAnsi="Arial" w:cs="Arial"/>
          <w:sz w:val="24"/>
          <w:szCs w:val="24"/>
        </w:rPr>
        <w:t>inappropriate</w:t>
      </w:r>
      <w:r w:rsidRPr="00DB1EB6">
        <w:rPr>
          <w:rFonts w:ascii="Arial" w:hAnsi="Arial" w:cs="Arial"/>
          <w:spacing w:val="-4"/>
          <w:sz w:val="24"/>
          <w:szCs w:val="24"/>
        </w:rPr>
        <w:t xml:space="preserve"> </w:t>
      </w:r>
      <w:r w:rsidRPr="00DB1EB6">
        <w:rPr>
          <w:rFonts w:ascii="Arial" w:hAnsi="Arial" w:cs="Arial"/>
          <w:sz w:val="24"/>
          <w:szCs w:val="24"/>
        </w:rPr>
        <w:t>material. At</w:t>
      </w:r>
      <w:r w:rsidRPr="00DB1EB6">
        <w:rPr>
          <w:rFonts w:ascii="Arial" w:hAnsi="Arial" w:cs="Arial"/>
          <w:spacing w:val="-3"/>
          <w:sz w:val="24"/>
          <w:szCs w:val="24"/>
        </w:rPr>
        <w:t xml:space="preserve"> </w:t>
      </w:r>
      <w:r w:rsidRPr="00DB1EB6">
        <w:rPr>
          <w:rFonts w:ascii="Arial" w:hAnsi="Arial" w:cs="Arial"/>
          <w:sz w:val="24"/>
          <w:szCs w:val="24"/>
        </w:rPr>
        <w:t>the</w:t>
      </w:r>
      <w:r w:rsidRPr="00DB1EB6">
        <w:rPr>
          <w:rFonts w:ascii="Arial" w:hAnsi="Arial" w:cs="Arial"/>
          <w:spacing w:val="-4"/>
          <w:sz w:val="24"/>
          <w:szCs w:val="24"/>
        </w:rPr>
        <w:t xml:space="preserve"> </w:t>
      </w:r>
      <w:r w:rsidRPr="00DB1EB6">
        <w:rPr>
          <w:rFonts w:ascii="Arial" w:hAnsi="Arial" w:cs="Arial"/>
          <w:sz w:val="24"/>
          <w:szCs w:val="24"/>
        </w:rPr>
        <w:t>same</w:t>
      </w:r>
      <w:r w:rsidRPr="00DB1EB6">
        <w:rPr>
          <w:rFonts w:ascii="Arial" w:hAnsi="Arial" w:cs="Arial"/>
          <w:spacing w:val="-4"/>
          <w:sz w:val="24"/>
          <w:szCs w:val="24"/>
        </w:rPr>
        <w:t xml:space="preserve"> </w:t>
      </w:r>
      <w:r w:rsidRPr="00DB1EB6">
        <w:rPr>
          <w:rFonts w:ascii="Arial" w:hAnsi="Arial" w:cs="Arial"/>
          <w:sz w:val="24"/>
          <w:szCs w:val="24"/>
        </w:rPr>
        <w:t>time,</w:t>
      </w:r>
      <w:r w:rsidRPr="00DB1EB6">
        <w:rPr>
          <w:rFonts w:ascii="Arial" w:hAnsi="Arial" w:cs="Arial"/>
          <w:spacing w:val="-1"/>
          <w:sz w:val="24"/>
          <w:szCs w:val="24"/>
        </w:rPr>
        <w:t xml:space="preserve"> </w:t>
      </w:r>
      <w:r w:rsidRPr="00DB1EB6">
        <w:rPr>
          <w:rFonts w:ascii="Arial" w:hAnsi="Arial" w:cs="Arial"/>
          <w:sz w:val="24"/>
          <w:szCs w:val="24"/>
        </w:rPr>
        <w:t>even 3 to 6 year olds are being tricked into ‘self-generated’ sexual content (Internet Watch Foundation Annual Report) while considered to be safely using devices in the home and the 7-10 year old age group is the fastest growing for this form of child sexual abuse material, up 60 percent within 12 months to represent over 60,000 cases found (of this same kind where the abuser is not present).</w:t>
      </w:r>
    </w:p>
    <w:p w14:paraId="7047E098" w14:textId="77777777" w:rsidR="00DB1EB6" w:rsidRPr="00DB1EB6" w:rsidRDefault="00DB1EB6" w:rsidP="00DB1EB6">
      <w:pPr>
        <w:pStyle w:val="BodyText"/>
        <w:spacing w:before="252"/>
        <w:ind w:right="431"/>
        <w:rPr>
          <w:rFonts w:ascii="Arial" w:hAnsi="Arial" w:cs="Arial"/>
          <w:sz w:val="24"/>
          <w:szCs w:val="24"/>
        </w:rPr>
      </w:pPr>
      <w:r w:rsidRPr="00DB1EB6">
        <w:rPr>
          <w:rFonts w:ascii="Arial" w:hAnsi="Arial" w:cs="Arial"/>
          <w:sz w:val="24"/>
          <w:szCs w:val="24"/>
        </w:rPr>
        <w:t>In</w:t>
      </w:r>
      <w:r w:rsidRPr="00DB1EB6">
        <w:rPr>
          <w:rFonts w:ascii="Arial" w:hAnsi="Arial" w:cs="Arial"/>
          <w:spacing w:val="-4"/>
          <w:sz w:val="24"/>
          <w:szCs w:val="24"/>
        </w:rPr>
        <w:t xml:space="preserve"> </w:t>
      </w:r>
      <w:r w:rsidRPr="00DB1EB6">
        <w:rPr>
          <w:rFonts w:ascii="Arial" w:hAnsi="Arial" w:cs="Arial"/>
          <w:sz w:val="24"/>
          <w:szCs w:val="24"/>
        </w:rPr>
        <w:t>the</w:t>
      </w:r>
      <w:r w:rsidRPr="00DB1EB6">
        <w:rPr>
          <w:rFonts w:ascii="Arial" w:hAnsi="Arial" w:cs="Arial"/>
          <w:spacing w:val="-2"/>
          <w:sz w:val="24"/>
          <w:szCs w:val="24"/>
        </w:rPr>
        <w:t xml:space="preserve"> </w:t>
      </w:r>
      <w:r w:rsidRPr="00DB1EB6">
        <w:rPr>
          <w:rFonts w:ascii="Arial" w:hAnsi="Arial" w:cs="Arial"/>
          <w:sz w:val="24"/>
          <w:szCs w:val="24"/>
        </w:rPr>
        <w:t>past</w:t>
      </w:r>
      <w:r w:rsidRPr="00DB1EB6">
        <w:rPr>
          <w:rFonts w:ascii="Arial" w:hAnsi="Arial" w:cs="Arial"/>
          <w:spacing w:val="-3"/>
          <w:sz w:val="24"/>
          <w:szCs w:val="24"/>
        </w:rPr>
        <w:t xml:space="preserve"> </w:t>
      </w:r>
      <w:r w:rsidRPr="00DB1EB6">
        <w:rPr>
          <w:rFonts w:ascii="Arial" w:hAnsi="Arial" w:cs="Arial"/>
          <w:sz w:val="24"/>
          <w:szCs w:val="24"/>
        </w:rPr>
        <w:t>year,</w:t>
      </w:r>
      <w:r w:rsidRPr="00DB1EB6">
        <w:rPr>
          <w:rFonts w:ascii="Arial" w:hAnsi="Arial" w:cs="Arial"/>
          <w:spacing w:val="-3"/>
          <w:sz w:val="24"/>
          <w:szCs w:val="24"/>
        </w:rPr>
        <w:t xml:space="preserve"> </w:t>
      </w:r>
      <w:r w:rsidRPr="00DB1EB6">
        <w:rPr>
          <w:rFonts w:ascii="Arial" w:hAnsi="Arial" w:cs="Arial"/>
          <w:sz w:val="24"/>
          <w:szCs w:val="24"/>
        </w:rPr>
        <w:t>more</w:t>
      </w:r>
      <w:r w:rsidRPr="00DB1EB6">
        <w:rPr>
          <w:rFonts w:ascii="Arial" w:hAnsi="Arial" w:cs="Arial"/>
          <w:spacing w:val="-4"/>
          <w:sz w:val="24"/>
          <w:szCs w:val="24"/>
        </w:rPr>
        <w:t xml:space="preserve"> </w:t>
      </w:r>
      <w:r w:rsidRPr="00DB1EB6">
        <w:rPr>
          <w:rFonts w:ascii="Arial" w:hAnsi="Arial" w:cs="Arial"/>
          <w:sz w:val="24"/>
          <w:szCs w:val="24"/>
        </w:rPr>
        <w:t>and</w:t>
      </w:r>
      <w:r w:rsidRPr="00DB1EB6">
        <w:rPr>
          <w:rFonts w:ascii="Arial" w:hAnsi="Arial" w:cs="Arial"/>
          <w:spacing w:val="-2"/>
          <w:sz w:val="24"/>
          <w:szCs w:val="24"/>
        </w:rPr>
        <w:t xml:space="preserve"> </w:t>
      </w:r>
      <w:r w:rsidRPr="00DB1EB6">
        <w:rPr>
          <w:rFonts w:ascii="Arial" w:hAnsi="Arial" w:cs="Arial"/>
          <w:sz w:val="24"/>
          <w:szCs w:val="24"/>
        </w:rPr>
        <w:t>more</w:t>
      </w:r>
      <w:r w:rsidRPr="00DB1EB6">
        <w:rPr>
          <w:rFonts w:ascii="Arial" w:hAnsi="Arial" w:cs="Arial"/>
          <w:spacing w:val="-2"/>
          <w:sz w:val="24"/>
          <w:szCs w:val="24"/>
        </w:rPr>
        <w:t xml:space="preserve"> </w:t>
      </w:r>
      <w:r w:rsidRPr="00DB1EB6">
        <w:rPr>
          <w:rFonts w:ascii="Arial" w:hAnsi="Arial" w:cs="Arial"/>
          <w:sz w:val="24"/>
          <w:szCs w:val="24"/>
        </w:rPr>
        <w:t>children</w:t>
      </w:r>
      <w:r w:rsidRPr="00DB1EB6">
        <w:rPr>
          <w:rFonts w:ascii="Arial" w:hAnsi="Arial" w:cs="Arial"/>
          <w:spacing w:val="-4"/>
          <w:sz w:val="24"/>
          <w:szCs w:val="24"/>
        </w:rPr>
        <w:t xml:space="preserve"> </w:t>
      </w:r>
      <w:r w:rsidRPr="00DB1EB6">
        <w:rPr>
          <w:rFonts w:ascii="Arial" w:hAnsi="Arial" w:cs="Arial"/>
          <w:sz w:val="24"/>
          <w:szCs w:val="24"/>
        </w:rPr>
        <w:t>and</w:t>
      </w:r>
      <w:r w:rsidRPr="00DB1EB6">
        <w:rPr>
          <w:rFonts w:ascii="Arial" w:hAnsi="Arial" w:cs="Arial"/>
          <w:spacing w:val="-2"/>
          <w:sz w:val="24"/>
          <w:szCs w:val="24"/>
        </w:rPr>
        <w:t xml:space="preserve"> </w:t>
      </w:r>
      <w:r w:rsidRPr="00DB1EB6">
        <w:rPr>
          <w:rFonts w:ascii="Arial" w:hAnsi="Arial" w:cs="Arial"/>
          <w:sz w:val="24"/>
          <w:szCs w:val="24"/>
        </w:rPr>
        <w:t>young</w:t>
      </w:r>
      <w:r w:rsidRPr="00DB1EB6">
        <w:rPr>
          <w:rFonts w:ascii="Arial" w:hAnsi="Arial" w:cs="Arial"/>
          <w:spacing w:val="-2"/>
          <w:sz w:val="24"/>
          <w:szCs w:val="24"/>
        </w:rPr>
        <w:t xml:space="preserve"> </w:t>
      </w:r>
      <w:r w:rsidRPr="00DB1EB6">
        <w:rPr>
          <w:rFonts w:ascii="Arial" w:hAnsi="Arial" w:cs="Arial"/>
          <w:sz w:val="24"/>
          <w:szCs w:val="24"/>
        </w:rPr>
        <w:t>people</w:t>
      </w:r>
      <w:r w:rsidRPr="00DB1EB6">
        <w:rPr>
          <w:rFonts w:ascii="Arial" w:hAnsi="Arial" w:cs="Arial"/>
          <w:spacing w:val="-2"/>
          <w:sz w:val="24"/>
          <w:szCs w:val="24"/>
        </w:rPr>
        <w:t xml:space="preserve"> </w:t>
      </w:r>
      <w:r w:rsidRPr="00DB1EB6">
        <w:rPr>
          <w:rFonts w:ascii="Arial" w:hAnsi="Arial" w:cs="Arial"/>
          <w:sz w:val="24"/>
          <w:szCs w:val="24"/>
        </w:rPr>
        <w:t>used</w:t>
      </w:r>
      <w:r w:rsidRPr="00DB1EB6">
        <w:rPr>
          <w:rFonts w:ascii="Arial" w:hAnsi="Arial" w:cs="Arial"/>
          <w:spacing w:val="-4"/>
          <w:sz w:val="24"/>
          <w:szCs w:val="24"/>
        </w:rPr>
        <w:t xml:space="preserve"> </w:t>
      </w:r>
      <w:r w:rsidRPr="00DB1EB6">
        <w:rPr>
          <w:rFonts w:ascii="Arial" w:hAnsi="Arial" w:cs="Arial"/>
          <w:sz w:val="24"/>
          <w:szCs w:val="24"/>
        </w:rPr>
        <w:t>apps</w:t>
      </w:r>
      <w:r w:rsidRPr="00DB1EB6">
        <w:rPr>
          <w:rFonts w:ascii="Arial" w:hAnsi="Arial" w:cs="Arial"/>
          <w:spacing w:val="-2"/>
          <w:sz w:val="24"/>
          <w:szCs w:val="24"/>
        </w:rPr>
        <w:t xml:space="preserve"> </w:t>
      </w:r>
      <w:r w:rsidRPr="00DB1EB6">
        <w:rPr>
          <w:rFonts w:ascii="Arial" w:hAnsi="Arial" w:cs="Arial"/>
          <w:sz w:val="24"/>
          <w:szCs w:val="24"/>
        </w:rPr>
        <w:t>such as</w:t>
      </w:r>
      <w:r w:rsidRPr="00DB1EB6">
        <w:rPr>
          <w:rFonts w:ascii="Arial" w:hAnsi="Arial" w:cs="Arial"/>
          <w:spacing w:val="-2"/>
          <w:sz w:val="24"/>
          <w:szCs w:val="24"/>
        </w:rPr>
        <w:t xml:space="preserve"> </w:t>
      </w:r>
      <w:r w:rsidRPr="00DB1EB6">
        <w:rPr>
          <w:rFonts w:ascii="Arial" w:hAnsi="Arial" w:cs="Arial"/>
          <w:sz w:val="24"/>
          <w:szCs w:val="24"/>
        </w:rPr>
        <w:t>snapchat</w:t>
      </w:r>
      <w:r w:rsidRPr="00DB1EB6">
        <w:rPr>
          <w:rFonts w:ascii="Arial" w:hAnsi="Arial" w:cs="Arial"/>
          <w:spacing w:val="-3"/>
          <w:sz w:val="24"/>
          <w:szCs w:val="24"/>
        </w:rPr>
        <w:t xml:space="preserve"> </w:t>
      </w:r>
      <w:r w:rsidRPr="00DB1EB6">
        <w:rPr>
          <w:rFonts w:ascii="Arial" w:hAnsi="Arial" w:cs="Arial"/>
          <w:sz w:val="24"/>
          <w:szCs w:val="24"/>
        </w:rPr>
        <w:t>as</w:t>
      </w:r>
      <w:r w:rsidRPr="00DB1EB6">
        <w:rPr>
          <w:rFonts w:ascii="Arial" w:hAnsi="Arial" w:cs="Arial"/>
          <w:spacing w:val="-4"/>
          <w:sz w:val="24"/>
          <w:szCs w:val="24"/>
        </w:rPr>
        <w:t xml:space="preserve"> </w:t>
      </w:r>
      <w:r w:rsidRPr="00DB1EB6">
        <w:rPr>
          <w:rFonts w:ascii="Arial" w:hAnsi="Arial" w:cs="Arial"/>
          <w:sz w:val="24"/>
          <w:szCs w:val="24"/>
        </w:rPr>
        <w:t>their</w:t>
      </w:r>
      <w:r w:rsidRPr="00DB1EB6">
        <w:rPr>
          <w:rFonts w:ascii="Arial" w:hAnsi="Arial" w:cs="Arial"/>
          <w:spacing w:val="-3"/>
          <w:sz w:val="24"/>
          <w:szCs w:val="24"/>
        </w:rPr>
        <w:t xml:space="preserve"> </w:t>
      </w:r>
      <w:r w:rsidRPr="00DB1EB6">
        <w:rPr>
          <w:rFonts w:ascii="Arial" w:hAnsi="Arial" w:cs="Arial"/>
          <w:sz w:val="24"/>
          <w:szCs w:val="24"/>
        </w:rPr>
        <w:t>source</w:t>
      </w:r>
      <w:r w:rsidRPr="00DB1EB6">
        <w:rPr>
          <w:rFonts w:ascii="Arial" w:hAnsi="Arial" w:cs="Arial"/>
          <w:spacing w:val="-1"/>
          <w:sz w:val="24"/>
          <w:szCs w:val="24"/>
        </w:rPr>
        <w:t xml:space="preserve"> </w:t>
      </w:r>
      <w:r w:rsidRPr="00DB1EB6">
        <w:rPr>
          <w:rFonts w:ascii="Arial" w:hAnsi="Arial" w:cs="Arial"/>
          <w:sz w:val="24"/>
          <w:szCs w:val="24"/>
        </w:rPr>
        <w:t>of news and information, with little attention paid to the veracity of influencers sharing news. The 2023 Revealing-Reality: Anti-social-Media Report highlights that this content is interspersed with highly regular exposure</w:t>
      </w:r>
      <w:r w:rsidRPr="00DB1EB6">
        <w:rPr>
          <w:rFonts w:ascii="Arial" w:hAnsi="Arial" w:cs="Arial"/>
          <w:spacing w:val="-3"/>
          <w:sz w:val="24"/>
          <w:szCs w:val="24"/>
        </w:rPr>
        <w:t xml:space="preserve"> </w:t>
      </w:r>
      <w:r w:rsidRPr="00DB1EB6">
        <w:rPr>
          <w:rFonts w:ascii="Arial" w:hAnsi="Arial" w:cs="Arial"/>
          <w:sz w:val="24"/>
          <w:szCs w:val="24"/>
        </w:rPr>
        <w:t>to</w:t>
      </w:r>
      <w:r w:rsidRPr="00DB1EB6">
        <w:rPr>
          <w:rFonts w:ascii="Arial" w:hAnsi="Arial" w:cs="Arial"/>
          <w:spacing w:val="-1"/>
          <w:sz w:val="24"/>
          <w:szCs w:val="24"/>
        </w:rPr>
        <w:t xml:space="preserve"> </w:t>
      </w:r>
      <w:r w:rsidRPr="00DB1EB6">
        <w:rPr>
          <w:rFonts w:ascii="Arial" w:hAnsi="Arial" w:cs="Arial"/>
          <w:sz w:val="24"/>
          <w:szCs w:val="24"/>
        </w:rPr>
        <w:t>disturbing, graphic and</w:t>
      </w:r>
      <w:r w:rsidRPr="00DB1EB6">
        <w:rPr>
          <w:rFonts w:ascii="Arial" w:hAnsi="Arial" w:cs="Arial"/>
          <w:spacing w:val="-1"/>
          <w:sz w:val="24"/>
          <w:szCs w:val="24"/>
        </w:rPr>
        <w:t xml:space="preserve"> </w:t>
      </w:r>
      <w:r w:rsidRPr="00DB1EB6">
        <w:rPr>
          <w:rFonts w:ascii="Arial" w:hAnsi="Arial" w:cs="Arial"/>
          <w:sz w:val="24"/>
          <w:szCs w:val="24"/>
        </w:rPr>
        <w:t>illegal</w:t>
      </w:r>
      <w:r w:rsidRPr="00DB1EB6">
        <w:rPr>
          <w:rFonts w:ascii="Arial" w:hAnsi="Arial" w:cs="Arial"/>
          <w:spacing w:val="-2"/>
          <w:sz w:val="24"/>
          <w:szCs w:val="24"/>
        </w:rPr>
        <w:t xml:space="preserve"> </w:t>
      </w:r>
      <w:r w:rsidRPr="00DB1EB6">
        <w:rPr>
          <w:rFonts w:ascii="Arial" w:hAnsi="Arial" w:cs="Arial"/>
          <w:sz w:val="24"/>
          <w:szCs w:val="24"/>
        </w:rPr>
        <w:t>content</w:t>
      </w:r>
      <w:r w:rsidRPr="00DB1EB6">
        <w:rPr>
          <w:rFonts w:ascii="Arial" w:hAnsi="Arial" w:cs="Arial"/>
          <w:spacing w:val="-2"/>
          <w:sz w:val="24"/>
          <w:szCs w:val="24"/>
        </w:rPr>
        <w:t xml:space="preserve"> </w:t>
      </w:r>
      <w:r w:rsidRPr="00DB1EB6">
        <w:rPr>
          <w:rFonts w:ascii="Arial" w:hAnsi="Arial" w:cs="Arial"/>
          <w:sz w:val="24"/>
          <w:szCs w:val="24"/>
        </w:rPr>
        <w:t>such</w:t>
      </w:r>
      <w:r w:rsidRPr="00DB1EB6">
        <w:rPr>
          <w:rFonts w:ascii="Arial" w:hAnsi="Arial" w:cs="Arial"/>
          <w:spacing w:val="-1"/>
          <w:sz w:val="24"/>
          <w:szCs w:val="24"/>
        </w:rPr>
        <w:t xml:space="preserve"> </w:t>
      </w:r>
      <w:r w:rsidRPr="00DB1EB6">
        <w:rPr>
          <w:rFonts w:ascii="Arial" w:hAnsi="Arial" w:cs="Arial"/>
          <w:sz w:val="24"/>
          <w:szCs w:val="24"/>
        </w:rPr>
        <w:t>as</w:t>
      </w:r>
      <w:r w:rsidRPr="00DB1EB6">
        <w:rPr>
          <w:rFonts w:ascii="Arial" w:hAnsi="Arial" w:cs="Arial"/>
          <w:spacing w:val="-3"/>
          <w:sz w:val="24"/>
          <w:szCs w:val="24"/>
        </w:rPr>
        <w:t xml:space="preserve"> </w:t>
      </w:r>
      <w:r w:rsidRPr="00DB1EB6">
        <w:rPr>
          <w:rFonts w:ascii="Arial" w:hAnsi="Arial" w:cs="Arial"/>
          <w:sz w:val="24"/>
          <w:szCs w:val="24"/>
        </w:rPr>
        <w:t>fights, attacks,</w:t>
      </w:r>
      <w:r w:rsidRPr="00DB1EB6">
        <w:rPr>
          <w:rFonts w:ascii="Arial" w:hAnsi="Arial" w:cs="Arial"/>
          <w:spacing w:val="-4"/>
          <w:sz w:val="24"/>
          <w:szCs w:val="24"/>
        </w:rPr>
        <w:t xml:space="preserve"> </w:t>
      </w:r>
      <w:r w:rsidRPr="00DB1EB6">
        <w:rPr>
          <w:rFonts w:ascii="Arial" w:hAnsi="Arial" w:cs="Arial"/>
          <w:sz w:val="24"/>
          <w:szCs w:val="24"/>
        </w:rPr>
        <w:t>sexual</w:t>
      </w:r>
      <w:r w:rsidRPr="00DB1EB6">
        <w:rPr>
          <w:rFonts w:ascii="Arial" w:hAnsi="Arial" w:cs="Arial"/>
          <w:spacing w:val="-2"/>
          <w:sz w:val="24"/>
          <w:szCs w:val="24"/>
        </w:rPr>
        <w:t xml:space="preserve"> </w:t>
      </w:r>
      <w:r w:rsidRPr="00DB1EB6">
        <w:rPr>
          <w:rFonts w:ascii="Arial" w:hAnsi="Arial" w:cs="Arial"/>
          <w:sz w:val="24"/>
          <w:szCs w:val="24"/>
        </w:rPr>
        <w:t>acts</w:t>
      </w:r>
      <w:r w:rsidRPr="00DB1EB6">
        <w:rPr>
          <w:rFonts w:ascii="Arial" w:hAnsi="Arial" w:cs="Arial"/>
          <w:spacing w:val="-2"/>
          <w:sz w:val="24"/>
          <w:szCs w:val="24"/>
        </w:rPr>
        <w:t xml:space="preserve"> </w:t>
      </w:r>
      <w:r w:rsidRPr="00DB1EB6">
        <w:rPr>
          <w:rFonts w:ascii="Arial" w:hAnsi="Arial" w:cs="Arial"/>
          <w:sz w:val="24"/>
          <w:szCs w:val="24"/>
        </w:rPr>
        <w:t>and</w:t>
      </w:r>
      <w:r w:rsidRPr="00DB1EB6">
        <w:rPr>
          <w:rFonts w:ascii="Arial" w:hAnsi="Arial" w:cs="Arial"/>
          <w:spacing w:val="-3"/>
          <w:sz w:val="24"/>
          <w:szCs w:val="24"/>
        </w:rPr>
        <w:t xml:space="preserve"> </w:t>
      </w:r>
      <w:r w:rsidRPr="00DB1EB6">
        <w:rPr>
          <w:rFonts w:ascii="Arial" w:hAnsi="Arial" w:cs="Arial"/>
          <w:sz w:val="24"/>
          <w:szCs w:val="24"/>
        </w:rPr>
        <w:t>weapons. At</w:t>
      </w:r>
      <w:r w:rsidRPr="00DB1EB6">
        <w:rPr>
          <w:rFonts w:ascii="Arial" w:hAnsi="Arial" w:cs="Arial"/>
          <w:spacing w:val="-2"/>
          <w:sz w:val="24"/>
          <w:szCs w:val="24"/>
        </w:rPr>
        <w:t xml:space="preserve"> </w:t>
      </w:r>
      <w:r w:rsidRPr="00DB1EB6">
        <w:rPr>
          <w:rFonts w:ascii="Arial" w:hAnsi="Arial" w:cs="Arial"/>
          <w:sz w:val="24"/>
          <w:szCs w:val="24"/>
        </w:rPr>
        <w:t xml:space="preserve">the same time, the Children’s Commissioner revealed that ever younger children are regularly consuming pornography and living out inappropriate </w:t>
      </w:r>
      <w:proofErr w:type="spellStart"/>
      <w:r w:rsidRPr="00DB1EB6">
        <w:rPr>
          <w:rFonts w:ascii="Arial" w:hAnsi="Arial" w:cs="Arial"/>
          <w:sz w:val="24"/>
          <w:szCs w:val="24"/>
        </w:rPr>
        <w:t>behaviour</w:t>
      </w:r>
      <w:proofErr w:type="spellEnd"/>
      <w:r w:rsidRPr="00DB1EB6">
        <w:rPr>
          <w:rFonts w:ascii="Arial" w:hAnsi="Arial" w:cs="Arial"/>
          <w:sz w:val="24"/>
          <w:szCs w:val="24"/>
        </w:rPr>
        <w:t xml:space="preserve"> and relationships due to ‘learning from’ pornography.</w:t>
      </w:r>
    </w:p>
    <w:p w14:paraId="39C7E0A0" w14:textId="77777777" w:rsidR="00DB1EB6" w:rsidRDefault="00DB1EB6" w:rsidP="00DB1EB6">
      <w:pPr>
        <w:pStyle w:val="BodyText"/>
        <w:spacing w:before="2"/>
        <w:rPr>
          <w:rFonts w:ascii="Arial" w:hAnsi="Arial" w:cs="Arial"/>
          <w:sz w:val="24"/>
          <w:szCs w:val="24"/>
        </w:rPr>
      </w:pPr>
    </w:p>
    <w:p w14:paraId="10802B9F" w14:textId="1CCB2E9C" w:rsidR="00DB1EB6" w:rsidRPr="00DB1EB6" w:rsidRDefault="00DB1EB6" w:rsidP="00DB1EB6">
      <w:pPr>
        <w:pStyle w:val="BodyText"/>
        <w:spacing w:before="2"/>
        <w:rPr>
          <w:rFonts w:ascii="Arial" w:hAnsi="Arial" w:cs="Arial"/>
          <w:sz w:val="24"/>
          <w:szCs w:val="24"/>
        </w:rPr>
      </w:pPr>
      <w:r w:rsidRPr="00DB1EB6">
        <w:rPr>
          <w:rFonts w:ascii="Arial" w:hAnsi="Arial" w:cs="Arial"/>
          <w:sz w:val="24"/>
          <w:szCs w:val="24"/>
        </w:rPr>
        <w:t>This</w:t>
      </w:r>
      <w:r w:rsidRPr="00DB1EB6">
        <w:rPr>
          <w:rFonts w:ascii="Arial" w:hAnsi="Arial" w:cs="Arial"/>
          <w:spacing w:val="-1"/>
          <w:sz w:val="24"/>
          <w:szCs w:val="24"/>
        </w:rPr>
        <w:t xml:space="preserve"> </w:t>
      </w:r>
      <w:r w:rsidRPr="00DB1EB6">
        <w:rPr>
          <w:rFonts w:ascii="Arial" w:hAnsi="Arial" w:cs="Arial"/>
          <w:sz w:val="24"/>
          <w:szCs w:val="24"/>
        </w:rPr>
        <w:t>has</w:t>
      </w:r>
      <w:r w:rsidRPr="00DB1EB6">
        <w:rPr>
          <w:rFonts w:ascii="Arial" w:hAnsi="Arial" w:cs="Arial"/>
          <w:spacing w:val="-1"/>
          <w:sz w:val="24"/>
          <w:szCs w:val="24"/>
        </w:rPr>
        <w:t xml:space="preserve"> </w:t>
      </w:r>
      <w:r w:rsidRPr="00DB1EB6">
        <w:rPr>
          <w:rFonts w:ascii="Arial" w:hAnsi="Arial" w:cs="Arial"/>
          <w:sz w:val="24"/>
          <w:szCs w:val="24"/>
        </w:rPr>
        <w:t>coincided</w:t>
      </w:r>
      <w:r w:rsidRPr="00DB1EB6">
        <w:rPr>
          <w:rFonts w:ascii="Arial" w:hAnsi="Arial" w:cs="Arial"/>
          <w:spacing w:val="-2"/>
          <w:sz w:val="24"/>
          <w:szCs w:val="24"/>
        </w:rPr>
        <w:t xml:space="preserve"> </w:t>
      </w:r>
      <w:r w:rsidRPr="00DB1EB6">
        <w:rPr>
          <w:rFonts w:ascii="Arial" w:hAnsi="Arial" w:cs="Arial"/>
          <w:sz w:val="24"/>
          <w:szCs w:val="24"/>
        </w:rPr>
        <w:t>with</w:t>
      </w:r>
      <w:r w:rsidRPr="00DB1EB6">
        <w:rPr>
          <w:rFonts w:ascii="Arial" w:hAnsi="Arial" w:cs="Arial"/>
          <w:spacing w:val="-4"/>
          <w:sz w:val="24"/>
          <w:szCs w:val="24"/>
        </w:rPr>
        <w:t xml:space="preserve"> </w:t>
      </w:r>
      <w:r w:rsidRPr="00DB1EB6">
        <w:rPr>
          <w:rFonts w:ascii="Arial" w:hAnsi="Arial" w:cs="Arial"/>
          <w:sz w:val="24"/>
          <w:szCs w:val="24"/>
        </w:rPr>
        <w:t>the</w:t>
      </w:r>
      <w:r w:rsidRPr="00DB1EB6">
        <w:rPr>
          <w:rFonts w:ascii="Arial" w:hAnsi="Arial" w:cs="Arial"/>
          <w:spacing w:val="-2"/>
          <w:sz w:val="24"/>
          <w:szCs w:val="24"/>
        </w:rPr>
        <w:t xml:space="preserve"> </w:t>
      </w:r>
      <w:r w:rsidRPr="00DB1EB6">
        <w:rPr>
          <w:rFonts w:ascii="Arial" w:hAnsi="Arial" w:cs="Arial"/>
          <w:sz w:val="24"/>
          <w:szCs w:val="24"/>
        </w:rPr>
        <w:t>rise</w:t>
      </w:r>
      <w:r w:rsidRPr="00DB1EB6">
        <w:rPr>
          <w:rFonts w:ascii="Arial" w:hAnsi="Arial" w:cs="Arial"/>
          <w:spacing w:val="-2"/>
          <w:sz w:val="24"/>
          <w:szCs w:val="24"/>
        </w:rPr>
        <w:t xml:space="preserve"> </w:t>
      </w:r>
      <w:r w:rsidRPr="00DB1EB6">
        <w:rPr>
          <w:rFonts w:ascii="Arial" w:hAnsi="Arial" w:cs="Arial"/>
          <w:sz w:val="24"/>
          <w:szCs w:val="24"/>
        </w:rPr>
        <w:t>of</w:t>
      </w:r>
      <w:r w:rsidRPr="00DB1EB6">
        <w:rPr>
          <w:rFonts w:ascii="Arial" w:hAnsi="Arial" w:cs="Arial"/>
          <w:spacing w:val="-3"/>
          <w:sz w:val="24"/>
          <w:szCs w:val="24"/>
        </w:rPr>
        <w:t xml:space="preserve"> </w:t>
      </w:r>
      <w:r w:rsidRPr="00DB1EB6">
        <w:rPr>
          <w:rFonts w:ascii="Arial" w:hAnsi="Arial" w:cs="Arial"/>
          <w:sz w:val="24"/>
          <w:szCs w:val="24"/>
        </w:rPr>
        <w:t>misogynistic</w:t>
      </w:r>
      <w:r w:rsidRPr="00DB1EB6">
        <w:rPr>
          <w:rFonts w:ascii="Arial" w:hAnsi="Arial" w:cs="Arial"/>
          <w:spacing w:val="-4"/>
          <w:sz w:val="24"/>
          <w:szCs w:val="24"/>
        </w:rPr>
        <w:t xml:space="preserve"> </w:t>
      </w:r>
      <w:r w:rsidRPr="00DB1EB6">
        <w:rPr>
          <w:rFonts w:ascii="Arial" w:hAnsi="Arial" w:cs="Arial"/>
          <w:sz w:val="24"/>
          <w:szCs w:val="24"/>
        </w:rPr>
        <w:t>influencers</w:t>
      </w:r>
      <w:r w:rsidRPr="00DB1EB6">
        <w:rPr>
          <w:rFonts w:ascii="Arial" w:hAnsi="Arial" w:cs="Arial"/>
          <w:spacing w:val="-3"/>
          <w:sz w:val="24"/>
          <w:szCs w:val="24"/>
        </w:rPr>
        <w:t xml:space="preserve"> </w:t>
      </w:r>
      <w:r w:rsidRPr="00DB1EB6">
        <w:rPr>
          <w:rFonts w:ascii="Arial" w:hAnsi="Arial" w:cs="Arial"/>
          <w:sz w:val="24"/>
          <w:szCs w:val="24"/>
        </w:rPr>
        <w:t>such</w:t>
      </w:r>
      <w:r w:rsidRPr="00DB1EB6">
        <w:rPr>
          <w:rFonts w:ascii="Arial" w:hAnsi="Arial" w:cs="Arial"/>
          <w:spacing w:val="-2"/>
          <w:sz w:val="24"/>
          <w:szCs w:val="24"/>
        </w:rPr>
        <w:t xml:space="preserve"> </w:t>
      </w:r>
      <w:r w:rsidRPr="00DB1EB6">
        <w:rPr>
          <w:rFonts w:ascii="Arial" w:hAnsi="Arial" w:cs="Arial"/>
          <w:sz w:val="24"/>
          <w:szCs w:val="24"/>
        </w:rPr>
        <w:t>as</w:t>
      </w:r>
      <w:r w:rsidRPr="00DB1EB6">
        <w:rPr>
          <w:rFonts w:ascii="Arial" w:hAnsi="Arial" w:cs="Arial"/>
          <w:spacing w:val="-1"/>
          <w:sz w:val="24"/>
          <w:szCs w:val="24"/>
        </w:rPr>
        <w:t xml:space="preserve"> </w:t>
      </w:r>
      <w:r w:rsidRPr="00DB1EB6">
        <w:rPr>
          <w:rFonts w:ascii="Arial" w:hAnsi="Arial" w:cs="Arial"/>
          <w:sz w:val="24"/>
          <w:szCs w:val="24"/>
        </w:rPr>
        <w:t>Andrew</w:t>
      </w:r>
      <w:r w:rsidRPr="00DB1EB6">
        <w:rPr>
          <w:rFonts w:ascii="Arial" w:hAnsi="Arial" w:cs="Arial"/>
          <w:spacing w:val="-2"/>
          <w:sz w:val="24"/>
          <w:szCs w:val="24"/>
        </w:rPr>
        <w:t xml:space="preserve"> </w:t>
      </w:r>
      <w:r w:rsidRPr="00DB1EB6">
        <w:rPr>
          <w:rFonts w:ascii="Arial" w:hAnsi="Arial" w:cs="Arial"/>
          <w:sz w:val="24"/>
          <w:szCs w:val="24"/>
        </w:rPr>
        <w:t>Tate,</w:t>
      </w:r>
      <w:r w:rsidRPr="00DB1EB6">
        <w:rPr>
          <w:rFonts w:ascii="Arial" w:hAnsi="Arial" w:cs="Arial"/>
          <w:spacing w:val="-3"/>
          <w:sz w:val="24"/>
          <w:szCs w:val="24"/>
        </w:rPr>
        <w:t xml:space="preserve"> </w:t>
      </w:r>
      <w:r w:rsidRPr="00DB1EB6">
        <w:rPr>
          <w:rFonts w:ascii="Arial" w:hAnsi="Arial" w:cs="Arial"/>
          <w:sz w:val="24"/>
          <w:szCs w:val="24"/>
        </w:rPr>
        <w:t>which</w:t>
      </w:r>
      <w:r w:rsidRPr="00DB1EB6">
        <w:rPr>
          <w:rFonts w:ascii="Arial" w:hAnsi="Arial" w:cs="Arial"/>
          <w:spacing w:val="-2"/>
          <w:sz w:val="24"/>
          <w:szCs w:val="24"/>
        </w:rPr>
        <w:t xml:space="preserve"> </w:t>
      </w:r>
      <w:r w:rsidRPr="00DB1EB6">
        <w:rPr>
          <w:rFonts w:ascii="Arial" w:hAnsi="Arial" w:cs="Arial"/>
          <w:sz w:val="24"/>
          <w:szCs w:val="24"/>
        </w:rPr>
        <w:t>had</w:t>
      </w:r>
      <w:r w:rsidRPr="00DB1EB6">
        <w:rPr>
          <w:rFonts w:ascii="Arial" w:hAnsi="Arial" w:cs="Arial"/>
          <w:spacing w:val="-4"/>
          <w:sz w:val="24"/>
          <w:szCs w:val="24"/>
        </w:rPr>
        <w:t xml:space="preserve"> </w:t>
      </w:r>
      <w:r w:rsidRPr="00DB1EB6">
        <w:rPr>
          <w:rFonts w:ascii="Arial" w:hAnsi="Arial" w:cs="Arial"/>
          <w:sz w:val="24"/>
          <w:szCs w:val="24"/>
        </w:rPr>
        <w:t>a</w:t>
      </w:r>
      <w:r w:rsidRPr="00DB1EB6">
        <w:rPr>
          <w:rFonts w:ascii="Arial" w:hAnsi="Arial" w:cs="Arial"/>
          <w:spacing w:val="-2"/>
          <w:sz w:val="24"/>
          <w:szCs w:val="24"/>
        </w:rPr>
        <w:t xml:space="preserve"> </w:t>
      </w:r>
      <w:r w:rsidRPr="00DB1EB6">
        <w:rPr>
          <w:rFonts w:ascii="Arial" w:hAnsi="Arial" w:cs="Arial"/>
          <w:sz w:val="24"/>
          <w:szCs w:val="24"/>
        </w:rPr>
        <w:t>significant influence on many young boys over the past year which schools have had to counter.</w:t>
      </w:r>
    </w:p>
    <w:p w14:paraId="4D5035CB" w14:textId="77777777" w:rsidR="00DB1EB6" w:rsidRPr="00DB1EB6" w:rsidRDefault="00DB1EB6" w:rsidP="00DB1EB6">
      <w:pPr>
        <w:pStyle w:val="BodyText"/>
        <w:rPr>
          <w:rFonts w:ascii="Arial" w:hAnsi="Arial" w:cs="Arial"/>
          <w:sz w:val="24"/>
          <w:szCs w:val="24"/>
        </w:rPr>
      </w:pPr>
    </w:p>
    <w:p w14:paraId="50B5D036" w14:textId="2332D36A" w:rsidR="00DB1EB6" w:rsidRPr="00DB1EB6" w:rsidRDefault="00DB1EB6" w:rsidP="00DB1EB6">
      <w:pPr>
        <w:pStyle w:val="BodyText"/>
        <w:spacing w:before="4"/>
        <w:ind w:left="0"/>
        <w:rPr>
          <w:rFonts w:ascii="Arial" w:hAnsi="Arial" w:cs="Arial"/>
          <w:sz w:val="24"/>
          <w:szCs w:val="24"/>
        </w:rPr>
      </w:pPr>
    </w:p>
    <w:p w14:paraId="27CF580B" w14:textId="77777777" w:rsidR="00DB1EB6" w:rsidRPr="00DB1EB6" w:rsidRDefault="00DB1EB6" w:rsidP="00DB1EB6">
      <w:pPr>
        <w:pStyle w:val="Heading3"/>
        <w:spacing w:line="252" w:lineRule="exact"/>
        <w:rPr>
          <w:rFonts w:ascii="Arial" w:hAnsi="Arial" w:cs="Arial"/>
          <w:b/>
          <w:bCs/>
          <w:color w:val="auto"/>
          <w:sz w:val="24"/>
          <w:szCs w:val="24"/>
        </w:rPr>
      </w:pPr>
      <w:r w:rsidRPr="00DB1EB6">
        <w:rPr>
          <w:rFonts w:ascii="Arial" w:hAnsi="Arial" w:cs="Arial"/>
          <w:b/>
          <w:bCs/>
          <w:color w:val="auto"/>
          <w:sz w:val="24"/>
          <w:szCs w:val="24"/>
        </w:rPr>
        <w:t>Online</w:t>
      </w:r>
      <w:r w:rsidRPr="00DB1EB6">
        <w:rPr>
          <w:rFonts w:ascii="Arial" w:hAnsi="Arial" w:cs="Arial"/>
          <w:b/>
          <w:bCs/>
          <w:color w:val="auto"/>
          <w:spacing w:val="-4"/>
          <w:sz w:val="24"/>
          <w:szCs w:val="24"/>
        </w:rPr>
        <w:t xml:space="preserve"> </w:t>
      </w:r>
      <w:r w:rsidRPr="00DB1EB6">
        <w:rPr>
          <w:rFonts w:ascii="Arial" w:hAnsi="Arial" w:cs="Arial"/>
          <w:b/>
          <w:bCs/>
          <w:color w:val="auto"/>
          <w:sz w:val="24"/>
          <w:szCs w:val="24"/>
        </w:rPr>
        <w:t>Safety</w:t>
      </w:r>
      <w:r w:rsidRPr="00DB1EB6">
        <w:rPr>
          <w:rFonts w:ascii="Arial" w:hAnsi="Arial" w:cs="Arial"/>
          <w:b/>
          <w:bCs/>
          <w:color w:val="auto"/>
          <w:spacing w:val="-5"/>
          <w:sz w:val="24"/>
          <w:szCs w:val="24"/>
        </w:rPr>
        <w:t xml:space="preserve"> </w:t>
      </w:r>
      <w:r w:rsidRPr="00DB1EB6">
        <w:rPr>
          <w:rFonts w:ascii="Arial" w:hAnsi="Arial" w:cs="Arial"/>
          <w:b/>
          <w:bCs/>
          <w:color w:val="auto"/>
          <w:spacing w:val="-2"/>
          <w:sz w:val="24"/>
          <w:szCs w:val="24"/>
        </w:rPr>
        <w:t>Approach</w:t>
      </w:r>
    </w:p>
    <w:p w14:paraId="587160C2" w14:textId="77777777" w:rsidR="00DB1EB6" w:rsidRPr="00DB1EB6" w:rsidRDefault="00DB1EB6" w:rsidP="00DB1EB6">
      <w:pPr>
        <w:pStyle w:val="BodyText"/>
        <w:rPr>
          <w:rFonts w:ascii="Arial" w:hAnsi="Arial" w:cs="Arial"/>
          <w:sz w:val="24"/>
          <w:szCs w:val="24"/>
        </w:rPr>
      </w:pPr>
      <w:r w:rsidRPr="00DB1EB6">
        <w:rPr>
          <w:rFonts w:ascii="Arial" w:hAnsi="Arial" w:cs="Arial"/>
          <w:sz w:val="24"/>
          <w:szCs w:val="24"/>
        </w:rPr>
        <w:t>Online</w:t>
      </w:r>
      <w:r w:rsidRPr="00DB1EB6">
        <w:rPr>
          <w:rFonts w:ascii="Arial" w:hAnsi="Arial" w:cs="Arial"/>
          <w:spacing w:val="-2"/>
          <w:sz w:val="24"/>
          <w:szCs w:val="24"/>
        </w:rPr>
        <w:t xml:space="preserve"> </w:t>
      </w:r>
      <w:r w:rsidRPr="00DB1EB6">
        <w:rPr>
          <w:rFonts w:ascii="Arial" w:hAnsi="Arial" w:cs="Arial"/>
          <w:sz w:val="24"/>
          <w:szCs w:val="24"/>
        </w:rPr>
        <w:t>safety</w:t>
      </w:r>
      <w:r w:rsidRPr="00DB1EB6">
        <w:rPr>
          <w:rFonts w:ascii="Arial" w:hAnsi="Arial" w:cs="Arial"/>
          <w:spacing w:val="-1"/>
          <w:sz w:val="24"/>
          <w:szCs w:val="24"/>
        </w:rPr>
        <w:t xml:space="preserve"> </w:t>
      </w:r>
      <w:r w:rsidRPr="00DB1EB6">
        <w:rPr>
          <w:rFonts w:ascii="Arial" w:hAnsi="Arial" w:cs="Arial"/>
          <w:sz w:val="24"/>
          <w:szCs w:val="24"/>
        </w:rPr>
        <w:t>is</w:t>
      </w:r>
      <w:r w:rsidRPr="00DB1EB6">
        <w:rPr>
          <w:rFonts w:ascii="Arial" w:hAnsi="Arial" w:cs="Arial"/>
          <w:spacing w:val="-4"/>
          <w:sz w:val="24"/>
          <w:szCs w:val="24"/>
        </w:rPr>
        <w:t xml:space="preserve"> </w:t>
      </w:r>
      <w:r w:rsidRPr="00DB1EB6">
        <w:rPr>
          <w:rFonts w:ascii="Arial" w:hAnsi="Arial" w:cs="Arial"/>
          <w:sz w:val="24"/>
          <w:szCs w:val="24"/>
        </w:rPr>
        <w:t>an</w:t>
      </w:r>
      <w:r w:rsidRPr="00DB1EB6">
        <w:rPr>
          <w:rFonts w:ascii="Arial" w:hAnsi="Arial" w:cs="Arial"/>
          <w:spacing w:val="-2"/>
          <w:sz w:val="24"/>
          <w:szCs w:val="24"/>
        </w:rPr>
        <w:t xml:space="preserve"> </w:t>
      </w:r>
      <w:r w:rsidRPr="00DB1EB6">
        <w:rPr>
          <w:rFonts w:ascii="Arial" w:hAnsi="Arial" w:cs="Arial"/>
          <w:sz w:val="24"/>
          <w:szCs w:val="24"/>
        </w:rPr>
        <w:t>integral</w:t>
      </w:r>
      <w:r w:rsidRPr="00DB1EB6">
        <w:rPr>
          <w:rFonts w:ascii="Arial" w:hAnsi="Arial" w:cs="Arial"/>
          <w:spacing w:val="-3"/>
          <w:sz w:val="24"/>
          <w:szCs w:val="24"/>
        </w:rPr>
        <w:t xml:space="preserve"> </w:t>
      </w:r>
      <w:r w:rsidRPr="00DB1EB6">
        <w:rPr>
          <w:rFonts w:ascii="Arial" w:hAnsi="Arial" w:cs="Arial"/>
          <w:sz w:val="24"/>
          <w:szCs w:val="24"/>
        </w:rPr>
        <w:t>part</w:t>
      </w:r>
      <w:r w:rsidRPr="00DB1EB6">
        <w:rPr>
          <w:rFonts w:ascii="Arial" w:hAnsi="Arial" w:cs="Arial"/>
          <w:spacing w:val="-3"/>
          <w:sz w:val="24"/>
          <w:szCs w:val="24"/>
        </w:rPr>
        <w:t xml:space="preserve"> </w:t>
      </w:r>
      <w:r w:rsidRPr="00DB1EB6">
        <w:rPr>
          <w:rFonts w:ascii="Arial" w:hAnsi="Arial" w:cs="Arial"/>
          <w:sz w:val="24"/>
          <w:szCs w:val="24"/>
        </w:rPr>
        <w:t>of</w:t>
      </w:r>
      <w:r w:rsidRPr="00DB1EB6">
        <w:rPr>
          <w:rFonts w:ascii="Arial" w:hAnsi="Arial" w:cs="Arial"/>
          <w:spacing w:val="-3"/>
          <w:sz w:val="24"/>
          <w:szCs w:val="24"/>
        </w:rPr>
        <w:t xml:space="preserve"> </w:t>
      </w:r>
      <w:r w:rsidRPr="00DB1EB6">
        <w:rPr>
          <w:rFonts w:ascii="Arial" w:hAnsi="Arial" w:cs="Arial"/>
          <w:sz w:val="24"/>
          <w:szCs w:val="24"/>
        </w:rPr>
        <w:t>safeguarding</w:t>
      </w:r>
      <w:r w:rsidRPr="00DB1EB6">
        <w:rPr>
          <w:rFonts w:ascii="Arial" w:hAnsi="Arial" w:cs="Arial"/>
          <w:spacing w:val="-2"/>
          <w:sz w:val="24"/>
          <w:szCs w:val="24"/>
        </w:rPr>
        <w:t xml:space="preserve"> </w:t>
      </w:r>
      <w:r w:rsidRPr="00DB1EB6">
        <w:rPr>
          <w:rFonts w:ascii="Arial" w:hAnsi="Arial" w:cs="Arial"/>
          <w:sz w:val="24"/>
          <w:szCs w:val="24"/>
        </w:rPr>
        <w:t>and</w:t>
      </w:r>
      <w:r w:rsidRPr="00DB1EB6">
        <w:rPr>
          <w:rFonts w:ascii="Arial" w:hAnsi="Arial" w:cs="Arial"/>
          <w:spacing w:val="-2"/>
          <w:sz w:val="24"/>
          <w:szCs w:val="24"/>
        </w:rPr>
        <w:t xml:space="preserve"> </w:t>
      </w:r>
      <w:r w:rsidRPr="00DB1EB6">
        <w:rPr>
          <w:rFonts w:ascii="Arial" w:hAnsi="Arial" w:cs="Arial"/>
          <w:sz w:val="24"/>
          <w:szCs w:val="24"/>
        </w:rPr>
        <w:t>requires</w:t>
      </w:r>
      <w:r w:rsidRPr="00DB1EB6">
        <w:rPr>
          <w:rFonts w:ascii="Arial" w:hAnsi="Arial" w:cs="Arial"/>
          <w:spacing w:val="-4"/>
          <w:sz w:val="24"/>
          <w:szCs w:val="24"/>
        </w:rPr>
        <w:t xml:space="preserve"> </w:t>
      </w:r>
      <w:r w:rsidRPr="00DB1EB6">
        <w:rPr>
          <w:rFonts w:ascii="Arial" w:hAnsi="Arial" w:cs="Arial"/>
          <w:sz w:val="24"/>
          <w:szCs w:val="24"/>
        </w:rPr>
        <w:t>a</w:t>
      </w:r>
      <w:r w:rsidRPr="00DB1EB6">
        <w:rPr>
          <w:rFonts w:ascii="Arial" w:hAnsi="Arial" w:cs="Arial"/>
          <w:spacing w:val="-2"/>
          <w:sz w:val="24"/>
          <w:szCs w:val="24"/>
        </w:rPr>
        <w:t xml:space="preserve"> </w:t>
      </w:r>
      <w:r w:rsidRPr="00DB1EB6">
        <w:rPr>
          <w:rFonts w:ascii="Arial" w:hAnsi="Arial" w:cs="Arial"/>
          <w:sz w:val="24"/>
          <w:szCs w:val="24"/>
        </w:rPr>
        <w:t>whole</w:t>
      </w:r>
      <w:r w:rsidRPr="00DB1EB6">
        <w:rPr>
          <w:rFonts w:ascii="Arial" w:hAnsi="Arial" w:cs="Arial"/>
          <w:spacing w:val="-4"/>
          <w:sz w:val="24"/>
          <w:szCs w:val="24"/>
        </w:rPr>
        <w:t xml:space="preserve"> </w:t>
      </w:r>
      <w:r w:rsidRPr="00DB1EB6">
        <w:rPr>
          <w:rFonts w:ascii="Arial" w:hAnsi="Arial" w:cs="Arial"/>
          <w:sz w:val="24"/>
          <w:szCs w:val="24"/>
        </w:rPr>
        <w:t>school, cross-curricular</w:t>
      </w:r>
      <w:r w:rsidRPr="00DB1EB6">
        <w:rPr>
          <w:rFonts w:ascii="Arial" w:hAnsi="Arial" w:cs="Arial"/>
          <w:spacing w:val="-3"/>
          <w:sz w:val="24"/>
          <w:szCs w:val="24"/>
        </w:rPr>
        <w:t xml:space="preserve"> </w:t>
      </w:r>
      <w:r w:rsidRPr="00DB1EB6">
        <w:rPr>
          <w:rFonts w:ascii="Arial" w:hAnsi="Arial" w:cs="Arial"/>
          <w:sz w:val="24"/>
          <w:szCs w:val="24"/>
        </w:rPr>
        <w:t>approach</w:t>
      </w:r>
      <w:r w:rsidRPr="00DB1EB6">
        <w:rPr>
          <w:rFonts w:ascii="Arial" w:hAnsi="Arial" w:cs="Arial"/>
          <w:spacing w:val="-2"/>
          <w:sz w:val="24"/>
          <w:szCs w:val="24"/>
        </w:rPr>
        <w:t xml:space="preserve"> </w:t>
      </w:r>
      <w:r w:rsidRPr="00DB1EB6">
        <w:rPr>
          <w:rFonts w:ascii="Arial" w:hAnsi="Arial" w:cs="Arial"/>
          <w:sz w:val="24"/>
          <w:szCs w:val="24"/>
        </w:rPr>
        <w:t>and collaboration between key school leads. At Archbishop Hutton’s, our online safety approach includes:</w:t>
      </w:r>
    </w:p>
    <w:p w14:paraId="76573B92" w14:textId="77777777" w:rsidR="00DB1EB6" w:rsidRPr="00DB1EB6" w:rsidRDefault="00DB1EB6" w:rsidP="00DB1EB6">
      <w:pPr>
        <w:pStyle w:val="ListParagraph"/>
        <w:widowControl w:val="0"/>
        <w:numPr>
          <w:ilvl w:val="0"/>
          <w:numId w:val="1"/>
        </w:numPr>
        <w:tabs>
          <w:tab w:val="left" w:pos="680"/>
        </w:tabs>
        <w:autoSpaceDE w:val="0"/>
        <w:autoSpaceDN w:val="0"/>
        <w:spacing w:before="4" w:after="0" w:line="237" w:lineRule="auto"/>
        <w:ind w:right="376"/>
        <w:contextualSpacing w:val="0"/>
        <w:rPr>
          <w:rFonts w:ascii="Arial" w:hAnsi="Arial" w:cs="Arial"/>
        </w:rPr>
      </w:pPr>
      <w:r w:rsidRPr="00DB1EB6">
        <w:rPr>
          <w:rFonts w:ascii="Arial" w:hAnsi="Arial" w:cs="Arial"/>
        </w:rPr>
        <w:t>teaching Online Safety through Assemblies, Computing and PSHE sessions – while maintaining a policy of reminding children when they access the internet in school.</w:t>
      </w:r>
    </w:p>
    <w:p w14:paraId="0B954455" w14:textId="77777777" w:rsidR="00DB1EB6" w:rsidRPr="00DB1EB6" w:rsidRDefault="00DB1EB6" w:rsidP="00DB1EB6">
      <w:pPr>
        <w:pStyle w:val="ListParagraph"/>
        <w:widowControl w:val="0"/>
        <w:numPr>
          <w:ilvl w:val="0"/>
          <w:numId w:val="1"/>
        </w:numPr>
        <w:tabs>
          <w:tab w:val="left" w:pos="680"/>
        </w:tabs>
        <w:autoSpaceDE w:val="0"/>
        <w:autoSpaceDN w:val="0"/>
        <w:spacing w:before="5" w:after="0" w:line="237" w:lineRule="auto"/>
        <w:ind w:right="354"/>
        <w:contextualSpacing w:val="0"/>
        <w:rPr>
          <w:rFonts w:ascii="Arial" w:hAnsi="Arial" w:cs="Arial"/>
        </w:rPr>
      </w:pPr>
      <w:r w:rsidRPr="00DB1EB6">
        <w:rPr>
          <w:rFonts w:ascii="Arial" w:hAnsi="Arial" w:cs="Arial"/>
        </w:rPr>
        <w:t>Regularly monitoring the online safety curriculum through pupil voice, book looks and learning walks to ensure</w:t>
      </w:r>
      <w:r w:rsidRPr="00DB1EB6">
        <w:rPr>
          <w:rFonts w:ascii="Arial" w:hAnsi="Arial" w:cs="Arial"/>
          <w:spacing w:val="-1"/>
        </w:rPr>
        <w:t xml:space="preserve"> </w:t>
      </w:r>
      <w:r w:rsidRPr="00DB1EB6">
        <w:rPr>
          <w:rFonts w:ascii="Arial" w:hAnsi="Arial" w:cs="Arial"/>
        </w:rPr>
        <w:t>all</w:t>
      </w:r>
      <w:r w:rsidRPr="00DB1EB6">
        <w:rPr>
          <w:rFonts w:ascii="Arial" w:hAnsi="Arial" w:cs="Arial"/>
          <w:spacing w:val="-2"/>
        </w:rPr>
        <w:t xml:space="preserve"> </w:t>
      </w:r>
      <w:r w:rsidRPr="00DB1EB6">
        <w:rPr>
          <w:rFonts w:ascii="Arial" w:hAnsi="Arial" w:cs="Arial"/>
        </w:rPr>
        <w:t>pupils</w:t>
      </w:r>
      <w:r w:rsidRPr="00DB1EB6">
        <w:rPr>
          <w:rFonts w:ascii="Arial" w:hAnsi="Arial" w:cs="Arial"/>
          <w:spacing w:val="-4"/>
        </w:rPr>
        <w:t xml:space="preserve"> </w:t>
      </w:r>
      <w:r w:rsidRPr="00DB1EB6">
        <w:rPr>
          <w:rFonts w:ascii="Arial" w:hAnsi="Arial" w:cs="Arial"/>
        </w:rPr>
        <w:t>(including</w:t>
      </w:r>
      <w:r w:rsidRPr="00DB1EB6">
        <w:rPr>
          <w:rFonts w:ascii="Arial" w:hAnsi="Arial" w:cs="Arial"/>
          <w:spacing w:val="-2"/>
        </w:rPr>
        <w:t xml:space="preserve"> </w:t>
      </w:r>
      <w:r w:rsidRPr="00DB1EB6">
        <w:rPr>
          <w:rFonts w:ascii="Arial" w:hAnsi="Arial" w:cs="Arial"/>
        </w:rPr>
        <w:t>for</w:t>
      </w:r>
      <w:r w:rsidRPr="00DB1EB6">
        <w:rPr>
          <w:rFonts w:ascii="Arial" w:hAnsi="Arial" w:cs="Arial"/>
          <w:spacing w:val="-1"/>
        </w:rPr>
        <w:t xml:space="preserve"> </w:t>
      </w:r>
      <w:r w:rsidRPr="00DB1EB6">
        <w:rPr>
          <w:rFonts w:ascii="Arial" w:hAnsi="Arial" w:cs="Arial"/>
        </w:rPr>
        <w:t>SEND</w:t>
      </w:r>
      <w:r w:rsidRPr="00DB1EB6">
        <w:rPr>
          <w:rFonts w:ascii="Arial" w:hAnsi="Arial" w:cs="Arial"/>
          <w:spacing w:val="-1"/>
        </w:rPr>
        <w:t xml:space="preserve"> </w:t>
      </w:r>
      <w:r w:rsidRPr="00DB1EB6">
        <w:rPr>
          <w:rFonts w:ascii="Arial" w:hAnsi="Arial" w:cs="Arial"/>
        </w:rPr>
        <w:t>and</w:t>
      </w:r>
      <w:r w:rsidRPr="00DB1EB6">
        <w:rPr>
          <w:rFonts w:ascii="Arial" w:hAnsi="Arial" w:cs="Arial"/>
          <w:spacing w:val="-4"/>
        </w:rPr>
        <w:t xml:space="preserve"> </w:t>
      </w:r>
      <w:r w:rsidRPr="00DB1EB6">
        <w:rPr>
          <w:rFonts w:ascii="Arial" w:hAnsi="Arial" w:cs="Arial"/>
        </w:rPr>
        <w:t>disadvantaged</w:t>
      </w:r>
      <w:r w:rsidRPr="00DB1EB6">
        <w:rPr>
          <w:rFonts w:ascii="Arial" w:hAnsi="Arial" w:cs="Arial"/>
          <w:spacing w:val="-2"/>
        </w:rPr>
        <w:t xml:space="preserve"> </w:t>
      </w:r>
      <w:r w:rsidRPr="00DB1EB6">
        <w:rPr>
          <w:rFonts w:ascii="Arial" w:hAnsi="Arial" w:cs="Arial"/>
        </w:rPr>
        <w:t>pupils)</w:t>
      </w:r>
      <w:r w:rsidRPr="00DB1EB6">
        <w:rPr>
          <w:rFonts w:ascii="Arial" w:hAnsi="Arial" w:cs="Arial"/>
          <w:spacing w:val="-3"/>
        </w:rPr>
        <w:t xml:space="preserve"> </w:t>
      </w:r>
      <w:r w:rsidRPr="00DB1EB6">
        <w:rPr>
          <w:rFonts w:ascii="Arial" w:hAnsi="Arial" w:cs="Arial"/>
        </w:rPr>
        <w:t>are</w:t>
      </w:r>
      <w:r w:rsidRPr="00DB1EB6">
        <w:rPr>
          <w:rFonts w:ascii="Arial" w:hAnsi="Arial" w:cs="Arial"/>
          <w:spacing w:val="-4"/>
        </w:rPr>
        <w:t xml:space="preserve"> </w:t>
      </w:r>
      <w:r w:rsidRPr="00DB1EB6">
        <w:rPr>
          <w:rFonts w:ascii="Arial" w:hAnsi="Arial" w:cs="Arial"/>
        </w:rPr>
        <w:t>being</w:t>
      </w:r>
      <w:r w:rsidRPr="00DB1EB6">
        <w:rPr>
          <w:rFonts w:ascii="Arial" w:hAnsi="Arial" w:cs="Arial"/>
          <w:spacing w:val="-2"/>
        </w:rPr>
        <w:t xml:space="preserve"> </w:t>
      </w:r>
      <w:r w:rsidRPr="00DB1EB6">
        <w:rPr>
          <w:rFonts w:ascii="Arial" w:hAnsi="Arial" w:cs="Arial"/>
        </w:rPr>
        <w:t>equipped</w:t>
      </w:r>
      <w:r w:rsidRPr="00DB1EB6">
        <w:rPr>
          <w:rFonts w:ascii="Arial" w:hAnsi="Arial" w:cs="Arial"/>
          <w:spacing w:val="-2"/>
        </w:rPr>
        <w:t xml:space="preserve"> </w:t>
      </w:r>
      <w:r w:rsidRPr="00DB1EB6">
        <w:rPr>
          <w:rFonts w:ascii="Arial" w:hAnsi="Arial" w:cs="Arial"/>
        </w:rPr>
        <w:t>with</w:t>
      </w:r>
      <w:r w:rsidRPr="00DB1EB6">
        <w:rPr>
          <w:rFonts w:ascii="Arial" w:hAnsi="Arial" w:cs="Arial"/>
          <w:spacing w:val="-4"/>
        </w:rPr>
        <w:t xml:space="preserve"> </w:t>
      </w:r>
      <w:r w:rsidRPr="00DB1EB6">
        <w:rPr>
          <w:rFonts w:ascii="Arial" w:hAnsi="Arial" w:cs="Arial"/>
        </w:rPr>
        <w:t>the</w:t>
      </w:r>
      <w:r w:rsidRPr="00DB1EB6">
        <w:rPr>
          <w:rFonts w:ascii="Arial" w:hAnsi="Arial" w:cs="Arial"/>
          <w:spacing w:val="-4"/>
        </w:rPr>
        <w:t xml:space="preserve"> </w:t>
      </w:r>
      <w:r w:rsidRPr="00DB1EB6">
        <w:rPr>
          <w:rFonts w:ascii="Arial" w:hAnsi="Arial" w:cs="Arial"/>
        </w:rPr>
        <w:t>knowledge and skills to stay safe online</w:t>
      </w:r>
    </w:p>
    <w:p w14:paraId="786B20C1" w14:textId="77777777" w:rsidR="00DB1EB6" w:rsidRPr="00DB1EB6" w:rsidRDefault="00DB1EB6" w:rsidP="00DB1EB6">
      <w:pPr>
        <w:pStyle w:val="ListParagraph"/>
        <w:widowControl w:val="0"/>
        <w:numPr>
          <w:ilvl w:val="0"/>
          <w:numId w:val="1"/>
        </w:numPr>
        <w:tabs>
          <w:tab w:val="left" w:pos="680"/>
        </w:tabs>
        <w:autoSpaceDE w:val="0"/>
        <w:autoSpaceDN w:val="0"/>
        <w:spacing w:before="3" w:after="0" w:line="240" w:lineRule="auto"/>
        <w:ind w:right="499"/>
        <w:contextualSpacing w:val="0"/>
        <w:rPr>
          <w:rFonts w:ascii="Arial" w:hAnsi="Arial" w:cs="Arial"/>
        </w:rPr>
      </w:pPr>
      <w:r w:rsidRPr="00DB1EB6">
        <w:rPr>
          <w:rFonts w:ascii="Arial" w:hAnsi="Arial" w:cs="Arial"/>
        </w:rPr>
        <w:t>supporting</w:t>
      </w:r>
      <w:r w:rsidRPr="00DB1EB6">
        <w:rPr>
          <w:rFonts w:ascii="Arial" w:hAnsi="Arial" w:cs="Arial"/>
          <w:spacing w:val="-2"/>
        </w:rPr>
        <w:t xml:space="preserve"> </w:t>
      </w:r>
      <w:r w:rsidRPr="00DB1EB6">
        <w:rPr>
          <w:rFonts w:ascii="Arial" w:hAnsi="Arial" w:cs="Arial"/>
        </w:rPr>
        <w:t>and</w:t>
      </w:r>
      <w:r w:rsidRPr="00DB1EB6">
        <w:rPr>
          <w:rFonts w:ascii="Arial" w:hAnsi="Arial" w:cs="Arial"/>
          <w:spacing w:val="-4"/>
        </w:rPr>
        <w:t xml:space="preserve"> </w:t>
      </w:r>
      <w:r w:rsidRPr="00DB1EB6">
        <w:rPr>
          <w:rFonts w:ascii="Arial" w:hAnsi="Arial" w:cs="Arial"/>
        </w:rPr>
        <w:t>encouraging children</w:t>
      </w:r>
      <w:r w:rsidRPr="00DB1EB6">
        <w:rPr>
          <w:rFonts w:ascii="Arial" w:hAnsi="Arial" w:cs="Arial"/>
          <w:spacing w:val="-1"/>
        </w:rPr>
        <w:t xml:space="preserve"> </w:t>
      </w:r>
      <w:r w:rsidRPr="00DB1EB6">
        <w:rPr>
          <w:rFonts w:ascii="Arial" w:hAnsi="Arial" w:cs="Arial"/>
        </w:rPr>
        <w:t>to</w:t>
      </w:r>
      <w:r w:rsidRPr="00DB1EB6">
        <w:rPr>
          <w:rFonts w:ascii="Arial" w:hAnsi="Arial" w:cs="Arial"/>
          <w:spacing w:val="-4"/>
        </w:rPr>
        <w:t xml:space="preserve"> </w:t>
      </w:r>
      <w:r w:rsidRPr="00DB1EB6">
        <w:rPr>
          <w:rFonts w:ascii="Arial" w:hAnsi="Arial" w:cs="Arial"/>
        </w:rPr>
        <w:t>use</w:t>
      </w:r>
      <w:r w:rsidRPr="00DB1EB6">
        <w:rPr>
          <w:rFonts w:ascii="Arial" w:hAnsi="Arial" w:cs="Arial"/>
          <w:spacing w:val="-4"/>
        </w:rPr>
        <w:t xml:space="preserve"> </w:t>
      </w:r>
      <w:r w:rsidRPr="00DB1EB6">
        <w:rPr>
          <w:rFonts w:ascii="Arial" w:hAnsi="Arial" w:cs="Arial"/>
        </w:rPr>
        <w:t>the</w:t>
      </w:r>
      <w:r w:rsidRPr="00DB1EB6">
        <w:rPr>
          <w:rFonts w:ascii="Arial" w:hAnsi="Arial" w:cs="Arial"/>
          <w:spacing w:val="-4"/>
        </w:rPr>
        <w:t xml:space="preserve"> </w:t>
      </w:r>
      <w:r w:rsidRPr="00DB1EB6">
        <w:rPr>
          <w:rFonts w:ascii="Arial" w:hAnsi="Arial" w:cs="Arial"/>
        </w:rPr>
        <w:t>internet, social</w:t>
      </w:r>
      <w:r w:rsidRPr="00DB1EB6">
        <w:rPr>
          <w:rFonts w:ascii="Arial" w:hAnsi="Arial" w:cs="Arial"/>
          <w:spacing w:val="-5"/>
        </w:rPr>
        <w:t xml:space="preserve"> </w:t>
      </w:r>
      <w:r w:rsidRPr="00DB1EB6">
        <w:rPr>
          <w:rFonts w:ascii="Arial" w:hAnsi="Arial" w:cs="Arial"/>
        </w:rPr>
        <w:t>media</w:t>
      </w:r>
      <w:r w:rsidRPr="00DB1EB6">
        <w:rPr>
          <w:rFonts w:ascii="Arial" w:hAnsi="Arial" w:cs="Arial"/>
          <w:spacing w:val="-2"/>
        </w:rPr>
        <w:t xml:space="preserve"> </w:t>
      </w:r>
      <w:r w:rsidRPr="00DB1EB6">
        <w:rPr>
          <w:rFonts w:ascii="Arial" w:hAnsi="Arial" w:cs="Arial"/>
        </w:rPr>
        <w:t>and</w:t>
      </w:r>
      <w:r w:rsidRPr="00DB1EB6">
        <w:rPr>
          <w:rFonts w:ascii="Arial" w:hAnsi="Arial" w:cs="Arial"/>
          <w:spacing w:val="-6"/>
        </w:rPr>
        <w:t xml:space="preserve"> </w:t>
      </w:r>
      <w:r w:rsidRPr="00DB1EB6">
        <w:rPr>
          <w:rFonts w:ascii="Arial" w:hAnsi="Arial" w:cs="Arial"/>
        </w:rPr>
        <w:t>mobile phones</w:t>
      </w:r>
      <w:r w:rsidRPr="00DB1EB6">
        <w:rPr>
          <w:rFonts w:ascii="Arial" w:hAnsi="Arial" w:cs="Arial"/>
          <w:spacing w:val="-2"/>
        </w:rPr>
        <w:t xml:space="preserve"> </w:t>
      </w:r>
      <w:r w:rsidRPr="00DB1EB6">
        <w:rPr>
          <w:rFonts w:ascii="Arial" w:hAnsi="Arial" w:cs="Arial"/>
        </w:rPr>
        <w:t>in</w:t>
      </w:r>
      <w:r w:rsidRPr="00DB1EB6">
        <w:rPr>
          <w:rFonts w:ascii="Arial" w:hAnsi="Arial" w:cs="Arial"/>
          <w:spacing w:val="-2"/>
        </w:rPr>
        <w:t xml:space="preserve"> </w:t>
      </w:r>
      <w:r w:rsidRPr="00DB1EB6">
        <w:rPr>
          <w:rFonts w:ascii="Arial" w:hAnsi="Arial" w:cs="Arial"/>
        </w:rPr>
        <w:t>a</w:t>
      </w:r>
      <w:r w:rsidRPr="00DB1EB6">
        <w:rPr>
          <w:rFonts w:ascii="Arial" w:hAnsi="Arial" w:cs="Arial"/>
          <w:spacing w:val="-4"/>
        </w:rPr>
        <w:t xml:space="preserve"> </w:t>
      </w:r>
      <w:r w:rsidRPr="00DB1EB6">
        <w:rPr>
          <w:rFonts w:ascii="Arial" w:hAnsi="Arial" w:cs="Arial"/>
        </w:rPr>
        <w:t>way</w:t>
      </w:r>
      <w:r w:rsidRPr="00DB1EB6">
        <w:rPr>
          <w:rFonts w:ascii="Arial" w:hAnsi="Arial" w:cs="Arial"/>
          <w:spacing w:val="-4"/>
        </w:rPr>
        <w:t xml:space="preserve"> </w:t>
      </w:r>
      <w:r w:rsidRPr="00DB1EB6">
        <w:rPr>
          <w:rFonts w:ascii="Arial" w:hAnsi="Arial" w:cs="Arial"/>
        </w:rPr>
        <w:t xml:space="preserve">that keeps them safe and shows respect for others </w:t>
      </w:r>
    </w:p>
    <w:p w14:paraId="40D48EF0" w14:textId="77777777" w:rsidR="00DB1EB6" w:rsidRPr="00DB1EB6" w:rsidRDefault="00DB1EB6" w:rsidP="00DB1EB6">
      <w:pPr>
        <w:pStyle w:val="ListParagraph"/>
        <w:widowControl w:val="0"/>
        <w:numPr>
          <w:ilvl w:val="0"/>
          <w:numId w:val="1"/>
        </w:numPr>
        <w:tabs>
          <w:tab w:val="left" w:pos="680"/>
        </w:tabs>
        <w:autoSpaceDE w:val="0"/>
        <w:autoSpaceDN w:val="0"/>
        <w:spacing w:before="2" w:after="0" w:line="237" w:lineRule="auto"/>
        <w:ind w:right="536"/>
        <w:contextualSpacing w:val="0"/>
        <w:rPr>
          <w:rFonts w:ascii="Arial" w:hAnsi="Arial" w:cs="Arial"/>
        </w:rPr>
      </w:pPr>
      <w:r w:rsidRPr="00DB1EB6">
        <w:rPr>
          <w:rFonts w:ascii="Arial" w:hAnsi="Arial" w:cs="Arial"/>
        </w:rPr>
        <w:t>supporting and encouraging parents and carers to do what they can to keep their children safe online through</w:t>
      </w:r>
      <w:r w:rsidRPr="00DB1EB6">
        <w:rPr>
          <w:rFonts w:ascii="Arial" w:hAnsi="Arial" w:cs="Arial"/>
          <w:spacing w:val="-5"/>
        </w:rPr>
        <w:t xml:space="preserve"> </w:t>
      </w:r>
      <w:r w:rsidRPr="00DB1EB6">
        <w:rPr>
          <w:rFonts w:ascii="Arial" w:hAnsi="Arial" w:cs="Arial"/>
        </w:rPr>
        <w:t>online</w:t>
      </w:r>
      <w:r w:rsidRPr="00DB1EB6">
        <w:rPr>
          <w:rFonts w:ascii="Arial" w:hAnsi="Arial" w:cs="Arial"/>
          <w:spacing w:val="-3"/>
        </w:rPr>
        <w:t xml:space="preserve"> </w:t>
      </w:r>
      <w:r w:rsidRPr="00DB1EB6">
        <w:rPr>
          <w:rFonts w:ascii="Arial" w:hAnsi="Arial" w:cs="Arial"/>
        </w:rPr>
        <w:t>safety</w:t>
      </w:r>
      <w:r w:rsidRPr="00DB1EB6">
        <w:rPr>
          <w:rFonts w:ascii="Arial" w:hAnsi="Arial" w:cs="Arial"/>
          <w:spacing w:val="-2"/>
        </w:rPr>
        <w:t xml:space="preserve"> </w:t>
      </w:r>
      <w:r w:rsidRPr="00DB1EB6">
        <w:rPr>
          <w:rFonts w:ascii="Arial" w:hAnsi="Arial" w:cs="Arial"/>
        </w:rPr>
        <w:t>information</w:t>
      </w:r>
      <w:r w:rsidRPr="00DB1EB6">
        <w:rPr>
          <w:rFonts w:ascii="Arial" w:hAnsi="Arial" w:cs="Arial"/>
          <w:spacing w:val="-3"/>
        </w:rPr>
        <w:t xml:space="preserve"> </w:t>
      </w:r>
      <w:r w:rsidRPr="00DB1EB6">
        <w:rPr>
          <w:rFonts w:ascii="Arial" w:hAnsi="Arial" w:cs="Arial"/>
        </w:rPr>
        <w:t>shared</w:t>
      </w:r>
      <w:r w:rsidRPr="00DB1EB6">
        <w:rPr>
          <w:rFonts w:ascii="Arial" w:hAnsi="Arial" w:cs="Arial"/>
          <w:spacing w:val="-3"/>
        </w:rPr>
        <w:t xml:space="preserve"> </w:t>
      </w:r>
      <w:r w:rsidRPr="00DB1EB6">
        <w:rPr>
          <w:rFonts w:ascii="Arial" w:hAnsi="Arial" w:cs="Arial"/>
        </w:rPr>
        <w:t>in</w:t>
      </w:r>
      <w:r w:rsidRPr="00DB1EB6">
        <w:rPr>
          <w:rFonts w:ascii="Arial" w:hAnsi="Arial" w:cs="Arial"/>
          <w:spacing w:val="-3"/>
        </w:rPr>
        <w:t xml:space="preserve"> </w:t>
      </w:r>
      <w:r w:rsidRPr="00DB1EB6">
        <w:rPr>
          <w:rFonts w:ascii="Arial" w:hAnsi="Arial" w:cs="Arial"/>
        </w:rPr>
        <w:t>our</w:t>
      </w:r>
      <w:r w:rsidRPr="00DB1EB6">
        <w:rPr>
          <w:rFonts w:ascii="Arial" w:hAnsi="Arial" w:cs="Arial"/>
          <w:spacing w:val="-2"/>
        </w:rPr>
        <w:t xml:space="preserve"> </w:t>
      </w:r>
      <w:r w:rsidRPr="00DB1EB6">
        <w:rPr>
          <w:rFonts w:ascii="Arial" w:hAnsi="Arial" w:cs="Arial"/>
        </w:rPr>
        <w:t>newsletters,</w:t>
      </w:r>
      <w:r w:rsidRPr="00DB1EB6">
        <w:rPr>
          <w:rFonts w:ascii="Arial" w:hAnsi="Arial" w:cs="Arial"/>
          <w:spacing w:val="-1"/>
        </w:rPr>
        <w:t xml:space="preserve"> </w:t>
      </w:r>
      <w:r w:rsidRPr="00DB1EB6">
        <w:rPr>
          <w:rFonts w:ascii="Arial" w:hAnsi="Arial" w:cs="Arial"/>
        </w:rPr>
        <w:t>assemblies</w:t>
      </w:r>
      <w:r w:rsidRPr="00DB1EB6">
        <w:rPr>
          <w:rFonts w:ascii="Arial" w:hAnsi="Arial" w:cs="Arial"/>
          <w:spacing w:val="-3"/>
        </w:rPr>
        <w:t xml:space="preserve"> </w:t>
      </w:r>
      <w:r w:rsidRPr="00DB1EB6">
        <w:rPr>
          <w:rFonts w:ascii="Arial" w:hAnsi="Arial" w:cs="Arial"/>
        </w:rPr>
        <w:t>and</w:t>
      </w:r>
      <w:r w:rsidRPr="00DB1EB6">
        <w:rPr>
          <w:rFonts w:ascii="Arial" w:hAnsi="Arial" w:cs="Arial"/>
          <w:spacing w:val="-3"/>
        </w:rPr>
        <w:t xml:space="preserve"> </w:t>
      </w:r>
      <w:r w:rsidRPr="00DB1EB6">
        <w:rPr>
          <w:rFonts w:ascii="Arial" w:hAnsi="Arial" w:cs="Arial"/>
        </w:rPr>
        <w:t>workshops</w:t>
      </w:r>
      <w:r w:rsidRPr="00DB1EB6">
        <w:rPr>
          <w:rFonts w:ascii="Arial" w:hAnsi="Arial" w:cs="Arial"/>
          <w:spacing w:val="-5"/>
        </w:rPr>
        <w:t xml:space="preserve"> </w:t>
      </w:r>
      <w:r w:rsidRPr="00DB1EB6">
        <w:rPr>
          <w:rFonts w:ascii="Arial" w:hAnsi="Arial" w:cs="Arial"/>
        </w:rPr>
        <w:t>when</w:t>
      </w:r>
      <w:r w:rsidRPr="00DB1EB6">
        <w:rPr>
          <w:rFonts w:ascii="Arial" w:hAnsi="Arial" w:cs="Arial"/>
          <w:spacing w:val="-5"/>
        </w:rPr>
        <w:t xml:space="preserve"> </w:t>
      </w:r>
      <w:r w:rsidRPr="00DB1EB6">
        <w:rPr>
          <w:rFonts w:ascii="Arial" w:hAnsi="Arial" w:cs="Arial"/>
        </w:rPr>
        <w:t>relevant</w:t>
      </w:r>
    </w:p>
    <w:p w14:paraId="357C6CB9" w14:textId="77777777" w:rsidR="00DB1EB6" w:rsidRPr="00DB1EB6" w:rsidRDefault="00DB1EB6" w:rsidP="00DB1EB6">
      <w:pPr>
        <w:spacing w:line="237" w:lineRule="auto"/>
        <w:rPr>
          <w:rFonts w:ascii="Arial" w:hAnsi="Arial" w:cs="Arial"/>
        </w:rPr>
        <w:sectPr w:rsidR="00DB1EB6" w:rsidRPr="00DB1EB6" w:rsidSect="00DB1EB6">
          <w:pgSz w:w="11910" w:h="16840"/>
          <w:pgMar w:top="640" w:right="380" w:bottom="840" w:left="400" w:header="0" w:footer="658" w:gutter="0"/>
          <w:cols w:space="720"/>
        </w:sectPr>
      </w:pPr>
    </w:p>
    <w:p w14:paraId="0163BF64" w14:textId="77777777" w:rsidR="00DB1EB6" w:rsidRPr="00DB1EB6" w:rsidRDefault="00DB1EB6" w:rsidP="00DB1EB6">
      <w:pPr>
        <w:pStyle w:val="ListParagraph"/>
        <w:widowControl w:val="0"/>
        <w:numPr>
          <w:ilvl w:val="0"/>
          <w:numId w:val="1"/>
        </w:numPr>
        <w:tabs>
          <w:tab w:val="left" w:pos="680"/>
        </w:tabs>
        <w:autoSpaceDE w:val="0"/>
        <w:autoSpaceDN w:val="0"/>
        <w:spacing w:before="86" w:after="0" w:line="237" w:lineRule="auto"/>
        <w:ind w:right="910"/>
        <w:contextualSpacing w:val="0"/>
        <w:rPr>
          <w:rFonts w:ascii="Arial" w:hAnsi="Arial" w:cs="Arial"/>
        </w:rPr>
      </w:pPr>
      <w:r w:rsidRPr="00DB1EB6">
        <w:rPr>
          <w:rFonts w:ascii="Arial" w:hAnsi="Arial" w:cs="Arial"/>
        </w:rPr>
        <w:lastRenderedPageBreak/>
        <w:t>developing clear and robust procedures to enable us to respond appropriately to any incidents of inappropriate</w:t>
      </w:r>
      <w:r w:rsidRPr="00DB1EB6">
        <w:rPr>
          <w:rFonts w:ascii="Arial" w:hAnsi="Arial" w:cs="Arial"/>
          <w:spacing w:val="-2"/>
        </w:rPr>
        <w:t xml:space="preserve"> </w:t>
      </w:r>
      <w:r w:rsidRPr="00DB1EB6">
        <w:rPr>
          <w:rFonts w:ascii="Arial" w:hAnsi="Arial" w:cs="Arial"/>
        </w:rPr>
        <w:t>online</w:t>
      </w:r>
      <w:r w:rsidRPr="00DB1EB6">
        <w:rPr>
          <w:rFonts w:ascii="Arial" w:hAnsi="Arial" w:cs="Arial"/>
          <w:spacing w:val="-3"/>
        </w:rPr>
        <w:t xml:space="preserve"> </w:t>
      </w:r>
      <w:r w:rsidRPr="00DB1EB6">
        <w:rPr>
          <w:rFonts w:ascii="Arial" w:hAnsi="Arial" w:cs="Arial"/>
        </w:rPr>
        <w:t>behaviour,</w:t>
      </w:r>
      <w:r w:rsidRPr="00DB1EB6">
        <w:rPr>
          <w:rFonts w:ascii="Arial" w:hAnsi="Arial" w:cs="Arial"/>
          <w:spacing w:val="-1"/>
        </w:rPr>
        <w:t xml:space="preserve"> </w:t>
      </w:r>
      <w:r w:rsidRPr="00DB1EB6">
        <w:rPr>
          <w:rFonts w:ascii="Arial" w:hAnsi="Arial" w:cs="Arial"/>
        </w:rPr>
        <w:t>whether</w:t>
      </w:r>
      <w:r w:rsidRPr="00DB1EB6">
        <w:rPr>
          <w:rFonts w:ascii="Arial" w:hAnsi="Arial" w:cs="Arial"/>
          <w:spacing w:val="-4"/>
        </w:rPr>
        <w:t xml:space="preserve"> </w:t>
      </w:r>
      <w:r w:rsidRPr="00DB1EB6">
        <w:rPr>
          <w:rFonts w:ascii="Arial" w:hAnsi="Arial" w:cs="Arial"/>
        </w:rPr>
        <w:t>by</w:t>
      </w:r>
      <w:r w:rsidRPr="00DB1EB6">
        <w:rPr>
          <w:rFonts w:ascii="Arial" w:hAnsi="Arial" w:cs="Arial"/>
          <w:spacing w:val="-3"/>
        </w:rPr>
        <w:t xml:space="preserve"> </w:t>
      </w:r>
      <w:r w:rsidRPr="00DB1EB6">
        <w:rPr>
          <w:rFonts w:ascii="Arial" w:hAnsi="Arial" w:cs="Arial"/>
        </w:rPr>
        <w:t>an</w:t>
      </w:r>
      <w:r w:rsidRPr="00DB1EB6">
        <w:rPr>
          <w:rFonts w:ascii="Arial" w:hAnsi="Arial" w:cs="Arial"/>
          <w:spacing w:val="-3"/>
        </w:rPr>
        <w:t xml:space="preserve"> </w:t>
      </w:r>
      <w:r w:rsidRPr="00DB1EB6">
        <w:rPr>
          <w:rFonts w:ascii="Arial" w:hAnsi="Arial" w:cs="Arial"/>
        </w:rPr>
        <w:t>adult</w:t>
      </w:r>
      <w:r w:rsidRPr="00DB1EB6">
        <w:rPr>
          <w:rFonts w:ascii="Arial" w:hAnsi="Arial" w:cs="Arial"/>
          <w:spacing w:val="-1"/>
        </w:rPr>
        <w:t xml:space="preserve"> </w:t>
      </w:r>
      <w:r w:rsidRPr="00DB1EB6">
        <w:rPr>
          <w:rFonts w:ascii="Arial" w:hAnsi="Arial" w:cs="Arial"/>
        </w:rPr>
        <w:t>or</w:t>
      </w:r>
      <w:r w:rsidRPr="00DB1EB6">
        <w:rPr>
          <w:rFonts w:ascii="Arial" w:hAnsi="Arial" w:cs="Arial"/>
          <w:spacing w:val="-4"/>
        </w:rPr>
        <w:t xml:space="preserve"> </w:t>
      </w:r>
      <w:r w:rsidRPr="00DB1EB6">
        <w:rPr>
          <w:rFonts w:ascii="Arial" w:hAnsi="Arial" w:cs="Arial"/>
        </w:rPr>
        <w:t>a child</w:t>
      </w:r>
      <w:r w:rsidRPr="00DB1EB6">
        <w:rPr>
          <w:rFonts w:ascii="Arial" w:hAnsi="Arial" w:cs="Arial"/>
          <w:spacing w:val="-3"/>
        </w:rPr>
        <w:t xml:space="preserve"> </w:t>
      </w:r>
      <w:r w:rsidRPr="00DB1EB6">
        <w:rPr>
          <w:rFonts w:ascii="Arial" w:hAnsi="Arial" w:cs="Arial"/>
        </w:rPr>
        <w:t>–</w:t>
      </w:r>
      <w:r w:rsidRPr="00DB1EB6">
        <w:rPr>
          <w:rFonts w:ascii="Arial" w:hAnsi="Arial" w:cs="Arial"/>
          <w:spacing w:val="-5"/>
        </w:rPr>
        <w:t xml:space="preserve"> </w:t>
      </w:r>
      <w:r w:rsidRPr="00DB1EB6">
        <w:rPr>
          <w:rFonts w:ascii="Arial" w:hAnsi="Arial" w:cs="Arial"/>
        </w:rPr>
        <w:t>see</w:t>
      </w:r>
      <w:r w:rsidRPr="00DB1EB6">
        <w:rPr>
          <w:rFonts w:ascii="Arial" w:hAnsi="Arial" w:cs="Arial"/>
          <w:spacing w:val="-5"/>
        </w:rPr>
        <w:t xml:space="preserve"> </w:t>
      </w:r>
      <w:r w:rsidRPr="00DB1EB6">
        <w:rPr>
          <w:rFonts w:ascii="Arial" w:hAnsi="Arial" w:cs="Arial"/>
        </w:rPr>
        <w:t>Behaviour,</w:t>
      </w:r>
      <w:r w:rsidRPr="00DB1EB6">
        <w:rPr>
          <w:rFonts w:ascii="Arial" w:hAnsi="Arial" w:cs="Arial"/>
          <w:spacing w:val="-1"/>
        </w:rPr>
        <w:t xml:space="preserve"> </w:t>
      </w:r>
      <w:r w:rsidRPr="00DB1EB6">
        <w:rPr>
          <w:rFonts w:ascii="Arial" w:hAnsi="Arial" w:cs="Arial"/>
        </w:rPr>
        <w:t>Anti-Bullying,</w:t>
      </w:r>
      <w:r w:rsidRPr="00DB1EB6">
        <w:rPr>
          <w:rFonts w:ascii="Arial" w:hAnsi="Arial" w:cs="Arial"/>
          <w:spacing w:val="-1"/>
        </w:rPr>
        <w:t xml:space="preserve"> </w:t>
      </w:r>
      <w:r w:rsidRPr="00DB1EB6">
        <w:rPr>
          <w:rFonts w:ascii="Arial" w:hAnsi="Arial" w:cs="Arial"/>
        </w:rPr>
        <w:t>Staff Code of Conduct, Safeguarding and Whistleblowing Policies</w:t>
      </w:r>
    </w:p>
    <w:p w14:paraId="6AB20C0F" w14:textId="77777777" w:rsidR="00DB1EB6" w:rsidRPr="00DB1EB6" w:rsidRDefault="00DB1EB6" w:rsidP="00DB1EB6">
      <w:pPr>
        <w:pStyle w:val="ListParagraph"/>
        <w:widowControl w:val="0"/>
        <w:numPr>
          <w:ilvl w:val="0"/>
          <w:numId w:val="1"/>
        </w:numPr>
        <w:tabs>
          <w:tab w:val="left" w:pos="680"/>
        </w:tabs>
        <w:autoSpaceDE w:val="0"/>
        <w:autoSpaceDN w:val="0"/>
        <w:spacing w:before="5" w:after="0" w:line="237" w:lineRule="auto"/>
        <w:ind w:right="942"/>
        <w:contextualSpacing w:val="0"/>
        <w:rPr>
          <w:rFonts w:ascii="Arial" w:hAnsi="Arial" w:cs="Arial"/>
        </w:rPr>
      </w:pPr>
      <w:r w:rsidRPr="00DB1EB6">
        <w:rPr>
          <w:rFonts w:ascii="Arial" w:hAnsi="Arial" w:cs="Arial"/>
        </w:rPr>
        <w:t>reviewing</w:t>
      </w:r>
      <w:r w:rsidRPr="00DB1EB6">
        <w:rPr>
          <w:rFonts w:ascii="Arial" w:hAnsi="Arial" w:cs="Arial"/>
          <w:spacing w:val="-3"/>
        </w:rPr>
        <w:t xml:space="preserve"> </w:t>
      </w:r>
      <w:r w:rsidRPr="00DB1EB6">
        <w:rPr>
          <w:rFonts w:ascii="Arial" w:hAnsi="Arial" w:cs="Arial"/>
        </w:rPr>
        <w:t>and</w:t>
      </w:r>
      <w:r w:rsidRPr="00DB1EB6">
        <w:rPr>
          <w:rFonts w:ascii="Arial" w:hAnsi="Arial" w:cs="Arial"/>
          <w:spacing w:val="-3"/>
        </w:rPr>
        <w:t xml:space="preserve"> </w:t>
      </w:r>
      <w:r w:rsidRPr="00DB1EB6">
        <w:rPr>
          <w:rFonts w:ascii="Arial" w:hAnsi="Arial" w:cs="Arial"/>
        </w:rPr>
        <w:t>updating</w:t>
      </w:r>
      <w:r w:rsidRPr="00DB1EB6">
        <w:rPr>
          <w:rFonts w:ascii="Arial" w:hAnsi="Arial" w:cs="Arial"/>
          <w:spacing w:val="-5"/>
        </w:rPr>
        <w:t xml:space="preserve"> </w:t>
      </w:r>
      <w:r w:rsidRPr="00DB1EB6">
        <w:rPr>
          <w:rFonts w:ascii="Arial" w:hAnsi="Arial" w:cs="Arial"/>
        </w:rPr>
        <w:t>our</w:t>
      </w:r>
      <w:r w:rsidRPr="00DB1EB6">
        <w:rPr>
          <w:rFonts w:ascii="Arial" w:hAnsi="Arial" w:cs="Arial"/>
          <w:spacing w:val="-1"/>
        </w:rPr>
        <w:t xml:space="preserve"> </w:t>
      </w:r>
      <w:r w:rsidRPr="00DB1EB6">
        <w:rPr>
          <w:rFonts w:ascii="Arial" w:hAnsi="Arial" w:cs="Arial"/>
        </w:rPr>
        <w:t>cybersecurity</w:t>
      </w:r>
      <w:r w:rsidRPr="00DB1EB6">
        <w:rPr>
          <w:rFonts w:ascii="Arial" w:hAnsi="Arial" w:cs="Arial"/>
          <w:spacing w:val="-4"/>
        </w:rPr>
        <w:t xml:space="preserve"> </w:t>
      </w:r>
      <w:r w:rsidRPr="00DB1EB6">
        <w:rPr>
          <w:rFonts w:ascii="Arial" w:hAnsi="Arial" w:cs="Arial"/>
        </w:rPr>
        <w:t>arrangements</w:t>
      </w:r>
      <w:r w:rsidRPr="00DB1EB6">
        <w:rPr>
          <w:rFonts w:ascii="Arial" w:hAnsi="Arial" w:cs="Arial"/>
          <w:spacing w:val="-4"/>
        </w:rPr>
        <w:t xml:space="preserve"> </w:t>
      </w:r>
      <w:r w:rsidRPr="00DB1EB6">
        <w:rPr>
          <w:rFonts w:ascii="Arial" w:hAnsi="Arial" w:cs="Arial"/>
        </w:rPr>
        <w:t>regularly</w:t>
      </w:r>
      <w:r w:rsidRPr="00DB1EB6">
        <w:rPr>
          <w:rFonts w:ascii="Arial" w:hAnsi="Arial" w:cs="Arial"/>
          <w:spacing w:val="-2"/>
        </w:rPr>
        <w:t xml:space="preserve"> </w:t>
      </w:r>
      <w:r w:rsidRPr="00DB1EB6">
        <w:rPr>
          <w:rFonts w:ascii="Arial" w:hAnsi="Arial" w:cs="Arial"/>
        </w:rPr>
        <w:t>to</w:t>
      </w:r>
      <w:r w:rsidRPr="00DB1EB6">
        <w:rPr>
          <w:rFonts w:ascii="Arial" w:hAnsi="Arial" w:cs="Arial"/>
          <w:spacing w:val="-5"/>
        </w:rPr>
        <w:t xml:space="preserve"> </w:t>
      </w:r>
      <w:r w:rsidRPr="00DB1EB6">
        <w:rPr>
          <w:rFonts w:ascii="Arial" w:hAnsi="Arial" w:cs="Arial"/>
        </w:rPr>
        <w:t>keep</w:t>
      </w:r>
      <w:r w:rsidRPr="00DB1EB6">
        <w:rPr>
          <w:rFonts w:ascii="Arial" w:hAnsi="Arial" w:cs="Arial"/>
          <w:spacing w:val="-7"/>
        </w:rPr>
        <w:t xml:space="preserve"> </w:t>
      </w:r>
      <w:r w:rsidRPr="00DB1EB6">
        <w:rPr>
          <w:rFonts w:ascii="Arial" w:hAnsi="Arial" w:cs="Arial"/>
        </w:rPr>
        <w:t>our</w:t>
      </w:r>
      <w:r w:rsidRPr="00DB1EB6">
        <w:rPr>
          <w:rFonts w:ascii="Arial" w:hAnsi="Arial" w:cs="Arial"/>
          <w:spacing w:val="-2"/>
        </w:rPr>
        <w:t xml:space="preserve"> </w:t>
      </w:r>
      <w:r w:rsidRPr="00DB1EB6">
        <w:rPr>
          <w:rFonts w:ascii="Arial" w:hAnsi="Arial" w:cs="Arial"/>
        </w:rPr>
        <w:t>information</w:t>
      </w:r>
      <w:r w:rsidRPr="00DB1EB6">
        <w:rPr>
          <w:rFonts w:ascii="Arial" w:hAnsi="Arial" w:cs="Arial"/>
          <w:spacing w:val="-3"/>
        </w:rPr>
        <w:t xml:space="preserve"> </w:t>
      </w:r>
      <w:r w:rsidRPr="00DB1EB6">
        <w:rPr>
          <w:rFonts w:ascii="Arial" w:hAnsi="Arial" w:cs="Arial"/>
        </w:rPr>
        <w:t xml:space="preserve">systems </w:t>
      </w:r>
      <w:r w:rsidRPr="00DB1EB6">
        <w:rPr>
          <w:rFonts w:ascii="Arial" w:hAnsi="Arial" w:cs="Arial"/>
          <w:spacing w:val="-2"/>
        </w:rPr>
        <w:t>secure</w:t>
      </w:r>
    </w:p>
    <w:p w14:paraId="4B858626" w14:textId="77777777" w:rsidR="00DB1EB6" w:rsidRPr="00DB1EB6" w:rsidRDefault="00DB1EB6" w:rsidP="00DB1EB6">
      <w:pPr>
        <w:pStyle w:val="ListParagraph"/>
        <w:widowControl w:val="0"/>
        <w:numPr>
          <w:ilvl w:val="0"/>
          <w:numId w:val="1"/>
        </w:numPr>
        <w:tabs>
          <w:tab w:val="left" w:pos="679"/>
        </w:tabs>
        <w:autoSpaceDE w:val="0"/>
        <w:autoSpaceDN w:val="0"/>
        <w:spacing w:before="1" w:after="0" w:line="269" w:lineRule="exact"/>
        <w:ind w:left="679" w:hanging="359"/>
        <w:contextualSpacing w:val="0"/>
        <w:rPr>
          <w:rFonts w:ascii="Arial" w:hAnsi="Arial" w:cs="Arial"/>
        </w:rPr>
      </w:pPr>
      <w:r w:rsidRPr="00DB1EB6">
        <w:rPr>
          <w:rFonts w:ascii="Arial" w:hAnsi="Arial" w:cs="Arial"/>
        </w:rPr>
        <w:t>ensuring</w:t>
      </w:r>
      <w:r w:rsidRPr="00DB1EB6">
        <w:rPr>
          <w:rFonts w:ascii="Arial" w:hAnsi="Arial" w:cs="Arial"/>
          <w:spacing w:val="-7"/>
        </w:rPr>
        <w:t xml:space="preserve"> </w:t>
      </w:r>
      <w:r w:rsidRPr="00DB1EB6">
        <w:rPr>
          <w:rFonts w:ascii="Arial" w:hAnsi="Arial" w:cs="Arial"/>
        </w:rPr>
        <w:t>that</w:t>
      </w:r>
      <w:r w:rsidRPr="00DB1EB6">
        <w:rPr>
          <w:rFonts w:ascii="Arial" w:hAnsi="Arial" w:cs="Arial"/>
          <w:spacing w:val="-6"/>
        </w:rPr>
        <w:t xml:space="preserve"> </w:t>
      </w:r>
      <w:r w:rsidRPr="00DB1EB6">
        <w:rPr>
          <w:rFonts w:ascii="Arial" w:hAnsi="Arial" w:cs="Arial"/>
        </w:rPr>
        <w:t>user</w:t>
      </w:r>
      <w:r w:rsidRPr="00DB1EB6">
        <w:rPr>
          <w:rFonts w:ascii="Arial" w:hAnsi="Arial" w:cs="Arial"/>
          <w:spacing w:val="-6"/>
        </w:rPr>
        <w:t xml:space="preserve"> </w:t>
      </w:r>
      <w:r w:rsidRPr="00DB1EB6">
        <w:rPr>
          <w:rFonts w:ascii="Arial" w:hAnsi="Arial" w:cs="Arial"/>
        </w:rPr>
        <w:t>names,</w:t>
      </w:r>
      <w:r w:rsidRPr="00DB1EB6">
        <w:rPr>
          <w:rFonts w:ascii="Arial" w:hAnsi="Arial" w:cs="Arial"/>
          <w:spacing w:val="-3"/>
        </w:rPr>
        <w:t xml:space="preserve"> </w:t>
      </w:r>
      <w:r w:rsidRPr="00DB1EB6">
        <w:rPr>
          <w:rFonts w:ascii="Arial" w:hAnsi="Arial" w:cs="Arial"/>
        </w:rPr>
        <w:t>logins</w:t>
      </w:r>
      <w:r w:rsidRPr="00DB1EB6">
        <w:rPr>
          <w:rFonts w:ascii="Arial" w:hAnsi="Arial" w:cs="Arial"/>
          <w:spacing w:val="-3"/>
        </w:rPr>
        <w:t xml:space="preserve"> </w:t>
      </w:r>
      <w:r w:rsidRPr="00DB1EB6">
        <w:rPr>
          <w:rFonts w:ascii="Arial" w:hAnsi="Arial" w:cs="Arial"/>
        </w:rPr>
        <w:t>and</w:t>
      </w:r>
      <w:r w:rsidRPr="00DB1EB6">
        <w:rPr>
          <w:rFonts w:ascii="Arial" w:hAnsi="Arial" w:cs="Arial"/>
          <w:spacing w:val="-7"/>
        </w:rPr>
        <w:t xml:space="preserve"> </w:t>
      </w:r>
      <w:r w:rsidRPr="00DB1EB6">
        <w:rPr>
          <w:rFonts w:ascii="Arial" w:hAnsi="Arial" w:cs="Arial"/>
        </w:rPr>
        <w:t>passwords</w:t>
      </w:r>
      <w:r w:rsidRPr="00DB1EB6">
        <w:rPr>
          <w:rFonts w:ascii="Arial" w:hAnsi="Arial" w:cs="Arial"/>
          <w:spacing w:val="-7"/>
        </w:rPr>
        <w:t xml:space="preserve"> </w:t>
      </w:r>
      <w:r w:rsidRPr="00DB1EB6">
        <w:rPr>
          <w:rFonts w:ascii="Arial" w:hAnsi="Arial" w:cs="Arial"/>
        </w:rPr>
        <w:t>are</w:t>
      </w:r>
      <w:r w:rsidRPr="00DB1EB6">
        <w:rPr>
          <w:rFonts w:ascii="Arial" w:hAnsi="Arial" w:cs="Arial"/>
          <w:spacing w:val="-4"/>
        </w:rPr>
        <w:t xml:space="preserve"> </w:t>
      </w:r>
      <w:r w:rsidRPr="00DB1EB6">
        <w:rPr>
          <w:rFonts w:ascii="Arial" w:hAnsi="Arial" w:cs="Arial"/>
        </w:rPr>
        <w:t>used</w:t>
      </w:r>
      <w:r w:rsidRPr="00DB1EB6">
        <w:rPr>
          <w:rFonts w:ascii="Arial" w:hAnsi="Arial" w:cs="Arial"/>
          <w:spacing w:val="-6"/>
        </w:rPr>
        <w:t xml:space="preserve"> </w:t>
      </w:r>
      <w:r w:rsidRPr="00DB1EB6">
        <w:rPr>
          <w:rFonts w:ascii="Arial" w:hAnsi="Arial" w:cs="Arial"/>
        </w:rPr>
        <w:t>effectively</w:t>
      </w:r>
      <w:r w:rsidRPr="00DB1EB6">
        <w:rPr>
          <w:rFonts w:ascii="Arial" w:hAnsi="Arial" w:cs="Arial"/>
          <w:spacing w:val="-3"/>
        </w:rPr>
        <w:t xml:space="preserve"> </w:t>
      </w:r>
      <w:r w:rsidRPr="00DB1EB6">
        <w:rPr>
          <w:rFonts w:ascii="Arial" w:hAnsi="Arial" w:cs="Arial"/>
        </w:rPr>
        <w:t>and</w:t>
      </w:r>
      <w:r w:rsidRPr="00DB1EB6">
        <w:rPr>
          <w:rFonts w:ascii="Arial" w:hAnsi="Arial" w:cs="Arial"/>
          <w:spacing w:val="-6"/>
        </w:rPr>
        <w:t xml:space="preserve"> </w:t>
      </w:r>
      <w:r w:rsidRPr="00DB1EB6">
        <w:rPr>
          <w:rFonts w:ascii="Arial" w:hAnsi="Arial" w:cs="Arial"/>
        </w:rPr>
        <w:t>kept</w:t>
      </w:r>
      <w:r w:rsidRPr="00DB1EB6">
        <w:rPr>
          <w:rFonts w:ascii="Arial" w:hAnsi="Arial" w:cs="Arial"/>
          <w:spacing w:val="-3"/>
        </w:rPr>
        <w:t xml:space="preserve"> </w:t>
      </w:r>
      <w:r w:rsidRPr="00DB1EB6">
        <w:rPr>
          <w:rFonts w:ascii="Arial" w:hAnsi="Arial" w:cs="Arial"/>
          <w:spacing w:val="-2"/>
        </w:rPr>
        <w:t>private</w:t>
      </w:r>
    </w:p>
    <w:p w14:paraId="5C7837EB" w14:textId="77777777" w:rsidR="00DB1EB6" w:rsidRPr="00DB1EB6" w:rsidRDefault="00DB1EB6" w:rsidP="00DB1EB6">
      <w:pPr>
        <w:pStyle w:val="ListParagraph"/>
        <w:widowControl w:val="0"/>
        <w:numPr>
          <w:ilvl w:val="0"/>
          <w:numId w:val="1"/>
        </w:numPr>
        <w:tabs>
          <w:tab w:val="left" w:pos="680"/>
        </w:tabs>
        <w:autoSpaceDE w:val="0"/>
        <w:autoSpaceDN w:val="0"/>
        <w:spacing w:before="2" w:after="0" w:line="237" w:lineRule="auto"/>
        <w:ind w:right="594"/>
        <w:contextualSpacing w:val="0"/>
        <w:rPr>
          <w:rFonts w:ascii="Arial" w:hAnsi="Arial" w:cs="Arial"/>
        </w:rPr>
      </w:pPr>
      <w:r w:rsidRPr="00DB1EB6">
        <w:rPr>
          <w:rFonts w:ascii="Arial" w:hAnsi="Arial" w:cs="Arial"/>
        </w:rPr>
        <w:t>ensuring</w:t>
      </w:r>
      <w:r w:rsidRPr="00DB1EB6">
        <w:rPr>
          <w:rFonts w:ascii="Arial" w:hAnsi="Arial" w:cs="Arial"/>
          <w:spacing w:val="-2"/>
        </w:rPr>
        <w:t xml:space="preserve"> </w:t>
      </w:r>
      <w:r w:rsidRPr="00DB1EB6">
        <w:rPr>
          <w:rFonts w:ascii="Arial" w:hAnsi="Arial" w:cs="Arial"/>
        </w:rPr>
        <w:t>personal</w:t>
      </w:r>
      <w:r w:rsidRPr="00DB1EB6">
        <w:rPr>
          <w:rFonts w:ascii="Arial" w:hAnsi="Arial" w:cs="Arial"/>
          <w:spacing w:val="-3"/>
        </w:rPr>
        <w:t xml:space="preserve"> </w:t>
      </w:r>
      <w:r w:rsidRPr="00DB1EB6">
        <w:rPr>
          <w:rFonts w:ascii="Arial" w:hAnsi="Arial" w:cs="Arial"/>
        </w:rPr>
        <w:t>information</w:t>
      </w:r>
      <w:r w:rsidRPr="00DB1EB6">
        <w:rPr>
          <w:rFonts w:ascii="Arial" w:hAnsi="Arial" w:cs="Arial"/>
          <w:spacing w:val="-2"/>
        </w:rPr>
        <w:t xml:space="preserve"> </w:t>
      </w:r>
      <w:r w:rsidRPr="00DB1EB6">
        <w:rPr>
          <w:rFonts w:ascii="Arial" w:hAnsi="Arial" w:cs="Arial"/>
        </w:rPr>
        <w:t>about</w:t>
      </w:r>
      <w:r w:rsidRPr="00DB1EB6">
        <w:rPr>
          <w:rFonts w:ascii="Arial" w:hAnsi="Arial" w:cs="Arial"/>
          <w:spacing w:val="-3"/>
        </w:rPr>
        <w:t xml:space="preserve"> </w:t>
      </w:r>
      <w:r w:rsidRPr="00DB1EB6">
        <w:rPr>
          <w:rFonts w:ascii="Arial" w:hAnsi="Arial" w:cs="Arial"/>
        </w:rPr>
        <w:t>the</w:t>
      </w:r>
      <w:r w:rsidRPr="00DB1EB6">
        <w:rPr>
          <w:rFonts w:ascii="Arial" w:hAnsi="Arial" w:cs="Arial"/>
          <w:spacing w:val="-4"/>
        </w:rPr>
        <w:t xml:space="preserve"> </w:t>
      </w:r>
      <w:r w:rsidRPr="00DB1EB6">
        <w:rPr>
          <w:rFonts w:ascii="Arial" w:hAnsi="Arial" w:cs="Arial"/>
        </w:rPr>
        <w:t>adults</w:t>
      </w:r>
      <w:r w:rsidRPr="00DB1EB6">
        <w:rPr>
          <w:rFonts w:ascii="Arial" w:hAnsi="Arial" w:cs="Arial"/>
          <w:spacing w:val="-4"/>
        </w:rPr>
        <w:t xml:space="preserve"> </w:t>
      </w:r>
      <w:r w:rsidRPr="00DB1EB6">
        <w:rPr>
          <w:rFonts w:ascii="Arial" w:hAnsi="Arial" w:cs="Arial"/>
        </w:rPr>
        <w:t>and</w:t>
      </w:r>
      <w:r w:rsidRPr="00DB1EB6">
        <w:rPr>
          <w:rFonts w:ascii="Arial" w:hAnsi="Arial" w:cs="Arial"/>
          <w:spacing w:val="-2"/>
        </w:rPr>
        <w:t xml:space="preserve"> </w:t>
      </w:r>
      <w:r w:rsidRPr="00DB1EB6">
        <w:rPr>
          <w:rFonts w:ascii="Arial" w:hAnsi="Arial" w:cs="Arial"/>
        </w:rPr>
        <w:t>children</w:t>
      </w:r>
      <w:r w:rsidRPr="00DB1EB6">
        <w:rPr>
          <w:rFonts w:ascii="Arial" w:hAnsi="Arial" w:cs="Arial"/>
          <w:spacing w:val="-1"/>
        </w:rPr>
        <w:t xml:space="preserve"> </w:t>
      </w:r>
      <w:r w:rsidRPr="00DB1EB6">
        <w:rPr>
          <w:rFonts w:ascii="Arial" w:hAnsi="Arial" w:cs="Arial"/>
        </w:rPr>
        <w:t>at Archbishop Hutton’s,</w:t>
      </w:r>
      <w:r w:rsidRPr="00DB1EB6">
        <w:rPr>
          <w:rFonts w:ascii="Arial" w:hAnsi="Arial" w:cs="Arial"/>
          <w:spacing w:val="-2"/>
        </w:rPr>
        <w:t xml:space="preserve"> </w:t>
      </w:r>
      <w:r w:rsidRPr="00DB1EB6">
        <w:rPr>
          <w:rFonts w:ascii="Arial" w:hAnsi="Arial" w:cs="Arial"/>
        </w:rPr>
        <w:t>is</w:t>
      </w:r>
      <w:r w:rsidRPr="00DB1EB6">
        <w:rPr>
          <w:rFonts w:ascii="Arial" w:hAnsi="Arial" w:cs="Arial"/>
          <w:spacing w:val="-1"/>
        </w:rPr>
        <w:t xml:space="preserve"> </w:t>
      </w:r>
      <w:r w:rsidRPr="00DB1EB6">
        <w:rPr>
          <w:rFonts w:ascii="Arial" w:hAnsi="Arial" w:cs="Arial"/>
        </w:rPr>
        <w:t>held</w:t>
      </w:r>
      <w:r w:rsidRPr="00DB1EB6">
        <w:rPr>
          <w:rFonts w:ascii="Arial" w:hAnsi="Arial" w:cs="Arial"/>
          <w:spacing w:val="-2"/>
        </w:rPr>
        <w:t xml:space="preserve"> </w:t>
      </w:r>
      <w:r w:rsidRPr="00DB1EB6">
        <w:rPr>
          <w:rFonts w:ascii="Arial" w:hAnsi="Arial" w:cs="Arial"/>
        </w:rPr>
        <w:t>securely</w:t>
      </w:r>
      <w:r w:rsidRPr="00DB1EB6">
        <w:rPr>
          <w:rFonts w:ascii="Arial" w:hAnsi="Arial" w:cs="Arial"/>
          <w:spacing w:val="-1"/>
        </w:rPr>
        <w:t xml:space="preserve"> </w:t>
      </w:r>
      <w:r w:rsidRPr="00DB1EB6">
        <w:rPr>
          <w:rFonts w:ascii="Arial" w:hAnsi="Arial" w:cs="Arial"/>
        </w:rPr>
        <w:t>and</w:t>
      </w:r>
      <w:r w:rsidRPr="00DB1EB6">
        <w:rPr>
          <w:rFonts w:ascii="Arial" w:hAnsi="Arial" w:cs="Arial"/>
          <w:spacing w:val="-4"/>
        </w:rPr>
        <w:t xml:space="preserve"> </w:t>
      </w:r>
      <w:r w:rsidRPr="00DB1EB6">
        <w:rPr>
          <w:rFonts w:ascii="Arial" w:hAnsi="Arial" w:cs="Arial"/>
        </w:rPr>
        <w:t>shared only as appropriate</w:t>
      </w:r>
    </w:p>
    <w:p w14:paraId="0B062397" w14:textId="77777777" w:rsidR="00DB1EB6" w:rsidRPr="00DB1EB6" w:rsidRDefault="00DB1EB6" w:rsidP="00DB1EB6">
      <w:pPr>
        <w:pStyle w:val="ListParagraph"/>
        <w:widowControl w:val="0"/>
        <w:numPr>
          <w:ilvl w:val="0"/>
          <w:numId w:val="1"/>
        </w:numPr>
        <w:tabs>
          <w:tab w:val="left" w:pos="680"/>
        </w:tabs>
        <w:autoSpaceDE w:val="0"/>
        <w:autoSpaceDN w:val="0"/>
        <w:spacing w:before="4" w:after="0" w:line="237" w:lineRule="auto"/>
        <w:ind w:right="637"/>
        <w:contextualSpacing w:val="0"/>
        <w:rPr>
          <w:rFonts w:ascii="Arial" w:hAnsi="Arial" w:cs="Arial"/>
        </w:rPr>
      </w:pPr>
      <w:r w:rsidRPr="00DB1EB6">
        <w:rPr>
          <w:rFonts w:ascii="Arial" w:hAnsi="Arial" w:cs="Arial"/>
        </w:rPr>
        <w:t>examining</w:t>
      </w:r>
      <w:r w:rsidRPr="00DB1EB6">
        <w:rPr>
          <w:rFonts w:ascii="Arial" w:hAnsi="Arial" w:cs="Arial"/>
          <w:spacing w:val="-2"/>
        </w:rPr>
        <w:t xml:space="preserve"> </w:t>
      </w:r>
      <w:r w:rsidRPr="00DB1EB6">
        <w:rPr>
          <w:rFonts w:ascii="Arial" w:hAnsi="Arial" w:cs="Arial"/>
        </w:rPr>
        <w:t>and</w:t>
      </w:r>
      <w:r w:rsidRPr="00DB1EB6">
        <w:rPr>
          <w:rFonts w:ascii="Arial" w:hAnsi="Arial" w:cs="Arial"/>
          <w:spacing w:val="-5"/>
        </w:rPr>
        <w:t xml:space="preserve"> </w:t>
      </w:r>
      <w:r w:rsidRPr="00DB1EB6">
        <w:rPr>
          <w:rFonts w:ascii="Arial" w:hAnsi="Arial" w:cs="Arial"/>
        </w:rPr>
        <w:t>risk</w:t>
      </w:r>
      <w:r w:rsidRPr="00DB1EB6">
        <w:rPr>
          <w:rFonts w:ascii="Arial" w:hAnsi="Arial" w:cs="Arial"/>
          <w:spacing w:val="-2"/>
        </w:rPr>
        <w:t xml:space="preserve"> </w:t>
      </w:r>
      <w:r w:rsidRPr="00DB1EB6">
        <w:rPr>
          <w:rFonts w:ascii="Arial" w:hAnsi="Arial" w:cs="Arial"/>
        </w:rPr>
        <w:t>assessing</w:t>
      </w:r>
      <w:r w:rsidRPr="00DB1EB6">
        <w:rPr>
          <w:rFonts w:ascii="Arial" w:hAnsi="Arial" w:cs="Arial"/>
          <w:spacing w:val="-3"/>
        </w:rPr>
        <w:t xml:space="preserve"> </w:t>
      </w:r>
      <w:r w:rsidRPr="00DB1EB6">
        <w:rPr>
          <w:rFonts w:ascii="Arial" w:hAnsi="Arial" w:cs="Arial"/>
        </w:rPr>
        <w:t>any</w:t>
      </w:r>
      <w:r w:rsidRPr="00DB1EB6">
        <w:rPr>
          <w:rFonts w:ascii="Arial" w:hAnsi="Arial" w:cs="Arial"/>
          <w:spacing w:val="-2"/>
        </w:rPr>
        <w:t xml:space="preserve"> </w:t>
      </w:r>
      <w:r w:rsidRPr="00DB1EB6">
        <w:rPr>
          <w:rFonts w:ascii="Arial" w:hAnsi="Arial" w:cs="Arial"/>
        </w:rPr>
        <w:t>social</w:t>
      </w:r>
      <w:r w:rsidRPr="00DB1EB6">
        <w:rPr>
          <w:rFonts w:ascii="Arial" w:hAnsi="Arial" w:cs="Arial"/>
          <w:spacing w:val="-4"/>
        </w:rPr>
        <w:t xml:space="preserve"> </w:t>
      </w:r>
      <w:r w:rsidRPr="00DB1EB6">
        <w:rPr>
          <w:rFonts w:ascii="Arial" w:hAnsi="Arial" w:cs="Arial"/>
        </w:rPr>
        <w:t>media</w:t>
      </w:r>
      <w:r w:rsidRPr="00DB1EB6">
        <w:rPr>
          <w:rFonts w:ascii="Arial" w:hAnsi="Arial" w:cs="Arial"/>
          <w:spacing w:val="-3"/>
        </w:rPr>
        <w:t xml:space="preserve"> </w:t>
      </w:r>
      <w:r w:rsidRPr="00DB1EB6">
        <w:rPr>
          <w:rFonts w:ascii="Arial" w:hAnsi="Arial" w:cs="Arial"/>
        </w:rPr>
        <w:t>platforms</w:t>
      </w:r>
      <w:r w:rsidRPr="00DB1EB6">
        <w:rPr>
          <w:rFonts w:ascii="Arial" w:hAnsi="Arial" w:cs="Arial"/>
          <w:spacing w:val="-5"/>
        </w:rPr>
        <w:t xml:space="preserve"> </w:t>
      </w:r>
      <w:r w:rsidRPr="00DB1EB6">
        <w:rPr>
          <w:rFonts w:ascii="Arial" w:hAnsi="Arial" w:cs="Arial"/>
        </w:rPr>
        <w:t>and</w:t>
      </w:r>
      <w:r w:rsidRPr="00DB1EB6">
        <w:rPr>
          <w:rFonts w:ascii="Arial" w:hAnsi="Arial" w:cs="Arial"/>
          <w:spacing w:val="-3"/>
        </w:rPr>
        <w:t xml:space="preserve"> </w:t>
      </w:r>
      <w:r w:rsidRPr="00DB1EB6">
        <w:rPr>
          <w:rFonts w:ascii="Arial" w:hAnsi="Arial" w:cs="Arial"/>
        </w:rPr>
        <w:t>new</w:t>
      </w:r>
      <w:r w:rsidRPr="00DB1EB6">
        <w:rPr>
          <w:rFonts w:ascii="Arial" w:hAnsi="Arial" w:cs="Arial"/>
          <w:spacing w:val="-5"/>
        </w:rPr>
        <w:t xml:space="preserve"> </w:t>
      </w:r>
      <w:r w:rsidRPr="00DB1EB6">
        <w:rPr>
          <w:rFonts w:ascii="Arial" w:hAnsi="Arial" w:cs="Arial"/>
        </w:rPr>
        <w:t>technologies</w:t>
      </w:r>
      <w:r w:rsidRPr="00DB1EB6">
        <w:rPr>
          <w:rFonts w:ascii="Arial" w:hAnsi="Arial" w:cs="Arial"/>
          <w:spacing w:val="-3"/>
        </w:rPr>
        <w:t xml:space="preserve"> </w:t>
      </w:r>
      <w:r w:rsidRPr="00DB1EB6">
        <w:rPr>
          <w:rFonts w:ascii="Arial" w:hAnsi="Arial" w:cs="Arial"/>
        </w:rPr>
        <w:t>before</w:t>
      </w:r>
      <w:r w:rsidRPr="00DB1EB6">
        <w:rPr>
          <w:rFonts w:ascii="Arial" w:hAnsi="Arial" w:cs="Arial"/>
          <w:spacing w:val="-5"/>
        </w:rPr>
        <w:t xml:space="preserve"> </w:t>
      </w:r>
      <w:r w:rsidRPr="00DB1EB6">
        <w:rPr>
          <w:rFonts w:ascii="Arial" w:hAnsi="Arial" w:cs="Arial"/>
        </w:rPr>
        <w:t>they</w:t>
      </w:r>
      <w:r w:rsidRPr="00DB1EB6">
        <w:rPr>
          <w:rFonts w:ascii="Arial" w:hAnsi="Arial" w:cs="Arial"/>
          <w:spacing w:val="-2"/>
        </w:rPr>
        <w:t xml:space="preserve"> </w:t>
      </w:r>
      <w:r w:rsidRPr="00DB1EB6">
        <w:rPr>
          <w:rFonts w:ascii="Arial" w:hAnsi="Arial" w:cs="Arial"/>
        </w:rPr>
        <w:t>are</w:t>
      </w:r>
      <w:r w:rsidRPr="00DB1EB6">
        <w:rPr>
          <w:rFonts w:ascii="Arial" w:hAnsi="Arial" w:cs="Arial"/>
          <w:spacing w:val="-3"/>
        </w:rPr>
        <w:t xml:space="preserve"> </w:t>
      </w:r>
      <w:r w:rsidRPr="00DB1EB6">
        <w:rPr>
          <w:rFonts w:ascii="Arial" w:hAnsi="Arial" w:cs="Arial"/>
        </w:rPr>
        <w:t>used with suitable training</w:t>
      </w:r>
    </w:p>
    <w:p w14:paraId="05901CF1" w14:textId="77777777" w:rsidR="00DB1EB6" w:rsidRPr="00DB1EB6" w:rsidRDefault="00DB1EB6" w:rsidP="00DB1EB6">
      <w:pPr>
        <w:pStyle w:val="ListParagraph"/>
        <w:widowControl w:val="0"/>
        <w:numPr>
          <w:ilvl w:val="0"/>
          <w:numId w:val="1"/>
        </w:numPr>
        <w:tabs>
          <w:tab w:val="left" w:pos="680"/>
        </w:tabs>
        <w:autoSpaceDE w:val="0"/>
        <w:autoSpaceDN w:val="0"/>
        <w:spacing w:before="3" w:after="0" w:line="237" w:lineRule="auto"/>
        <w:ind w:right="435"/>
        <w:contextualSpacing w:val="0"/>
        <w:rPr>
          <w:rFonts w:ascii="Arial" w:hAnsi="Arial" w:cs="Arial"/>
        </w:rPr>
      </w:pPr>
      <w:r w:rsidRPr="00DB1EB6">
        <w:rPr>
          <w:rFonts w:ascii="Arial" w:hAnsi="Arial" w:cs="Arial"/>
        </w:rPr>
        <w:t>ensuring</w:t>
      </w:r>
      <w:r w:rsidRPr="00DB1EB6">
        <w:rPr>
          <w:rFonts w:ascii="Arial" w:hAnsi="Arial" w:cs="Arial"/>
          <w:spacing w:val="-2"/>
        </w:rPr>
        <w:t xml:space="preserve"> </w:t>
      </w:r>
      <w:r w:rsidRPr="00DB1EB6">
        <w:rPr>
          <w:rFonts w:ascii="Arial" w:hAnsi="Arial" w:cs="Arial"/>
        </w:rPr>
        <w:t>appropriate</w:t>
      </w:r>
      <w:r w:rsidRPr="00DB1EB6">
        <w:rPr>
          <w:rFonts w:ascii="Arial" w:hAnsi="Arial" w:cs="Arial"/>
          <w:spacing w:val="-4"/>
        </w:rPr>
        <w:t xml:space="preserve"> </w:t>
      </w:r>
      <w:r w:rsidRPr="00DB1EB6">
        <w:rPr>
          <w:rFonts w:ascii="Arial" w:hAnsi="Arial" w:cs="Arial"/>
        </w:rPr>
        <w:t>filters</w:t>
      </w:r>
      <w:r w:rsidRPr="00DB1EB6">
        <w:rPr>
          <w:rFonts w:ascii="Arial" w:hAnsi="Arial" w:cs="Arial"/>
          <w:spacing w:val="-1"/>
        </w:rPr>
        <w:t xml:space="preserve"> </w:t>
      </w:r>
      <w:r w:rsidRPr="00DB1EB6">
        <w:rPr>
          <w:rFonts w:ascii="Arial" w:hAnsi="Arial" w:cs="Arial"/>
        </w:rPr>
        <w:t>and</w:t>
      </w:r>
      <w:r w:rsidRPr="00DB1EB6">
        <w:rPr>
          <w:rFonts w:ascii="Arial" w:hAnsi="Arial" w:cs="Arial"/>
          <w:spacing w:val="-4"/>
        </w:rPr>
        <w:t xml:space="preserve"> </w:t>
      </w:r>
      <w:r w:rsidRPr="00DB1EB6">
        <w:rPr>
          <w:rFonts w:ascii="Arial" w:hAnsi="Arial" w:cs="Arial"/>
        </w:rPr>
        <w:t>monitoring</w:t>
      </w:r>
      <w:r w:rsidRPr="00DB1EB6">
        <w:rPr>
          <w:rFonts w:ascii="Arial" w:hAnsi="Arial" w:cs="Arial"/>
          <w:spacing w:val="-2"/>
        </w:rPr>
        <w:t xml:space="preserve"> </w:t>
      </w:r>
      <w:r w:rsidRPr="00DB1EB6">
        <w:rPr>
          <w:rFonts w:ascii="Arial" w:hAnsi="Arial" w:cs="Arial"/>
        </w:rPr>
        <w:t>systems are</w:t>
      </w:r>
      <w:r w:rsidRPr="00DB1EB6">
        <w:rPr>
          <w:rFonts w:ascii="Arial" w:hAnsi="Arial" w:cs="Arial"/>
          <w:spacing w:val="-2"/>
        </w:rPr>
        <w:t xml:space="preserve"> </w:t>
      </w:r>
      <w:r w:rsidRPr="00DB1EB6">
        <w:rPr>
          <w:rFonts w:ascii="Arial" w:hAnsi="Arial" w:cs="Arial"/>
        </w:rPr>
        <w:t>in</w:t>
      </w:r>
      <w:r w:rsidRPr="00DB1EB6">
        <w:rPr>
          <w:rFonts w:ascii="Arial" w:hAnsi="Arial" w:cs="Arial"/>
          <w:spacing w:val="-4"/>
        </w:rPr>
        <w:t xml:space="preserve"> </w:t>
      </w:r>
      <w:r w:rsidRPr="00DB1EB6">
        <w:rPr>
          <w:rFonts w:ascii="Arial" w:hAnsi="Arial" w:cs="Arial"/>
        </w:rPr>
        <w:t>place</w:t>
      </w:r>
      <w:r w:rsidRPr="00DB1EB6">
        <w:rPr>
          <w:rFonts w:ascii="Arial" w:hAnsi="Arial" w:cs="Arial"/>
          <w:spacing w:val="-2"/>
        </w:rPr>
        <w:t xml:space="preserve"> </w:t>
      </w:r>
      <w:r w:rsidRPr="00DB1EB6">
        <w:rPr>
          <w:rFonts w:ascii="Arial" w:hAnsi="Arial" w:cs="Arial"/>
        </w:rPr>
        <w:t>so</w:t>
      </w:r>
      <w:r w:rsidRPr="00DB1EB6">
        <w:rPr>
          <w:rFonts w:ascii="Arial" w:hAnsi="Arial" w:cs="Arial"/>
          <w:spacing w:val="-4"/>
        </w:rPr>
        <w:t xml:space="preserve"> </w:t>
      </w:r>
      <w:r w:rsidRPr="00DB1EB6">
        <w:rPr>
          <w:rFonts w:ascii="Arial" w:hAnsi="Arial" w:cs="Arial"/>
        </w:rPr>
        <w:t>that children</w:t>
      </w:r>
      <w:r w:rsidRPr="00DB1EB6">
        <w:rPr>
          <w:rFonts w:ascii="Arial" w:hAnsi="Arial" w:cs="Arial"/>
          <w:spacing w:val="-2"/>
        </w:rPr>
        <w:t xml:space="preserve"> </w:t>
      </w:r>
      <w:r w:rsidRPr="00DB1EB6">
        <w:rPr>
          <w:rFonts w:ascii="Arial" w:hAnsi="Arial" w:cs="Arial"/>
        </w:rPr>
        <w:t>cannot</w:t>
      </w:r>
      <w:r w:rsidRPr="00DB1EB6">
        <w:rPr>
          <w:rFonts w:ascii="Arial" w:hAnsi="Arial" w:cs="Arial"/>
          <w:spacing w:val="-3"/>
        </w:rPr>
        <w:t xml:space="preserve"> </w:t>
      </w:r>
      <w:r w:rsidRPr="00DB1EB6">
        <w:rPr>
          <w:rFonts w:ascii="Arial" w:hAnsi="Arial" w:cs="Arial"/>
        </w:rPr>
        <w:t>access</w:t>
      </w:r>
      <w:r w:rsidRPr="00DB1EB6">
        <w:rPr>
          <w:rFonts w:ascii="Arial" w:hAnsi="Arial" w:cs="Arial"/>
          <w:spacing w:val="-4"/>
        </w:rPr>
        <w:t xml:space="preserve"> </w:t>
      </w:r>
      <w:r w:rsidRPr="00DB1EB6">
        <w:rPr>
          <w:rFonts w:ascii="Arial" w:hAnsi="Arial" w:cs="Arial"/>
        </w:rPr>
        <w:t>harmful or inappropriate material from our school network</w:t>
      </w:r>
    </w:p>
    <w:p w14:paraId="04B30F2A" w14:textId="77777777" w:rsidR="00DB1EB6" w:rsidRPr="00DB1EB6" w:rsidRDefault="00DB1EB6" w:rsidP="00DB1EB6">
      <w:pPr>
        <w:pStyle w:val="ListParagraph"/>
        <w:widowControl w:val="0"/>
        <w:numPr>
          <w:ilvl w:val="0"/>
          <w:numId w:val="1"/>
        </w:numPr>
        <w:tabs>
          <w:tab w:val="left" w:pos="680"/>
        </w:tabs>
        <w:autoSpaceDE w:val="0"/>
        <w:autoSpaceDN w:val="0"/>
        <w:spacing w:before="4" w:after="0" w:line="237" w:lineRule="auto"/>
        <w:ind w:right="927"/>
        <w:contextualSpacing w:val="0"/>
        <w:rPr>
          <w:rFonts w:ascii="Arial" w:hAnsi="Arial" w:cs="Arial"/>
        </w:rPr>
      </w:pPr>
      <w:r w:rsidRPr="00DB1EB6">
        <w:rPr>
          <w:rFonts w:ascii="Arial" w:hAnsi="Arial" w:cs="Arial"/>
        </w:rPr>
        <w:t>providing</w:t>
      </w:r>
      <w:r w:rsidRPr="00DB1EB6">
        <w:rPr>
          <w:rFonts w:ascii="Arial" w:hAnsi="Arial" w:cs="Arial"/>
          <w:spacing w:val="-2"/>
        </w:rPr>
        <w:t xml:space="preserve"> </w:t>
      </w:r>
      <w:r w:rsidRPr="00DB1EB6">
        <w:rPr>
          <w:rFonts w:ascii="Arial" w:hAnsi="Arial" w:cs="Arial"/>
        </w:rPr>
        <w:t>clear and</w:t>
      </w:r>
      <w:r w:rsidRPr="00DB1EB6">
        <w:rPr>
          <w:rFonts w:ascii="Arial" w:hAnsi="Arial" w:cs="Arial"/>
          <w:spacing w:val="-4"/>
        </w:rPr>
        <w:t xml:space="preserve"> </w:t>
      </w:r>
      <w:r w:rsidRPr="00DB1EB6">
        <w:rPr>
          <w:rFonts w:ascii="Arial" w:hAnsi="Arial" w:cs="Arial"/>
        </w:rPr>
        <w:t>specific</w:t>
      </w:r>
      <w:r w:rsidRPr="00DB1EB6">
        <w:rPr>
          <w:rFonts w:ascii="Arial" w:hAnsi="Arial" w:cs="Arial"/>
          <w:spacing w:val="-1"/>
        </w:rPr>
        <w:t xml:space="preserve"> </w:t>
      </w:r>
      <w:r w:rsidRPr="00DB1EB6">
        <w:rPr>
          <w:rFonts w:ascii="Arial" w:hAnsi="Arial" w:cs="Arial"/>
        </w:rPr>
        <w:t>directions</w:t>
      </w:r>
      <w:r w:rsidRPr="00DB1EB6">
        <w:rPr>
          <w:rFonts w:ascii="Arial" w:hAnsi="Arial" w:cs="Arial"/>
          <w:spacing w:val="-4"/>
        </w:rPr>
        <w:t xml:space="preserve"> </w:t>
      </w:r>
      <w:r w:rsidRPr="00DB1EB6">
        <w:rPr>
          <w:rFonts w:ascii="Arial" w:hAnsi="Arial" w:cs="Arial"/>
        </w:rPr>
        <w:t>to</w:t>
      </w:r>
      <w:r w:rsidRPr="00DB1EB6">
        <w:rPr>
          <w:rFonts w:ascii="Arial" w:hAnsi="Arial" w:cs="Arial"/>
          <w:spacing w:val="-2"/>
        </w:rPr>
        <w:t xml:space="preserve"> </w:t>
      </w:r>
      <w:r w:rsidRPr="00DB1EB6">
        <w:rPr>
          <w:rFonts w:ascii="Arial" w:hAnsi="Arial" w:cs="Arial"/>
        </w:rPr>
        <w:t>staff and</w:t>
      </w:r>
      <w:r w:rsidRPr="00DB1EB6">
        <w:rPr>
          <w:rFonts w:ascii="Arial" w:hAnsi="Arial" w:cs="Arial"/>
          <w:spacing w:val="-6"/>
        </w:rPr>
        <w:t xml:space="preserve"> </w:t>
      </w:r>
      <w:r w:rsidRPr="00DB1EB6">
        <w:rPr>
          <w:rFonts w:ascii="Arial" w:hAnsi="Arial" w:cs="Arial"/>
        </w:rPr>
        <w:t>volunteers</w:t>
      </w:r>
      <w:r w:rsidRPr="00DB1EB6">
        <w:rPr>
          <w:rFonts w:ascii="Arial" w:hAnsi="Arial" w:cs="Arial"/>
          <w:spacing w:val="-4"/>
        </w:rPr>
        <w:t xml:space="preserve"> </w:t>
      </w:r>
      <w:r w:rsidRPr="00DB1EB6">
        <w:rPr>
          <w:rFonts w:ascii="Arial" w:hAnsi="Arial" w:cs="Arial"/>
        </w:rPr>
        <w:t>on</w:t>
      </w:r>
      <w:r w:rsidRPr="00DB1EB6">
        <w:rPr>
          <w:rFonts w:ascii="Arial" w:hAnsi="Arial" w:cs="Arial"/>
          <w:spacing w:val="-2"/>
        </w:rPr>
        <w:t xml:space="preserve"> </w:t>
      </w:r>
      <w:r w:rsidRPr="00DB1EB6">
        <w:rPr>
          <w:rFonts w:ascii="Arial" w:hAnsi="Arial" w:cs="Arial"/>
        </w:rPr>
        <w:t>how</w:t>
      </w:r>
      <w:r w:rsidRPr="00DB1EB6">
        <w:rPr>
          <w:rFonts w:ascii="Arial" w:hAnsi="Arial" w:cs="Arial"/>
          <w:spacing w:val="-5"/>
        </w:rPr>
        <w:t xml:space="preserve"> </w:t>
      </w:r>
      <w:r w:rsidRPr="00DB1EB6">
        <w:rPr>
          <w:rFonts w:ascii="Arial" w:hAnsi="Arial" w:cs="Arial"/>
        </w:rPr>
        <w:t>to</w:t>
      </w:r>
      <w:r w:rsidRPr="00DB1EB6">
        <w:rPr>
          <w:rFonts w:ascii="Arial" w:hAnsi="Arial" w:cs="Arial"/>
          <w:spacing w:val="-4"/>
        </w:rPr>
        <w:t xml:space="preserve"> </w:t>
      </w:r>
      <w:r w:rsidRPr="00DB1EB6">
        <w:rPr>
          <w:rFonts w:ascii="Arial" w:hAnsi="Arial" w:cs="Arial"/>
        </w:rPr>
        <w:t>behave</w:t>
      </w:r>
      <w:r w:rsidRPr="00DB1EB6">
        <w:rPr>
          <w:rFonts w:ascii="Arial" w:hAnsi="Arial" w:cs="Arial"/>
          <w:spacing w:val="-2"/>
        </w:rPr>
        <w:t xml:space="preserve"> </w:t>
      </w:r>
      <w:r w:rsidRPr="00DB1EB6">
        <w:rPr>
          <w:rFonts w:ascii="Arial" w:hAnsi="Arial" w:cs="Arial"/>
        </w:rPr>
        <w:t>online</w:t>
      </w:r>
      <w:r w:rsidRPr="00DB1EB6">
        <w:rPr>
          <w:rFonts w:ascii="Arial" w:hAnsi="Arial" w:cs="Arial"/>
          <w:spacing w:val="-2"/>
        </w:rPr>
        <w:t xml:space="preserve"> </w:t>
      </w:r>
      <w:r w:rsidRPr="00DB1EB6">
        <w:rPr>
          <w:rFonts w:ascii="Arial" w:hAnsi="Arial" w:cs="Arial"/>
        </w:rPr>
        <w:t>through</w:t>
      </w:r>
      <w:r w:rsidRPr="00DB1EB6">
        <w:rPr>
          <w:rFonts w:ascii="Arial" w:hAnsi="Arial" w:cs="Arial"/>
          <w:spacing w:val="-2"/>
        </w:rPr>
        <w:t xml:space="preserve"> </w:t>
      </w:r>
      <w:r w:rsidRPr="00DB1EB6">
        <w:rPr>
          <w:rFonts w:ascii="Arial" w:hAnsi="Arial" w:cs="Arial"/>
        </w:rPr>
        <w:t>our induction process which includes the relevant policies listed at the start of this policy</w:t>
      </w:r>
    </w:p>
    <w:p w14:paraId="645967EB" w14:textId="77777777" w:rsidR="00DB1EB6" w:rsidRPr="00DB1EB6" w:rsidRDefault="00DB1EB6" w:rsidP="00DB1EB6">
      <w:pPr>
        <w:pStyle w:val="ListParagraph"/>
        <w:widowControl w:val="0"/>
        <w:numPr>
          <w:ilvl w:val="0"/>
          <w:numId w:val="1"/>
        </w:numPr>
        <w:tabs>
          <w:tab w:val="left" w:pos="680"/>
        </w:tabs>
        <w:autoSpaceDE w:val="0"/>
        <w:autoSpaceDN w:val="0"/>
        <w:spacing w:before="3" w:after="0" w:line="237" w:lineRule="auto"/>
        <w:ind w:right="707"/>
        <w:contextualSpacing w:val="0"/>
        <w:rPr>
          <w:rFonts w:ascii="Arial" w:hAnsi="Arial" w:cs="Arial"/>
        </w:rPr>
      </w:pPr>
      <w:r w:rsidRPr="00DB1EB6">
        <w:rPr>
          <w:rFonts w:ascii="Arial" w:hAnsi="Arial" w:cs="Arial"/>
        </w:rPr>
        <w:t>actively</w:t>
      </w:r>
      <w:r w:rsidRPr="00DB1EB6">
        <w:rPr>
          <w:rFonts w:ascii="Arial" w:hAnsi="Arial" w:cs="Arial"/>
          <w:spacing w:val="-2"/>
        </w:rPr>
        <w:t xml:space="preserve"> </w:t>
      </w:r>
      <w:r w:rsidRPr="00DB1EB6">
        <w:rPr>
          <w:rFonts w:ascii="Arial" w:hAnsi="Arial" w:cs="Arial"/>
        </w:rPr>
        <w:t>seeking</w:t>
      </w:r>
      <w:r w:rsidRPr="00DB1EB6">
        <w:rPr>
          <w:rFonts w:ascii="Arial" w:hAnsi="Arial" w:cs="Arial"/>
          <w:spacing w:val="-4"/>
        </w:rPr>
        <w:t xml:space="preserve"> </w:t>
      </w:r>
      <w:r w:rsidRPr="00DB1EB6">
        <w:rPr>
          <w:rFonts w:ascii="Arial" w:hAnsi="Arial" w:cs="Arial"/>
        </w:rPr>
        <w:t>support</w:t>
      </w:r>
      <w:r w:rsidRPr="00DB1EB6">
        <w:rPr>
          <w:rFonts w:ascii="Arial" w:hAnsi="Arial" w:cs="Arial"/>
          <w:spacing w:val="-3"/>
        </w:rPr>
        <w:t xml:space="preserve"> </w:t>
      </w:r>
      <w:r w:rsidRPr="00DB1EB6">
        <w:rPr>
          <w:rFonts w:ascii="Arial" w:hAnsi="Arial" w:cs="Arial"/>
        </w:rPr>
        <w:t>from</w:t>
      </w:r>
      <w:r w:rsidRPr="00DB1EB6">
        <w:rPr>
          <w:rFonts w:ascii="Arial" w:hAnsi="Arial" w:cs="Arial"/>
          <w:spacing w:val="-2"/>
        </w:rPr>
        <w:t xml:space="preserve"> </w:t>
      </w:r>
      <w:r w:rsidRPr="00DB1EB6">
        <w:rPr>
          <w:rFonts w:ascii="Arial" w:hAnsi="Arial" w:cs="Arial"/>
        </w:rPr>
        <w:t>other</w:t>
      </w:r>
      <w:r w:rsidRPr="00DB1EB6">
        <w:rPr>
          <w:rFonts w:ascii="Arial" w:hAnsi="Arial" w:cs="Arial"/>
          <w:spacing w:val="-3"/>
        </w:rPr>
        <w:t xml:space="preserve"> </w:t>
      </w:r>
      <w:r w:rsidRPr="00DB1EB6">
        <w:rPr>
          <w:rFonts w:ascii="Arial" w:hAnsi="Arial" w:cs="Arial"/>
        </w:rPr>
        <w:t>agencies</w:t>
      </w:r>
      <w:r w:rsidRPr="00DB1EB6">
        <w:rPr>
          <w:rFonts w:ascii="Arial" w:hAnsi="Arial" w:cs="Arial"/>
          <w:spacing w:val="-3"/>
        </w:rPr>
        <w:t xml:space="preserve"> </w:t>
      </w:r>
      <w:r w:rsidRPr="00DB1EB6">
        <w:rPr>
          <w:rFonts w:ascii="Arial" w:hAnsi="Arial" w:cs="Arial"/>
        </w:rPr>
        <w:t>as</w:t>
      </w:r>
      <w:r w:rsidRPr="00DB1EB6">
        <w:rPr>
          <w:rFonts w:ascii="Arial" w:hAnsi="Arial" w:cs="Arial"/>
          <w:spacing w:val="-2"/>
        </w:rPr>
        <w:t xml:space="preserve"> </w:t>
      </w:r>
      <w:r w:rsidRPr="00DB1EB6">
        <w:rPr>
          <w:rFonts w:ascii="Arial" w:hAnsi="Arial" w:cs="Arial"/>
        </w:rPr>
        <w:t>needed</w:t>
      </w:r>
      <w:r w:rsidRPr="00DB1EB6">
        <w:rPr>
          <w:rFonts w:ascii="Arial" w:hAnsi="Arial" w:cs="Arial"/>
          <w:spacing w:val="-3"/>
        </w:rPr>
        <w:t xml:space="preserve"> </w:t>
      </w:r>
      <w:r w:rsidRPr="00DB1EB6">
        <w:rPr>
          <w:rFonts w:ascii="Arial" w:hAnsi="Arial" w:cs="Arial"/>
        </w:rPr>
        <w:t>(i.e.</w:t>
      </w:r>
      <w:r w:rsidRPr="00DB1EB6">
        <w:rPr>
          <w:rFonts w:ascii="Arial" w:hAnsi="Arial" w:cs="Arial"/>
          <w:spacing w:val="-3"/>
        </w:rPr>
        <w:t xml:space="preserve"> </w:t>
      </w:r>
      <w:r w:rsidRPr="00DB1EB6">
        <w:rPr>
          <w:rFonts w:ascii="Arial" w:hAnsi="Arial" w:cs="Arial"/>
        </w:rPr>
        <w:t>the</w:t>
      </w:r>
      <w:r w:rsidRPr="00DB1EB6">
        <w:rPr>
          <w:rFonts w:ascii="Arial" w:hAnsi="Arial" w:cs="Arial"/>
          <w:spacing w:val="-3"/>
        </w:rPr>
        <w:t xml:space="preserve"> </w:t>
      </w:r>
      <w:r w:rsidRPr="00DB1EB6">
        <w:rPr>
          <w:rFonts w:ascii="Arial" w:hAnsi="Arial" w:cs="Arial"/>
        </w:rPr>
        <w:t>local</w:t>
      </w:r>
      <w:r w:rsidRPr="00DB1EB6">
        <w:rPr>
          <w:rFonts w:ascii="Arial" w:hAnsi="Arial" w:cs="Arial"/>
          <w:spacing w:val="-3"/>
        </w:rPr>
        <w:t xml:space="preserve"> </w:t>
      </w:r>
      <w:r w:rsidRPr="00DB1EB6">
        <w:rPr>
          <w:rFonts w:ascii="Arial" w:hAnsi="Arial" w:cs="Arial"/>
        </w:rPr>
        <w:t>authority,</w:t>
      </w:r>
      <w:r w:rsidRPr="00DB1EB6">
        <w:rPr>
          <w:rFonts w:ascii="Arial" w:hAnsi="Arial" w:cs="Arial"/>
          <w:spacing w:val="-3"/>
        </w:rPr>
        <w:t xml:space="preserve"> </w:t>
      </w:r>
      <w:proofErr w:type="spellStart"/>
      <w:r w:rsidRPr="00DB1EB6">
        <w:rPr>
          <w:rFonts w:ascii="Arial" w:hAnsi="Arial" w:cs="Arial"/>
        </w:rPr>
        <w:t>LGfL</w:t>
      </w:r>
      <w:proofErr w:type="spellEnd"/>
      <w:r w:rsidRPr="00DB1EB6">
        <w:rPr>
          <w:rFonts w:ascii="Arial" w:hAnsi="Arial" w:cs="Arial"/>
        </w:rPr>
        <w:t>,</w:t>
      </w:r>
      <w:r w:rsidRPr="00DB1EB6">
        <w:rPr>
          <w:rFonts w:ascii="Arial" w:hAnsi="Arial" w:cs="Arial"/>
          <w:spacing w:val="-1"/>
        </w:rPr>
        <w:t xml:space="preserve"> </w:t>
      </w:r>
      <w:r w:rsidRPr="00DB1EB6">
        <w:rPr>
          <w:rFonts w:ascii="Arial" w:hAnsi="Arial" w:cs="Arial"/>
        </w:rPr>
        <w:t>Mental</w:t>
      </w:r>
      <w:r w:rsidRPr="00DB1EB6">
        <w:rPr>
          <w:rFonts w:ascii="Arial" w:hAnsi="Arial" w:cs="Arial"/>
          <w:spacing w:val="-5"/>
        </w:rPr>
        <w:t xml:space="preserve"> </w:t>
      </w:r>
      <w:r w:rsidRPr="00DB1EB6">
        <w:rPr>
          <w:rFonts w:ascii="Arial" w:hAnsi="Arial" w:cs="Arial"/>
        </w:rPr>
        <w:t>Health Services, UK Safer Internet Centre’s Professionals’ Online Safety Helpline (POSH), NCA CEOP, Prevent Officer, Police, Nurse, IWF and Harmful Sexual Behaviour Support Service)</w:t>
      </w:r>
    </w:p>
    <w:p w14:paraId="54F47BE9" w14:textId="77777777" w:rsidR="00DB1EB6" w:rsidRPr="00DB1EB6" w:rsidRDefault="00DB1EB6" w:rsidP="00DB1EB6">
      <w:pPr>
        <w:pStyle w:val="ListParagraph"/>
        <w:widowControl w:val="0"/>
        <w:numPr>
          <w:ilvl w:val="0"/>
          <w:numId w:val="1"/>
        </w:numPr>
        <w:tabs>
          <w:tab w:val="left" w:pos="680"/>
        </w:tabs>
        <w:autoSpaceDE w:val="0"/>
        <w:autoSpaceDN w:val="0"/>
        <w:spacing w:before="6" w:after="0" w:line="237" w:lineRule="auto"/>
        <w:ind w:right="487"/>
        <w:contextualSpacing w:val="0"/>
        <w:rPr>
          <w:rFonts w:ascii="Arial" w:hAnsi="Arial" w:cs="Arial"/>
        </w:rPr>
      </w:pPr>
      <w:r w:rsidRPr="00DB1EB6">
        <w:rPr>
          <w:rFonts w:ascii="Arial" w:hAnsi="Arial" w:cs="Arial"/>
        </w:rPr>
        <w:t>inform parents/carers of online-safety incidents involving their children, and the Police where staff or pupils</w:t>
      </w:r>
      <w:r w:rsidRPr="00DB1EB6">
        <w:rPr>
          <w:rFonts w:ascii="Arial" w:hAnsi="Arial" w:cs="Arial"/>
          <w:spacing w:val="-1"/>
        </w:rPr>
        <w:t xml:space="preserve"> </w:t>
      </w:r>
      <w:r w:rsidRPr="00DB1EB6">
        <w:rPr>
          <w:rFonts w:ascii="Arial" w:hAnsi="Arial" w:cs="Arial"/>
        </w:rPr>
        <w:t>engage</w:t>
      </w:r>
      <w:r w:rsidRPr="00DB1EB6">
        <w:rPr>
          <w:rFonts w:ascii="Arial" w:hAnsi="Arial" w:cs="Arial"/>
          <w:spacing w:val="-2"/>
        </w:rPr>
        <w:t xml:space="preserve"> </w:t>
      </w:r>
      <w:r w:rsidRPr="00DB1EB6">
        <w:rPr>
          <w:rFonts w:ascii="Arial" w:hAnsi="Arial" w:cs="Arial"/>
        </w:rPr>
        <w:t>in</w:t>
      </w:r>
      <w:r w:rsidRPr="00DB1EB6">
        <w:rPr>
          <w:rFonts w:ascii="Arial" w:hAnsi="Arial" w:cs="Arial"/>
          <w:spacing w:val="-2"/>
        </w:rPr>
        <w:t xml:space="preserve"> </w:t>
      </w:r>
      <w:r w:rsidRPr="00DB1EB6">
        <w:rPr>
          <w:rFonts w:ascii="Arial" w:hAnsi="Arial" w:cs="Arial"/>
        </w:rPr>
        <w:t>or</w:t>
      </w:r>
      <w:r w:rsidRPr="00DB1EB6">
        <w:rPr>
          <w:rFonts w:ascii="Arial" w:hAnsi="Arial" w:cs="Arial"/>
          <w:spacing w:val="-3"/>
        </w:rPr>
        <w:t xml:space="preserve"> </w:t>
      </w:r>
      <w:r w:rsidRPr="00DB1EB6">
        <w:rPr>
          <w:rFonts w:ascii="Arial" w:hAnsi="Arial" w:cs="Arial"/>
        </w:rPr>
        <w:t>are</w:t>
      </w:r>
      <w:r w:rsidRPr="00DB1EB6">
        <w:rPr>
          <w:rFonts w:ascii="Arial" w:hAnsi="Arial" w:cs="Arial"/>
          <w:spacing w:val="-4"/>
        </w:rPr>
        <w:t xml:space="preserve"> </w:t>
      </w:r>
      <w:r w:rsidRPr="00DB1EB6">
        <w:rPr>
          <w:rFonts w:ascii="Arial" w:hAnsi="Arial" w:cs="Arial"/>
        </w:rPr>
        <w:t>subject</w:t>
      </w:r>
      <w:r w:rsidRPr="00DB1EB6">
        <w:rPr>
          <w:rFonts w:ascii="Arial" w:hAnsi="Arial" w:cs="Arial"/>
          <w:spacing w:val="-3"/>
        </w:rPr>
        <w:t xml:space="preserve"> </w:t>
      </w:r>
      <w:r w:rsidRPr="00DB1EB6">
        <w:rPr>
          <w:rFonts w:ascii="Arial" w:hAnsi="Arial" w:cs="Arial"/>
        </w:rPr>
        <w:t>to</w:t>
      </w:r>
      <w:r w:rsidRPr="00DB1EB6">
        <w:rPr>
          <w:rFonts w:ascii="Arial" w:hAnsi="Arial" w:cs="Arial"/>
          <w:spacing w:val="-4"/>
        </w:rPr>
        <w:t xml:space="preserve"> </w:t>
      </w:r>
      <w:r w:rsidRPr="00DB1EB6">
        <w:rPr>
          <w:rFonts w:ascii="Arial" w:hAnsi="Arial" w:cs="Arial"/>
        </w:rPr>
        <w:t>behaviour</w:t>
      </w:r>
      <w:r w:rsidRPr="00DB1EB6">
        <w:rPr>
          <w:rFonts w:ascii="Arial" w:hAnsi="Arial" w:cs="Arial"/>
          <w:spacing w:val="-3"/>
        </w:rPr>
        <w:t xml:space="preserve"> </w:t>
      </w:r>
      <w:r w:rsidRPr="00DB1EB6">
        <w:rPr>
          <w:rFonts w:ascii="Arial" w:hAnsi="Arial" w:cs="Arial"/>
        </w:rPr>
        <w:t>which</w:t>
      </w:r>
      <w:r w:rsidRPr="00DB1EB6">
        <w:rPr>
          <w:rFonts w:ascii="Arial" w:hAnsi="Arial" w:cs="Arial"/>
          <w:spacing w:val="-2"/>
        </w:rPr>
        <w:t xml:space="preserve"> </w:t>
      </w:r>
      <w:r w:rsidRPr="00DB1EB6">
        <w:rPr>
          <w:rFonts w:ascii="Arial" w:hAnsi="Arial" w:cs="Arial"/>
        </w:rPr>
        <w:t>we</w:t>
      </w:r>
      <w:r w:rsidRPr="00DB1EB6">
        <w:rPr>
          <w:rFonts w:ascii="Arial" w:hAnsi="Arial" w:cs="Arial"/>
          <w:spacing w:val="-2"/>
        </w:rPr>
        <w:t xml:space="preserve"> </w:t>
      </w:r>
      <w:r w:rsidRPr="00DB1EB6">
        <w:rPr>
          <w:rFonts w:ascii="Arial" w:hAnsi="Arial" w:cs="Arial"/>
        </w:rPr>
        <w:t>consider</w:t>
      </w:r>
      <w:r w:rsidRPr="00DB1EB6">
        <w:rPr>
          <w:rFonts w:ascii="Arial" w:hAnsi="Arial" w:cs="Arial"/>
          <w:spacing w:val="-3"/>
        </w:rPr>
        <w:t xml:space="preserve"> </w:t>
      </w:r>
      <w:r w:rsidRPr="00DB1EB6">
        <w:rPr>
          <w:rFonts w:ascii="Arial" w:hAnsi="Arial" w:cs="Arial"/>
        </w:rPr>
        <w:t>is</w:t>
      </w:r>
      <w:r w:rsidRPr="00DB1EB6">
        <w:rPr>
          <w:rFonts w:ascii="Arial" w:hAnsi="Arial" w:cs="Arial"/>
          <w:spacing w:val="-1"/>
        </w:rPr>
        <w:t xml:space="preserve"> </w:t>
      </w:r>
      <w:r w:rsidRPr="00DB1EB6">
        <w:rPr>
          <w:rFonts w:ascii="Arial" w:hAnsi="Arial" w:cs="Arial"/>
        </w:rPr>
        <w:t>particularly</w:t>
      </w:r>
      <w:r w:rsidRPr="00DB1EB6">
        <w:rPr>
          <w:rFonts w:ascii="Arial" w:hAnsi="Arial" w:cs="Arial"/>
          <w:spacing w:val="-2"/>
        </w:rPr>
        <w:t xml:space="preserve"> </w:t>
      </w:r>
      <w:r w:rsidRPr="00DB1EB6">
        <w:rPr>
          <w:rFonts w:ascii="Arial" w:hAnsi="Arial" w:cs="Arial"/>
        </w:rPr>
        <w:t>concerning</w:t>
      </w:r>
      <w:r w:rsidRPr="00DB1EB6">
        <w:rPr>
          <w:rFonts w:ascii="Arial" w:hAnsi="Arial" w:cs="Arial"/>
          <w:spacing w:val="-2"/>
        </w:rPr>
        <w:t xml:space="preserve"> </w:t>
      </w:r>
      <w:r w:rsidRPr="00DB1EB6">
        <w:rPr>
          <w:rFonts w:ascii="Arial" w:hAnsi="Arial" w:cs="Arial"/>
        </w:rPr>
        <w:t>or</w:t>
      </w:r>
      <w:r w:rsidRPr="00DB1EB6">
        <w:rPr>
          <w:rFonts w:ascii="Arial" w:hAnsi="Arial" w:cs="Arial"/>
          <w:spacing w:val="-3"/>
        </w:rPr>
        <w:t xml:space="preserve"> </w:t>
      </w:r>
      <w:r w:rsidRPr="00DB1EB6">
        <w:rPr>
          <w:rFonts w:ascii="Arial" w:hAnsi="Arial" w:cs="Arial"/>
        </w:rPr>
        <w:t>breaks</w:t>
      </w:r>
      <w:r w:rsidRPr="00DB1EB6">
        <w:rPr>
          <w:rFonts w:ascii="Arial" w:hAnsi="Arial" w:cs="Arial"/>
          <w:spacing w:val="-1"/>
        </w:rPr>
        <w:t xml:space="preserve"> </w:t>
      </w:r>
      <w:r w:rsidRPr="00DB1EB6">
        <w:rPr>
          <w:rFonts w:ascii="Arial" w:hAnsi="Arial" w:cs="Arial"/>
        </w:rPr>
        <w:t>the law (particular procedures are in place for sexting and upskirting)</w:t>
      </w:r>
    </w:p>
    <w:p w14:paraId="424275CE" w14:textId="7918A38A" w:rsidR="00DB1EB6" w:rsidRPr="00DB1EB6" w:rsidRDefault="00DB1EB6" w:rsidP="00DB1EB6">
      <w:pPr>
        <w:pStyle w:val="ListParagraph"/>
        <w:widowControl w:val="0"/>
        <w:numPr>
          <w:ilvl w:val="0"/>
          <w:numId w:val="1"/>
        </w:numPr>
        <w:tabs>
          <w:tab w:val="left" w:pos="680"/>
        </w:tabs>
        <w:autoSpaceDE w:val="0"/>
        <w:autoSpaceDN w:val="0"/>
        <w:spacing w:before="5" w:after="0" w:line="237" w:lineRule="auto"/>
        <w:ind w:right="1024"/>
        <w:contextualSpacing w:val="0"/>
        <w:rPr>
          <w:rFonts w:ascii="Arial" w:hAnsi="Arial" w:cs="Arial"/>
        </w:rPr>
      </w:pPr>
      <w:r w:rsidRPr="00DB1EB6">
        <w:rPr>
          <w:rFonts w:ascii="Arial" w:hAnsi="Arial" w:cs="Arial"/>
        </w:rPr>
        <w:t>completing</w:t>
      </w:r>
      <w:r w:rsidRPr="00DB1EB6">
        <w:rPr>
          <w:rFonts w:ascii="Arial" w:hAnsi="Arial" w:cs="Arial"/>
          <w:spacing w:val="-3"/>
        </w:rPr>
        <w:t xml:space="preserve"> </w:t>
      </w:r>
      <w:r w:rsidRPr="00DB1EB6">
        <w:rPr>
          <w:rFonts w:ascii="Arial" w:hAnsi="Arial" w:cs="Arial"/>
        </w:rPr>
        <w:t>an</w:t>
      </w:r>
      <w:r w:rsidRPr="00DB1EB6">
        <w:rPr>
          <w:rFonts w:ascii="Arial" w:hAnsi="Arial" w:cs="Arial"/>
          <w:spacing w:val="-5"/>
        </w:rPr>
        <w:t xml:space="preserve"> </w:t>
      </w:r>
      <w:r w:rsidRPr="00DB1EB6">
        <w:rPr>
          <w:rFonts w:ascii="Arial" w:hAnsi="Arial" w:cs="Arial"/>
        </w:rPr>
        <w:t>annual</w:t>
      </w:r>
      <w:r w:rsidRPr="00DB1EB6">
        <w:rPr>
          <w:rFonts w:ascii="Arial" w:hAnsi="Arial" w:cs="Arial"/>
          <w:spacing w:val="-3"/>
        </w:rPr>
        <w:t xml:space="preserve"> </w:t>
      </w:r>
      <w:hyperlink r:id="rId10">
        <w:r w:rsidRPr="00DB1EB6">
          <w:rPr>
            <w:rFonts w:ascii="Arial" w:hAnsi="Arial" w:cs="Arial"/>
          </w:rPr>
          <w:t>online</w:t>
        </w:r>
        <w:r w:rsidRPr="00DB1EB6">
          <w:rPr>
            <w:rFonts w:ascii="Arial" w:hAnsi="Arial" w:cs="Arial"/>
            <w:spacing w:val="-3"/>
          </w:rPr>
          <w:t xml:space="preserve"> </w:t>
        </w:r>
        <w:r w:rsidRPr="00DB1EB6">
          <w:rPr>
            <w:rFonts w:ascii="Arial" w:hAnsi="Arial" w:cs="Arial"/>
          </w:rPr>
          <w:t>safety</w:t>
        </w:r>
        <w:r w:rsidRPr="00DB1EB6">
          <w:rPr>
            <w:rFonts w:ascii="Arial" w:hAnsi="Arial" w:cs="Arial"/>
            <w:spacing w:val="-2"/>
          </w:rPr>
          <w:t xml:space="preserve"> </w:t>
        </w:r>
        <w:r w:rsidRPr="00DB1EB6">
          <w:rPr>
            <w:rFonts w:ascii="Arial" w:hAnsi="Arial" w:cs="Arial"/>
          </w:rPr>
          <w:t>audit</w:t>
        </w:r>
      </w:hyperlink>
      <w:r w:rsidRPr="00DB1EB6">
        <w:rPr>
          <w:rFonts w:ascii="Arial" w:hAnsi="Arial" w:cs="Arial"/>
          <w:color w:val="0000FF"/>
          <w:spacing w:val="-3"/>
        </w:rPr>
        <w:t xml:space="preserve"> </w:t>
      </w:r>
      <w:r w:rsidRPr="00DB1EB6">
        <w:rPr>
          <w:rFonts w:ascii="Arial" w:hAnsi="Arial" w:cs="Arial"/>
        </w:rPr>
        <w:t>and</w:t>
      </w:r>
      <w:r w:rsidRPr="00DB1EB6">
        <w:rPr>
          <w:rFonts w:ascii="Arial" w:hAnsi="Arial" w:cs="Arial"/>
          <w:spacing w:val="-3"/>
        </w:rPr>
        <w:t xml:space="preserve"> </w:t>
      </w:r>
      <w:r w:rsidRPr="00DB1EB6">
        <w:rPr>
          <w:rFonts w:ascii="Arial" w:hAnsi="Arial" w:cs="Arial"/>
        </w:rPr>
        <w:t xml:space="preserve">which involve a link governor, to review our approach </w:t>
      </w:r>
      <w:proofErr w:type="gramStart"/>
      <w:r w:rsidRPr="00DB1EB6">
        <w:rPr>
          <w:rFonts w:ascii="Arial" w:hAnsi="Arial" w:cs="Arial"/>
        </w:rPr>
        <w:t>an</w:t>
      </w:r>
      <w:proofErr w:type="gramEnd"/>
      <w:r w:rsidRPr="00DB1EB6">
        <w:rPr>
          <w:rFonts w:ascii="Arial" w:hAnsi="Arial" w:cs="Arial"/>
        </w:rPr>
        <w:t xml:space="preserve"> procedures</w:t>
      </w:r>
    </w:p>
    <w:p w14:paraId="026FD9CF" w14:textId="77777777" w:rsidR="00DB1EB6" w:rsidRDefault="00DB1EB6" w:rsidP="00DB1EB6">
      <w:pPr>
        <w:pStyle w:val="ListParagraph"/>
        <w:widowControl w:val="0"/>
        <w:numPr>
          <w:ilvl w:val="0"/>
          <w:numId w:val="1"/>
        </w:numPr>
        <w:tabs>
          <w:tab w:val="left" w:pos="680"/>
        </w:tabs>
        <w:autoSpaceDE w:val="0"/>
        <w:autoSpaceDN w:val="0"/>
        <w:spacing w:before="5" w:after="0" w:line="237" w:lineRule="auto"/>
        <w:ind w:right="1024"/>
        <w:contextualSpacing w:val="0"/>
        <w:rPr>
          <w:rFonts w:ascii="Arial" w:hAnsi="Arial" w:cs="Arial"/>
        </w:rPr>
      </w:pPr>
      <w:r w:rsidRPr="00DB1EB6">
        <w:rPr>
          <w:rFonts w:ascii="Arial" w:hAnsi="Arial" w:cs="Arial"/>
        </w:rPr>
        <w:t>seeking parents’ consent, through our Home School Agreement, for photos / videos to be shared externally.</w:t>
      </w:r>
      <w:r w:rsidRPr="00DB1EB6">
        <w:rPr>
          <w:rFonts w:ascii="Arial" w:hAnsi="Arial" w:cs="Arial"/>
          <w:spacing w:val="-2"/>
        </w:rPr>
        <w:t xml:space="preserve"> </w:t>
      </w:r>
      <w:r w:rsidRPr="00DB1EB6">
        <w:rPr>
          <w:rFonts w:ascii="Arial" w:hAnsi="Arial" w:cs="Arial"/>
        </w:rPr>
        <w:t>Photos</w:t>
      </w:r>
      <w:r w:rsidRPr="00DB1EB6">
        <w:rPr>
          <w:rFonts w:ascii="Arial" w:hAnsi="Arial" w:cs="Arial"/>
          <w:spacing w:val="-4"/>
        </w:rPr>
        <w:t xml:space="preserve"> </w:t>
      </w:r>
      <w:r w:rsidRPr="00DB1EB6">
        <w:rPr>
          <w:rFonts w:ascii="Arial" w:hAnsi="Arial" w:cs="Arial"/>
        </w:rPr>
        <w:t>or</w:t>
      </w:r>
      <w:r w:rsidRPr="00DB1EB6">
        <w:rPr>
          <w:rFonts w:ascii="Arial" w:hAnsi="Arial" w:cs="Arial"/>
          <w:spacing w:val="-3"/>
        </w:rPr>
        <w:t xml:space="preserve"> </w:t>
      </w:r>
      <w:r w:rsidRPr="00DB1EB6">
        <w:rPr>
          <w:rFonts w:ascii="Arial" w:hAnsi="Arial" w:cs="Arial"/>
        </w:rPr>
        <w:t>videos</w:t>
      </w:r>
      <w:r w:rsidRPr="00DB1EB6">
        <w:rPr>
          <w:rFonts w:ascii="Arial" w:hAnsi="Arial" w:cs="Arial"/>
          <w:spacing w:val="-1"/>
        </w:rPr>
        <w:t xml:space="preserve"> </w:t>
      </w:r>
      <w:r w:rsidRPr="00DB1EB6">
        <w:rPr>
          <w:rFonts w:ascii="Arial" w:hAnsi="Arial" w:cs="Arial"/>
        </w:rPr>
        <w:t>do</w:t>
      </w:r>
      <w:r w:rsidRPr="00DB1EB6">
        <w:rPr>
          <w:rFonts w:ascii="Arial" w:hAnsi="Arial" w:cs="Arial"/>
          <w:spacing w:val="-2"/>
        </w:rPr>
        <w:t xml:space="preserve"> </w:t>
      </w:r>
      <w:r w:rsidRPr="00DB1EB6">
        <w:rPr>
          <w:rFonts w:ascii="Arial" w:hAnsi="Arial" w:cs="Arial"/>
        </w:rPr>
        <w:t>not display</w:t>
      </w:r>
      <w:r w:rsidRPr="00DB1EB6">
        <w:rPr>
          <w:rFonts w:ascii="Arial" w:hAnsi="Arial" w:cs="Arial"/>
          <w:spacing w:val="-4"/>
        </w:rPr>
        <w:t xml:space="preserve"> </w:t>
      </w:r>
      <w:r w:rsidRPr="00DB1EB6">
        <w:rPr>
          <w:rFonts w:ascii="Arial" w:hAnsi="Arial" w:cs="Arial"/>
        </w:rPr>
        <w:t>the</w:t>
      </w:r>
      <w:r w:rsidRPr="00DB1EB6">
        <w:rPr>
          <w:rFonts w:ascii="Arial" w:hAnsi="Arial" w:cs="Arial"/>
          <w:spacing w:val="-4"/>
        </w:rPr>
        <w:t xml:space="preserve"> </w:t>
      </w:r>
      <w:r w:rsidRPr="00DB1EB6">
        <w:rPr>
          <w:rFonts w:ascii="Arial" w:hAnsi="Arial" w:cs="Arial"/>
        </w:rPr>
        <w:t>child’s</w:t>
      </w:r>
      <w:r w:rsidRPr="00DB1EB6">
        <w:rPr>
          <w:rFonts w:ascii="Arial" w:hAnsi="Arial" w:cs="Arial"/>
          <w:spacing w:val="-1"/>
        </w:rPr>
        <w:t xml:space="preserve"> </w:t>
      </w:r>
      <w:r w:rsidRPr="00DB1EB6">
        <w:rPr>
          <w:rFonts w:ascii="Arial" w:hAnsi="Arial" w:cs="Arial"/>
        </w:rPr>
        <w:t>name</w:t>
      </w:r>
      <w:r w:rsidRPr="00DB1EB6">
        <w:rPr>
          <w:rFonts w:ascii="Arial" w:hAnsi="Arial" w:cs="Arial"/>
          <w:spacing w:val="-2"/>
        </w:rPr>
        <w:t xml:space="preserve"> </w:t>
      </w:r>
      <w:r w:rsidRPr="00DB1EB6">
        <w:rPr>
          <w:rFonts w:ascii="Arial" w:hAnsi="Arial" w:cs="Arial"/>
        </w:rPr>
        <w:t>unless</w:t>
      </w:r>
      <w:r w:rsidRPr="00DB1EB6">
        <w:rPr>
          <w:rFonts w:ascii="Arial" w:hAnsi="Arial" w:cs="Arial"/>
          <w:spacing w:val="-4"/>
        </w:rPr>
        <w:t xml:space="preserve"> </w:t>
      </w:r>
      <w:r w:rsidRPr="00DB1EB6">
        <w:rPr>
          <w:rFonts w:ascii="Arial" w:hAnsi="Arial" w:cs="Arial"/>
        </w:rPr>
        <w:t>this</w:t>
      </w:r>
      <w:r w:rsidRPr="00DB1EB6">
        <w:rPr>
          <w:rFonts w:ascii="Arial" w:hAnsi="Arial" w:cs="Arial"/>
          <w:spacing w:val="-1"/>
        </w:rPr>
        <w:t xml:space="preserve"> </w:t>
      </w:r>
      <w:r w:rsidRPr="00DB1EB6">
        <w:rPr>
          <w:rFonts w:ascii="Arial" w:hAnsi="Arial" w:cs="Arial"/>
        </w:rPr>
        <w:t>is</w:t>
      </w:r>
      <w:r w:rsidRPr="00DB1EB6">
        <w:rPr>
          <w:rFonts w:ascii="Arial" w:hAnsi="Arial" w:cs="Arial"/>
          <w:spacing w:val="-4"/>
        </w:rPr>
        <w:t xml:space="preserve"> </w:t>
      </w:r>
      <w:r w:rsidRPr="00DB1EB6">
        <w:rPr>
          <w:rFonts w:ascii="Arial" w:hAnsi="Arial" w:cs="Arial"/>
        </w:rPr>
        <w:t>for</w:t>
      </w:r>
      <w:r w:rsidRPr="00DB1EB6">
        <w:rPr>
          <w:rFonts w:ascii="Arial" w:hAnsi="Arial" w:cs="Arial"/>
          <w:spacing w:val="-3"/>
        </w:rPr>
        <w:t xml:space="preserve"> </w:t>
      </w:r>
      <w:r w:rsidRPr="00DB1EB6">
        <w:rPr>
          <w:rFonts w:ascii="Arial" w:hAnsi="Arial" w:cs="Arial"/>
        </w:rPr>
        <w:t>the</w:t>
      </w:r>
      <w:r w:rsidRPr="00DB1EB6">
        <w:rPr>
          <w:rFonts w:ascii="Arial" w:hAnsi="Arial" w:cs="Arial"/>
          <w:spacing w:val="-1"/>
        </w:rPr>
        <w:t xml:space="preserve"> </w:t>
      </w:r>
      <w:r w:rsidRPr="00DB1EB6">
        <w:rPr>
          <w:rFonts w:ascii="Arial" w:hAnsi="Arial" w:cs="Arial"/>
        </w:rPr>
        <w:t>local</w:t>
      </w:r>
      <w:r w:rsidRPr="00DB1EB6">
        <w:rPr>
          <w:rFonts w:ascii="Arial" w:hAnsi="Arial" w:cs="Arial"/>
          <w:spacing w:val="-2"/>
        </w:rPr>
        <w:t xml:space="preserve"> </w:t>
      </w:r>
      <w:r w:rsidRPr="00DB1EB6">
        <w:rPr>
          <w:rFonts w:ascii="Arial" w:hAnsi="Arial" w:cs="Arial"/>
        </w:rPr>
        <w:t>newspaper</w:t>
      </w:r>
      <w:r w:rsidRPr="00DB1EB6">
        <w:rPr>
          <w:rFonts w:ascii="Arial" w:hAnsi="Arial" w:cs="Arial"/>
          <w:spacing w:val="-1"/>
        </w:rPr>
        <w:t xml:space="preserve"> </w:t>
      </w:r>
      <w:r w:rsidRPr="00DB1EB6">
        <w:rPr>
          <w:rFonts w:ascii="Arial" w:hAnsi="Arial" w:cs="Arial"/>
        </w:rPr>
        <w:t xml:space="preserve">and parents’ consent has been given. </w:t>
      </w:r>
    </w:p>
    <w:p w14:paraId="7D9D636D" w14:textId="77777777" w:rsidR="00DB1EB6" w:rsidRDefault="00DB1EB6" w:rsidP="00DB1EB6">
      <w:pPr>
        <w:widowControl w:val="0"/>
        <w:tabs>
          <w:tab w:val="left" w:pos="680"/>
        </w:tabs>
        <w:autoSpaceDE w:val="0"/>
        <w:autoSpaceDN w:val="0"/>
        <w:spacing w:before="5" w:after="0" w:line="237" w:lineRule="auto"/>
        <w:ind w:right="1024"/>
        <w:rPr>
          <w:rFonts w:ascii="Arial" w:hAnsi="Arial" w:cs="Arial"/>
        </w:rPr>
      </w:pPr>
    </w:p>
    <w:p w14:paraId="2F3B78E1" w14:textId="77777777" w:rsidR="00DB1EB6" w:rsidRDefault="00DB1EB6" w:rsidP="00DB1EB6">
      <w:pPr>
        <w:widowControl w:val="0"/>
        <w:tabs>
          <w:tab w:val="left" w:pos="680"/>
        </w:tabs>
        <w:autoSpaceDE w:val="0"/>
        <w:autoSpaceDN w:val="0"/>
        <w:spacing w:before="5" w:after="0" w:line="237" w:lineRule="auto"/>
        <w:ind w:right="1024"/>
        <w:rPr>
          <w:rFonts w:ascii="Arial" w:hAnsi="Arial" w:cs="Arial"/>
        </w:rPr>
      </w:pPr>
    </w:p>
    <w:p w14:paraId="1997EEFA" w14:textId="59A401A1" w:rsidR="00DB1EB6" w:rsidRDefault="00DB1EB6" w:rsidP="00DB1EB6">
      <w:pPr>
        <w:pStyle w:val="ListParagraph"/>
        <w:tabs>
          <w:tab w:val="left" w:pos="680"/>
        </w:tabs>
        <w:spacing w:before="252"/>
        <w:ind w:left="680" w:right="585"/>
        <w:rPr>
          <w:rFonts w:ascii="Arial" w:hAnsi="Arial" w:cs="Arial"/>
          <w:b/>
          <w:bCs/>
          <w:spacing w:val="-5"/>
        </w:rPr>
      </w:pPr>
      <w:r w:rsidRPr="00DB1EB6">
        <w:rPr>
          <w:rFonts w:ascii="Arial" w:hAnsi="Arial" w:cs="Arial"/>
          <w:b/>
          <w:bCs/>
        </w:rPr>
        <w:t>If</w:t>
      </w:r>
      <w:r w:rsidRPr="00DB1EB6">
        <w:rPr>
          <w:rFonts w:ascii="Arial" w:hAnsi="Arial" w:cs="Arial"/>
          <w:b/>
          <w:bCs/>
          <w:spacing w:val="-7"/>
        </w:rPr>
        <w:t xml:space="preserve"> </w:t>
      </w:r>
      <w:r w:rsidRPr="00DB1EB6">
        <w:rPr>
          <w:rFonts w:ascii="Arial" w:hAnsi="Arial" w:cs="Arial"/>
          <w:b/>
          <w:bCs/>
        </w:rPr>
        <w:t>online</w:t>
      </w:r>
      <w:r w:rsidRPr="00DB1EB6">
        <w:rPr>
          <w:rFonts w:ascii="Arial" w:hAnsi="Arial" w:cs="Arial"/>
          <w:b/>
          <w:bCs/>
          <w:spacing w:val="-3"/>
        </w:rPr>
        <w:t xml:space="preserve"> </w:t>
      </w:r>
      <w:r w:rsidRPr="00DB1EB6">
        <w:rPr>
          <w:rFonts w:ascii="Arial" w:hAnsi="Arial" w:cs="Arial"/>
          <w:b/>
          <w:bCs/>
        </w:rPr>
        <w:t>incidents</w:t>
      </w:r>
      <w:r w:rsidRPr="00DB1EB6">
        <w:rPr>
          <w:rFonts w:ascii="Arial" w:hAnsi="Arial" w:cs="Arial"/>
          <w:b/>
          <w:bCs/>
          <w:spacing w:val="-4"/>
        </w:rPr>
        <w:t xml:space="preserve"> </w:t>
      </w:r>
      <w:r w:rsidRPr="00DB1EB6">
        <w:rPr>
          <w:rFonts w:ascii="Arial" w:hAnsi="Arial" w:cs="Arial"/>
          <w:b/>
          <w:bCs/>
        </w:rPr>
        <w:t>or</w:t>
      </w:r>
      <w:r w:rsidRPr="00DB1EB6">
        <w:rPr>
          <w:rFonts w:ascii="Arial" w:hAnsi="Arial" w:cs="Arial"/>
          <w:b/>
          <w:bCs/>
          <w:spacing w:val="-2"/>
        </w:rPr>
        <w:t xml:space="preserve"> </w:t>
      </w:r>
      <w:r w:rsidRPr="00DB1EB6">
        <w:rPr>
          <w:rFonts w:ascii="Arial" w:hAnsi="Arial" w:cs="Arial"/>
          <w:b/>
          <w:bCs/>
        </w:rPr>
        <w:t>abuse</w:t>
      </w:r>
      <w:r w:rsidRPr="00DB1EB6">
        <w:rPr>
          <w:rFonts w:ascii="Arial" w:hAnsi="Arial" w:cs="Arial"/>
          <w:b/>
          <w:bCs/>
          <w:spacing w:val="-4"/>
        </w:rPr>
        <w:t xml:space="preserve"> </w:t>
      </w:r>
      <w:r w:rsidRPr="00DB1EB6">
        <w:rPr>
          <w:rFonts w:ascii="Arial" w:hAnsi="Arial" w:cs="Arial"/>
          <w:b/>
          <w:bCs/>
        </w:rPr>
        <w:t>occurs,</w:t>
      </w:r>
      <w:r w:rsidRPr="00DB1EB6">
        <w:rPr>
          <w:rFonts w:ascii="Arial" w:hAnsi="Arial" w:cs="Arial"/>
          <w:b/>
          <w:bCs/>
          <w:spacing w:val="-5"/>
        </w:rPr>
        <w:t xml:space="preserve"> </w:t>
      </w:r>
      <w:r w:rsidRPr="00DB1EB6">
        <w:rPr>
          <w:rFonts w:ascii="Arial" w:hAnsi="Arial" w:cs="Arial"/>
          <w:b/>
          <w:bCs/>
        </w:rPr>
        <w:t>we</w:t>
      </w:r>
      <w:r w:rsidRPr="00DB1EB6">
        <w:rPr>
          <w:rFonts w:ascii="Arial" w:hAnsi="Arial" w:cs="Arial"/>
          <w:b/>
          <w:bCs/>
          <w:spacing w:val="-4"/>
        </w:rPr>
        <w:t xml:space="preserve"> </w:t>
      </w:r>
      <w:r w:rsidRPr="00DB1EB6">
        <w:rPr>
          <w:rFonts w:ascii="Arial" w:hAnsi="Arial" w:cs="Arial"/>
          <w:b/>
          <w:bCs/>
        </w:rPr>
        <w:t>will</w:t>
      </w:r>
      <w:r w:rsidRPr="00DB1EB6">
        <w:rPr>
          <w:rFonts w:ascii="Arial" w:hAnsi="Arial" w:cs="Arial"/>
          <w:b/>
          <w:bCs/>
          <w:spacing w:val="-4"/>
        </w:rPr>
        <w:t xml:space="preserve"> </w:t>
      </w:r>
      <w:r w:rsidRPr="00DB1EB6">
        <w:rPr>
          <w:rFonts w:ascii="Arial" w:hAnsi="Arial" w:cs="Arial"/>
          <w:b/>
          <w:bCs/>
        </w:rPr>
        <w:t>respond</w:t>
      </w:r>
      <w:r w:rsidRPr="00DB1EB6">
        <w:rPr>
          <w:rFonts w:ascii="Arial" w:hAnsi="Arial" w:cs="Arial"/>
          <w:b/>
          <w:bCs/>
          <w:spacing w:val="-4"/>
        </w:rPr>
        <w:t xml:space="preserve"> </w:t>
      </w:r>
      <w:r w:rsidRPr="00DB1EB6">
        <w:rPr>
          <w:rFonts w:ascii="Arial" w:hAnsi="Arial" w:cs="Arial"/>
          <w:b/>
          <w:bCs/>
          <w:spacing w:val="-5"/>
        </w:rPr>
        <w:t>by</w:t>
      </w:r>
      <w:r>
        <w:rPr>
          <w:rFonts w:ascii="Arial" w:hAnsi="Arial" w:cs="Arial"/>
          <w:b/>
          <w:bCs/>
          <w:spacing w:val="-5"/>
        </w:rPr>
        <w:t>:</w:t>
      </w:r>
    </w:p>
    <w:p w14:paraId="6467B7D6" w14:textId="77777777" w:rsidR="00DB1EB6" w:rsidRPr="00DB1EB6" w:rsidRDefault="00DB1EB6" w:rsidP="00DB1EB6">
      <w:pPr>
        <w:pStyle w:val="ListParagraph"/>
        <w:tabs>
          <w:tab w:val="left" w:pos="680"/>
        </w:tabs>
        <w:spacing w:before="252"/>
        <w:ind w:left="680" w:right="585"/>
        <w:rPr>
          <w:rFonts w:ascii="Arial" w:hAnsi="Arial" w:cs="Arial"/>
          <w:b/>
          <w:bCs/>
          <w:spacing w:val="-5"/>
        </w:rPr>
      </w:pPr>
    </w:p>
    <w:p w14:paraId="6865A655" w14:textId="77777777" w:rsidR="00DB1EB6" w:rsidRPr="00DB1EB6" w:rsidRDefault="00DB1EB6" w:rsidP="00DB1EB6">
      <w:pPr>
        <w:pStyle w:val="ListParagraph"/>
        <w:widowControl w:val="0"/>
        <w:numPr>
          <w:ilvl w:val="0"/>
          <w:numId w:val="1"/>
        </w:numPr>
        <w:tabs>
          <w:tab w:val="left" w:pos="680"/>
        </w:tabs>
        <w:autoSpaceDE w:val="0"/>
        <w:autoSpaceDN w:val="0"/>
        <w:spacing w:before="3" w:after="0" w:line="237" w:lineRule="auto"/>
        <w:ind w:right="474"/>
        <w:contextualSpacing w:val="0"/>
        <w:rPr>
          <w:rFonts w:ascii="Arial" w:hAnsi="Arial" w:cs="Arial"/>
        </w:rPr>
      </w:pPr>
      <w:r w:rsidRPr="00DB1EB6">
        <w:rPr>
          <w:rFonts w:ascii="Arial" w:hAnsi="Arial" w:cs="Arial"/>
        </w:rPr>
        <w:t>having</w:t>
      </w:r>
      <w:r w:rsidRPr="00DB1EB6">
        <w:rPr>
          <w:rFonts w:ascii="Arial" w:hAnsi="Arial" w:cs="Arial"/>
          <w:spacing w:val="-3"/>
        </w:rPr>
        <w:t xml:space="preserve"> </w:t>
      </w:r>
      <w:r w:rsidRPr="00DB1EB6">
        <w:rPr>
          <w:rFonts w:ascii="Arial" w:hAnsi="Arial" w:cs="Arial"/>
        </w:rPr>
        <w:t>clear</w:t>
      </w:r>
      <w:r w:rsidRPr="00DB1EB6">
        <w:rPr>
          <w:rFonts w:ascii="Arial" w:hAnsi="Arial" w:cs="Arial"/>
          <w:spacing w:val="-2"/>
        </w:rPr>
        <w:t xml:space="preserve"> </w:t>
      </w:r>
      <w:r w:rsidRPr="00DB1EB6">
        <w:rPr>
          <w:rFonts w:ascii="Arial" w:hAnsi="Arial" w:cs="Arial"/>
        </w:rPr>
        <w:t>and</w:t>
      </w:r>
      <w:r w:rsidRPr="00DB1EB6">
        <w:rPr>
          <w:rFonts w:ascii="Arial" w:hAnsi="Arial" w:cs="Arial"/>
          <w:spacing w:val="-5"/>
        </w:rPr>
        <w:t xml:space="preserve"> </w:t>
      </w:r>
      <w:r w:rsidRPr="00DB1EB6">
        <w:rPr>
          <w:rFonts w:ascii="Arial" w:hAnsi="Arial" w:cs="Arial"/>
        </w:rPr>
        <w:t>robust</w:t>
      </w:r>
      <w:r w:rsidRPr="00DB1EB6">
        <w:rPr>
          <w:rFonts w:ascii="Arial" w:hAnsi="Arial" w:cs="Arial"/>
          <w:spacing w:val="-4"/>
        </w:rPr>
        <w:t xml:space="preserve"> </w:t>
      </w:r>
      <w:r w:rsidRPr="00DB1EB6">
        <w:rPr>
          <w:rFonts w:ascii="Arial" w:hAnsi="Arial" w:cs="Arial"/>
        </w:rPr>
        <w:t>behaviour,</w:t>
      </w:r>
      <w:r w:rsidRPr="00DB1EB6">
        <w:rPr>
          <w:rFonts w:ascii="Arial" w:hAnsi="Arial" w:cs="Arial"/>
          <w:spacing w:val="-1"/>
        </w:rPr>
        <w:t xml:space="preserve"> </w:t>
      </w:r>
      <w:r w:rsidRPr="00DB1EB6">
        <w:rPr>
          <w:rFonts w:ascii="Arial" w:hAnsi="Arial" w:cs="Arial"/>
        </w:rPr>
        <w:t>anti-bullying</w:t>
      </w:r>
      <w:r w:rsidRPr="00DB1EB6">
        <w:rPr>
          <w:rFonts w:ascii="Arial" w:hAnsi="Arial" w:cs="Arial"/>
          <w:spacing w:val="-3"/>
        </w:rPr>
        <w:t xml:space="preserve"> </w:t>
      </w:r>
      <w:r w:rsidRPr="00DB1EB6">
        <w:rPr>
          <w:rFonts w:ascii="Arial" w:hAnsi="Arial" w:cs="Arial"/>
        </w:rPr>
        <w:t>and</w:t>
      </w:r>
      <w:r w:rsidRPr="00DB1EB6">
        <w:rPr>
          <w:rFonts w:ascii="Arial" w:hAnsi="Arial" w:cs="Arial"/>
          <w:spacing w:val="-2"/>
        </w:rPr>
        <w:t xml:space="preserve"> </w:t>
      </w:r>
      <w:r w:rsidRPr="00DB1EB6">
        <w:rPr>
          <w:rFonts w:ascii="Arial" w:hAnsi="Arial" w:cs="Arial"/>
        </w:rPr>
        <w:t>safeguarding</w:t>
      </w:r>
      <w:r w:rsidRPr="00DB1EB6">
        <w:rPr>
          <w:rFonts w:ascii="Arial" w:hAnsi="Arial" w:cs="Arial"/>
          <w:spacing w:val="-3"/>
        </w:rPr>
        <w:t xml:space="preserve"> </w:t>
      </w:r>
      <w:r w:rsidRPr="00DB1EB6">
        <w:rPr>
          <w:rFonts w:ascii="Arial" w:hAnsi="Arial" w:cs="Arial"/>
        </w:rPr>
        <w:t>procedures</w:t>
      </w:r>
      <w:r w:rsidRPr="00DB1EB6">
        <w:rPr>
          <w:rFonts w:ascii="Arial" w:hAnsi="Arial" w:cs="Arial"/>
          <w:spacing w:val="-4"/>
        </w:rPr>
        <w:t xml:space="preserve"> </w:t>
      </w:r>
      <w:r w:rsidRPr="00DB1EB6">
        <w:rPr>
          <w:rFonts w:ascii="Arial" w:hAnsi="Arial" w:cs="Arial"/>
        </w:rPr>
        <w:t>(see</w:t>
      </w:r>
      <w:r w:rsidRPr="00DB1EB6">
        <w:rPr>
          <w:rFonts w:ascii="Arial" w:hAnsi="Arial" w:cs="Arial"/>
          <w:spacing w:val="-5"/>
        </w:rPr>
        <w:t xml:space="preserve"> </w:t>
      </w:r>
      <w:r w:rsidRPr="00DB1EB6">
        <w:rPr>
          <w:rFonts w:ascii="Arial" w:hAnsi="Arial" w:cs="Arial"/>
        </w:rPr>
        <w:t>relevant</w:t>
      </w:r>
      <w:r w:rsidRPr="00DB1EB6">
        <w:rPr>
          <w:rFonts w:ascii="Arial" w:hAnsi="Arial" w:cs="Arial"/>
          <w:spacing w:val="-4"/>
        </w:rPr>
        <w:t xml:space="preserve"> </w:t>
      </w:r>
      <w:r w:rsidRPr="00DB1EB6">
        <w:rPr>
          <w:rFonts w:ascii="Arial" w:hAnsi="Arial" w:cs="Arial"/>
        </w:rPr>
        <w:t>policies)</w:t>
      </w:r>
      <w:r w:rsidRPr="00DB1EB6">
        <w:rPr>
          <w:rFonts w:ascii="Arial" w:hAnsi="Arial" w:cs="Arial"/>
          <w:spacing w:val="-1"/>
        </w:rPr>
        <w:t xml:space="preserve"> </w:t>
      </w:r>
      <w:r w:rsidRPr="00DB1EB6">
        <w:rPr>
          <w:rFonts w:ascii="Arial" w:hAnsi="Arial" w:cs="Arial"/>
        </w:rPr>
        <w:t>in place for responding to incidents and abuse (including online abuse)</w:t>
      </w:r>
    </w:p>
    <w:p w14:paraId="1EAAFCA9" w14:textId="77777777" w:rsidR="00DB1EB6" w:rsidRPr="00DB1EB6" w:rsidRDefault="00DB1EB6" w:rsidP="00DB1EB6">
      <w:pPr>
        <w:pStyle w:val="ListParagraph"/>
        <w:widowControl w:val="0"/>
        <w:numPr>
          <w:ilvl w:val="0"/>
          <w:numId w:val="1"/>
        </w:numPr>
        <w:tabs>
          <w:tab w:val="left" w:pos="680"/>
        </w:tabs>
        <w:autoSpaceDE w:val="0"/>
        <w:autoSpaceDN w:val="0"/>
        <w:spacing w:before="3" w:after="0" w:line="237" w:lineRule="auto"/>
        <w:ind w:right="647"/>
        <w:contextualSpacing w:val="0"/>
        <w:rPr>
          <w:rFonts w:ascii="Arial" w:hAnsi="Arial" w:cs="Arial"/>
        </w:rPr>
      </w:pPr>
      <w:r w:rsidRPr="00DB1EB6">
        <w:rPr>
          <w:rFonts w:ascii="Arial" w:hAnsi="Arial" w:cs="Arial"/>
        </w:rPr>
        <w:t>providing</w:t>
      </w:r>
      <w:r w:rsidRPr="00DB1EB6">
        <w:rPr>
          <w:rFonts w:ascii="Arial" w:hAnsi="Arial" w:cs="Arial"/>
          <w:spacing w:val="-2"/>
        </w:rPr>
        <w:t xml:space="preserve"> </w:t>
      </w:r>
      <w:r w:rsidRPr="00DB1EB6">
        <w:rPr>
          <w:rFonts w:ascii="Arial" w:hAnsi="Arial" w:cs="Arial"/>
        </w:rPr>
        <w:t>support and</w:t>
      </w:r>
      <w:r w:rsidRPr="00DB1EB6">
        <w:rPr>
          <w:rFonts w:ascii="Arial" w:hAnsi="Arial" w:cs="Arial"/>
          <w:spacing w:val="-4"/>
        </w:rPr>
        <w:t xml:space="preserve"> </w:t>
      </w:r>
      <w:r w:rsidRPr="00DB1EB6">
        <w:rPr>
          <w:rFonts w:ascii="Arial" w:hAnsi="Arial" w:cs="Arial"/>
        </w:rPr>
        <w:t>training</w:t>
      </w:r>
      <w:r w:rsidRPr="00DB1EB6">
        <w:rPr>
          <w:rFonts w:ascii="Arial" w:hAnsi="Arial" w:cs="Arial"/>
          <w:spacing w:val="-2"/>
        </w:rPr>
        <w:t xml:space="preserve"> </w:t>
      </w:r>
      <w:r w:rsidRPr="00DB1EB6">
        <w:rPr>
          <w:rFonts w:ascii="Arial" w:hAnsi="Arial" w:cs="Arial"/>
        </w:rPr>
        <w:t>for all</w:t>
      </w:r>
      <w:r w:rsidRPr="00DB1EB6">
        <w:rPr>
          <w:rFonts w:ascii="Arial" w:hAnsi="Arial" w:cs="Arial"/>
          <w:spacing w:val="-2"/>
        </w:rPr>
        <w:t xml:space="preserve"> </w:t>
      </w:r>
      <w:r w:rsidRPr="00DB1EB6">
        <w:rPr>
          <w:rFonts w:ascii="Arial" w:hAnsi="Arial" w:cs="Arial"/>
        </w:rPr>
        <w:t>staff</w:t>
      </w:r>
      <w:r w:rsidRPr="00DB1EB6">
        <w:rPr>
          <w:rFonts w:ascii="Arial" w:hAnsi="Arial" w:cs="Arial"/>
          <w:spacing w:val="-3"/>
        </w:rPr>
        <w:t xml:space="preserve"> </w:t>
      </w:r>
      <w:r w:rsidRPr="00DB1EB6">
        <w:rPr>
          <w:rFonts w:ascii="Arial" w:hAnsi="Arial" w:cs="Arial"/>
        </w:rPr>
        <w:t>and</w:t>
      </w:r>
      <w:r w:rsidRPr="00DB1EB6">
        <w:rPr>
          <w:rFonts w:ascii="Arial" w:hAnsi="Arial" w:cs="Arial"/>
          <w:spacing w:val="-2"/>
        </w:rPr>
        <w:t xml:space="preserve"> </w:t>
      </w:r>
      <w:r w:rsidRPr="00DB1EB6">
        <w:rPr>
          <w:rFonts w:ascii="Arial" w:hAnsi="Arial" w:cs="Arial"/>
        </w:rPr>
        <w:t>volunteers</w:t>
      </w:r>
      <w:r w:rsidRPr="00DB1EB6">
        <w:rPr>
          <w:rFonts w:ascii="Arial" w:hAnsi="Arial" w:cs="Arial"/>
          <w:spacing w:val="-3"/>
        </w:rPr>
        <w:t xml:space="preserve"> </w:t>
      </w:r>
      <w:r w:rsidRPr="00DB1EB6">
        <w:rPr>
          <w:rFonts w:ascii="Arial" w:hAnsi="Arial" w:cs="Arial"/>
        </w:rPr>
        <w:t>on</w:t>
      </w:r>
      <w:r w:rsidRPr="00DB1EB6">
        <w:rPr>
          <w:rFonts w:ascii="Arial" w:hAnsi="Arial" w:cs="Arial"/>
          <w:spacing w:val="-2"/>
        </w:rPr>
        <w:t xml:space="preserve"> </w:t>
      </w:r>
      <w:r w:rsidRPr="00DB1EB6">
        <w:rPr>
          <w:rFonts w:ascii="Arial" w:hAnsi="Arial" w:cs="Arial"/>
        </w:rPr>
        <w:t>dealing</w:t>
      </w:r>
      <w:r w:rsidRPr="00DB1EB6">
        <w:rPr>
          <w:rFonts w:ascii="Arial" w:hAnsi="Arial" w:cs="Arial"/>
          <w:spacing w:val="-2"/>
        </w:rPr>
        <w:t xml:space="preserve"> </w:t>
      </w:r>
      <w:r w:rsidRPr="00DB1EB6">
        <w:rPr>
          <w:rFonts w:ascii="Arial" w:hAnsi="Arial" w:cs="Arial"/>
        </w:rPr>
        <w:t>with</w:t>
      </w:r>
      <w:r w:rsidRPr="00DB1EB6">
        <w:rPr>
          <w:rFonts w:ascii="Arial" w:hAnsi="Arial" w:cs="Arial"/>
          <w:spacing w:val="-4"/>
        </w:rPr>
        <w:t xml:space="preserve"> </w:t>
      </w:r>
      <w:r w:rsidRPr="00DB1EB6">
        <w:rPr>
          <w:rFonts w:ascii="Arial" w:hAnsi="Arial" w:cs="Arial"/>
        </w:rPr>
        <w:t>all</w:t>
      </w:r>
      <w:r w:rsidRPr="00DB1EB6">
        <w:rPr>
          <w:rFonts w:ascii="Arial" w:hAnsi="Arial" w:cs="Arial"/>
          <w:spacing w:val="-2"/>
        </w:rPr>
        <w:t xml:space="preserve"> </w:t>
      </w:r>
      <w:r w:rsidRPr="00DB1EB6">
        <w:rPr>
          <w:rFonts w:ascii="Arial" w:hAnsi="Arial" w:cs="Arial"/>
        </w:rPr>
        <w:t>forms</w:t>
      </w:r>
      <w:r w:rsidRPr="00DB1EB6">
        <w:rPr>
          <w:rFonts w:ascii="Arial" w:hAnsi="Arial" w:cs="Arial"/>
          <w:spacing w:val="-4"/>
        </w:rPr>
        <w:t xml:space="preserve"> </w:t>
      </w:r>
      <w:r w:rsidRPr="00DB1EB6">
        <w:rPr>
          <w:rFonts w:ascii="Arial" w:hAnsi="Arial" w:cs="Arial"/>
        </w:rPr>
        <w:t>of</w:t>
      </w:r>
      <w:r w:rsidRPr="00DB1EB6">
        <w:rPr>
          <w:rFonts w:ascii="Arial" w:hAnsi="Arial" w:cs="Arial"/>
          <w:spacing w:val="-3"/>
        </w:rPr>
        <w:t xml:space="preserve"> </w:t>
      </w:r>
      <w:r w:rsidRPr="00DB1EB6">
        <w:rPr>
          <w:rFonts w:ascii="Arial" w:hAnsi="Arial" w:cs="Arial"/>
        </w:rPr>
        <w:t xml:space="preserve">abuse, including child-on-child abuse, bullying/cyberbullying, emotional abuse, sexting, sexual abuse and sexual </w:t>
      </w:r>
      <w:r w:rsidRPr="00DB1EB6">
        <w:rPr>
          <w:rFonts w:ascii="Arial" w:hAnsi="Arial" w:cs="Arial"/>
          <w:spacing w:val="-2"/>
        </w:rPr>
        <w:t>exploitation</w:t>
      </w:r>
    </w:p>
    <w:p w14:paraId="20AB9F3C" w14:textId="77777777" w:rsidR="00DB1EB6" w:rsidRPr="00DB1EB6" w:rsidRDefault="00DB1EB6" w:rsidP="00DB1EB6">
      <w:pPr>
        <w:pStyle w:val="ListParagraph"/>
        <w:widowControl w:val="0"/>
        <w:numPr>
          <w:ilvl w:val="0"/>
          <w:numId w:val="1"/>
        </w:numPr>
        <w:tabs>
          <w:tab w:val="left" w:pos="680"/>
        </w:tabs>
        <w:autoSpaceDE w:val="0"/>
        <w:autoSpaceDN w:val="0"/>
        <w:spacing w:before="6" w:after="0" w:line="237" w:lineRule="auto"/>
        <w:ind w:right="548"/>
        <w:contextualSpacing w:val="0"/>
        <w:rPr>
          <w:rFonts w:ascii="Arial" w:hAnsi="Arial" w:cs="Arial"/>
        </w:rPr>
      </w:pPr>
      <w:r w:rsidRPr="00DB1EB6">
        <w:rPr>
          <w:rFonts w:ascii="Arial" w:hAnsi="Arial" w:cs="Arial"/>
        </w:rPr>
        <w:t>making</w:t>
      </w:r>
      <w:r w:rsidRPr="00DB1EB6">
        <w:rPr>
          <w:rFonts w:ascii="Arial" w:hAnsi="Arial" w:cs="Arial"/>
          <w:spacing w:val="-2"/>
        </w:rPr>
        <w:t xml:space="preserve"> </w:t>
      </w:r>
      <w:r w:rsidRPr="00DB1EB6">
        <w:rPr>
          <w:rFonts w:ascii="Arial" w:hAnsi="Arial" w:cs="Arial"/>
        </w:rPr>
        <w:t>sure</w:t>
      </w:r>
      <w:r w:rsidRPr="00DB1EB6">
        <w:rPr>
          <w:rFonts w:ascii="Arial" w:hAnsi="Arial" w:cs="Arial"/>
          <w:spacing w:val="-2"/>
        </w:rPr>
        <w:t xml:space="preserve"> </w:t>
      </w:r>
      <w:r w:rsidRPr="00DB1EB6">
        <w:rPr>
          <w:rFonts w:ascii="Arial" w:hAnsi="Arial" w:cs="Arial"/>
        </w:rPr>
        <w:t>our</w:t>
      </w:r>
      <w:r w:rsidRPr="00DB1EB6">
        <w:rPr>
          <w:rFonts w:ascii="Arial" w:hAnsi="Arial" w:cs="Arial"/>
          <w:spacing w:val="-3"/>
        </w:rPr>
        <w:t xml:space="preserve"> </w:t>
      </w:r>
      <w:r w:rsidRPr="00DB1EB6">
        <w:rPr>
          <w:rFonts w:ascii="Arial" w:hAnsi="Arial" w:cs="Arial"/>
        </w:rPr>
        <w:t>response</w:t>
      </w:r>
      <w:r w:rsidRPr="00DB1EB6">
        <w:rPr>
          <w:rFonts w:ascii="Arial" w:hAnsi="Arial" w:cs="Arial"/>
          <w:spacing w:val="-2"/>
        </w:rPr>
        <w:t xml:space="preserve"> </w:t>
      </w:r>
      <w:r w:rsidRPr="00DB1EB6">
        <w:rPr>
          <w:rFonts w:ascii="Arial" w:hAnsi="Arial" w:cs="Arial"/>
        </w:rPr>
        <w:t>takes</w:t>
      </w:r>
      <w:r w:rsidRPr="00DB1EB6">
        <w:rPr>
          <w:rFonts w:ascii="Arial" w:hAnsi="Arial" w:cs="Arial"/>
          <w:spacing w:val="-4"/>
        </w:rPr>
        <w:t xml:space="preserve"> </w:t>
      </w:r>
      <w:r w:rsidRPr="00DB1EB6">
        <w:rPr>
          <w:rFonts w:ascii="Arial" w:hAnsi="Arial" w:cs="Arial"/>
        </w:rPr>
        <w:t>the</w:t>
      </w:r>
      <w:r w:rsidRPr="00DB1EB6">
        <w:rPr>
          <w:rFonts w:ascii="Arial" w:hAnsi="Arial" w:cs="Arial"/>
          <w:spacing w:val="-2"/>
        </w:rPr>
        <w:t xml:space="preserve"> </w:t>
      </w:r>
      <w:r w:rsidRPr="00DB1EB6">
        <w:rPr>
          <w:rFonts w:ascii="Arial" w:hAnsi="Arial" w:cs="Arial"/>
        </w:rPr>
        <w:t>needs</w:t>
      </w:r>
      <w:r w:rsidRPr="00DB1EB6">
        <w:rPr>
          <w:rFonts w:ascii="Arial" w:hAnsi="Arial" w:cs="Arial"/>
          <w:spacing w:val="-4"/>
        </w:rPr>
        <w:t xml:space="preserve"> </w:t>
      </w:r>
      <w:r w:rsidRPr="00DB1EB6">
        <w:rPr>
          <w:rFonts w:ascii="Arial" w:hAnsi="Arial" w:cs="Arial"/>
        </w:rPr>
        <w:t>of</w:t>
      </w:r>
      <w:r w:rsidRPr="00DB1EB6">
        <w:rPr>
          <w:rFonts w:ascii="Arial" w:hAnsi="Arial" w:cs="Arial"/>
          <w:spacing w:val="-3"/>
        </w:rPr>
        <w:t xml:space="preserve"> </w:t>
      </w:r>
      <w:r w:rsidRPr="00DB1EB6">
        <w:rPr>
          <w:rFonts w:ascii="Arial" w:hAnsi="Arial" w:cs="Arial"/>
        </w:rPr>
        <w:t>the</w:t>
      </w:r>
      <w:r w:rsidRPr="00DB1EB6">
        <w:rPr>
          <w:rFonts w:ascii="Arial" w:hAnsi="Arial" w:cs="Arial"/>
          <w:spacing w:val="-7"/>
        </w:rPr>
        <w:t xml:space="preserve"> </w:t>
      </w:r>
      <w:r w:rsidRPr="00DB1EB6">
        <w:rPr>
          <w:rFonts w:ascii="Arial" w:hAnsi="Arial" w:cs="Arial"/>
        </w:rPr>
        <w:t>person</w:t>
      </w:r>
      <w:r w:rsidRPr="00DB1EB6">
        <w:rPr>
          <w:rFonts w:ascii="Arial" w:hAnsi="Arial" w:cs="Arial"/>
          <w:spacing w:val="-2"/>
        </w:rPr>
        <w:t xml:space="preserve"> </w:t>
      </w:r>
      <w:r w:rsidRPr="00DB1EB6">
        <w:rPr>
          <w:rFonts w:ascii="Arial" w:hAnsi="Arial" w:cs="Arial"/>
        </w:rPr>
        <w:t>experiencing</w:t>
      </w:r>
      <w:r w:rsidRPr="00DB1EB6">
        <w:rPr>
          <w:rFonts w:ascii="Arial" w:hAnsi="Arial" w:cs="Arial"/>
          <w:spacing w:val="-2"/>
        </w:rPr>
        <w:t xml:space="preserve"> </w:t>
      </w:r>
      <w:r w:rsidRPr="00DB1EB6">
        <w:rPr>
          <w:rFonts w:ascii="Arial" w:hAnsi="Arial" w:cs="Arial"/>
        </w:rPr>
        <w:t>abuse, any</w:t>
      </w:r>
      <w:r w:rsidRPr="00DB1EB6">
        <w:rPr>
          <w:rFonts w:ascii="Arial" w:hAnsi="Arial" w:cs="Arial"/>
          <w:spacing w:val="-4"/>
        </w:rPr>
        <w:t xml:space="preserve"> </w:t>
      </w:r>
      <w:r w:rsidRPr="00DB1EB6">
        <w:rPr>
          <w:rFonts w:ascii="Arial" w:hAnsi="Arial" w:cs="Arial"/>
        </w:rPr>
        <w:t>bystanders</w:t>
      </w:r>
      <w:r w:rsidRPr="00DB1EB6">
        <w:rPr>
          <w:rFonts w:ascii="Arial" w:hAnsi="Arial" w:cs="Arial"/>
          <w:spacing w:val="-1"/>
        </w:rPr>
        <w:t xml:space="preserve"> </w:t>
      </w:r>
      <w:r w:rsidRPr="00DB1EB6">
        <w:rPr>
          <w:rFonts w:ascii="Arial" w:hAnsi="Arial" w:cs="Arial"/>
        </w:rPr>
        <w:t>and</w:t>
      </w:r>
      <w:r w:rsidRPr="00DB1EB6">
        <w:rPr>
          <w:rFonts w:ascii="Arial" w:hAnsi="Arial" w:cs="Arial"/>
          <w:spacing w:val="-6"/>
        </w:rPr>
        <w:t xml:space="preserve"> </w:t>
      </w:r>
      <w:r w:rsidRPr="00DB1EB6">
        <w:rPr>
          <w:rFonts w:ascii="Arial" w:hAnsi="Arial" w:cs="Arial"/>
        </w:rPr>
        <w:t>our school as a whole into account</w:t>
      </w:r>
    </w:p>
    <w:p w14:paraId="73089158" w14:textId="77777777" w:rsidR="00DB1EB6" w:rsidRPr="00DB1EB6" w:rsidRDefault="00DB1EB6" w:rsidP="00DB1EB6">
      <w:pPr>
        <w:pStyle w:val="ListParagraph"/>
        <w:widowControl w:val="0"/>
        <w:numPr>
          <w:ilvl w:val="0"/>
          <w:numId w:val="1"/>
        </w:numPr>
        <w:tabs>
          <w:tab w:val="left" w:pos="680"/>
        </w:tabs>
        <w:autoSpaceDE w:val="0"/>
        <w:autoSpaceDN w:val="0"/>
        <w:spacing w:before="3" w:after="0" w:line="237" w:lineRule="auto"/>
        <w:ind w:right="633"/>
        <w:contextualSpacing w:val="0"/>
        <w:rPr>
          <w:rFonts w:ascii="Arial" w:hAnsi="Arial" w:cs="Arial"/>
        </w:rPr>
      </w:pPr>
      <w:r w:rsidRPr="00DB1EB6">
        <w:rPr>
          <w:rFonts w:ascii="Arial" w:hAnsi="Arial" w:cs="Arial"/>
        </w:rPr>
        <w:t>reviewing</w:t>
      </w:r>
      <w:r w:rsidRPr="00DB1EB6">
        <w:rPr>
          <w:rFonts w:ascii="Arial" w:hAnsi="Arial" w:cs="Arial"/>
          <w:spacing w:val="-2"/>
        </w:rPr>
        <w:t xml:space="preserve"> </w:t>
      </w:r>
      <w:r w:rsidRPr="00DB1EB6">
        <w:rPr>
          <w:rFonts w:ascii="Arial" w:hAnsi="Arial" w:cs="Arial"/>
        </w:rPr>
        <w:t>the</w:t>
      </w:r>
      <w:r w:rsidRPr="00DB1EB6">
        <w:rPr>
          <w:rFonts w:ascii="Arial" w:hAnsi="Arial" w:cs="Arial"/>
          <w:spacing w:val="-2"/>
        </w:rPr>
        <w:t xml:space="preserve"> </w:t>
      </w:r>
      <w:r w:rsidRPr="00DB1EB6">
        <w:rPr>
          <w:rFonts w:ascii="Arial" w:hAnsi="Arial" w:cs="Arial"/>
        </w:rPr>
        <w:t>plan</w:t>
      </w:r>
      <w:r w:rsidRPr="00DB1EB6">
        <w:rPr>
          <w:rFonts w:ascii="Arial" w:hAnsi="Arial" w:cs="Arial"/>
          <w:spacing w:val="-4"/>
        </w:rPr>
        <w:t xml:space="preserve"> </w:t>
      </w:r>
      <w:r w:rsidRPr="00DB1EB6">
        <w:rPr>
          <w:rFonts w:ascii="Arial" w:hAnsi="Arial" w:cs="Arial"/>
        </w:rPr>
        <w:t>developed</w:t>
      </w:r>
      <w:r w:rsidRPr="00DB1EB6">
        <w:rPr>
          <w:rFonts w:ascii="Arial" w:hAnsi="Arial" w:cs="Arial"/>
          <w:spacing w:val="-2"/>
        </w:rPr>
        <w:t xml:space="preserve"> </w:t>
      </w:r>
      <w:r w:rsidRPr="00DB1EB6">
        <w:rPr>
          <w:rFonts w:ascii="Arial" w:hAnsi="Arial" w:cs="Arial"/>
        </w:rPr>
        <w:t>to</w:t>
      </w:r>
      <w:r w:rsidRPr="00DB1EB6">
        <w:rPr>
          <w:rFonts w:ascii="Arial" w:hAnsi="Arial" w:cs="Arial"/>
          <w:spacing w:val="-4"/>
        </w:rPr>
        <w:t xml:space="preserve"> </w:t>
      </w:r>
      <w:r w:rsidRPr="00DB1EB6">
        <w:rPr>
          <w:rFonts w:ascii="Arial" w:hAnsi="Arial" w:cs="Arial"/>
        </w:rPr>
        <w:t>address</w:t>
      </w:r>
      <w:r w:rsidRPr="00DB1EB6">
        <w:rPr>
          <w:rFonts w:ascii="Arial" w:hAnsi="Arial" w:cs="Arial"/>
          <w:spacing w:val="-1"/>
        </w:rPr>
        <w:t xml:space="preserve"> </w:t>
      </w:r>
      <w:r w:rsidRPr="00DB1EB6">
        <w:rPr>
          <w:rFonts w:ascii="Arial" w:hAnsi="Arial" w:cs="Arial"/>
        </w:rPr>
        <w:t>online</w:t>
      </w:r>
      <w:r w:rsidRPr="00DB1EB6">
        <w:rPr>
          <w:rFonts w:ascii="Arial" w:hAnsi="Arial" w:cs="Arial"/>
          <w:spacing w:val="-2"/>
        </w:rPr>
        <w:t xml:space="preserve"> </w:t>
      </w:r>
      <w:r w:rsidRPr="00DB1EB6">
        <w:rPr>
          <w:rFonts w:ascii="Arial" w:hAnsi="Arial" w:cs="Arial"/>
        </w:rPr>
        <w:t>abuse</w:t>
      </w:r>
      <w:r w:rsidRPr="00DB1EB6">
        <w:rPr>
          <w:rFonts w:ascii="Arial" w:hAnsi="Arial" w:cs="Arial"/>
          <w:spacing w:val="-2"/>
        </w:rPr>
        <w:t xml:space="preserve"> </w:t>
      </w:r>
      <w:r w:rsidRPr="00DB1EB6">
        <w:rPr>
          <w:rFonts w:ascii="Arial" w:hAnsi="Arial" w:cs="Arial"/>
        </w:rPr>
        <w:t>at</w:t>
      </w:r>
      <w:r w:rsidRPr="00DB1EB6">
        <w:rPr>
          <w:rFonts w:ascii="Arial" w:hAnsi="Arial" w:cs="Arial"/>
          <w:spacing w:val="-2"/>
        </w:rPr>
        <w:t xml:space="preserve"> </w:t>
      </w:r>
      <w:r w:rsidRPr="00DB1EB6">
        <w:rPr>
          <w:rFonts w:ascii="Arial" w:hAnsi="Arial" w:cs="Arial"/>
        </w:rPr>
        <w:t>regular</w:t>
      </w:r>
      <w:r w:rsidRPr="00DB1EB6">
        <w:rPr>
          <w:rFonts w:ascii="Arial" w:hAnsi="Arial" w:cs="Arial"/>
          <w:spacing w:val="-3"/>
        </w:rPr>
        <w:t xml:space="preserve"> </w:t>
      </w:r>
      <w:r w:rsidRPr="00DB1EB6">
        <w:rPr>
          <w:rFonts w:ascii="Arial" w:hAnsi="Arial" w:cs="Arial"/>
        </w:rPr>
        <w:t>intervals,</w:t>
      </w:r>
      <w:r w:rsidRPr="00DB1EB6">
        <w:rPr>
          <w:rFonts w:ascii="Arial" w:hAnsi="Arial" w:cs="Arial"/>
          <w:spacing w:val="-3"/>
        </w:rPr>
        <w:t xml:space="preserve"> </w:t>
      </w:r>
      <w:r w:rsidRPr="00DB1EB6">
        <w:rPr>
          <w:rFonts w:ascii="Arial" w:hAnsi="Arial" w:cs="Arial"/>
        </w:rPr>
        <w:t>in</w:t>
      </w:r>
      <w:r w:rsidRPr="00DB1EB6">
        <w:rPr>
          <w:rFonts w:ascii="Arial" w:hAnsi="Arial" w:cs="Arial"/>
          <w:spacing w:val="-2"/>
        </w:rPr>
        <w:t xml:space="preserve"> </w:t>
      </w:r>
      <w:r w:rsidRPr="00DB1EB6">
        <w:rPr>
          <w:rFonts w:ascii="Arial" w:hAnsi="Arial" w:cs="Arial"/>
        </w:rPr>
        <w:t>order</w:t>
      </w:r>
      <w:r w:rsidRPr="00DB1EB6">
        <w:rPr>
          <w:rFonts w:ascii="Arial" w:hAnsi="Arial" w:cs="Arial"/>
          <w:spacing w:val="-3"/>
        </w:rPr>
        <w:t xml:space="preserve"> </w:t>
      </w:r>
      <w:r w:rsidRPr="00DB1EB6">
        <w:rPr>
          <w:rFonts w:ascii="Arial" w:hAnsi="Arial" w:cs="Arial"/>
        </w:rPr>
        <w:t>to</w:t>
      </w:r>
      <w:r w:rsidRPr="00DB1EB6">
        <w:rPr>
          <w:rFonts w:ascii="Arial" w:hAnsi="Arial" w:cs="Arial"/>
          <w:spacing w:val="-2"/>
        </w:rPr>
        <w:t xml:space="preserve"> </w:t>
      </w:r>
      <w:r w:rsidRPr="00DB1EB6">
        <w:rPr>
          <w:rFonts w:ascii="Arial" w:hAnsi="Arial" w:cs="Arial"/>
        </w:rPr>
        <w:t>ensure</w:t>
      </w:r>
      <w:r w:rsidRPr="00DB1EB6">
        <w:rPr>
          <w:rFonts w:ascii="Arial" w:hAnsi="Arial" w:cs="Arial"/>
          <w:spacing w:val="-4"/>
        </w:rPr>
        <w:t xml:space="preserve"> </w:t>
      </w:r>
      <w:r w:rsidRPr="00DB1EB6">
        <w:rPr>
          <w:rFonts w:ascii="Arial" w:hAnsi="Arial" w:cs="Arial"/>
        </w:rPr>
        <w:t>that any problems have been resolved in the long term</w:t>
      </w:r>
    </w:p>
    <w:p w14:paraId="2ABCC0ED" w14:textId="4DE53B5E" w:rsidR="00DB1EB6" w:rsidRPr="00DB1EB6" w:rsidRDefault="00DB1EB6" w:rsidP="00DB1EB6">
      <w:pPr>
        <w:pStyle w:val="ListParagraph"/>
        <w:widowControl w:val="0"/>
        <w:numPr>
          <w:ilvl w:val="0"/>
          <w:numId w:val="1"/>
        </w:numPr>
        <w:tabs>
          <w:tab w:val="left" w:pos="680"/>
        </w:tabs>
        <w:autoSpaceDE w:val="0"/>
        <w:autoSpaceDN w:val="0"/>
        <w:spacing w:before="2" w:after="0" w:line="240" w:lineRule="auto"/>
        <w:ind w:right="499"/>
        <w:contextualSpacing w:val="0"/>
        <w:rPr>
          <w:rFonts w:ascii="Arial" w:hAnsi="Arial" w:cs="Arial"/>
        </w:rPr>
      </w:pPr>
      <w:r w:rsidRPr="00DB1EB6">
        <w:rPr>
          <w:rFonts w:ascii="Arial" w:hAnsi="Arial" w:cs="Arial"/>
        </w:rPr>
        <w:t>staff</w:t>
      </w:r>
      <w:r w:rsidRPr="00DB1EB6">
        <w:rPr>
          <w:rFonts w:ascii="Arial" w:hAnsi="Arial" w:cs="Arial"/>
          <w:spacing w:val="-1"/>
        </w:rPr>
        <w:t xml:space="preserve"> </w:t>
      </w:r>
      <w:r w:rsidRPr="00DB1EB6">
        <w:rPr>
          <w:rFonts w:ascii="Arial" w:hAnsi="Arial" w:cs="Arial"/>
        </w:rPr>
        <w:t>reporting</w:t>
      </w:r>
      <w:r w:rsidRPr="00DB1EB6">
        <w:rPr>
          <w:rFonts w:ascii="Arial" w:hAnsi="Arial" w:cs="Arial"/>
          <w:spacing w:val="-1"/>
        </w:rPr>
        <w:t xml:space="preserve"> </w:t>
      </w:r>
      <w:r w:rsidRPr="00DB1EB6">
        <w:rPr>
          <w:rFonts w:ascii="Arial" w:hAnsi="Arial" w:cs="Arial"/>
        </w:rPr>
        <w:t>concerns</w:t>
      </w:r>
      <w:r w:rsidRPr="00DB1EB6">
        <w:rPr>
          <w:rFonts w:ascii="Arial" w:hAnsi="Arial" w:cs="Arial"/>
          <w:spacing w:val="-4"/>
        </w:rPr>
        <w:t xml:space="preserve"> </w:t>
      </w:r>
      <w:r w:rsidRPr="00DB1EB6">
        <w:rPr>
          <w:rFonts w:ascii="Arial" w:hAnsi="Arial" w:cs="Arial"/>
        </w:rPr>
        <w:t>about adults</w:t>
      </w:r>
      <w:r w:rsidRPr="00DB1EB6">
        <w:rPr>
          <w:rFonts w:ascii="Arial" w:hAnsi="Arial" w:cs="Arial"/>
          <w:spacing w:val="-5"/>
        </w:rPr>
        <w:t xml:space="preserve"> </w:t>
      </w:r>
      <w:r w:rsidRPr="00DB1EB6">
        <w:rPr>
          <w:rFonts w:ascii="Arial" w:hAnsi="Arial" w:cs="Arial"/>
        </w:rPr>
        <w:t>to</w:t>
      </w:r>
      <w:r w:rsidRPr="00DB1EB6">
        <w:rPr>
          <w:rFonts w:ascii="Arial" w:hAnsi="Arial" w:cs="Arial"/>
          <w:spacing w:val="-3"/>
        </w:rPr>
        <w:t xml:space="preserve"> </w:t>
      </w:r>
      <w:r w:rsidRPr="00DB1EB6">
        <w:rPr>
          <w:rFonts w:ascii="Arial" w:hAnsi="Arial" w:cs="Arial"/>
        </w:rPr>
        <w:t>the</w:t>
      </w:r>
      <w:r w:rsidRPr="00DB1EB6">
        <w:rPr>
          <w:rFonts w:ascii="Arial" w:hAnsi="Arial" w:cs="Arial"/>
          <w:spacing w:val="-1"/>
        </w:rPr>
        <w:t xml:space="preserve"> </w:t>
      </w:r>
      <w:r w:rsidRPr="00DB1EB6">
        <w:rPr>
          <w:rFonts w:ascii="Arial" w:hAnsi="Arial" w:cs="Arial"/>
        </w:rPr>
        <w:t>Headteacher.</w:t>
      </w:r>
      <w:r w:rsidRPr="00DB1EB6">
        <w:rPr>
          <w:rFonts w:ascii="Arial" w:hAnsi="Arial" w:cs="Arial"/>
          <w:spacing w:val="-2"/>
        </w:rPr>
        <w:t xml:space="preserve"> </w:t>
      </w:r>
      <w:r w:rsidRPr="00DB1EB6">
        <w:rPr>
          <w:rFonts w:ascii="Arial" w:hAnsi="Arial" w:cs="Arial"/>
        </w:rPr>
        <w:t>If</w:t>
      </w:r>
      <w:r w:rsidRPr="00DB1EB6">
        <w:rPr>
          <w:rFonts w:ascii="Arial" w:hAnsi="Arial" w:cs="Arial"/>
          <w:spacing w:val="-2"/>
        </w:rPr>
        <w:t xml:space="preserve"> </w:t>
      </w:r>
      <w:r w:rsidRPr="00DB1EB6">
        <w:rPr>
          <w:rFonts w:ascii="Arial" w:hAnsi="Arial" w:cs="Arial"/>
        </w:rPr>
        <w:t>the</w:t>
      </w:r>
      <w:r w:rsidRPr="00DB1EB6">
        <w:rPr>
          <w:rFonts w:ascii="Arial" w:hAnsi="Arial" w:cs="Arial"/>
          <w:spacing w:val="-3"/>
        </w:rPr>
        <w:t xml:space="preserve"> </w:t>
      </w:r>
      <w:r w:rsidRPr="00DB1EB6">
        <w:rPr>
          <w:rFonts w:ascii="Arial" w:hAnsi="Arial" w:cs="Arial"/>
        </w:rPr>
        <w:t>concern</w:t>
      </w:r>
      <w:r w:rsidRPr="00DB1EB6">
        <w:rPr>
          <w:rFonts w:ascii="Arial" w:hAnsi="Arial" w:cs="Arial"/>
          <w:spacing w:val="-1"/>
        </w:rPr>
        <w:t xml:space="preserve"> </w:t>
      </w:r>
      <w:r w:rsidRPr="00DB1EB6">
        <w:rPr>
          <w:rFonts w:ascii="Arial" w:hAnsi="Arial" w:cs="Arial"/>
        </w:rPr>
        <w:t>is</w:t>
      </w:r>
      <w:r w:rsidRPr="00DB1EB6">
        <w:rPr>
          <w:rFonts w:ascii="Arial" w:hAnsi="Arial" w:cs="Arial"/>
          <w:spacing w:val="-3"/>
        </w:rPr>
        <w:t xml:space="preserve"> </w:t>
      </w:r>
      <w:r w:rsidRPr="00DB1EB6">
        <w:rPr>
          <w:rFonts w:ascii="Arial" w:hAnsi="Arial" w:cs="Arial"/>
        </w:rPr>
        <w:t>about</w:t>
      </w:r>
      <w:r w:rsidRPr="00DB1EB6">
        <w:rPr>
          <w:rFonts w:ascii="Arial" w:hAnsi="Arial" w:cs="Arial"/>
          <w:spacing w:val="-2"/>
        </w:rPr>
        <w:t xml:space="preserve"> </w:t>
      </w:r>
      <w:r w:rsidRPr="00DB1EB6">
        <w:rPr>
          <w:rFonts w:ascii="Arial" w:hAnsi="Arial" w:cs="Arial"/>
        </w:rPr>
        <w:t>the</w:t>
      </w:r>
      <w:r w:rsidRPr="00DB1EB6">
        <w:rPr>
          <w:rFonts w:ascii="Arial" w:hAnsi="Arial" w:cs="Arial"/>
          <w:spacing w:val="-3"/>
        </w:rPr>
        <w:t xml:space="preserve"> </w:t>
      </w:r>
      <w:r w:rsidRPr="00DB1EB6">
        <w:rPr>
          <w:rFonts w:ascii="Arial" w:hAnsi="Arial" w:cs="Arial"/>
        </w:rPr>
        <w:t>Headteacher,</w:t>
      </w:r>
      <w:r w:rsidRPr="00DB1EB6">
        <w:rPr>
          <w:rFonts w:ascii="Arial" w:hAnsi="Arial" w:cs="Arial"/>
          <w:spacing w:val="-4"/>
        </w:rPr>
        <w:t xml:space="preserve"> </w:t>
      </w:r>
      <w:r w:rsidRPr="00DB1EB6">
        <w:rPr>
          <w:rFonts w:ascii="Arial" w:hAnsi="Arial" w:cs="Arial"/>
        </w:rPr>
        <w:t>this is</w:t>
      </w:r>
      <w:r w:rsidRPr="00DB1EB6">
        <w:rPr>
          <w:rFonts w:ascii="Arial" w:hAnsi="Arial" w:cs="Arial"/>
          <w:spacing w:val="-1"/>
        </w:rPr>
        <w:t xml:space="preserve"> </w:t>
      </w:r>
      <w:r w:rsidRPr="00DB1EB6">
        <w:rPr>
          <w:rFonts w:ascii="Arial" w:hAnsi="Arial" w:cs="Arial"/>
        </w:rPr>
        <w:t>referred</w:t>
      </w:r>
      <w:r w:rsidRPr="00DB1EB6">
        <w:rPr>
          <w:rFonts w:ascii="Arial" w:hAnsi="Arial" w:cs="Arial"/>
          <w:spacing w:val="-4"/>
        </w:rPr>
        <w:t xml:space="preserve"> </w:t>
      </w:r>
      <w:r w:rsidRPr="00DB1EB6">
        <w:rPr>
          <w:rFonts w:ascii="Arial" w:hAnsi="Arial" w:cs="Arial"/>
        </w:rPr>
        <w:t>to</w:t>
      </w:r>
      <w:r w:rsidRPr="00DB1EB6">
        <w:rPr>
          <w:rFonts w:ascii="Arial" w:hAnsi="Arial" w:cs="Arial"/>
          <w:spacing w:val="-4"/>
        </w:rPr>
        <w:t xml:space="preserve"> </w:t>
      </w:r>
      <w:r w:rsidRPr="00DB1EB6">
        <w:rPr>
          <w:rFonts w:ascii="Arial" w:hAnsi="Arial" w:cs="Arial"/>
        </w:rPr>
        <w:t>the</w:t>
      </w:r>
      <w:r w:rsidRPr="00DB1EB6">
        <w:rPr>
          <w:rFonts w:ascii="Arial" w:hAnsi="Arial" w:cs="Arial"/>
          <w:spacing w:val="-4"/>
        </w:rPr>
        <w:t xml:space="preserve"> </w:t>
      </w:r>
      <w:r w:rsidRPr="00DB1EB6">
        <w:rPr>
          <w:rFonts w:ascii="Arial" w:hAnsi="Arial" w:cs="Arial"/>
        </w:rPr>
        <w:t>Chair</w:t>
      </w:r>
      <w:r w:rsidRPr="00DB1EB6">
        <w:rPr>
          <w:rFonts w:ascii="Arial" w:hAnsi="Arial" w:cs="Arial"/>
          <w:spacing w:val="-3"/>
        </w:rPr>
        <w:t xml:space="preserve"> </w:t>
      </w:r>
      <w:r w:rsidRPr="00DB1EB6">
        <w:rPr>
          <w:rFonts w:ascii="Arial" w:hAnsi="Arial" w:cs="Arial"/>
        </w:rPr>
        <w:t>of Governors</w:t>
      </w:r>
      <w:r w:rsidRPr="00DB1EB6">
        <w:rPr>
          <w:rFonts w:ascii="Arial" w:hAnsi="Arial" w:cs="Arial"/>
          <w:spacing w:val="-1"/>
        </w:rPr>
        <w:t xml:space="preserve"> </w:t>
      </w:r>
      <w:r w:rsidRPr="00DB1EB6">
        <w:rPr>
          <w:rFonts w:ascii="Arial" w:hAnsi="Arial" w:cs="Arial"/>
        </w:rPr>
        <w:t>and</w:t>
      </w:r>
      <w:r w:rsidRPr="00DB1EB6">
        <w:rPr>
          <w:rFonts w:ascii="Arial" w:hAnsi="Arial" w:cs="Arial"/>
          <w:spacing w:val="-4"/>
        </w:rPr>
        <w:t xml:space="preserve"> </w:t>
      </w:r>
      <w:r w:rsidRPr="00DB1EB6">
        <w:rPr>
          <w:rFonts w:ascii="Arial" w:hAnsi="Arial" w:cs="Arial"/>
        </w:rPr>
        <w:t>the</w:t>
      </w:r>
      <w:r w:rsidRPr="00DB1EB6">
        <w:rPr>
          <w:rFonts w:ascii="Arial" w:hAnsi="Arial" w:cs="Arial"/>
          <w:spacing w:val="-4"/>
        </w:rPr>
        <w:t xml:space="preserve"> </w:t>
      </w:r>
      <w:r w:rsidRPr="00DB1EB6">
        <w:rPr>
          <w:rFonts w:ascii="Arial" w:hAnsi="Arial" w:cs="Arial"/>
        </w:rPr>
        <w:t>LADO</w:t>
      </w:r>
      <w:r w:rsidRPr="00DB1EB6">
        <w:rPr>
          <w:rFonts w:ascii="Arial" w:hAnsi="Arial" w:cs="Arial"/>
          <w:spacing w:val="-3"/>
        </w:rPr>
        <w:t xml:space="preserve"> </w:t>
      </w:r>
      <w:r w:rsidRPr="00DB1EB6">
        <w:rPr>
          <w:rFonts w:ascii="Arial" w:hAnsi="Arial" w:cs="Arial"/>
        </w:rPr>
        <w:t>(Local</w:t>
      </w:r>
      <w:r w:rsidRPr="00DB1EB6">
        <w:rPr>
          <w:rFonts w:ascii="Arial" w:hAnsi="Arial" w:cs="Arial"/>
          <w:spacing w:val="-3"/>
        </w:rPr>
        <w:t xml:space="preserve"> </w:t>
      </w:r>
      <w:r w:rsidRPr="00DB1EB6">
        <w:rPr>
          <w:rFonts w:ascii="Arial" w:hAnsi="Arial" w:cs="Arial"/>
        </w:rPr>
        <w:t>Authority’s</w:t>
      </w:r>
      <w:r w:rsidRPr="00DB1EB6">
        <w:rPr>
          <w:rFonts w:ascii="Arial" w:hAnsi="Arial" w:cs="Arial"/>
          <w:spacing w:val="-4"/>
        </w:rPr>
        <w:t xml:space="preserve"> </w:t>
      </w:r>
      <w:r w:rsidRPr="00DB1EB6">
        <w:rPr>
          <w:rFonts w:ascii="Arial" w:hAnsi="Arial" w:cs="Arial"/>
        </w:rPr>
        <w:t>Designated</w:t>
      </w:r>
      <w:r w:rsidRPr="00DB1EB6">
        <w:rPr>
          <w:rFonts w:ascii="Arial" w:hAnsi="Arial" w:cs="Arial"/>
          <w:spacing w:val="-4"/>
        </w:rPr>
        <w:t xml:space="preserve"> </w:t>
      </w:r>
      <w:r w:rsidRPr="00DB1EB6">
        <w:rPr>
          <w:rFonts w:ascii="Arial" w:hAnsi="Arial" w:cs="Arial"/>
        </w:rPr>
        <w:t>Officer). If staff</w:t>
      </w:r>
      <w:r w:rsidRPr="00DB1EB6">
        <w:rPr>
          <w:rFonts w:ascii="Arial" w:hAnsi="Arial" w:cs="Arial"/>
          <w:spacing w:val="-3"/>
        </w:rPr>
        <w:t xml:space="preserve"> </w:t>
      </w:r>
      <w:r w:rsidRPr="00DB1EB6">
        <w:rPr>
          <w:rFonts w:ascii="Arial" w:hAnsi="Arial" w:cs="Arial"/>
        </w:rPr>
        <w:t>have concerns about the safeguarding culture or procedures, they should follow the whistle</w:t>
      </w:r>
      <w:r w:rsidR="00F44765">
        <w:rPr>
          <w:rFonts w:ascii="Arial" w:hAnsi="Arial" w:cs="Arial"/>
        </w:rPr>
        <w:t xml:space="preserve"> </w:t>
      </w:r>
      <w:r w:rsidRPr="00DB1EB6">
        <w:rPr>
          <w:rFonts w:ascii="Arial" w:hAnsi="Arial" w:cs="Arial"/>
        </w:rPr>
        <w:t xml:space="preserve">blowing </w:t>
      </w:r>
      <w:r w:rsidR="00F44765">
        <w:rPr>
          <w:rFonts w:ascii="Arial" w:hAnsi="Arial" w:cs="Arial"/>
        </w:rPr>
        <w:t>p</w:t>
      </w:r>
      <w:r w:rsidRPr="00DB1EB6">
        <w:rPr>
          <w:rFonts w:ascii="Arial" w:hAnsi="Arial" w:cs="Arial"/>
        </w:rPr>
        <w:t>olicy. Useful names and</w:t>
      </w:r>
      <w:r w:rsidRPr="00DB1EB6">
        <w:rPr>
          <w:rFonts w:ascii="Arial" w:hAnsi="Arial" w:cs="Arial"/>
          <w:spacing w:val="-2"/>
        </w:rPr>
        <w:t xml:space="preserve"> </w:t>
      </w:r>
      <w:r w:rsidRPr="00DB1EB6">
        <w:rPr>
          <w:rFonts w:ascii="Arial" w:hAnsi="Arial" w:cs="Arial"/>
        </w:rPr>
        <w:t>numbers are included in</w:t>
      </w:r>
      <w:r w:rsidRPr="00DB1EB6">
        <w:rPr>
          <w:rFonts w:ascii="Arial" w:hAnsi="Arial" w:cs="Arial"/>
          <w:spacing w:val="-2"/>
        </w:rPr>
        <w:t xml:space="preserve"> </w:t>
      </w:r>
      <w:r w:rsidRPr="00DB1EB6">
        <w:rPr>
          <w:rFonts w:ascii="Arial" w:hAnsi="Arial" w:cs="Arial"/>
        </w:rPr>
        <w:t>the Safeguarding Posters in communal areas</w:t>
      </w:r>
      <w:r w:rsidRPr="00DB1EB6">
        <w:rPr>
          <w:rFonts w:ascii="Arial" w:hAnsi="Arial" w:cs="Arial"/>
          <w:spacing w:val="-2"/>
        </w:rPr>
        <w:t xml:space="preserve"> </w:t>
      </w:r>
      <w:r w:rsidRPr="00DB1EB6">
        <w:rPr>
          <w:rFonts w:ascii="Arial" w:hAnsi="Arial" w:cs="Arial"/>
        </w:rPr>
        <w:t>of the</w:t>
      </w:r>
      <w:r w:rsidRPr="00DB1EB6">
        <w:rPr>
          <w:rFonts w:ascii="Arial" w:hAnsi="Arial" w:cs="Arial"/>
          <w:spacing w:val="-2"/>
        </w:rPr>
        <w:t xml:space="preserve"> </w:t>
      </w:r>
      <w:r w:rsidRPr="00DB1EB6">
        <w:rPr>
          <w:rFonts w:ascii="Arial" w:hAnsi="Arial" w:cs="Arial"/>
        </w:rPr>
        <w:t>school.</w:t>
      </w:r>
    </w:p>
    <w:p w14:paraId="2BDB54B3" w14:textId="77777777" w:rsidR="00F44765" w:rsidRDefault="00F44765" w:rsidP="00DB1EB6">
      <w:pPr>
        <w:widowControl w:val="0"/>
        <w:tabs>
          <w:tab w:val="left" w:pos="680"/>
        </w:tabs>
        <w:autoSpaceDE w:val="0"/>
        <w:autoSpaceDN w:val="0"/>
        <w:spacing w:before="5" w:after="0" w:line="237" w:lineRule="auto"/>
        <w:ind w:right="1024"/>
        <w:rPr>
          <w:rFonts w:ascii="Arial" w:hAnsi="Arial" w:cs="Arial"/>
        </w:rPr>
      </w:pPr>
    </w:p>
    <w:p w14:paraId="3CA07F88" w14:textId="77777777" w:rsidR="00F44765" w:rsidRDefault="00F44765" w:rsidP="00DB1EB6">
      <w:pPr>
        <w:widowControl w:val="0"/>
        <w:tabs>
          <w:tab w:val="left" w:pos="680"/>
        </w:tabs>
        <w:autoSpaceDE w:val="0"/>
        <w:autoSpaceDN w:val="0"/>
        <w:spacing w:before="5" w:after="0" w:line="237" w:lineRule="auto"/>
        <w:ind w:right="1024"/>
        <w:rPr>
          <w:rFonts w:ascii="Arial" w:hAnsi="Arial" w:cs="Arial"/>
        </w:rPr>
      </w:pPr>
    </w:p>
    <w:p w14:paraId="2FF33EAF" w14:textId="77777777" w:rsidR="00F44765" w:rsidRPr="00F44765" w:rsidRDefault="00F44765" w:rsidP="00F44765">
      <w:pPr>
        <w:pStyle w:val="Heading3"/>
        <w:spacing w:before="251" w:line="252" w:lineRule="exact"/>
        <w:rPr>
          <w:rFonts w:ascii="Arial" w:hAnsi="Arial" w:cs="Arial"/>
          <w:b/>
          <w:bCs/>
          <w:color w:val="auto"/>
          <w:sz w:val="24"/>
          <w:szCs w:val="24"/>
        </w:rPr>
      </w:pPr>
      <w:r w:rsidRPr="00F44765">
        <w:rPr>
          <w:rFonts w:ascii="Arial" w:hAnsi="Arial" w:cs="Arial"/>
          <w:b/>
          <w:bCs/>
          <w:color w:val="auto"/>
          <w:sz w:val="24"/>
          <w:szCs w:val="24"/>
        </w:rPr>
        <w:t>Filtering</w:t>
      </w:r>
      <w:r w:rsidRPr="00F44765">
        <w:rPr>
          <w:rFonts w:ascii="Arial" w:hAnsi="Arial" w:cs="Arial"/>
          <w:b/>
          <w:bCs/>
          <w:color w:val="auto"/>
          <w:spacing w:val="-4"/>
          <w:sz w:val="24"/>
          <w:szCs w:val="24"/>
        </w:rPr>
        <w:t xml:space="preserve"> </w:t>
      </w:r>
      <w:r w:rsidRPr="00F44765">
        <w:rPr>
          <w:rFonts w:ascii="Arial" w:hAnsi="Arial" w:cs="Arial"/>
          <w:b/>
          <w:bCs/>
          <w:color w:val="auto"/>
          <w:sz w:val="24"/>
          <w:szCs w:val="24"/>
        </w:rPr>
        <w:t>and</w:t>
      </w:r>
      <w:r w:rsidRPr="00F44765">
        <w:rPr>
          <w:rFonts w:ascii="Arial" w:hAnsi="Arial" w:cs="Arial"/>
          <w:b/>
          <w:bCs/>
          <w:color w:val="auto"/>
          <w:spacing w:val="-3"/>
          <w:sz w:val="24"/>
          <w:szCs w:val="24"/>
        </w:rPr>
        <w:t xml:space="preserve"> </w:t>
      </w:r>
      <w:r w:rsidRPr="00F44765">
        <w:rPr>
          <w:rFonts w:ascii="Arial" w:hAnsi="Arial" w:cs="Arial"/>
          <w:b/>
          <w:bCs/>
          <w:color w:val="auto"/>
          <w:spacing w:val="-2"/>
          <w:sz w:val="24"/>
          <w:szCs w:val="24"/>
        </w:rPr>
        <w:t>Monitoring</w:t>
      </w:r>
    </w:p>
    <w:p w14:paraId="5373504A" w14:textId="77777777" w:rsidR="00F44765" w:rsidRDefault="00F44765" w:rsidP="00F44765">
      <w:pPr>
        <w:pStyle w:val="BodyText"/>
        <w:ind w:right="431"/>
        <w:rPr>
          <w:rFonts w:ascii="Arial" w:hAnsi="Arial" w:cs="Arial"/>
          <w:sz w:val="24"/>
          <w:szCs w:val="24"/>
        </w:rPr>
      </w:pPr>
      <w:r w:rsidRPr="00F44765">
        <w:rPr>
          <w:rFonts w:ascii="Arial" w:hAnsi="Arial" w:cs="Arial"/>
          <w:sz w:val="24"/>
          <w:szCs w:val="24"/>
        </w:rPr>
        <w:t>An</w:t>
      </w:r>
      <w:r w:rsidRPr="00F44765">
        <w:rPr>
          <w:rFonts w:ascii="Arial" w:hAnsi="Arial" w:cs="Arial"/>
          <w:spacing w:val="-2"/>
          <w:sz w:val="24"/>
          <w:szCs w:val="24"/>
        </w:rPr>
        <w:t xml:space="preserve"> </w:t>
      </w:r>
      <w:r w:rsidRPr="00F44765">
        <w:rPr>
          <w:rFonts w:ascii="Arial" w:hAnsi="Arial" w:cs="Arial"/>
          <w:sz w:val="24"/>
          <w:szCs w:val="24"/>
        </w:rPr>
        <w:t>active</w:t>
      </w:r>
      <w:r w:rsidRPr="00F44765">
        <w:rPr>
          <w:rFonts w:ascii="Arial" w:hAnsi="Arial" w:cs="Arial"/>
          <w:spacing w:val="-2"/>
          <w:sz w:val="24"/>
          <w:szCs w:val="24"/>
        </w:rPr>
        <w:t xml:space="preserve"> </w:t>
      </w:r>
      <w:r w:rsidRPr="00F44765">
        <w:rPr>
          <w:rFonts w:ascii="Arial" w:hAnsi="Arial" w:cs="Arial"/>
          <w:sz w:val="24"/>
          <w:szCs w:val="24"/>
        </w:rPr>
        <w:t>and</w:t>
      </w:r>
      <w:r w:rsidRPr="00F44765">
        <w:rPr>
          <w:rFonts w:ascii="Arial" w:hAnsi="Arial" w:cs="Arial"/>
          <w:spacing w:val="-4"/>
          <w:sz w:val="24"/>
          <w:szCs w:val="24"/>
        </w:rPr>
        <w:t xml:space="preserve"> </w:t>
      </w:r>
      <w:r w:rsidRPr="00F44765">
        <w:rPr>
          <w:rFonts w:ascii="Arial" w:hAnsi="Arial" w:cs="Arial"/>
          <w:sz w:val="24"/>
          <w:szCs w:val="24"/>
        </w:rPr>
        <w:t>well</w:t>
      </w:r>
      <w:r w:rsidRPr="00F44765">
        <w:rPr>
          <w:rFonts w:ascii="Arial" w:hAnsi="Arial" w:cs="Arial"/>
          <w:spacing w:val="-2"/>
          <w:sz w:val="24"/>
          <w:szCs w:val="24"/>
        </w:rPr>
        <w:t xml:space="preserve"> </w:t>
      </w:r>
      <w:r w:rsidRPr="00F44765">
        <w:rPr>
          <w:rFonts w:ascii="Arial" w:hAnsi="Arial" w:cs="Arial"/>
          <w:sz w:val="24"/>
          <w:szCs w:val="24"/>
        </w:rPr>
        <w:t>managed</w:t>
      </w:r>
      <w:r w:rsidRPr="00F44765">
        <w:rPr>
          <w:rFonts w:ascii="Arial" w:hAnsi="Arial" w:cs="Arial"/>
          <w:spacing w:val="-2"/>
          <w:sz w:val="24"/>
          <w:szCs w:val="24"/>
        </w:rPr>
        <w:t xml:space="preserve"> </w:t>
      </w:r>
      <w:r w:rsidRPr="00F44765">
        <w:rPr>
          <w:rFonts w:ascii="Arial" w:hAnsi="Arial" w:cs="Arial"/>
          <w:sz w:val="24"/>
          <w:szCs w:val="24"/>
        </w:rPr>
        <w:t>filtering</w:t>
      </w:r>
      <w:r w:rsidRPr="00F44765">
        <w:rPr>
          <w:rFonts w:ascii="Arial" w:hAnsi="Arial" w:cs="Arial"/>
          <w:spacing w:val="-4"/>
          <w:sz w:val="24"/>
          <w:szCs w:val="24"/>
        </w:rPr>
        <w:t xml:space="preserve"> </w:t>
      </w:r>
      <w:r w:rsidRPr="00F44765">
        <w:rPr>
          <w:rFonts w:ascii="Arial" w:hAnsi="Arial" w:cs="Arial"/>
          <w:sz w:val="24"/>
          <w:szCs w:val="24"/>
        </w:rPr>
        <w:t>system is</w:t>
      </w:r>
      <w:r w:rsidRPr="00F44765">
        <w:rPr>
          <w:rFonts w:ascii="Arial" w:hAnsi="Arial" w:cs="Arial"/>
          <w:spacing w:val="-1"/>
          <w:sz w:val="24"/>
          <w:szCs w:val="24"/>
        </w:rPr>
        <w:t xml:space="preserve"> </w:t>
      </w:r>
      <w:r w:rsidRPr="00F44765">
        <w:rPr>
          <w:rFonts w:ascii="Arial" w:hAnsi="Arial" w:cs="Arial"/>
          <w:sz w:val="24"/>
          <w:szCs w:val="24"/>
        </w:rPr>
        <w:t>an</w:t>
      </w:r>
      <w:r w:rsidRPr="00F44765">
        <w:rPr>
          <w:rFonts w:ascii="Arial" w:hAnsi="Arial" w:cs="Arial"/>
          <w:spacing w:val="-4"/>
          <w:sz w:val="24"/>
          <w:szCs w:val="24"/>
        </w:rPr>
        <w:t xml:space="preserve"> </w:t>
      </w:r>
      <w:r w:rsidRPr="00F44765">
        <w:rPr>
          <w:rFonts w:ascii="Arial" w:hAnsi="Arial" w:cs="Arial"/>
          <w:sz w:val="24"/>
          <w:szCs w:val="24"/>
        </w:rPr>
        <w:t>important</w:t>
      </w:r>
      <w:r w:rsidRPr="00F44765">
        <w:rPr>
          <w:rFonts w:ascii="Arial" w:hAnsi="Arial" w:cs="Arial"/>
          <w:spacing w:val="-3"/>
          <w:sz w:val="24"/>
          <w:szCs w:val="24"/>
        </w:rPr>
        <w:t xml:space="preserve"> </w:t>
      </w:r>
      <w:r w:rsidRPr="00F44765">
        <w:rPr>
          <w:rFonts w:ascii="Arial" w:hAnsi="Arial" w:cs="Arial"/>
          <w:sz w:val="24"/>
          <w:szCs w:val="24"/>
        </w:rPr>
        <w:t>part of</w:t>
      </w:r>
      <w:r w:rsidRPr="00F44765">
        <w:rPr>
          <w:rFonts w:ascii="Arial" w:hAnsi="Arial" w:cs="Arial"/>
          <w:spacing w:val="-3"/>
          <w:sz w:val="24"/>
          <w:szCs w:val="24"/>
        </w:rPr>
        <w:t xml:space="preserve"> </w:t>
      </w:r>
      <w:r w:rsidRPr="00F44765">
        <w:rPr>
          <w:rFonts w:ascii="Arial" w:hAnsi="Arial" w:cs="Arial"/>
          <w:sz w:val="24"/>
          <w:szCs w:val="24"/>
        </w:rPr>
        <w:t>providing</w:t>
      </w:r>
      <w:r w:rsidRPr="00F44765">
        <w:rPr>
          <w:rFonts w:ascii="Arial" w:hAnsi="Arial" w:cs="Arial"/>
          <w:spacing w:val="-2"/>
          <w:sz w:val="24"/>
          <w:szCs w:val="24"/>
        </w:rPr>
        <w:t xml:space="preserve"> </w:t>
      </w:r>
      <w:r w:rsidRPr="00F44765">
        <w:rPr>
          <w:rFonts w:ascii="Arial" w:hAnsi="Arial" w:cs="Arial"/>
          <w:sz w:val="24"/>
          <w:szCs w:val="24"/>
        </w:rPr>
        <w:t>a</w:t>
      </w:r>
      <w:r w:rsidRPr="00F44765">
        <w:rPr>
          <w:rFonts w:ascii="Arial" w:hAnsi="Arial" w:cs="Arial"/>
          <w:spacing w:val="-2"/>
          <w:sz w:val="24"/>
          <w:szCs w:val="24"/>
        </w:rPr>
        <w:t xml:space="preserve"> </w:t>
      </w:r>
      <w:r w:rsidRPr="00F44765">
        <w:rPr>
          <w:rFonts w:ascii="Arial" w:hAnsi="Arial" w:cs="Arial"/>
          <w:sz w:val="24"/>
          <w:szCs w:val="24"/>
        </w:rPr>
        <w:t>safe</w:t>
      </w:r>
      <w:r w:rsidRPr="00F44765">
        <w:rPr>
          <w:rFonts w:ascii="Arial" w:hAnsi="Arial" w:cs="Arial"/>
          <w:spacing w:val="-2"/>
          <w:sz w:val="24"/>
          <w:szCs w:val="24"/>
        </w:rPr>
        <w:t xml:space="preserve"> </w:t>
      </w:r>
      <w:r w:rsidRPr="00F44765">
        <w:rPr>
          <w:rFonts w:ascii="Arial" w:hAnsi="Arial" w:cs="Arial"/>
          <w:sz w:val="24"/>
          <w:szCs w:val="24"/>
        </w:rPr>
        <w:t>environment</w:t>
      </w:r>
      <w:r w:rsidRPr="00F44765">
        <w:rPr>
          <w:rFonts w:ascii="Arial" w:hAnsi="Arial" w:cs="Arial"/>
          <w:spacing w:val="-3"/>
          <w:sz w:val="24"/>
          <w:szCs w:val="24"/>
        </w:rPr>
        <w:t xml:space="preserve"> </w:t>
      </w:r>
      <w:r w:rsidRPr="00F44765">
        <w:rPr>
          <w:rFonts w:ascii="Arial" w:hAnsi="Arial" w:cs="Arial"/>
          <w:sz w:val="24"/>
          <w:szCs w:val="24"/>
        </w:rPr>
        <w:t>for</w:t>
      </w:r>
      <w:r w:rsidRPr="00F44765">
        <w:rPr>
          <w:rFonts w:ascii="Arial" w:hAnsi="Arial" w:cs="Arial"/>
          <w:spacing w:val="-1"/>
          <w:sz w:val="24"/>
          <w:szCs w:val="24"/>
        </w:rPr>
        <w:t xml:space="preserve"> </w:t>
      </w:r>
      <w:r w:rsidRPr="00F44765">
        <w:rPr>
          <w:rFonts w:ascii="Arial" w:hAnsi="Arial" w:cs="Arial"/>
          <w:sz w:val="24"/>
          <w:szCs w:val="24"/>
        </w:rPr>
        <w:t>pupils to learn at Archbishop Hutton’s VC Primary School.</w:t>
      </w:r>
      <w:r w:rsidRPr="00F44765">
        <w:rPr>
          <w:rFonts w:ascii="Arial" w:hAnsi="Arial" w:cs="Arial"/>
          <w:spacing w:val="40"/>
          <w:sz w:val="24"/>
          <w:szCs w:val="24"/>
        </w:rPr>
        <w:t xml:space="preserve"> </w:t>
      </w:r>
      <w:r w:rsidRPr="00F44765">
        <w:rPr>
          <w:rFonts w:ascii="Arial" w:hAnsi="Arial" w:cs="Arial"/>
          <w:sz w:val="24"/>
          <w:szCs w:val="24"/>
        </w:rPr>
        <w:t xml:space="preserve">Working with Surf Protect and our IT support (Ed-it), our school’s filtering system blocks internet access to harmful sites and inappropriate content. </w:t>
      </w:r>
    </w:p>
    <w:p w14:paraId="43160E16" w14:textId="77777777" w:rsidR="00F44765" w:rsidRDefault="00F44765" w:rsidP="00F44765">
      <w:pPr>
        <w:pStyle w:val="BodyText"/>
        <w:ind w:right="431"/>
        <w:rPr>
          <w:rFonts w:ascii="Arial" w:hAnsi="Arial" w:cs="Arial"/>
          <w:sz w:val="24"/>
          <w:szCs w:val="24"/>
        </w:rPr>
      </w:pPr>
    </w:p>
    <w:p w14:paraId="21B88D6D" w14:textId="20E317D5" w:rsidR="00F44765" w:rsidRDefault="00F44765" w:rsidP="00F44765">
      <w:pPr>
        <w:pStyle w:val="BodyText"/>
        <w:ind w:right="431"/>
        <w:rPr>
          <w:rFonts w:ascii="Arial" w:hAnsi="Arial" w:cs="Arial"/>
          <w:sz w:val="24"/>
          <w:szCs w:val="24"/>
        </w:rPr>
      </w:pPr>
      <w:r w:rsidRPr="00F44765">
        <w:rPr>
          <w:rFonts w:ascii="Arial" w:hAnsi="Arial" w:cs="Arial"/>
          <w:sz w:val="24"/>
          <w:szCs w:val="24"/>
        </w:rPr>
        <w:t>We work closely to ensure it does not unreasonably impact teaching and learning or school administration or restrict pupils from learning how to assess and manage risk themselves.</w:t>
      </w:r>
    </w:p>
    <w:p w14:paraId="2BBACF0D" w14:textId="77777777" w:rsidR="00F44765" w:rsidRDefault="00F44765" w:rsidP="00F44765">
      <w:pPr>
        <w:pStyle w:val="BodyText"/>
        <w:ind w:right="431"/>
        <w:rPr>
          <w:rFonts w:ascii="Arial" w:hAnsi="Arial" w:cs="Arial"/>
          <w:sz w:val="24"/>
          <w:szCs w:val="24"/>
        </w:rPr>
      </w:pPr>
    </w:p>
    <w:p w14:paraId="5227B60C" w14:textId="544F82AD" w:rsidR="00F44765" w:rsidRDefault="00F44765" w:rsidP="00F44765">
      <w:pPr>
        <w:pStyle w:val="BodyText"/>
        <w:ind w:right="431"/>
        <w:rPr>
          <w:rFonts w:ascii="Arial" w:hAnsi="Arial" w:cs="Arial"/>
          <w:sz w:val="24"/>
          <w:szCs w:val="24"/>
        </w:rPr>
      </w:pPr>
      <w:r>
        <w:rPr>
          <w:rFonts w:ascii="Arial" w:hAnsi="Arial" w:cs="Arial"/>
          <w:sz w:val="24"/>
          <w:szCs w:val="24"/>
        </w:rPr>
        <w:t>The features of our filter are as follows:</w:t>
      </w:r>
    </w:p>
    <w:p w14:paraId="77D77CFE" w14:textId="77777777" w:rsidR="00F44765" w:rsidRDefault="00F44765" w:rsidP="00F44765">
      <w:pPr>
        <w:pStyle w:val="BodyText"/>
        <w:ind w:right="431"/>
        <w:rPr>
          <w:rFonts w:ascii="Arial" w:hAnsi="Arial" w:cs="Arial"/>
          <w:sz w:val="24"/>
          <w:szCs w:val="24"/>
        </w:rPr>
      </w:pPr>
    </w:p>
    <w:p w14:paraId="3F04994C" w14:textId="77777777" w:rsidR="00F44765" w:rsidRDefault="00F44765" w:rsidP="00F44765">
      <w:pPr>
        <w:pStyle w:val="BodyText"/>
        <w:ind w:right="431"/>
        <w:rPr>
          <w:rFonts w:ascii="Arial" w:hAnsi="Arial" w:cs="Arial"/>
          <w:sz w:val="24"/>
          <w:szCs w:val="24"/>
        </w:rPr>
      </w:pPr>
    </w:p>
    <w:p w14:paraId="145742C3" w14:textId="303FDD52" w:rsidR="00F44765" w:rsidRPr="00F44765" w:rsidRDefault="00F44765" w:rsidP="00F44765">
      <w:pPr>
        <w:pStyle w:val="BodyText"/>
        <w:ind w:right="431"/>
        <w:rPr>
          <w:rFonts w:ascii="Arial" w:hAnsi="Arial" w:cs="Arial"/>
          <w:sz w:val="24"/>
          <w:szCs w:val="24"/>
        </w:rPr>
      </w:pPr>
    </w:p>
    <w:p w14:paraId="40165DDF" w14:textId="3A64348D" w:rsidR="00F44765" w:rsidRDefault="00F44765" w:rsidP="00F44765">
      <w:pPr>
        <w:pStyle w:val="BodyText"/>
        <w:spacing w:before="1"/>
        <w:ind w:left="0"/>
      </w:pPr>
      <w:r>
        <w:rPr>
          <w:noProof/>
        </w:rPr>
        <w:drawing>
          <wp:inline distT="0" distB="0" distL="0" distR="0" wp14:anchorId="3140E150" wp14:editId="7924DA77">
            <wp:extent cx="6918558" cy="4828032"/>
            <wp:effectExtent l="0" t="0" r="0" b="0"/>
            <wp:docPr id="9553091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09126" name="Picture 1" descr="A screenshot of a computer&#10;&#10;Description automatically generated"/>
                    <pic:cNvPicPr/>
                  </pic:nvPicPr>
                  <pic:blipFill rotWithShape="1">
                    <a:blip r:embed="rId11"/>
                    <a:srcRect l="15424" t="11776" r="16772" b="4112"/>
                    <a:stretch/>
                  </pic:blipFill>
                  <pic:spPr bwMode="auto">
                    <a:xfrm>
                      <a:off x="0" y="0"/>
                      <a:ext cx="6939460" cy="4842618"/>
                    </a:xfrm>
                    <a:prstGeom prst="rect">
                      <a:avLst/>
                    </a:prstGeom>
                    <a:ln>
                      <a:noFill/>
                    </a:ln>
                    <a:extLst>
                      <a:ext uri="{53640926-AAD7-44D8-BBD7-CCE9431645EC}">
                        <a14:shadowObscured xmlns:a14="http://schemas.microsoft.com/office/drawing/2010/main"/>
                      </a:ext>
                    </a:extLst>
                  </pic:spPr>
                </pic:pic>
              </a:graphicData>
            </a:graphic>
          </wp:inline>
        </w:drawing>
      </w:r>
    </w:p>
    <w:p w14:paraId="1E360408" w14:textId="77777777" w:rsidR="00F44765" w:rsidRDefault="00F44765" w:rsidP="00DB1EB6">
      <w:pPr>
        <w:widowControl w:val="0"/>
        <w:tabs>
          <w:tab w:val="left" w:pos="680"/>
        </w:tabs>
        <w:autoSpaceDE w:val="0"/>
        <w:autoSpaceDN w:val="0"/>
        <w:spacing w:before="5" w:after="0" w:line="237" w:lineRule="auto"/>
        <w:ind w:right="1024"/>
        <w:rPr>
          <w:rFonts w:ascii="Arial" w:hAnsi="Arial" w:cs="Arial"/>
        </w:rPr>
      </w:pPr>
    </w:p>
    <w:p w14:paraId="05D0BBBB" w14:textId="77777777" w:rsidR="00F44765" w:rsidRDefault="00F44765" w:rsidP="00DB1EB6">
      <w:pPr>
        <w:widowControl w:val="0"/>
        <w:tabs>
          <w:tab w:val="left" w:pos="680"/>
        </w:tabs>
        <w:autoSpaceDE w:val="0"/>
        <w:autoSpaceDN w:val="0"/>
        <w:spacing w:before="5" w:after="0" w:line="237" w:lineRule="auto"/>
        <w:ind w:right="1024"/>
        <w:rPr>
          <w:rFonts w:ascii="Arial" w:hAnsi="Arial" w:cs="Arial"/>
        </w:rPr>
      </w:pPr>
    </w:p>
    <w:p w14:paraId="34BFB0C6" w14:textId="77777777" w:rsidR="00F44765" w:rsidRDefault="00F44765" w:rsidP="00DB1EB6">
      <w:pPr>
        <w:widowControl w:val="0"/>
        <w:tabs>
          <w:tab w:val="left" w:pos="680"/>
        </w:tabs>
        <w:autoSpaceDE w:val="0"/>
        <w:autoSpaceDN w:val="0"/>
        <w:spacing w:before="5" w:after="0" w:line="237" w:lineRule="auto"/>
        <w:ind w:right="1024"/>
        <w:rPr>
          <w:rFonts w:ascii="Arial" w:hAnsi="Arial" w:cs="Arial"/>
        </w:rPr>
      </w:pPr>
    </w:p>
    <w:p w14:paraId="18BCA455" w14:textId="77777777" w:rsidR="00F44765" w:rsidRDefault="00F44765" w:rsidP="00DB1EB6">
      <w:pPr>
        <w:widowControl w:val="0"/>
        <w:tabs>
          <w:tab w:val="left" w:pos="680"/>
        </w:tabs>
        <w:autoSpaceDE w:val="0"/>
        <w:autoSpaceDN w:val="0"/>
        <w:spacing w:before="5" w:after="0" w:line="237" w:lineRule="auto"/>
        <w:ind w:right="1024"/>
        <w:rPr>
          <w:rFonts w:ascii="Arial" w:hAnsi="Arial" w:cs="Arial"/>
        </w:rPr>
      </w:pPr>
    </w:p>
    <w:p w14:paraId="1817BD6C" w14:textId="77777777" w:rsidR="00F44765" w:rsidRDefault="00F44765" w:rsidP="00F44765">
      <w:pPr>
        <w:pStyle w:val="BodyText"/>
      </w:pPr>
      <w:r>
        <w:t>All</w:t>
      </w:r>
      <w:r>
        <w:rPr>
          <w:spacing w:val="-2"/>
        </w:rPr>
        <w:t xml:space="preserve"> </w:t>
      </w:r>
      <w:r>
        <w:t>staff</w:t>
      </w:r>
      <w:r>
        <w:rPr>
          <w:spacing w:val="-2"/>
        </w:rPr>
        <w:t xml:space="preserve"> </w:t>
      </w:r>
      <w:r>
        <w:t>and</w:t>
      </w:r>
      <w:r>
        <w:rPr>
          <w:spacing w:val="-4"/>
        </w:rPr>
        <w:t xml:space="preserve"> </w:t>
      </w:r>
      <w:r>
        <w:t>governors</w:t>
      </w:r>
      <w:r>
        <w:rPr>
          <w:spacing w:val="-3"/>
        </w:rPr>
        <w:t xml:space="preserve"> </w:t>
      </w:r>
      <w:r>
        <w:t>receive</w:t>
      </w:r>
      <w:r>
        <w:rPr>
          <w:spacing w:val="-1"/>
        </w:rPr>
        <w:t xml:space="preserve"> </w:t>
      </w:r>
      <w:r>
        <w:t>regular</w:t>
      </w:r>
      <w:r>
        <w:rPr>
          <w:spacing w:val="-3"/>
        </w:rPr>
        <w:t xml:space="preserve"> </w:t>
      </w:r>
      <w:r>
        <w:t>training</w:t>
      </w:r>
      <w:r>
        <w:rPr>
          <w:spacing w:val="-2"/>
        </w:rPr>
        <w:t xml:space="preserve"> </w:t>
      </w:r>
      <w:r>
        <w:t>about</w:t>
      </w:r>
      <w:r>
        <w:rPr>
          <w:spacing w:val="-2"/>
        </w:rPr>
        <w:t xml:space="preserve"> </w:t>
      </w:r>
      <w:r>
        <w:t>filtering</w:t>
      </w:r>
      <w:r>
        <w:rPr>
          <w:spacing w:val="-2"/>
        </w:rPr>
        <w:t xml:space="preserve"> </w:t>
      </w:r>
      <w:r>
        <w:t>and</w:t>
      </w:r>
      <w:r>
        <w:rPr>
          <w:spacing w:val="-4"/>
        </w:rPr>
        <w:t xml:space="preserve"> </w:t>
      </w:r>
      <w:r>
        <w:t>monitoring</w:t>
      </w:r>
      <w:r>
        <w:rPr>
          <w:spacing w:val="-2"/>
        </w:rPr>
        <w:t xml:space="preserve"> </w:t>
      </w:r>
      <w:r>
        <w:t>and how</w:t>
      </w:r>
      <w:r>
        <w:rPr>
          <w:spacing w:val="-5"/>
        </w:rPr>
        <w:t xml:space="preserve"> </w:t>
      </w:r>
      <w:r>
        <w:t>they</w:t>
      </w:r>
      <w:r>
        <w:rPr>
          <w:spacing w:val="-4"/>
        </w:rPr>
        <w:t xml:space="preserve"> </w:t>
      </w:r>
      <w:proofErr w:type="spellStart"/>
      <w:r>
        <w:t>contriute</w:t>
      </w:r>
      <w:proofErr w:type="spellEnd"/>
      <w:r>
        <w:rPr>
          <w:spacing w:val="-2"/>
        </w:rPr>
        <w:t xml:space="preserve"> </w:t>
      </w:r>
      <w:r>
        <w:t>to</w:t>
      </w:r>
      <w:r>
        <w:rPr>
          <w:spacing w:val="-4"/>
        </w:rPr>
        <w:t xml:space="preserve"> </w:t>
      </w:r>
      <w:r>
        <w:t>its effectiveness in keeping children and staff safe.</w:t>
      </w:r>
    </w:p>
    <w:p w14:paraId="61CA8710" w14:textId="77777777" w:rsidR="00F44765" w:rsidRDefault="00F44765" w:rsidP="00F44765">
      <w:pPr>
        <w:pStyle w:val="BodyText"/>
        <w:spacing w:before="253"/>
        <w:ind w:right="369"/>
      </w:pPr>
      <w:r>
        <w:t>Monitoring</w:t>
      </w:r>
      <w:r>
        <w:rPr>
          <w:spacing w:val="-4"/>
        </w:rPr>
        <w:t xml:space="preserve"> </w:t>
      </w:r>
      <w:r>
        <w:t>user</w:t>
      </w:r>
      <w:r>
        <w:rPr>
          <w:spacing w:val="-3"/>
        </w:rPr>
        <w:t xml:space="preserve"> </w:t>
      </w:r>
      <w:r>
        <w:t>activity</w:t>
      </w:r>
      <w:r>
        <w:rPr>
          <w:spacing w:val="-1"/>
        </w:rPr>
        <w:t xml:space="preserve"> </w:t>
      </w:r>
      <w:r>
        <w:t>on</w:t>
      </w:r>
      <w:r>
        <w:rPr>
          <w:spacing w:val="-2"/>
        </w:rPr>
        <w:t xml:space="preserve"> </w:t>
      </w:r>
      <w:r>
        <w:t>school</w:t>
      </w:r>
      <w:r>
        <w:rPr>
          <w:spacing w:val="-3"/>
        </w:rPr>
        <w:t xml:space="preserve"> </w:t>
      </w:r>
      <w:r>
        <w:t>devices</w:t>
      </w:r>
      <w:r>
        <w:rPr>
          <w:spacing w:val="-4"/>
        </w:rPr>
        <w:t xml:space="preserve"> </w:t>
      </w:r>
      <w:r>
        <w:t>is</w:t>
      </w:r>
      <w:r>
        <w:rPr>
          <w:spacing w:val="-1"/>
        </w:rPr>
        <w:t xml:space="preserve"> </w:t>
      </w:r>
      <w:r>
        <w:t>an</w:t>
      </w:r>
      <w:r>
        <w:rPr>
          <w:spacing w:val="-4"/>
        </w:rPr>
        <w:t xml:space="preserve"> </w:t>
      </w:r>
      <w:r>
        <w:t>important part</w:t>
      </w:r>
      <w:r>
        <w:rPr>
          <w:spacing w:val="-1"/>
        </w:rPr>
        <w:t xml:space="preserve"> </w:t>
      </w:r>
      <w:r>
        <w:t>of</w:t>
      </w:r>
      <w:r>
        <w:rPr>
          <w:spacing w:val="-3"/>
        </w:rPr>
        <w:t xml:space="preserve"> </w:t>
      </w:r>
      <w:r>
        <w:t>providing</w:t>
      </w:r>
      <w:r>
        <w:rPr>
          <w:spacing w:val="-4"/>
        </w:rPr>
        <w:t xml:space="preserve"> </w:t>
      </w:r>
      <w:r>
        <w:t>a</w:t>
      </w:r>
      <w:r>
        <w:rPr>
          <w:spacing w:val="-2"/>
        </w:rPr>
        <w:t xml:space="preserve"> </w:t>
      </w:r>
      <w:r>
        <w:t>safe</w:t>
      </w:r>
      <w:r>
        <w:rPr>
          <w:spacing w:val="-4"/>
        </w:rPr>
        <w:t xml:space="preserve"> </w:t>
      </w:r>
      <w:r>
        <w:t>environment</w:t>
      </w:r>
      <w:r>
        <w:rPr>
          <w:spacing w:val="-3"/>
        </w:rPr>
        <w:t xml:space="preserve"> </w:t>
      </w:r>
      <w:r>
        <w:t>for</w:t>
      </w:r>
      <w:r>
        <w:rPr>
          <w:spacing w:val="-3"/>
        </w:rPr>
        <w:t xml:space="preserve"> </w:t>
      </w:r>
      <w:r>
        <w:t xml:space="preserve">children and staff. Unlike filtering, it does not stop users from accessing material through internet searches or </w:t>
      </w:r>
      <w:r>
        <w:rPr>
          <w:spacing w:val="-2"/>
        </w:rPr>
        <w:t>software.</w:t>
      </w:r>
    </w:p>
    <w:p w14:paraId="31AC5ECF" w14:textId="77777777" w:rsidR="00F44765" w:rsidRDefault="00F44765" w:rsidP="00F44765">
      <w:pPr>
        <w:pStyle w:val="BodyText"/>
        <w:ind w:left="0"/>
      </w:pPr>
    </w:p>
    <w:p w14:paraId="3CBDF78D" w14:textId="47B36F0A" w:rsidR="00F44765" w:rsidRDefault="00F44765" w:rsidP="00F44765">
      <w:pPr>
        <w:pStyle w:val="BodyText"/>
        <w:ind w:right="395"/>
      </w:pPr>
      <w:r>
        <w:t>Monitoring</w:t>
      </w:r>
      <w:r>
        <w:rPr>
          <w:spacing w:val="-4"/>
        </w:rPr>
        <w:t xml:space="preserve"> </w:t>
      </w:r>
      <w:r>
        <w:t>allows us</w:t>
      </w:r>
      <w:r>
        <w:rPr>
          <w:spacing w:val="-4"/>
        </w:rPr>
        <w:t xml:space="preserve"> </w:t>
      </w:r>
      <w:r>
        <w:t>to</w:t>
      </w:r>
      <w:r>
        <w:rPr>
          <w:spacing w:val="-4"/>
        </w:rPr>
        <w:t xml:space="preserve"> </w:t>
      </w:r>
      <w:r>
        <w:t>review</w:t>
      </w:r>
      <w:r>
        <w:rPr>
          <w:spacing w:val="-3"/>
        </w:rPr>
        <w:t xml:space="preserve"> </w:t>
      </w:r>
      <w:r>
        <w:t>user</w:t>
      </w:r>
      <w:r>
        <w:rPr>
          <w:spacing w:val="-1"/>
        </w:rPr>
        <w:t xml:space="preserve"> </w:t>
      </w:r>
      <w:r>
        <w:t>activity</w:t>
      </w:r>
      <w:r>
        <w:rPr>
          <w:spacing w:val="-2"/>
        </w:rPr>
        <w:t xml:space="preserve"> </w:t>
      </w:r>
      <w:r>
        <w:t>on</w:t>
      </w:r>
      <w:r>
        <w:rPr>
          <w:spacing w:val="-2"/>
        </w:rPr>
        <w:t xml:space="preserve"> </w:t>
      </w:r>
      <w:r>
        <w:t>school</w:t>
      </w:r>
      <w:r>
        <w:rPr>
          <w:spacing w:val="-3"/>
        </w:rPr>
        <w:t xml:space="preserve"> </w:t>
      </w:r>
      <w:r>
        <w:t>devices.</w:t>
      </w:r>
      <w:r>
        <w:rPr>
          <w:spacing w:val="-1"/>
        </w:rPr>
        <w:t xml:space="preserve"> </w:t>
      </w:r>
      <w:r>
        <w:t>For</w:t>
      </w:r>
      <w:r>
        <w:rPr>
          <w:spacing w:val="-3"/>
        </w:rPr>
        <w:t xml:space="preserve"> </w:t>
      </w:r>
      <w:r>
        <w:t>monitoring</w:t>
      </w:r>
      <w:r>
        <w:rPr>
          <w:spacing w:val="-2"/>
        </w:rPr>
        <w:t xml:space="preserve"> </w:t>
      </w:r>
      <w:r>
        <w:t>to</w:t>
      </w:r>
      <w:r>
        <w:rPr>
          <w:spacing w:val="-4"/>
        </w:rPr>
        <w:t xml:space="preserve"> </w:t>
      </w:r>
      <w:r>
        <w:t>be</w:t>
      </w:r>
      <w:r>
        <w:rPr>
          <w:spacing w:val="-2"/>
        </w:rPr>
        <w:t xml:space="preserve"> </w:t>
      </w:r>
      <w:r>
        <w:t>effective it</w:t>
      </w:r>
      <w:r>
        <w:rPr>
          <w:spacing w:val="-3"/>
        </w:rPr>
        <w:t xml:space="preserve"> </w:t>
      </w:r>
      <w:r>
        <w:t>must pick</w:t>
      </w:r>
      <w:r>
        <w:rPr>
          <w:spacing w:val="-4"/>
        </w:rPr>
        <w:t xml:space="preserve"> </w:t>
      </w:r>
      <w:r>
        <w:t xml:space="preserve">up incidents urgently which are shared daily with the Headteacher so that prompt action can be taken. </w:t>
      </w:r>
    </w:p>
    <w:p w14:paraId="5ECEB995" w14:textId="77777777" w:rsidR="00F44765" w:rsidRDefault="00F44765" w:rsidP="00F44765">
      <w:pPr>
        <w:sectPr w:rsidR="00F44765" w:rsidSect="00F44765">
          <w:pgSz w:w="11910" w:h="16840"/>
          <w:pgMar w:top="620" w:right="380" w:bottom="860" w:left="400" w:header="0" w:footer="658" w:gutter="0"/>
          <w:cols w:space="720"/>
        </w:sectPr>
      </w:pPr>
    </w:p>
    <w:p w14:paraId="5EB7CF82" w14:textId="77777777" w:rsidR="00F44765" w:rsidRPr="00F44765" w:rsidRDefault="00F44765" w:rsidP="00F44765">
      <w:pPr>
        <w:widowControl w:val="0"/>
        <w:tabs>
          <w:tab w:val="left" w:pos="1040"/>
        </w:tabs>
        <w:autoSpaceDE w:val="0"/>
        <w:autoSpaceDN w:val="0"/>
        <w:spacing w:before="83" w:after="0" w:line="268" w:lineRule="exact"/>
        <w:ind w:left="142" w:firstLine="142"/>
        <w:rPr>
          <w:rFonts w:ascii="Arial" w:hAnsi="Arial" w:cs="Arial"/>
          <w:b/>
          <w:bCs/>
        </w:rPr>
      </w:pPr>
      <w:r w:rsidRPr="00F44765">
        <w:rPr>
          <w:rFonts w:ascii="Arial" w:hAnsi="Arial" w:cs="Arial"/>
          <w:b/>
          <w:bCs/>
        </w:rPr>
        <w:lastRenderedPageBreak/>
        <w:t>Additional Monitoring includes:</w:t>
      </w:r>
    </w:p>
    <w:p w14:paraId="3BB26F68" w14:textId="43FD1267" w:rsidR="00F44765" w:rsidRPr="00F44765" w:rsidRDefault="00F44765" w:rsidP="00F44765">
      <w:pPr>
        <w:pStyle w:val="ListParagraph"/>
        <w:widowControl w:val="0"/>
        <w:numPr>
          <w:ilvl w:val="0"/>
          <w:numId w:val="3"/>
        </w:numPr>
        <w:tabs>
          <w:tab w:val="left" w:pos="1040"/>
        </w:tabs>
        <w:autoSpaceDE w:val="0"/>
        <w:autoSpaceDN w:val="0"/>
        <w:spacing w:before="83" w:after="0" w:line="268" w:lineRule="exact"/>
        <w:ind w:hanging="360"/>
        <w:contextualSpacing w:val="0"/>
        <w:rPr>
          <w:rFonts w:ascii="Arial" w:hAnsi="Arial" w:cs="Arial"/>
        </w:rPr>
      </w:pPr>
      <w:r w:rsidRPr="00F44765">
        <w:rPr>
          <w:rFonts w:ascii="Arial" w:hAnsi="Arial" w:cs="Arial"/>
        </w:rPr>
        <w:t>physically</w:t>
      </w:r>
      <w:r w:rsidRPr="00F44765">
        <w:rPr>
          <w:rFonts w:ascii="Arial" w:hAnsi="Arial" w:cs="Arial"/>
          <w:spacing w:val="-5"/>
        </w:rPr>
        <w:t xml:space="preserve"> </w:t>
      </w:r>
      <w:r w:rsidRPr="00F44765">
        <w:rPr>
          <w:rFonts w:ascii="Arial" w:hAnsi="Arial" w:cs="Arial"/>
        </w:rPr>
        <w:t>monitoring</w:t>
      </w:r>
      <w:r w:rsidRPr="00F44765">
        <w:rPr>
          <w:rFonts w:ascii="Arial" w:hAnsi="Arial" w:cs="Arial"/>
          <w:spacing w:val="-7"/>
        </w:rPr>
        <w:t xml:space="preserve"> </w:t>
      </w:r>
      <w:r w:rsidRPr="00F44765">
        <w:rPr>
          <w:rFonts w:ascii="Arial" w:hAnsi="Arial" w:cs="Arial"/>
        </w:rPr>
        <w:t>by</w:t>
      </w:r>
      <w:r w:rsidRPr="00F44765">
        <w:rPr>
          <w:rFonts w:ascii="Arial" w:hAnsi="Arial" w:cs="Arial"/>
          <w:spacing w:val="-7"/>
        </w:rPr>
        <w:t xml:space="preserve"> </w:t>
      </w:r>
      <w:r w:rsidRPr="00F44765">
        <w:rPr>
          <w:rFonts w:ascii="Arial" w:hAnsi="Arial" w:cs="Arial"/>
        </w:rPr>
        <w:t>staff</w:t>
      </w:r>
      <w:r w:rsidRPr="00F44765">
        <w:rPr>
          <w:rFonts w:ascii="Arial" w:hAnsi="Arial" w:cs="Arial"/>
          <w:spacing w:val="-4"/>
        </w:rPr>
        <w:t xml:space="preserve"> </w:t>
      </w:r>
      <w:r w:rsidRPr="00F44765">
        <w:rPr>
          <w:rFonts w:ascii="Arial" w:hAnsi="Arial" w:cs="Arial"/>
        </w:rPr>
        <w:t>watching</w:t>
      </w:r>
      <w:r w:rsidRPr="00F44765">
        <w:rPr>
          <w:rFonts w:ascii="Arial" w:hAnsi="Arial" w:cs="Arial"/>
          <w:spacing w:val="-5"/>
        </w:rPr>
        <w:t xml:space="preserve"> </w:t>
      </w:r>
      <w:r w:rsidRPr="00F44765">
        <w:rPr>
          <w:rFonts w:ascii="Arial" w:hAnsi="Arial" w:cs="Arial"/>
        </w:rPr>
        <w:t>screens</w:t>
      </w:r>
      <w:r w:rsidRPr="00F44765">
        <w:rPr>
          <w:rFonts w:ascii="Arial" w:hAnsi="Arial" w:cs="Arial"/>
          <w:spacing w:val="-7"/>
        </w:rPr>
        <w:t xml:space="preserve"> </w:t>
      </w:r>
      <w:r w:rsidRPr="00F44765">
        <w:rPr>
          <w:rFonts w:ascii="Arial" w:hAnsi="Arial" w:cs="Arial"/>
        </w:rPr>
        <w:t>of</w:t>
      </w:r>
      <w:r w:rsidRPr="00F44765">
        <w:rPr>
          <w:rFonts w:ascii="Arial" w:hAnsi="Arial" w:cs="Arial"/>
          <w:spacing w:val="-6"/>
        </w:rPr>
        <w:t xml:space="preserve"> </w:t>
      </w:r>
      <w:r w:rsidRPr="00F44765">
        <w:rPr>
          <w:rFonts w:ascii="Arial" w:hAnsi="Arial" w:cs="Arial"/>
          <w:spacing w:val="-2"/>
        </w:rPr>
        <w:t>users</w:t>
      </w:r>
    </w:p>
    <w:p w14:paraId="4768C04C" w14:textId="77777777" w:rsidR="00F44765" w:rsidRPr="00F44765" w:rsidRDefault="00F44765" w:rsidP="00F44765">
      <w:pPr>
        <w:pStyle w:val="ListParagraph"/>
        <w:widowControl w:val="0"/>
        <w:numPr>
          <w:ilvl w:val="0"/>
          <w:numId w:val="3"/>
        </w:numPr>
        <w:tabs>
          <w:tab w:val="left" w:pos="1040"/>
        </w:tabs>
        <w:autoSpaceDE w:val="0"/>
        <w:autoSpaceDN w:val="0"/>
        <w:spacing w:after="0" w:line="268" w:lineRule="exact"/>
        <w:ind w:hanging="360"/>
        <w:contextualSpacing w:val="0"/>
        <w:rPr>
          <w:rFonts w:ascii="Arial" w:hAnsi="Arial" w:cs="Arial"/>
        </w:rPr>
      </w:pPr>
      <w:r w:rsidRPr="00F44765">
        <w:rPr>
          <w:rFonts w:ascii="Arial" w:hAnsi="Arial" w:cs="Arial"/>
        </w:rPr>
        <w:t>pupils</w:t>
      </w:r>
      <w:r w:rsidRPr="00F44765">
        <w:rPr>
          <w:rFonts w:ascii="Arial" w:hAnsi="Arial" w:cs="Arial"/>
          <w:spacing w:val="-4"/>
        </w:rPr>
        <w:t xml:space="preserve"> </w:t>
      </w:r>
      <w:r w:rsidRPr="00F44765">
        <w:rPr>
          <w:rFonts w:ascii="Arial" w:hAnsi="Arial" w:cs="Arial"/>
        </w:rPr>
        <w:t>only</w:t>
      </w:r>
      <w:r w:rsidRPr="00F44765">
        <w:rPr>
          <w:rFonts w:ascii="Arial" w:hAnsi="Arial" w:cs="Arial"/>
          <w:spacing w:val="-3"/>
        </w:rPr>
        <w:t xml:space="preserve"> </w:t>
      </w:r>
      <w:r w:rsidRPr="00F44765">
        <w:rPr>
          <w:rFonts w:ascii="Arial" w:hAnsi="Arial" w:cs="Arial"/>
        </w:rPr>
        <w:t>permitted</w:t>
      </w:r>
      <w:r w:rsidRPr="00F44765">
        <w:rPr>
          <w:rFonts w:ascii="Arial" w:hAnsi="Arial" w:cs="Arial"/>
          <w:spacing w:val="-6"/>
        </w:rPr>
        <w:t xml:space="preserve"> </w:t>
      </w:r>
      <w:r w:rsidRPr="00F44765">
        <w:rPr>
          <w:rFonts w:ascii="Arial" w:hAnsi="Arial" w:cs="Arial"/>
        </w:rPr>
        <w:t>to</w:t>
      </w:r>
      <w:r w:rsidRPr="00F44765">
        <w:rPr>
          <w:rFonts w:ascii="Arial" w:hAnsi="Arial" w:cs="Arial"/>
          <w:spacing w:val="-7"/>
        </w:rPr>
        <w:t xml:space="preserve"> </w:t>
      </w:r>
      <w:r w:rsidRPr="00F44765">
        <w:rPr>
          <w:rFonts w:ascii="Arial" w:hAnsi="Arial" w:cs="Arial"/>
        </w:rPr>
        <w:t>use</w:t>
      </w:r>
      <w:r w:rsidRPr="00F44765">
        <w:rPr>
          <w:rFonts w:ascii="Arial" w:hAnsi="Arial" w:cs="Arial"/>
          <w:spacing w:val="-4"/>
        </w:rPr>
        <w:t xml:space="preserve"> </w:t>
      </w:r>
      <w:r w:rsidRPr="00F44765">
        <w:rPr>
          <w:rFonts w:ascii="Arial" w:hAnsi="Arial" w:cs="Arial"/>
        </w:rPr>
        <w:t>devices</w:t>
      </w:r>
      <w:r w:rsidRPr="00F44765">
        <w:rPr>
          <w:rFonts w:ascii="Arial" w:hAnsi="Arial" w:cs="Arial"/>
          <w:spacing w:val="-4"/>
        </w:rPr>
        <w:t xml:space="preserve"> </w:t>
      </w:r>
      <w:r w:rsidRPr="00F44765">
        <w:rPr>
          <w:rFonts w:ascii="Arial" w:hAnsi="Arial" w:cs="Arial"/>
        </w:rPr>
        <w:t>when</w:t>
      </w:r>
      <w:r w:rsidRPr="00F44765">
        <w:rPr>
          <w:rFonts w:ascii="Arial" w:hAnsi="Arial" w:cs="Arial"/>
          <w:spacing w:val="-6"/>
        </w:rPr>
        <w:t xml:space="preserve"> </w:t>
      </w:r>
      <w:r w:rsidRPr="00F44765">
        <w:rPr>
          <w:rFonts w:ascii="Arial" w:hAnsi="Arial" w:cs="Arial"/>
          <w:spacing w:val="-2"/>
        </w:rPr>
        <w:t>supervised</w:t>
      </w:r>
    </w:p>
    <w:p w14:paraId="18A60372" w14:textId="77777777" w:rsidR="00F44765" w:rsidRPr="00F44765" w:rsidRDefault="00F44765" w:rsidP="00F44765">
      <w:pPr>
        <w:pStyle w:val="ListParagraph"/>
        <w:widowControl w:val="0"/>
        <w:numPr>
          <w:ilvl w:val="0"/>
          <w:numId w:val="3"/>
        </w:numPr>
        <w:tabs>
          <w:tab w:val="left" w:pos="1040"/>
        </w:tabs>
        <w:autoSpaceDE w:val="0"/>
        <w:autoSpaceDN w:val="0"/>
        <w:spacing w:after="0" w:line="268" w:lineRule="exact"/>
        <w:ind w:hanging="360"/>
        <w:contextualSpacing w:val="0"/>
        <w:rPr>
          <w:rFonts w:ascii="Arial" w:hAnsi="Arial" w:cs="Arial"/>
        </w:rPr>
      </w:pPr>
      <w:r w:rsidRPr="00F44765">
        <w:rPr>
          <w:rFonts w:ascii="Arial" w:hAnsi="Arial" w:cs="Arial"/>
        </w:rPr>
        <w:t>network</w:t>
      </w:r>
      <w:r w:rsidRPr="00F44765">
        <w:rPr>
          <w:rFonts w:ascii="Arial" w:hAnsi="Arial" w:cs="Arial"/>
          <w:spacing w:val="-12"/>
        </w:rPr>
        <w:t xml:space="preserve"> </w:t>
      </w:r>
      <w:r w:rsidRPr="00F44765">
        <w:rPr>
          <w:rFonts w:ascii="Arial" w:hAnsi="Arial" w:cs="Arial"/>
        </w:rPr>
        <w:t>monitoring</w:t>
      </w:r>
      <w:r w:rsidRPr="00F44765">
        <w:rPr>
          <w:rFonts w:ascii="Arial" w:hAnsi="Arial" w:cs="Arial"/>
          <w:spacing w:val="-19"/>
        </w:rPr>
        <w:t xml:space="preserve"> </w:t>
      </w:r>
      <w:r w:rsidRPr="00F44765">
        <w:rPr>
          <w:rFonts w:ascii="Arial" w:hAnsi="Arial" w:cs="Arial"/>
        </w:rPr>
        <w:t>using</w:t>
      </w:r>
      <w:r w:rsidRPr="00F44765">
        <w:rPr>
          <w:rFonts w:ascii="Arial" w:hAnsi="Arial" w:cs="Arial"/>
          <w:spacing w:val="-5"/>
        </w:rPr>
        <w:t xml:space="preserve"> </w:t>
      </w:r>
      <w:r w:rsidRPr="00F44765">
        <w:rPr>
          <w:rFonts w:ascii="Arial" w:hAnsi="Arial" w:cs="Arial"/>
        </w:rPr>
        <w:t>log</w:t>
      </w:r>
      <w:r w:rsidRPr="00F44765">
        <w:rPr>
          <w:rFonts w:ascii="Arial" w:hAnsi="Arial" w:cs="Arial"/>
          <w:spacing w:val="-6"/>
        </w:rPr>
        <w:t xml:space="preserve"> </w:t>
      </w:r>
      <w:r w:rsidRPr="00F44765">
        <w:rPr>
          <w:rFonts w:ascii="Arial" w:hAnsi="Arial" w:cs="Arial"/>
        </w:rPr>
        <w:t>files</w:t>
      </w:r>
      <w:r w:rsidRPr="00F44765">
        <w:rPr>
          <w:rFonts w:ascii="Arial" w:hAnsi="Arial" w:cs="Arial"/>
          <w:spacing w:val="-5"/>
        </w:rPr>
        <w:t xml:space="preserve"> </w:t>
      </w:r>
      <w:r w:rsidRPr="00F44765">
        <w:rPr>
          <w:rFonts w:ascii="Arial" w:hAnsi="Arial" w:cs="Arial"/>
        </w:rPr>
        <w:t>of</w:t>
      </w:r>
      <w:r w:rsidRPr="00F44765">
        <w:rPr>
          <w:rFonts w:ascii="Arial" w:hAnsi="Arial" w:cs="Arial"/>
          <w:spacing w:val="-3"/>
        </w:rPr>
        <w:t xml:space="preserve"> </w:t>
      </w:r>
      <w:r w:rsidRPr="00F44765">
        <w:rPr>
          <w:rFonts w:ascii="Arial" w:hAnsi="Arial" w:cs="Arial"/>
        </w:rPr>
        <w:t>internet</w:t>
      </w:r>
      <w:r w:rsidRPr="00F44765">
        <w:rPr>
          <w:rFonts w:ascii="Arial" w:hAnsi="Arial" w:cs="Arial"/>
          <w:spacing w:val="-6"/>
        </w:rPr>
        <w:t xml:space="preserve"> </w:t>
      </w:r>
      <w:r w:rsidRPr="00F44765">
        <w:rPr>
          <w:rFonts w:ascii="Arial" w:hAnsi="Arial" w:cs="Arial"/>
        </w:rPr>
        <w:t>traffic</w:t>
      </w:r>
      <w:r w:rsidRPr="00F44765">
        <w:rPr>
          <w:rFonts w:ascii="Arial" w:hAnsi="Arial" w:cs="Arial"/>
          <w:spacing w:val="-7"/>
        </w:rPr>
        <w:t xml:space="preserve"> </w:t>
      </w:r>
      <w:r w:rsidRPr="00F44765">
        <w:rPr>
          <w:rFonts w:ascii="Arial" w:hAnsi="Arial" w:cs="Arial"/>
        </w:rPr>
        <w:t>and</w:t>
      </w:r>
      <w:r w:rsidRPr="00F44765">
        <w:rPr>
          <w:rFonts w:ascii="Arial" w:hAnsi="Arial" w:cs="Arial"/>
          <w:spacing w:val="-5"/>
        </w:rPr>
        <w:t xml:space="preserve"> </w:t>
      </w:r>
      <w:r w:rsidRPr="00F44765">
        <w:rPr>
          <w:rFonts w:ascii="Arial" w:hAnsi="Arial" w:cs="Arial"/>
        </w:rPr>
        <w:t>web</w:t>
      </w:r>
      <w:r w:rsidRPr="00F44765">
        <w:rPr>
          <w:rFonts w:ascii="Arial" w:hAnsi="Arial" w:cs="Arial"/>
          <w:spacing w:val="-5"/>
        </w:rPr>
        <w:t xml:space="preserve"> </w:t>
      </w:r>
      <w:r w:rsidRPr="00F44765">
        <w:rPr>
          <w:rFonts w:ascii="Arial" w:hAnsi="Arial" w:cs="Arial"/>
          <w:spacing w:val="-2"/>
        </w:rPr>
        <w:t>access</w:t>
      </w:r>
    </w:p>
    <w:p w14:paraId="33DEEC1B" w14:textId="77777777" w:rsidR="00F44765" w:rsidRPr="00F44765" w:rsidRDefault="00F44765" w:rsidP="00F44765">
      <w:pPr>
        <w:pStyle w:val="ListParagraph"/>
        <w:widowControl w:val="0"/>
        <w:numPr>
          <w:ilvl w:val="0"/>
          <w:numId w:val="3"/>
        </w:numPr>
        <w:tabs>
          <w:tab w:val="left" w:pos="1040"/>
        </w:tabs>
        <w:autoSpaceDE w:val="0"/>
        <w:autoSpaceDN w:val="0"/>
        <w:spacing w:after="0" w:line="269" w:lineRule="exact"/>
        <w:ind w:hanging="360"/>
        <w:contextualSpacing w:val="0"/>
        <w:rPr>
          <w:rFonts w:ascii="Arial" w:hAnsi="Arial" w:cs="Arial"/>
        </w:rPr>
      </w:pPr>
      <w:r w:rsidRPr="00F44765">
        <w:rPr>
          <w:rFonts w:ascii="Arial" w:hAnsi="Arial" w:cs="Arial"/>
        </w:rPr>
        <w:t>individual</w:t>
      </w:r>
      <w:r w:rsidRPr="00F44765">
        <w:rPr>
          <w:rFonts w:ascii="Arial" w:hAnsi="Arial" w:cs="Arial"/>
          <w:spacing w:val="-8"/>
        </w:rPr>
        <w:t xml:space="preserve"> </w:t>
      </w:r>
      <w:r w:rsidRPr="00F44765">
        <w:rPr>
          <w:rFonts w:ascii="Arial" w:hAnsi="Arial" w:cs="Arial"/>
        </w:rPr>
        <w:t>device</w:t>
      </w:r>
      <w:r w:rsidRPr="00F44765">
        <w:rPr>
          <w:rFonts w:ascii="Arial" w:hAnsi="Arial" w:cs="Arial"/>
          <w:spacing w:val="-7"/>
        </w:rPr>
        <w:t xml:space="preserve"> </w:t>
      </w:r>
      <w:r w:rsidRPr="00F44765">
        <w:rPr>
          <w:rFonts w:ascii="Arial" w:hAnsi="Arial" w:cs="Arial"/>
        </w:rPr>
        <w:t>monitoring</w:t>
      </w:r>
      <w:r w:rsidRPr="00F44765">
        <w:rPr>
          <w:rFonts w:ascii="Arial" w:hAnsi="Arial" w:cs="Arial"/>
          <w:spacing w:val="-6"/>
        </w:rPr>
        <w:t xml:space="preserve"> </w:t>
      </w:r>
      <w:r w:rsidRPr="00F44765">
        <w:rPr>
          <w:rFonts w:ascii="Arial" w:hAnsi="Arial" w:cs="Arial"/>
        </w:rPr>
        <w:t>through</w:t>
      </w:r>
      <w:r w:rsidRPr="00F44765">
        <w:rPr>
          <w:rFonts w:ascii="Arial" w:hAnsi="Arial" w:cs="Arial"/>
          <w:spacing w:val="-9"/>
        </w:rPr>
        <w:t xml:space="preserve"> </w:t>
      </w:r>
      <w:r w:rsidRPr="00F44765">
        <w:rPr>
          <w:rFonts w:ascii="Arial" w:hAnsi="Arial" w:cs="Arial"/>
        </w:rPr>
        <w:t>software</w:t>
      </w:r>
      <w:r w:rsidRPr="00F44765">
        <w:rPr>
          <w:rFonts w:ascii="Arial" w:hAnsi="Arial" w:cs="Arial"/>
          <w:spacing w:val="-9"/>
        </w:rPr>
        <w:t xml:space="preserve"> </w:t>
      </w:r>
      <w:r w:rsidRPr="00F44765">
        <w:rPr>
          <w:rFonts w:ascii="Arial" w:hAnsi="Arial" w:cs="Arial"/>
        </w:rPr>
        <w:t>or</w:t>
      </w:r>
      <w:r w:rsidRPr="00F44765">
        <w:rPr>
          <w:rFonts w:ascii="Arial" w:hAnsi="Arial" w:cs="Arial"/>
          <w:spacing w:val="-8"/>
        </w:rPr>
        <w:t xml:space="preserve"> </w:t>
      </w:r>
      <w:r w:rsidRPr="00F44765">
        <w:rPr>
          <w:rFonts w:ascii="Arial" w:hAnsi="Arial" w:cs="Arial"/>
        </w:rPr>
        <w:t>third-party</w:t>
      </w:r>
      <w:r w:rsidRPr="00F44765">
        <w:rPr>
          <w:rFonts w:ascii="Arial" w:hAnsi="Arial" w:cs="Arial"/>
          <w:spacing w:val="-5"/>
        </w:rPr>
        <w:t xml:space="preserve"> </w:t>
      </w:r>
      <w:r w:rsidRPr="00F44765">
        <w:rPr>
          <w:rFonts w:ascii="Arial" w:hAnsi="Arial" w:cs="Arial"/>
          <w:spacing w:val="-2"/>
        </w:rPr>
        <w:t>services</w:t>
      </w:r>
    </w:p>
    <w:p w14:paraId="0A148A6C" w14:textId="77777777" w:rsidR="00F44765" w:rsidRPr="00F44765" w:rsidRDefault="00F44765" w:rsidP="00F44765">
      <w:pPr>
        <w:pStyle w:val="ListParagraph"/>
        <w:widowControl w:val="0"/>
        <w:numPr>
          <w:ilvl w:val="0"/>
          <w:numId w:val="3"/>
        </w:numPr>
        <w:tabs>
          <w:tab w:val="left" w:pos="1040"/>
        </w:tabs>
        <w:autoSpaceDE w:val="0"/>
        <w:autoSpaceDN w:val="0"/>
        <w:spacing w:before="2" w:after="0" w:line="237" w:lineRule="auto"/>
        <w:ind w:right="616"/>
        <w:contextualSpacing w:val="0"/>
        <w:rPr>
          <w:rFonts w:ascii="Arial" w:hAnsi="Arial" w:cs="Arial"/>
        </w:rPr>
      </w:pPr>
      <w:r w:rsidRPr="00F44765">
        <w:rPr>
          <w:rFonts w:ascii="Arial" w:hAnsi="Arial" w:cs="Arial"/>
        </w:rPr>
        <w:t>senior</w:t>
      </w:r>
      <w:r w:rsidRPr="00F44765">
        <w:rPr>
          <w:rFonts w:ascii="Arial" w:hAnsi="Arial" w:cs="Arial"/>
          <w:spacing w:val="-1"/>
        </w:rPr>
        <w:t xml:space="preserve"> </w:t>
      </w:r>
      <w:r w:rsidRPr="00F44765">
        <w:rPr>
          <w:rFonts w:ascii="Arial" w:hAnsi="Arial" w:cs="Arial"/>
        </w:rPr>
        <w:t>leaders, with</w:t>
      </w:r>
      <w:r w:rsidRPr="00F44765">
        <w:rPr>
          <w:rFonts w:ascii="Arial" w:hAnsi="Arial" w:cs="Arial"/>
          <w:spacing w:val="-4"/>
        </w:rPr>
        <w:t xml:space="preserve"> </w:t>
      </w:r>
      <w:r w:rsidRPr="00F44765">
        <w:rPr>
          <w:rFonts w:ascii="Arial" w:hAnsi="Arial" w:cs="Arial"/>
        </w:rPr>
        <w:t>a governor</w:t>
      </w:r>
      <w:r w:rsidRPr="00F44765">
        <w:rPr>
          <w:rFonts w:ascii="Arial" w:hAnsi="Arial" w:cs="Arial"/>
          <w:spacing w:val="-3"/>
        </w:rPr>
        <w:t xml:space="preserve"> </w:t>
      </w:r>
      <w:r w:rsidRPr="00F44765">
        <w:rPr>
          <w:rFonts w:ascii="Arial" w:hAnsi="Arial" w:cs="Arial"/>
        </w:rPr>
        <w:t>if possible, carrying</w:t>
      </w:r>
      <w:r w:rsidRPr="00F44765">
        <w:rPr>
          <w:rFonts w:ascii="Arial" w:hAnsi="Arial" w:cs="Arial"/>
          <w:spacing w:val="-2"/>
        </w:rPr>
        <w:t xml:space="preserve"> </w:t>
      </w:r>
      <w:r w:rsidRPr="00F44765">
        <w:rPr>
          <w:rFonts w:ascii="Arial" w:hAnsi="Arial" w:cs="Arial"/>
        </w:rPr>
        <w:t>out</w:t>
      </w:r>
      <w:r w:rsidRPr="00F44765">
        <w:rPr>
          <w:rFonts w:ascii="Arial" w:hAnsi="Arial" w:cs="Arial"/>
          <w:spacing w:val="-3"/>
        </w:rPr>
        <w:t xml:space="preserve"> </w:t>
      </w:r>
      <w:r w:rsidRPr="00F44765">
        <w:rPr>
          <w:rFonts w:ascii="Arial" w:hAnsi="Arial" w:cs="Arial"/>
        </w:rPr>
        <w:t>specific</w:t>
      </w:r>
      <w:r w:rsidRPr="00F44765">
        <w:rPr>
          <w:rFonts w:ascii="Arial" w:hAnsi="Arial" w:cs="Arial"/>
          <w:spacing w:val="-4"/>
        </w:rPr>
        <w:t xml:space="preserve"> </w:t>
      </w:r>
      <w:r w:rsidRPr="00F44765">
        <w:rPr>
          <w:rFonts w:ascii="Arial" w:hAnsi="Arial" w:cs="Arial"/>
        </w:rPr>
        <w:t>checks</w:t>
      </w:r>
      <w:r w:rsidRPr="00F44765">
        <w:rPr>
          <w:rFonts w:ascii="Arial" w:hAnsi="Arial" w:cs="Arial"/>
          <w:spacing w:val="-4"/>
        </w:rPr>
        <w:t xml:space="preserve"> </w:t>
      </w:r>
      <w:r w:rsidRPr="00F44765">
        <w:rPr>
          <w:rFonts w:ascii="Arial" w:hAnsi="Arial" w:cs="Arial"/>
        </w:rPr>
        <w:t>of</w:t>
      </w:r>
      <w:r w:rsidRPr="00F44765">
        <w:rPr>
          <w:rFonts w:ascii="Arial" w:hAnsi="Arial" w:cs="Arial"/>
          <w:spacing w:val="-3"/>
        </w:rPr>
        <w:t xml:space="preserve"> </w:t>
      </w:r>
      <w:r w:rsidRPr="00F44765">
        <w:rPr>
          <w:rFonts w:ascii="Arial" w:hAnsi="Arial" w:cs="Arial"/>
        </w:rPr>
        <w:t>the</w:t>
      </w:r>
      <w:r w:rsidRPr="00F44765">
        <w:rPr>
          <w:rFonts w:ascii="Arial" w:hAnsi="Arial" w:cs="Arial"/>
          <w:spacing w:val="-2"/>
        </w:rPr>
        <w:t xml:space="preserve"> </w:t>
      </w:r>
      <w:r w:rsidRPr="00F44765">
        <w:rPr>
          <w:rFonts w:ascii="Arial" w:hAnsi="Arial" w:cs="Arial"/>
        </w:rPr>
        <w:t>filter</w:t>
      </w:r>
      <w:r w:rsidRPr="00F44765">
        <w:rPr>
          <w:rFonts w:ascii="Arial" w:hAnsi="Arial" w:cs="Arial"/>
          <w:spacing w:val="-3"/>
        </w:rPr>
        <w:t xml:space="preserve"> </w:t>
      </w:r>
      <w:r w:rsidRPr="00F44765">
        <w:rPr>
          <w:rFonts w:ascii="Arial" w:hAnsi="Arial" w:cs="Arial"/>
        </w:rPr>
        <w:t>and</w:t>
      </w:r>
      <w:r w:rsidRPr="00F44765">
        <w:rPr>
          <w:rFonts w:ascii="Arial" w:hAnsi="Arial" w:cs="Arial"/>
          <w:spacing w:val="-4"/>
        </w:rPr>
        <w:t xml:space="preserve"> </w:t>
      </w:r>
      <w:r w:rsidRPr="00F44765">
        <w:rPr>
          <w:rFonts w:ascii="Arial" w:hAnsi="Arial" w:cs="Arial"/>
        </w:rPr>
        <w:t>monitoring software – this must be done in pairs to safeguard the leader from allegations</w:t>
      </w:r>
    </w:p>
    <w:p w14:paraId="510F1711" w14:textId="77777777" w:rsidR="00F44765" w:rsidRPr="00F44765" w:rsidRDefault="00F44765" w:rsidP="00F44765">
      <w:pPr>
        <w:pStyle w:val="BodyText"/>
        <w:spacing w:before="252"/>
        <w:rPr>
          <w:rFonts w:ascii="Arial" w:hAnsi="Arial" w:cs="Arial"/>
          <w:b/>
          <w:bCs/>
          <w:sz w:val="24"/>
          <w:szCs w:val="24"/>
        </w:rPr>
      </w:pPr>
      <w:r w:rsidRPr="00F44765">
        <w:rPr>
          <w:rFonts w:ascii="Arial" w:hAnsi="Arial" w:cs="Arial"/>
          <w:b/>
          <w:bCs/>
          <w:sz w:val="24"/>
          <w:szCs w:val="24"/>
        </w:rPr>
        <w:t>Staff</w:t>
      </w:r>
      <w:r w:rsidRPr="00F44765">
        <w:rPr>
          <w:rFonts w:ascii="Arial" w:hAnsi="Arial" w:cs="Arial"/>
          <w:b/>
          <w:bCs/>
          <w:spacing w:val="-4"/>
          <w:sz w:val="24"/>
          <w:szCs w:val="24"/>
        </w:rPr>
        <w:t xml:space="preserve"> </w:t>
      </w:r>
      <w:r w:rsidRPr="00F44765">
        <w:rPr>
          <w:rFonts w:ascii="Arial" w:hAnsi="Arial" w:cs="Arial"/>
          <w:b/>
          <w:bCs/>
          <w:sz w:val="24"/>
          <w:szCs w:val="24"/>
        </w:rPr>
        <w:t>must</w:t>
      </w:r>
      <w:r w:rsidRPr="00F44765">
        <w:rPr>
          <w:rFonts w:ascii="Arial" w:hAnsi="Arial" w:cs="Arial"/>
          <w:b/>
          <w:bCs/>
          <w:spacing w:val="-3"/>
          <w:sz w:val="24"/>
          <w:szCs w:val="24"/>
        </w:rPr>
        <w:t xml:space="preserve"> </w:t>
      </w:r>
      <w:r w:rsidRPr="00F44765">
        <w:rPr>
          <w:rFonts w:ascii="Arial" w:hAnsi="Arial" w:cs="Arial"/>
          <w:b/>
          <w:bCs/>
          <w:sz w:val="24"/>
          <w:szCs w:val="24"/>
        </w:rPr>
        <w:t>report</w:t>
      </w:r>
      <w:r w:rsidRPr="00F44765">
        <w:rPr>
          <w:rFonts w:ascii="Arial" w:hAnsi="Arial" w:cs="Arial"/>
          <w:b/>
          <w:bCs/>
          <w:spacing w:val="-3"/>
          <w:sz w:val="24"/>
          <w:szCs w:val="24"/>
        </w:rPr>
        <w:t xml:space="preserve"> </w:t>
      </w:r>
      <w:r w:rsidRPr="00F44765">
        <w:rPr>
          <w:rFonts w:ascii="Arial" w:hAnsi="Arial" w:cs="Arial"/>
          <w:b/>
          <w:bCs/>
          <w:spacing w:val="-5"/>
          <w:sz w:val="24"/>
          <w:szCs w:val="24"/>
        </w:rPr>
        <w:t>if:</w:t>
      </w:r>
    </w:p>
    <w:p w14:paraId="4AF4CC1B" w14:textId="77777777" w:rsidR="00F44765" w:rsidRPr="00F44765" w:rsidRDefault="00F44765" w:rsidP="00F44765">
      <w:pPr>
        <w:pStyle w:val="ListParagraph"/>
        <w:widowControl w:val="0"/>
        <w:numPr>
          <w:ilvl w:val="0"/>
          <w:numId w:val="2"/>
        </w:numPr>
        <w:tabs>
          <w:tab w:val="left" w:pos="1040"/>
        </w:tabs>
        <w:autoSpaceDE w:val="0"/>
        <w:autoSpaceDN w:val="0"/>
        <w:spacing w:before="1" w:after="0" w:line="252" w:lineRule="exact"/>
        <w:ind w:hanging="360"/>
        <w:contextualSpacing w:val="0"/>
        <w:rPr>
          <w:rFonts w:ascii="Arial" w:hAnsi="Arial" w:cs="Arial"/>
        </w:rPr>
      </w:pPr>
      <w:r w:rsidRPr="00F44765">
        <w:rPr>
          <w:rFonts w:ascii="Arial" w:hAnsi="Arial" w:cs="Arial"/>
        </w:rPr>
        <w:t>they</w:t>
      </w:r>
      <w:r w:rsidRPr="00F44765">
        <w:rPr>
          <w:rFonts w:ascii="Arial" w:hAnsi="Arial" w:cs="Arial"/>
          <w:spacing w:val="-5"/>
        </w:rPr>
        <w:t xml:space="preserve"> </w:t>
      </w:r>
      <w:r w:rsidRPr="00F44765">
        <w:rPr>
          <w:rFonts w:ascii="Arial" w:hAnsi="Arial" w:cs="Arial"/>
        </w:rPr>
        <w:t>witness</w:t>
      </w:r>
      <w:r w:rsidRPr="00F44765">
        <w:rPr>
          <w:rFonts w:ascii="Arial" w:hAnsi="Arial" w:cs="Arial"/>
          <w:spacing w:val="-5"/>
        </w:rPr>
        <w:t xml:space="preserve"> </w:t>
      </w:r>
      <w:r w:rsidRPr="00F44765">
        <w:rPr>
          <w:rFonts w:ascii="Arial" w:hAnsi="Arial" w:cs="Arial"/>
        </w:rPr>
        <w:t>or</w:t>
      </w:r>
      <w:r w:rsidRPr="00F44765">
        <w:rPr>
          <w:rFonts w:ascii="Arial" w:hAnsi="Arial" w:cs="Arial"/>
          <w:spacing w:val="-4"/>
        </w:rPr>
        <w:t xml:space="preserve"> </w:t>
      </w:r>
      <w:r w:rsidRPr="00F44765">
        <w:rPr>
          <w:rFonts w:ascii="Arial" w:hAnsi="Arial" w:cs="Arial"/>
        </w:rPr>
        <w:t>suspect</w:t>
      </w:r>
      <w:r w:rsidRPr="00F44765">
        <w:rPr>
          <w:rFonts w:ascii="Arial" w:hAnsi="Arial" w:cs="Arial"/>
          <w:spacing w:val="-9"/>
        </w:rPr>
        <w:t xml:space="preserve"> </w:t>
      </w:r>
      <w:r w:rsidRPr="00F44765">
        <w:rPr>
          <w:rFonts w:ascii="Arial" w:hAnsi="Arial" w:cs="Arial"/>
        </w:rPr>
        <w:t>unsuitable</w:t>
      </w:r>
      <w:r w:rsidRPr="00F44765">
        <w:rPr>
          <w:rFonts w:ascii="Arial" w:hAnsi="Arial" w:cs="Arial"/>
          <w:spacing w:val="-5"/>
        </w:rPr>
        <w:t xml:space="preserve"> </w:t>
      </w:r>
      <w:r w:rsidRPr="00F44765">
        <w:rPr>
          <w:rFonts w:ascii="Arial" w:hAnsi="Arial" w:cs="Arial"/>
        </w:rPr>
        <w:t>material</w:t>
      </w:r>
      <w:r w:rsidRPr="00F44765">
        <w:rPr>
          <w:rFonts w:ascii="Arial" w:hAnsi="Arial" w:cs="Arial"/>
          <w:spacing w:val="-6"/>
        </w:rPr>
        <w:t xml:space="preserve"> </w:t>
      </w:r>
      <w:r w:rsidRPr="00F44765">
        <w:rPr>
          <w:rFonts w:ascii="Arial" w:hAnsi="Arial" w:cs="Arial"/>
        </w:rPr>
        <w:t>has</w:t>
      </w:r>
      <w:r w:rsidRPr="00F44765">
        <w:rPr>
          <w:rFonts w:ascii="Arial" w:hAnsi="Arial" w:cs="Arial"/>
          <w:spacing w:val="-7"/>
        </w:rPr>
        <w:t xml:space="preserve"> </w:t>
      </w:r>
      <w:r w:rsidRPr="00F44765">
        <w:rPr>
          <w:rFonts w:ascii="Arial" w:hAnsi="Arial" w:cs="Arial"/>
        </w:rPr>
        <w:t>been</w:t>
      </w:r>
      <w:r w:rsidRPr="00F44765">
        <w:rPr>
          <w:rFonts w:ascii="Arial" w:hAnsi="Arial" w:cs="Arial"/>
          <w:spacing w:val="-5"/>
        </w:rPr>
        <w:t xml:space="preserve"> </w:t>
      </w:r>
      <w:r w:rsidRPr="00F44765">
        <w:rPr>
          <w:rFonts w:ascii="Arial" w:hAnsi="Arial" w:cs="Arial"/>
          <w:spacing w:val="-2"/>
        </w:rPr>
        <w:t>accessed</w:t>
      </w:r>
    </w:p>
    <w:p w14:paraId="2C46F4FC" w14:textId="77777777" w:rsidR="00F44765" w:rsidRPr="00F44765" w:rsidRDefault="00F44765" w:rsidP="00F44765">
      <w:pPr>
        <w:pStyle w:val="ListParagraph"/>
        <w:widowControl w:val="0"/>
        <w:numPr>
          <w:ilvl w:val="0"/>
          <w:numId w:val="2"/>
        </w:numPr>
        <w:tabs>
          <w:tab w:val="left" w:pos="1040"/>
        </w:tabs>
        <w:autoSpaceDE w:val="0"/>
        <w:autoSpaceDN w:val="0"/>
        <w:spacing w:after="0" w:line="252" w:lineRule="exact"/>
        <w:ind w:hanging="360"/>
        <w:contextualSpacing w:val="0"/>
        <w:rPr>
          <w:rFonts w:ascii="Arial" w:hAnsi="Arial" w:cs="Arial"/>
        </w:rPr>
      </w:pPr>
      <w:r w:rsidRPr="00F44765">
        <w:rPr>
          <w:rFonts w:ascii="Arial" w:hAnsi="Arial" w:cs="Arial"/>
        </w:rPr>
        <w:t>they</w:t>
      </w:r>
      <w:r w:rsidRPr="00F44765">
        <w:rPr>
          <w:rFonts w:ascii="Arial" w:hAnsi="Arial" w:cs="Arial"/>
          <w:spacing w:val="-6"/>
        </w:rPr>
        <w:t xml:space="preserve"> </w:t>
      </w:r>
      <w:r w:rsidRPr="00F44765">
        <w:rPr>
          <w:rFonts w:ascii="Arial" w:hAnsi="Arial" w:cs="Arial"/>
        </w:rPr>
        <w:t>can</w:t>
      </w:r>
      <w:r w:rsidRPr="00F44765">
        <w:rPr>
          <w:rFonts w:ascii="Arial" w:hAnsi="Arial" w:cs="Arial"/>
          <w:spacing w:val="-8"/>
        </w:rPr>
        <w:t xml:space="preserve"> </w:t>
      </w:r>
      <w:r w:rsidRPr="00F44765">
        <w:rPr>
          <w:rFonts w:ascii="Arial" w:hAnsi="Arial" w:cs="Arial"/>
        </w:rPr>
        <w:t>access</w:t>
      </w:r>
      <w:r w:rsidRPr="00F44765">
        <w:rPr>
          <w:rFonts w:ascii="Arial" w:hAnsi="Arial" w:cs="Arial"/>
          <w:spacing w:val="-5"/>
        </w:rPr>
        <w:t xml:space="preserve"> </w:t>
      </w:r>
      <w:r w:rsidRPr="00F44765">
        <w:rPr>
          <w:rFonts w:ascii="Arial" w:hAnsi="Arial" w:cs="Arial"/>
        </w:rPr>
        <w:t>unsuitable</w:t>
      </w:r>
      <w:r w:rsidRPr="00F44765">
        <w:rPr>
          <w:rFonts w:ascii="Arial" w:hAnsi="Arial" w:cs="Arial"/>
          <w:spacing w:val="-6"/>
        </w:rPr>
        <w:t xml:space="preserve"> </w:t>
      </w:r>
      <w:r w:rsidRPr="00F44765">
        <w:rPr>
          <w:rFonts w:ascii="Arial" w:hAnsi="Arial" w:cs="Arial"/>
          <w:spacing w:val="-2"/>
        </w:rPr>
        <w:t>material</w:t>
      </w:r>
    </w:p>
    <w:p w14:paraId="393144D5" w14:textId="77777777" w:rsidR="00F44765" w:rsidRPr="00F44765" w:rsidRDefault="00F44765" w:rsidP="00F44765">
      <w:pPr>
        <w:pStyle w:val="ListParagraph"/>
        <w:widowControl w:val="0"/>
        <w:numPr>
          <w:ilvl w:val="0"/>
          <w:numId w:val="2"/>
        </w:numPr>
        <w:tabs>
          <w:tab w:val="left" w:pos="1040"/>
        </w:tabs>
        <w:autoSpaceDE w:val="0"/>
        <w:autoSpaceDN w:val="0"/>
        <w:spacing w:before="1" w:after="0" w:line="252" w:lineRule="exact"/>
        <w:ind w:hanging="360"/>
        <w:contextualSpacing w:val="0"/>
        <w:rPr>
          <w:rFonts w:ascii="Arial" w:hAnsi="Arial" w:cs="Arial"/>
        </w:rPr>
      </w:pPr>
      <w:r w:rsidRPr="00F44765">
        <w:rPr>
          <w:rFonts w:ascii="Arial" w:hAnsi="Arial" w:cs="Arial"/>
        </w:rPr>
        <w:t>they</w:t>
      </w:r>
      <w:r w:rsidRPr="00F44765">
        <w:rPr>
          <w:rFonts w:ascii="Arial" w:hAnsi="Arial" w:cs="Arial"/>
          <w:spacing w:val="-4"/>
        </w:rPr>
        <w:t xml:space="preserve"> </w:t>
      </w:r>
      <w:r w:rsidRPr="00F44765">
        <w:rPr>
          <w:rFonts w:ascii="Arial" w:hAnsi="Arial" w:cs="Arial"/>
        </w:rPr>
        <w:t>are</w:t>
      </w:r>
      <w:r w:rsidRPr="00F44765">
        <w:rPr>
          <w:rFonts w:ascii="Arial" w:hAnsi="Arial" w:cs="Arial"/>
          <w:spacing w:val="-7"/>
        </w:rPr>
        <w:t xml:space="preserve"> </w:t>
      </w:r>
      <w:r w:rsidRPr="00F44765">
        <w:rPr>
          <w:rFonts w:ascii="Arial" w:hAnsi="Arial" w:cs="Arial"/>
        </w:rPr>
        <w:t>teaching</w:t>
      </w:r>
      <w:r w:rsidRPr="00F44765">
        <w:rPr>
          <w:rFonts w:ascii="Arial" w:hAnsi="Arial" w:cs="Arial"/>
          <w:spacing w:val="-6"/>
        </w:rPr>
        <w:t xml:space="preserve"> </w:t>
      </w:r>
      <w:r w:rsidRPr="00F44765">
        <w:rPr>
          <w:rFonts w:ascii="Arial" w:hAnsi="Arial" w:cs="Arial"/>
        </w:rPr>
        <w:t>topics</w:t>
      </w:r>
      <w:r w:rsidRPr="00F44765">
        <w:rPr>
          <w:rFonts w:ascii="Arial" w:hAnsi="Arial" w:cs="Arial"/>
          <w:spacing w:val="-6"/>
        </w:rPr>
        <w:t xml:space="preserve"> </w:t>
      </w:r>
      <w:r w:rsidRPr="00F44765">
        <w:rPr>
          <w:rFonts w:ascii="Arial" w:hAnsi="Arial" w:cs="Arial"/>
        </w:rPr>
        <w:t>which</w:t>
      </w:r>
      <w:r w:rsidRPr="00F44765">
        <w:rPr>
          <w:rFonts w:ascii="Arial" w:hAnsi="Arial" w:cs="Arial"/>
          <w:spacing w:val="-5"/>
        </w:rPr>
        <w:t xml:space="preserve"> </w:t>
      </w:r>
      <w:r w:rsidRPr="00F44765">
        <w:rPr>
          <w:rFonts w:ascii="Arial" w:hAnsi="Arial" w:cs="Arial"/>
        </w:rPr>
        <w:t>could</w:t>
      </w:r>
      <w:r w:rsidRPr="00F44765">
        <w:rPr>
          <w:rFonts w:ascii="Arial" w:hAnsi="Arial" w:cs="Arial"/>
          <w:spacing w:val="-5"/>
        </w:rPr>
        <w:t xml:space="preserve"> </w:t>
      </w:r>
      <w:r w:rsidRPr="00F44765">
        <w:rPr>
          <w:rFonts w:ascii="Arial" w:hAnsi="Arial" w:cs="Arial"/>
        </w:rPr>
        <w:t>create</w:t>
      </w:r>
      <w:r w:rsidRPr="00F44765">
        <w:rPr>
          <w:rFonts w:ascii="Arial" w:hAnsi="Arial" w:cs="Arial"/>
          <w:spacing w:val="-4"/>
        </w:rPr>
        <w:t xml:space="preserve"> </w:t>
      </w:r>
      <w:r w:rsidRPr="00F44765">
        <w:rPr>
          <w:rFonts w:ascii="Arial" w:hAnsi="Arial" w:cs="Arial"/>
        </w:rPr>
        <w:t>unusual</w:t>
      </w:r>
      <w:r w:rsidRPr="00F44765">
        <w:rPr>
          <w:rFonts w:ascii="Arial" w:hAnsi="Arial" w:cs="Arial"/>
          <w:spacing w:val="-6"/>
        </w:rPr>
        <w:t xml:space="preserve"> </w:t>
      </w:r>
      <w:r w:rsidRPr="00F44765">
        <w:rPr>
          <w:rFonts w:ascii="Arial" w:hAnsi="Arial" w:cs="Arial"/>
        </w:rPr>
        <w:t>activity</w:t>
      </w:r>
      <w:r w:rsidRPr="00F44765">
        <w:rPr>
          <w:rFonts w:ascii="Arial" w:hAnsi="Arial" w:cs="Arial"/>
          <w:spacing w:val="-6"/>
        </w:rPr>
        <w:t xml:space="preserve"> </w:t>
      </w:r>
      <w:r w:rsidRPr="00F44765">
        <w:rPr>
          <w:rFonts w:ascii="Arial" w:hAnsi="Arial" w:cs="Arial"/>
        </w:rPr>
        <w:t>on</w:t>
      </w:r>
      <w:r w:rsidRPr="00F44765">
        <w:rPr>
          <w:rFonts w:ascii="Arial" w:hAnsi="Arial" w:cs="Arial"/>
          <w:spacing w:val="-6"/>
        </w:rPr>
        <w:t xml:space="preserve"> </w:t>
      </w:r>
      <w:r w:rsidRPr="00F44765">
        <w:rPr>
          <w:rFonts w:ascii="Arial" w:hAnsi="Arial" w:cs="Arial"/>
        </w:rPr>
        <w:t>the</w:t>
      </w:r>
      <w:r w:rsidRPr="00F44765">
        <w:rPr>
          <w:rFonts w:ascii="Arial" w:hAnsi="Arial" w:cs="Arial"/>
          <w:spacing w:val="-7"/>
        </w:rPr>
        <w:t xml:space="preserve"> </w:t>
      </w:r>
      <w:r w:rsidRPr="00F44765">
        <w:rPr>
          <w:rFonts w:ascii="Arial" w:hAnsi="Arial" w:cs="Arial"/>
        </w:rPr>
        <w:t>filtering</w:t>
      </w:r>
      <w:r w:rsidRPr="00F44765">
        <w:rPr>
          <w:rFonts w:ascii="Arial" w:hAnsi="Arial" w:cs="Arial"/>
          <w:spacing w:val="-4"/>
        </w:rPr>
        <w:t xml:space="preserve"> logs</w:t>
      </w:r>
    </w:p>
    <w:p w14:paraId="322A7EB0" w14:textId="77777777" w:rsidR="00F44765" w:rsidRPr="00F44765" w:rsidRDefault="00F44765" w:rsidP="00F44765">
      <w:pPr>
        <w:pStyle w:val="ListParagraph"/>
        <w:widowControl w:val="0"/>
        <w:numPr>
          <w:ilvl w:val="0"/>
          <w:numId w:val="2"/>
        </w:numPr>
        <w:tabs>
          <w:tab w:val="left" w:pos="1040"/>
        </w:tabs>
        <w:autoSpaceDE w:val="0"/>
        <w:autoSpaceDN w:val="0"/>
        <w:spacing w:after="0" w:line="240" w:lineRule="auto"/>
        <w:ind w:right="799"/>
        <w:contextualSpacing w:val="0"/>
        <w:rPr>
          <w:rFonts w:ascii="Arial" w:hAnsi="Arial" w:cs="Arial"/>
        </w:rPr>
      </w:pPr>
      <w:r w:rsidRPr="00F44765">
        <w:rPr>
          <w:rFonts w:ascii="Arial" w:hAnsi="Arial" w:cs="Arial"/>
        </w:rPr>
        <w:t>there</w:t>
      </w:r>
      <w:r w:rsidRPr="00F44765">
        <w:rPr>
          <w:rFonts w:ascii="Arial" w:hAnsi="Arial" w:cs="Arial"/>
          <w:spacing w:val="-4"/>
        </w:rPr>
        <w:t xml:space="preserve"> </w:t>
      </w:r>
      <w:r w:rsidRPr="00F44765">
        <w:rPr>
          <w:rFonts w:ascii="Arial" w:hAnsi="Arial" w:cs="Arial"/>
        </w:rPr>
        <w:t>are</w:t>
      </w:r>
      <w:r w:rsidRPr="00F44765">
        <w:rPr>
          <w:rFonts w:ascii="Arial" w:hAnsi="Arial" w:cs="Arial"/>
          <w:spacing w:val="-4"/>
        </w:rPr>
        <w:t xml:space="preserve"> </w:t>
      </w:r>
      <w:r w:rsidRPr="00F44765">
        <w:rPr>
          <w:rFonts w:ascii="Arial" w:hAnsi="Arial" w:cs="Arial"/>
        </w:rPr>
        <w:t>perceived</w:t>
      </w:r>
      <w:r w:rsidRPr="00F44765">
        <w:rPr>
          <w:rFonts w:ascii="Arial" w:hAnsi="Arial" w:cs="Arial"/>
          <w:spacing w:val="-4"/>
        </w:rPr>
        <w:t xml:space="preserve"> </w:t>
      </w:r>
      <w:r w:rsidRPr="00F44765">
        <w:rPr>
          <w:rFonts w:ascii="Arial" w:hAnsi="Arial" w:cs="Arial"/>
        </w:rPr>
        <w:t>unreasonable</w:t>
      </w:r>
      <w:r w:rsidRPr="00F44765">
        <w:rPr>
          <w:rFonts w:ascii="Arial" w:hAnsi="Arial" w:cs="Arial"/>
          <w:spacing w:val="-3"/>
        </w:rPr>
        <w:t xml:space="preserve"> </w:t>
      </w:r>
      <w:r w:rsidRPr="00F44765">
        <w:rPr>
          <w:rFonts w:ascii="Arial" w:hAnsi="Arial" w:cs="Arial"/>
        </w:rPr>
        <w:t>restrictions</w:t>
      </w:r>
      <w:r w:rsidRPr="00F44765">
        <w:rPr>
          <w:rFonts w:ascii="Arial" w:hAnsi="Arial" w:cs="Arial"/>
          <w:spacing w:val="-4"/>
        </w:rPr>
        <w:t xml:space="preserve"> </w:t>
      </w:r>
      <w:r w:rsidRPr="00F44765">
        <w:rPr>
          <w:rFonts w:ascii="Arial" w:hAnsi="Arial" w:cs="Arial"/>
        </w:rPr>
        <w:t>that</w:t>
      </w:r>
      <w:r w:rsidRPr="00F44765">
        <w:rPr>
          <w:rFonts w:ascii="Arial" w:hAnsi="Arial" w:cs="Arial"/>
          <w:spacing w:val="-4"/>
        </w:rPr>
        <w:t xml:space="preserve"> </w:t>
      </w:r>
      <w:r w:rsidRPr="00F44765">
        <w:rPr>
          <w:rFonts w:ascii="Arial" w:hAnsi="Arial" w:cs="Arial"/>
        </w:rPr>
        <w:t>affect</w:t>
      </w:r>
      <w:r w:rsidRPr="00F44765">
        <w:rPr>
          <w:rFonts w:ascii="Arial" w:hAnsi="Arial" w:cs="Arial"/>
          <w:spacing w:val="-4"/>
        </w:rPr>
        <w:t xml:space="preserve"> </w:t>
      </w:r>
      <w:r w:rsidRPr="00F44765">
        <w:rPr>
          <w:rFonts w:ascii="Arial" w:hAnsi="Arial" w:cs="Arial"/>
        </w:rPr>
        <w:t>teaching</w:t>
      </w:r>
      <w:r w:rsidRPr="00F44765">
        <w:rPr>
          <w:rFonts w:ascii="Arial" w:hAnsi="Arial" w:cs="Arial"/>
          <w:spacing w:val="-3"/>
        </w:rPr>
        <w:t xml:space="preserve"> </w:t>
      </w:r>
      <w:r w:rsidRPr="00F44765">
        <w:rPr>
          <w:rFonts w:ascii="Arial" w:hAnsi="Arial" w:cs="Arial"/>
        </w:rPr>
        <w:t>and</w:t>
      </w:r>
      <w:r w:rsidRPr="00F44765">
        <w:rPr>
          <w:rFonts w:ascii="Arial" w:hAnsi="Arial" w:cs="Arial"/>
          <w:spacing w:val="-3"/>
        </w:rPr>
        <w:t xml:space="preserve"> </w:t>
      </w:r>
      <w:r w:rsidRPr="00F44765">
        <w:rPr>
          <w:rFonts w:ascii="Arial" w:hAnsi="Arial" w:cs="Arial"/>
        </w:rPr>
        <w:t>learning</w:t>
      </w:r>
      <w:r w:rsidRPr="00F44765">
        <w:rPr>
          <w:rFonts w:ascii="Arial" w:hAnsi="Arial" w:cs="Arial"/>
          <w:spacing w:val="-3"/>
        </w:rPr>
        <w:t xml:space="preserve"> </w:t>
      </w:r>
      <w:r w:rsidRPr="00F44765">
        <w:rPr>
          <w:rFonts w:ascii="Arial" w:hAnsi="Arial" w:cs="Arial"/>
        </w:rPr>
        <w:t>or</w:t>
      </w:r>
      <w:r w:rsidRPr="00F44765">
        <w:rPr>
          <w:rFonts w:ascii="Arial" w:hAnsi="Arial" w:cs="Arial"/>
          <w:spacing w:val="-2"/>
        </w:rPr>
        <w:t xml:space="preserve"> </w:t>
      </w:r>
      <w:r w:rsidRPr="00F44765">
        <w:rPr>
          <w:rFonts w:ascii="Arial" w:hAnsi="Arial" w:cs="Arial"/>
        </w:rPr>
        <w:t xml:space="preserve">administrative </w:t>
      </w:r>
      <w:r w:rsidRPr="00F44765">
        <w:rPr>
          <w:rFonts w:ascii="Arial" w:hAnsi="Arial" w:cs="Arial"/>
          <w:spacing w:val="-2"/>
        </w:rPr>
        <w:t>tasks</w:t>
      </w:r>
    </w:p>
    <w:p w14:paraId="234B0194" w14:textId="77777777" w:rsidR="00F44765" w:rsidRPr="00F44765" w:rsidRDefault="00F44765" w:rsidP="00F44765">
      <w:pPr>
        <w:pStyle w:val="ListParagraph"/>
        <w:widowControl w:val="0"/>
        <w:numPr>
          <w:ilvl w:val="0"/>
          <w:numId w:val="2"/>
        </w:numPr>
        <w:tabs>
          <w:tab w:val="left" w:pos="1040"/>
        </w:tabs>
        <w:autoSpaceDE w:val="0"/>
        <w:autoSpaceDN w:val="0"/>
        <w:spacing w:after="0" w:line="252" w:lineRule="exact"/>
        <w:ind w:hanging="360"/>
        <w:contextualSpacing w:val="0"/>
        <w:rPr>
          <w:rFonts w:ascii="Arial" w:hAnsi="Arial" w:cs="Arial"/>
        </w:rPr>
      </w:pPr>
      <w:r w:rsidRPr="00F44765">
        <w:rPr>
          <w:rFonts w:ascii="Arial" w:hAnsi="Arial" w:cs="Arial"/>
        </w:rPr>
        <w:t>they</w:t>
      </w:r>
      <w:r w:rsidRPr="00F44765">
        <w:rPr>
          <w:rFonts w:ascii="Arial" w:hAnsi="Arial" w:cs="Arial"/>
          <w:spacing w:val="-8"/>
        </w:rPr>
        <w:t xml:space="preserve"> </w:t>
      </w:r>
      <w:r w:rsidRPr="00F44765">
        <w:rPr>
          <w:rFonts w:ascii="Arial" w:hAnsi="Arial" w:cs="Arial"/>
        </w:rPr>
        <w:t>notice</w:t>
      </w:r>
      <w:r w:rsidRPr="00F44765">
        <w:rPr>
          <w:rFonts w:ascii="Arial" w:hAnsi="Arial" w:cs="Arial"/>
          <w:spacing w:val="-6"/>
        </w:rPr>
        <w:t xml:space="preserve"> </w:t>
      </w:r>
      <w:r w:rsidRPr="00F44765">
        <w:rPr>
          <w:rFonts w:ascii="Arial" w:hAnsi="Arial" w:cs="Arial"/>
        </w:rPr>
        <w:t>abbreviations</w:t>
      </w:r>
      <w:r w:rsidRPr="00F44765">
        <w:rPr>
          <w:rFonts w:ascii="Arial" w:hAnsi="Arial" w:cs="Arial"/>
          <w:spacing w:val="-8"/>
        </w:rPr>
        <w:t xml:space="preserve"> </w:t>
      </w:r>
      <w:r w:rsidRPr="00F44765">
        <w:rPr>
          <w:rFonts w:ascii="Arial" w:hAnsi="Arial" w:cs="Arial"/>
        </w:rPr>
        <w:t>or</w:t>
      </w:r>
      <w:r w:rsidRPr="00F44765">
        <w:rPr>
          <w:rFonts w:ascii="Arial" w:hAnsi="Arial" w:cs="Arial"/>
          <w:spacing w:val="-7"/>
        </w:rPr>
        <w:t xml:space="preserve"> </w:t>
      </w:r>
      <w:r w:rsidRPr="00F44765">
        <w:rPr>
          <w:rFonts w:ascii="Arial" w:hAnsi="Arial" w:cs="Arial"/>
        </w:rPr>
        <w:t>misspellings</w:t>
      </w:r>
      <w:r w:rsidRPr="00F44765">
        <w:rPr>
          <w:rFonts w:ascii="Arial" w:hAnsi="Arial" w:cs="Arial"/>
          <w:spacing w:val="-5"/>
        </w:rPr>
        <w:t xml:space="preserve"> </w:t>
      </w:r>
      <w:r w:rsidRPr="00F44765">
        <w:rPr>
          <w:rFonts w:ascii="Arial" w:hAnsi="Arial" w:cs="Arial"/>
        </w:rPr>
        <w:t>that</w:t>
      </w:r>
      <w:r w:rsidRPr="00F44765">
        <w:rPr>
          <w:rFonts w:ascii="Arial" w:hAnsi="Arial" w:cs="Arial"/>
          <w:spacing w:val="-4"/>
        </w:rPr>
        <w:t xml:space="preserve"> </w:t>
      </w:r>
      <w:r w:rsidRPr="00F44765">
        <w:rPr>
          <w:rFonts w:ascii="Arial" w:hAnsi="Arial" w:cs="Arial"/>
        </w:rPr>
        <w:t>allow</w:t>
      </w:r>
      <w:r w:rsidRPr="00F44765">
        <w:rPr>
          <w:rFonts w:ascii="Arial" w:hAnsi="Arial" w:cs="Arial"/>
          <w:spacing w:val="-7"/>
        </w:rPr>
        <w:t xml:space="preserve"> </w:t>
      </w:r>
      <w:r w:rsidRPr="00F44765">
        <w:rPr>
          <w:rFonts w:ascii="Arial" w:hAnsi="Arial" w:cs="Arial"/>
        </w:rPr>
        <w:t>access</w:t>
      </w:r>
      <w:r w:rsidRPr="00F44765">
        <w:rPr>
          <w:rFonts w:ascii="Arial" w:hAnsi="Arial" w:cs="Arial"/>
          <w:spacing w:val="-8"/>
        </w:rPr>
        <w:t xml:space="preserve"> </w:t>
      </w:r>
      <w:r w:rsidRPr="00F44765">
        <w:rPr>
          <w:rFonts w:ascii="Arial" w:hAnsi="Arial" w:cs="Arial"/>
        </w:rPr>
        <w:t>to</w:t>
      </w:r>
      <w:r w:rsidRPr="00F44765">
        <w:rPr>
          <w:rFonts w:ascii="Arial" w:hAnsi="Arial" w:cs="Arial"/>
          <w:spacing w:val="-8"/>
        </w:rPr>
        <w:t xml:space="preserve"> </w:t>
      </w:r>
      <w:r w:rsidRPr="00F44765">
        <w:rPr>
          <w:rFonts w:ascii="Arial" w:hAnsi="Arial" w:cs="Arial"/>
        </w:rPr>
        <w:t>restricted</w:t>
      </w:r>
      <w:r w:rsidRPr="00F44765">
        <w:rPr>
          <w:rFonts w:ascii="Arial" w:hAnsi="Arial" w:cs="Arial"/>
          <w:spacing w:val="-7"/>
        </w:rPr>
        <w:t xml:space="preserve"> </w:t>
      </w:r>
      <w:r w:rsidRPr="00F44765">
        <w:rPr>
          <w:rFonts w:ascii="Arial" w:hAnsi="Arial" w:cs="Arial"/>
          <w:spacing w:val="-2"/>
        </w:rPr>
        <w:t>material</w:t>
      </w:r>
    </w:p>
    <w:p w14:paraId="0F8843DD" w14:textId="77777777" w:rsidR="00F44765" w:rsidRPr="00F44765" w:rsidRDefault="00F44765" w:rsidP="00F44765">
      <w:pPr>
        <w:pStyle w:val="ListParagraph"/>
        <w:widowControl w:val="0"/>
        <w:numPr>
          <w:ilvl w:val="0"/>
          <w:numId w:val="2"/>
        </w:numPr>
        <w:tabs>
          <w:tab w:val="left" w:pos="1040"/>
        </w:tabs>
        <w:autoSpaceDE w:val="0"/>
        <w:autoSpaceDN w:val="0"/>
        <w:spacing w:after="0" w:line="252" w:lineRule="exact"/>
        <w:ind w:hanging="360"/>
        <w:contextualSpacing w:val="0"/>
        <w:rPr>
          <w:rFonts w:ascii="Arial" w:hAnsi="Arial" w:cs="Arial"/>
        </w:rPr>
      </w:pPr>
      <w:r w:rsidRPr="00F44765">
        <w:rPr>
          <w:rFonts w:ascii="Arial" w:hAnsi="Arial" w:cs="Arial"/>
        </w:rPr>
        <w:t>devices</w:t>
      </w:r>
      <w:r w:rsidRPr="00F44765">
        <w:rPr>
          <w:rFonts w:ascii="Arial" w:hAnsi="Arial" w:cs="Arial"/>
          <w:spacing w:val="-7"/>
        </w:rPr>
        <w:t xml:space="preserve"> </w:t>
      </w:r>
      <w:r w:rsidRPr="00F44765">
        <w:rPr>
          <w:rFonts w:ascii="Arial" w:hAnsi="Arial" w:cs="Arial"/>
        </w:rPr>
        <w:t>used</w:t>
      </w:r>
      <w:r w:rsidRPr="00F44765">
        <w:rPr>
          <w:rFonts w:ascii="Arial" w:hAnsi="Arial" w:cs="Arial"/>
          <w:spacing w:val="-5"/>
        </w:rPr>
        <w:t xml:space="preserve"> </w:t>
      </w:r>
      <w:r w:rsidRPr="00F44765">
        <w:rPr>
          <w:rFonts w:ascii="Arial" w:hAnsi="Arial" w:cs="Arial"/>
        </w:rPr>
        <w:t>at</w:t>
      </w:r>
      <w:r w:rsidRPr="00F44765">
        <w:rPr>
          <w:rFonts w:ascii="Arial" w:hAnsi="Arial" w:cs="Arial"/>
          <w:spacing w:val="-5"/>
        </w:rPr>
        <w:t xml:space="preserve"> </w:t>
      </w:r>
      <w:r w:rsidRPr="00F44765">
        <w:rPr>
          <w:rFonts w:ascii="Arial" w:hAnsi="Arial" w:cs="Arial"/>
        </w:rPr>
        <w:t>home</w:t>
      </w:r>
      <w:r w:rsidRPr="00F44765">
        <w:rPr>
          <w:rFonts w:ascii="Arial" w:hAnsi="Arial" w:cs="Arial"/>
          <w:spacing w:val="-7"/>
        </w:rPr>
        <w:t xml:space="preserve"> </w:t>
      </w:r>
      <w:r w:rsidRPr="00F44765">
        <w:rPr>
          <w:rFonts w:ascii="Arial" w:hAnsi="Arial" w:cs="Arial"/>
        </w:rPr>
        <w:t>have</w:t>
      </w:r>
      <w:r w:rsidRPr="00F44765">
        <w:rPr>
          <w:rFonts w:ascii="Arial" w:hAnsi="Arial" w:cs="Arial"/>
          <w:spacing w:val="-4"/>
        </w:rPr>
        <w:t xml:space="preserve"> </w:t>
      </w:r>
      <w:r w:rsidRPr="00F44765">
        <w:rPr>
          <w:rFonts w:ascii="Arial" w:hAnsi="Arial" w:cs="Arial"/>
        </w:rPr>
        <w:t>been</w:t>
      </w:r>
      <w:r w:rsidRPr="00F44765">
        <w:rPr>
          <w:rFonts w:ascii="Arial" w:hAnsi="Arial" w:cs="Arial"/>
          <w:spacing w:val="-5"/>
        </w:rPr>
        <w:t xml:space="preserve"> </w:t>
      </w:r>
      <w:r w:rsidRPr="00F44765">
        <w:rPr>
          <w:rFonts w:ascii="Arial" w:hAnsi="Arial" w:cs="Arial"/>
        </w:rPr>
        <w:t>used</w:t>
      </w:r>
      <w:r w:rsidRPr="00F44765">
        <w:rPr>
          <w:rFonts w:ascii="Arial" w:hAnsi="Arial" w:cs="Arial"/>
          <w:spacing w:val="-7"/>
        </w:rPr>
        <w:t xml:space="preserve"> </w:t>
      </w:r>
      <w:r w:rsidRPr="00F44765">
        <w:rPr>
          <w:rFonts w:ascii="Arial" w:hAnsi="Arial" w:cs="Arial"/>
        </w:rPr>
        <w:t>to</w:t>
      </w:r>
      <w:r w:rsidRPr="00F44765">
        <w:rPr>
          <w:rFonts w:ascii="Arial" w:hAnsi="Arial" w:cs="Arial"/>
          <w:spacing w:val="-4"/>
        </w:rPr>
        <w:t xml:space="preserve"> </w:t>
      </w:r>
      <w:r w:rsidRPr="00F44765">
        <w:rPr>
          <w:rFonts w:ascii="Arial" w:hAnsi="Arial" w:cs="Arial"/>
        </w:rPr>
        <w:t>access</w:t>
      </w:r>
      <w:r w:rsidRPr="00F44765">
        <w:rPr>
          <w:rFonts w:ascii="Arial" w:hAnsi="Arial" w:cs="Arial"/>
          <w:spacing w:val="-4"/>
        </w:rPr>
        <w:t xml:space="preserve"> </w:t>
      </w:r>
      <w:r w:rsidRPr="00F44765">
        <w:rPr>
          <w:rFonts w:ascii="Arial" w:hAnsi="Arial" w:cs="Arial"/>
        </w:rPr>
        <w:t>inappropriate</w:t>
      </w:r>
      <w:r w:rsidRPr="00F44765">
        <w:rPr>
          <w:rFonts w:ascii="Arial" w:hAnsi="Arial" w:cs="Arial"/>
          <w:spacing w:val="-6"/>
        </w:rPr>
        <w:t xml:space="preserve"> </w:t>
      </w:r>
      <w:r w:rsidRPr="00F44765">
        <w:rPr>
          <w:rFonts w:ascii="Arial" w:hAnsi="Arial" w:cs="Arial"/>
          <w:spacing w:val="-2"/>
        </w:rPr>
        <w:t>content</w:t>
      </w:r>
    </w:p>
    <w:p w14:paraId="79A0387E" w14:textId="77777777" w:rsidR="00F44765" w:rsidRPr="00F44765" w:rsidRDefault="00F44765" w:rsidP="00F44765">
      <w:pPr>
        <w:pStyle w:val="BodyText"/>
        <w:spacing w:before="1"/>
        <w:ind w:left="0"/>
        <w:rPr>
          <w:rFonts w:ascii="Arial" w:hAnsi="Arial" w:cs="Arial"/>
          <w:sz w:val="24"/>
          <w:szCs w:val="24"/>
        </w:rPr>
      </w:pPr>
    </w:p>
    <w:p w14:paraId="12A4375B" w14:textId="77777777" w:rsidR="00F44765" w:rsidRPr="00F44765" w:rsidRDefault="00F44765" w:rsidP="00F44765">
      <w:pPr>
        <w:pStyle w:val="BodyText"/>
        <w:spacing w:line="253" w:lineRule="exact"/>
        <w:rPr>
          <w:rFonts w:ascii="Arial" w:hAnsi="Arial" w:cs="Arial"/>
          <w:b/>
          <w:bCs/>
          <w:sz w:val="24"/>
          <w:szCs w:val="24"/>
        </w:rPr>
      </w:pPr>
      <w:r w:rsidRPr="00F44765">
        <w:rPr>
          <w:rFonts w:ascii="Arial" w:hAnsi="Arial" w:cs="Arial"/>
          <w:b/>
          <w:bCs/>
          <w:sz w:val="24"/>
          <w:szCs w:val="24"/>
        </w:rPr>
        <w:t>To</w:t>
      </w:r>
      <w:r w:rsidRPr="00F44765">
        <w:rPr>
          <w:rFonts w:ascii="Arial" w:hAnsi="Arial" w:cs="Arial"/>
          <w:b/>
          <w:bCs/>
          <w:spacing w:val="-7"/>
          <w:sz w:val="24"/>
          <w:szCs w:val="24"/>
        </w:rPr>
        <w:t xml:space="preserve"> </w:t>
      </w:r>
      <w:r w:rsidRPr="00F44765">
        <w:rPr>
          <w:rFonts w:ascii="Arial" w:hAnsi="Arial" w:cs="Arial"/>
          <w:b/>
          <w:bCs/>
          <w:sz w:val="24"/>
          <w:szCs w:val="24"/>
        </w:rPr>
        <w:t>safeguard</w:t>
      </w:r>
      <w:r w:rsidRPr="00F44765">
        <w:rPr>
          <w:rFonts w:ascii="Arial" w:hAnsi="Arial" w:cs="Arial"/>
          <w:b/>
          <w:bCs/>
          <w:spacing w:val="-9"/>
          <w:sz w:val="24"/>
          <w:szCs w:val="24"/>
        </w:rPr>
        <w:t xml:space="preserve"> </w:t>
      </w:r>
      <w:r w:rsidRPr="00F44765">
        <w:rPr>
          <w:rFonts w:ascii="Arial" w:hAnsi="Arial" w:cs="Arial"/>
          <w:b/>
          <w:bCs/>
          <w:sz w:val="24"/>
          <w:szCs w:val="24"/>
        </w:rPr>
        <w:t>themselves,</w:t>
      </w:r>
      <w:r w:rsidRPr="00F44765">
        <w:rPr>
          <w:rFonts w:ascii="Arial" w:hAnsi="Arial" w:cs="Arial"/>
          <w:b/>
          <w:bCs/>
          <w:spacing w:val="-5"/>
          <w:sz w:val="24"/>
          <w:szCs w:val="24"/>
        </w:rPr>
        <w:t xml:space="preserve"> </w:t>
      </w:r>
      <w:r w:rsidRPr="00F44765">
        <w:rPr>
          <w:rFonts w:ascii="Arial" w:hAnsi="Arial" w:cs="Arial"/>
          <w:b/>
          <w:bCs/>
          <w:sz w:val="24"/>
          <w:szCs w:val="24"/>
        </w:rPr>
        <w:t>staff</w:t>
      </w:r>
      <w:r w:rsidRPr="00F44765">
        <w:rPr>
          <w:rFonts w:ascii="Arial" w:hAnsi="Arial" w:cs="Arial"/>
          <w:b/>
          <w:bCs/>
          <w:spacing w:val="-7"/>
          <w:sz w:val="24"/>
          <w:szCs w:val="24"/>
        </w:rPr>
        <w:t xml:space="preserve"> </w:t>
      </w:r>
      <w:r w:rsidRPr="00F44765">
        <w:rPr>
          <w:rFonts w:ascii="Arial" w:hAnsi="Arial" w:cs="Arial"/>
          <w:b/>
          <w:bCs/>
          <w:spacing w:val="-4"/>
          <w:sz w:val="24"/>
          <w:szCs w:val="24"/>
        </w:rPr>
        <w:t>must:</w:t>
      </w:r>
    </w:p>
    <w:p w14:paraId="40EC6205" w14:textId="77777777" w:rsidR="00F44765" w:rsidRPr="00F44765" w:rsidRDefault="00F44765" w:rsidP="00F44765">
      <w:pPr>
        <w:pStyle w:val="ListParagraph"/>
        <w:widowControl w:val="0"/>
        <w:numPr>
          <w:ilvl w:val="0"/>
          <w:numId w:val="2"/>
        </w:numPr>
        <w:tabs>
          <w:tab w:val="left" w:pos="1040"/>
        </w:tabs>
        <w:autoSpaceDE w:val="0"/>
        <w:autoSpaceDN w:val="0"/>
        <w:spacing w:after="0" w:line="240" w:lineRule="auto"/>
        <w:ind w:hanging="360"/>
        <w:contextualSpacing w:val="0"/>
        <w:rPr>
          <w:rFonts w:ascii="Arial" w:hAnsi="Arial" w:cs="Arial"/>
        </w:rPr>
      </w:pPr>
      <w:r w:rsidRPr="00F44765">
        <w:rPr>
          <w:rFonts w:ascii="Arial" w:hAnsi="Arial" w:cs="Arial"/>
        </w:rPr>
        <w:t>take</w:t>
      </w:r>
      <w:r w:rsidRPr="00F44765">
        <w:rPr>
          <w:rFonts w:ascii="Arial" w:hAnsi="Arial" w:cs="Arial"/>
          <w:spacing w:val="-6"/>
        </w:rPr>
        <w:t xml:space="preserve"> </w:t>
      </w:r>
      <w:r w:rsidRPr="00F44765">
        <w:rPr>
          <w:rFonts w:ascii="Arial" w:hAnsi="Arial" w:cs="Arial"/>
        </w:rPr>
        <w:t>care</w:t>
      </w:r>
      <w:r w:rsidRPr="00F44765">
        <w:rPr>
          <w:rFonts w:ascii="Arial" w:hAnsi="Arial" w:cs="Arial"/>
          <w:spacing w:val="-5"/>
        </w:rPr>
        <w:t xml:space="preserve"> </w:t>
      </w:r>
      <w:r w:rsidRPr="00F44765">
        <w:rPr>
          <w:rFonts w:ascii="Arial" w:hAnsi="Arial" w:cs="Arial"/>
        </w:rPr>
        <w:t>if/when</w:t>
      </w:r>
      <w:r w:rsidRPr="00F44765">
        <w:rPr>
          <w:rFonts w:ascii="Arial" w:hAnsi="Arial" w:cs="Arial"/>
          <w:spacing w:val="-6"/>
        </w:rPr>
        <w:t xml:space="preserve"> </w:t>
      </w:r>
      <w:r w:rsidRPr="00F44765">
        <w:rPr>
          <w:rFonts w:ascii="Arial" w:hAnsi="Arial" w:cs="Arial"/>
        </w:rPr>
        <w:t>accessing</w:t>
      </w:r>
      <w:r w:rsidRPr="00F44765">
        <w:rPr>
          <w:rFonts w:ascii="Arial" w:hAnsi="Arial" w:cs="Arial"/>
          <w:spacing w:val="-5"/>
        </w:rPr>
        <w:t xml:space="preserve"> </w:t>
      </w:r>
      <w:r w:rsidRPr="00F44765">
        <w:rPr>
          <w:rFonts w:ascii="Arial" w:hAnsi="Arial" w:cs="Arial"/>
        </w:rPr>
        <w:t>the</w:t>
      </w:r>
      <w:r w:rsidRPr="00F44765">
        <w:rPr>
          <w:rFonts w:ascii="Arial" w:hAnsi="Arial" w:cs="Arial"/>
          <w:spacing w:val="-6"/>
        </w:rPr>
        <w:t xml:space="preserve"> </w:t>
      </w:r>
      <w:r w:rsidRPr="00F44765">
        <w:rPr>
          <w:rFonts w:ascii="Arial" w:hAnsi="Arial" w:cs="Arial"/>
        </w:rPr>
        <w:t>school</w:t>
      </w:r>
      <w:r w:rsidRPr="00F44765">
        <w:rPr>
          <w:rFonts w:ascii="Arial" w:hAnsi="Arial" w:cs="Arial"/>
          <w:spacing w:val="-5"/>
        </w:rPr>
        <w:t xml:space="preserve"> </w:t>
      </w:r>
      <w:r w:rsidRPr="00F44765">
        <w:rPr>
          <w:rFonts w:ascii="Arial" w:hAnsi="Arial" w:cs="Arial"/>
        </w:rPr>
        <w:t>WI-</w:t>
      </w:r>
      <w:r w:rsidRPr="00F44765">
        <w:rPr>
          <w:rFonts w:ascii="Arial" w:hAnsi="Arial" w:cs="Arial"/>
          <w:spacing w:val="-5"/>
        </w:rPr>
        <w:t>FI</w:t>
      </w:r>
    </w:p>
    <w:p w14:paraId="477929FD" w14:textId="77777777" w:rsidR="00F44765" w:rsidRPr="00F44765" w:rsidRDefault="00F44765" w:rsidP="00F44765">
      <w:pPr>
        <w:pStyle w:val="ListParagraph"/>
        <w:widowControl w:val="0"/>
        <w:numPr>
          <w:ilvl w:val="0"/>
          <w:numId w:val="2"/>
        </w:numPr>
        <w:tabs>
          <w:tab w:val="left" w:pos="1040"/>
        </w:tabs>
        <w:autoSpaceDE w:val="0"/>
        <w:autoSpaceDN w:val="0"/>
        <w:spacing w:before="1" w:after="0" w:line="252" w:lineRule="exact"/>
        <w:ind w:hanging="360"/>
        <w:contextualSpacing w:val="0"/>
        <w:rPr>
          <w:rFonts w:ascii="Arial" w:hAnsi="Arial" w:cs="Arial"/>
        </w:rPr>
      </w:pPr>
      <w:r w:rsidRPr="00F44765">
        <w:rPr>
          <w:rFonts w:ascii="Arial" w:hAnsi="Arial" w:cs="Arial"/>
        </w:rPr>
        <w:t>protect</w:t>
      </w:r>
      <w:r w:rsidRPr="00F44765">
        <w:rPr>
          <w:rFonts w:ascii="Arial" w:hAnsi="Arial" w:cs="Arial"/>
          <w:spacing w:val="-7"/>
        </w:rPr>
        <w:t xml:space="preserve"> </w:t>
      </w:r>
      <w:r w:rsidRPr="00F44765">
        <w:rPr>
          <w:rFonts w:ascii="Arial" w:hAnsi="Arial" w:cs="Arial"/>
        </w:rPr>
        <w:t>their</w:t>
      </w:r>
      <w:r w:rsidRPr="00F44765">
        <w:rPr>
          <w:rFonts w:ascii="Arial" w:hAnsi="Arial" w:cs="Arial"/>
          <w:spacing w:val="-4"/>
        </w:rPr>
        <w:t xml:space="preserve"> </w:t>
      </w:r>
      <w:r w:rsidRPr="00F44765">
        <w:rPr>
          <w:rFonts w:ascii="Arial" w:hAnsi="Arial" w:cs="Arial"/>
        </w:rPr>
        <w:t>usernames</w:t>
      </w:r>
      <w:r w:rsidRPr="00F44765">
        <w:rPr>
          <w:rFonts w:ascii="Arial" w:hAnsi="Arial" w:cs="Arial"/>
          <w:spacing w:val="-7"/>
        </w:rPr>
        <w:t xml:space="preserve"> </w:t>
      </w:r>
      <w:r w:rsidRPr="00F44765">
        <w:rPr>
          <w:rFonts w:ascii="Arial" w:hAnsi="Arial" w:cs="Arial"/>
        </w:rPr>
        <w:t>and</w:t>
      </w:r>
      <w:r w:rsidRPr="00F44765">
        <w:rPr>
          <w:rFonts w:ascii="Arial" w:hAnsi="Arial" w:cs="Arial"/>
          <w:spacing w:val="-4"/>
        </w:rPr>
        <w:t xml:space="preserve"> </w:t>
      </w:r>
      <w:r w:rsidRPr="00F44765">
        <w:rPr>
          <w:rFonts w:ascii="Arial" w:hAnsi="Arial" w:cs="Arial"/>
        </w:rPr>
        <w:t>passwords</w:t>
      </w:r>
      <w:r w:rsidRPr="00F44765">
        <w:rPr>
          <w:rFonts w:ascii="Arial" w:hAnsi="Arial" w:cs="Arial"/>
          <w:spacing w:val="-4"/>
        </w:rPr>
        <w:t xml:space="preserve"> </w:t>
      </w:r>
      <w:r w:rsidRPr="00F44765">
        <w:rPr>
          <w:rFonts w:ascii="Arial" w:hAnsi="Arial" w:cs="Arial"/>
        </w:rPr>
        <w:t>–</w:t>
      </w:r>
      <w:r w:rsidRPr="00F44765">
        <w:rPr>
          <w:rFonts w:ascii="Arial" w:hAnsi="Arial" w:cs="Arial"/>
          <w:spacing w:val="-3"/>
        </w:rPr>
        <w:t xml:space="preserve"> </w:t>
      </w:r>
      <w:r w:rsidRPr="00F44765">
        <w:rPr>
          <w:rFonts w:ascii="Arial" w:hAnsi="Arial" w:cs="Arial"/>
        </w:rPr>
        <w:t>do</w:t>
      </w:r>
      <w:r w:rsidRPr="00F44765">
        <w:rPr>
          <w:rFonts w:ascii="Arial" w:hAnsi="Arial" w:cs="Arial"/>
          <w:spacing w:val="-5"/>
        </w:rPr>
        <w:t xml:space="preserve"> </w:t>
      </w:r>
      <w:r w:rsidRPr="00F44765">
        <w:rPr>
          <w:rFonts w:ascii="Arial" w:hAnsi="Arial" w:cs="Arial"/>
        </w:rPr>
        <w:t>not</w:t>
      </w:r>
      <w:r w:rsidRPr="00F44765">
        <w:rPr>
          <w:rFonts w:ascii="Arial" w:hAnsi="Arial" w:cs="Arial"/>
          <w:spacing w:val="-4"/>
        </w:rPr>
        <w:t xml:space="preserve"> </w:t>
      </w:r>
      <w:r w:rsidRPr="00F44765">
        <w:rPr>
          <w:rFonts w:ascii="Arial" w:hAnsi="Arial" w:cs="Arial"/>
          <w:spacing w:val="-2"/>
        </w:rPr>
        <w:t>share</w:t>
      </w:r>
    </w:p>
    <w:p w14:paraId="0E4CB664" w14:textId="77777777" w:rsidR="00F44765" w:rsidRPr="00F44765" w:rsidRDefault="00F44765" w:rsidP="00F44765">
      <w:pPr>
        <w:pStyle w:val="ListParagraph"/>
        <w:widowControl w:val="0"/>
        <w:numPr>
          <w:ilvl w:val="0"/>
          <w:numId w:val="2"/>
        </w:numPr>
        <w:tabs>
          <w:tab w:val="left" w:pos="1040"/>
        </w:tabs>
        <w:autoSpaceDE w:val="0"/>
        <w:autoSpaceDN w:val="0"/>
        <w:spacing w:after="0" w:line="252" w:lineRule="exact"/>
        <w:ind w:hanging="360"/>
        <w:contextualSpacing w:val="0"/>
        <w:rPr>
          <w:rFonts w:ascii="Arial" w:hAnsi="Arial" w:cs="Arial"/>
        </w:rPr>
      </w:pPr>
      <w:r w:rsidRPr="00F44765">
        <w:rPr>
          <w:rFonts w:ascii="Arial" w:hAnsi="Arial" w:cs="Arial"/>
        </w:rPr>
        <w:t>not</w:t>
      </w:r>
      <w:r w:rsidRPr="00F44765">
        <w:rPr>
          <w:rFonts w:ascii="Arial" w:hAnsi="Arial" w:cs="Arial"/>
          <w:spacing w:val="-4"/>
        </w:rPr>
        <w:t xml:space="preserve"> </w:t>
      </w:r>
      <w:r w:rsidRPr="00F44765">
        <w:rPr>
          <w:rFonts w:ascii="Arial" w:hAnsi="Arial" w:cs="Arial"/>
        </w:rPr>
        <w:t>access</w:t>
      </w:r>
      <w:r w:rsidRPr="00F44765">
        <w:rPr>
          <w:rFonts w:ascii="Arial" w:hAnsi="Arial" w:cs="Arial"/>
          <w:spacing w:val="-3"/>
        </w:rPr>
        <w:t xml:space="preserve"> </w:t>
      </w:r>
      <w:r w:rsidRPr="00F44765">
        <w:rPr>
          <w:rFonts w:ascii="Arial" w:hAnsi="Arial" w:cs="Arial"/>
        </w:rPr>
        <w:t>personal</w:t>
      </w:r>
      <w:r w:rsidRPr="00F44765">
        <w:rPr>
          <w:rFonts w:ascii="Arial" w:hAnsi="Arial" w:cs="Arial"/>
          <w:spacing w:val="-6"/>
        </w:rPr>
        <w:t xml:space="preserve"> </w:t>
      </w:r>
      <w:r w:rsidRPr="00F44765">
        <w:rPr>
          <w:rFonts w:ascii="Arial" w:hAnsi="Arial" w:cs="Arial"/>
        </w:rPr>
        <w:t>emails</w:t>
      </w:r>
      <w:r w:rsidRPr="00F44765">
        <w:rPr>
          <w:rFonts w:ascii="Arial" w:hAnsi="Arial" w:cs="Arial"/>
          <w:spacing w:val="-4"/>
        </w:rPr>
        <w:t xml:space="preserve"> </w:t>
      </w:r>
      <w:r w:rsidRPr="00F44765">
        <w:rPr>
          <w:rFonts w:ascii="Arial" w:hAnsi="Arial" w:cs="Arial"/>
        </w:rPr>
        <w:t>on</w:t>
      </w:r>
      <w:r w:rsidRPr="00F44765">
        <w:rPr>
          <w:rFonts w:ascii="Arial" w:hAnsi="Arial" w:cs="Arial"/>
          <w:spacing w:val="-5"/>
        </w:rPr>
        <w:t xml:space="preserve"> </w:t>
      </w:r>
      <w:r w:rsidRPr="00F44765">
        <w:rPr>
          <w:rFonts w:ascii="Arial" w:hAnsi="Arial" w:cs="Arial"/>
        </w:rPr>
        <w:t>school</w:t>
      </w:r>
      <w:r w:rsidRPr="00F44765">
        <w:rPr>
          <w:rFonts w:ascii="Arial" w:hAnsi="Arial" w:cs="Arial"/>
          <w:spacing w:val="-6"/>
        </w:rPr>
        <w:t xml:space="preserve"> </w:t>
      </w:r>
      <w:r w:rsidRPr="00F44765">
        <w:rPr>
          <w:rFonts w:ascii="Arial" w:hAnsi="Arial" w:cs="Arial"/>
        </w:rPr>
        <w:t>devices</w:t>
      </w:r>
      <w:r w:rsidRPr="00F44765">
        <w:rPr>
          <w:rFonts w:ascii="Arial" w:hAnsi="Arial" w:cs="Arial"/>
          <w:spacing w:val="-7"/>
        </w:rPr>
        <w:t xml:space="preserve"> </w:t>
      </w:r>
      <w:r w:rsidRPr="00F44765">
        <w:rPr>
          <w:rFonts w:ascii="Arial" w:hAnsi="Arial" w:cs="Arial"/>
        </w:rPr>
        <w:t>/</w:t>
      </w:r>
      <w:r w:rsidRPr="00F44765">
        <w:rPr>
          <w:rFonts w:ascii="Arial" w:hAnsi="Arial" w:cs="Arial"/>
          <w:spacing w:val="-5"/>
        </w:rPr>
        <w:t xml:space="preserve"> </w:t>
      </w:r>
      <w:r w:rsidRPr="00F44765">
        <w:rPr>
          <w:rFonts w:ascii="Arial" w:hAnsi="Arial" w:cs="Arial"/>
          <w:spacing w:val="-2"/>
        </w:rPr>
        <w:t>networks</w:t>
      </w:r>
    </w:p>
    <w:p w14:paraId="2FFDC7E3" w14:textId="77777777" w:rsidR="00F44765" w:rsidRPr="00F44765" w:rsidRDefault="00F44765" w:rsidP="00F44765">
      <w:pPr>
        <w:pStyle w:val="ListParagraph"/>
        <w:widowControl w:val="0"/>
        <w:numPr>
          <w:ilvl w:val="0"/>
          <w:numId w:val="2"/>
        </w:numPr>
        <w:tabs>
          <w:tab w:val="left" w:pos="1040"/>
        </w:tabs>
        <w:autoSpaceDE w:val="0"/>
        <w:autoSpaceDN w:val="0"/>
        <w:spacing w:before="1" w:after="0" w:line="252" w:lineRule="exact"/>
        <w:ind w:hanging="360"/>
        <w:contextualSpacing w:val="0"/>
        <w:rPr>
          <w:rFonts w:ascii="Arial" w:hAnsi="Arial" w:cs="Arial"/>
        </w:rPr>
      </w:pPr>
      <w:r w:rsidRPr="00F44765">
        <w:rPr>
          <w:rFonts w:ascii="Arial" w:hAnsi="Arial" w:cs="Arial"/>
        </w:rPr>
        <w:t>take</w:t>
      </w:r>
      <w:r w:rsidRPr="00F44765">
        <w:rPr>
          <w:rFonts w:ascii="Arial" w:hAnsi="Arial" w:cs="Arial"/>
          <w:spacing w:val="-7"/>
        </w:rPr>
        <w:t xml:space="preserve"> </w:t>
      </w:r>
      <w:r w:rsidRPr="00F44765">
        <w:rPr>
          <w:rFonts w:ascii="Arial" w:hAnsi="Arial" w:cs="Arial"/>
        </w:rPr>
        <w:t>care</w:t>
      </w:r>
      <w:r w:rsidRPr="00F44765">
        <w:rPr>
          <w:rFonts w:ascii="Arial" w:hAnsi="Arial" w:cs="Arial"/>
          <w:spacing w:val="-5"/>
        </w:rPr>
        <w:t xml:space="preserve"> </w:t>
      </w:r>
      <w:r w:rsidRPr="00F44765">
        <w:rPr>
          <w:rFonts w:ascii="Arial" w:hAnsi="Arial" w:cs="Arial"/>
        </w:rPr>
        <w:t>when</w:t>
      </w:r>
      <w:r w:rsidRPr="00F44765">
        <w:rPr>
          <w:rFonts w:ascii="Arial" w:hAnsi="Arial" w:cs="Arial"/>
          <w:spacing w:val="-7"/>
        </w:rPr>
        <w:t xml:space="preserve"> </w:t>
      </w:r>
      <w:r w:rsidRPr="00F44765">
        <w:rPr>
          <w:rFonts w:ascii="Arial" w:hAnsi="Arial" w:cs="Arial"/>
        </w:rPr>
        <w:t>using</w:t>
      </w:r>
      <w:r w:rsidRPr="00F44765">
        <w:rPr>
          <w:rFonts w:ascii="Arial" w:hAnsi="Arial" w:cs="Arial"/>
          <w:spacing w:val="-4"/>
        </w:rPr>
        <w:t xml:space="preserve"> </w:t>
      </w:r>
      <w:r w:rsidRPr="00F44765">
        <w:rPr>
          <w:rFonts w:ascii="Arial" w:hAnsi="Arial" w:cs="Arial"/>
        </w:rPr>
        <w:t>your</w:t>
      </w:r>
      <w:r w:rsidRPr="00F44765">
        <w:rPr>
          <w:rFonts w:ascii="Arial" w:hAnsi="Arial" w:cs="Arial"/>
          <w:spacing w:val="-5"/>
        </w:rPr>
        <w:t xml:space="preserve"> </w:t>
      </w:r>
      <w:r w:rsidRPr="00F44765">
        <w:rPr>
          <w:rFonts w:ascii="Arial" w:hAnsi="Arial" w:cs="Arial"/>
        </w:rPr>
        <w:t>mobile</w:t>
      </w:r>
      <w:r w:rsidRPr="00F44765">
        <w:rPr>
          <w:rFonts w:ascii="Arial" w:hAnsi="Arial" w:cs="Arial"/>
          <w:spacing w:val="-5"/>
        </w:rPr>
        <w:t xml:space="preserve"> </w:t>
      </w:r>
      <w:r w:rsidRPr="00F44765">
        <w:rPr>
          <w:rFonts w:ascii="Arial" w:hAnsi="Arial" w:cs="Arial"/>
        </w:rPr>
        <w:t>or</w:t>
      </w:r>
      <w:r w:rsidRPr="00F44765">
        <w:rPr>
          <w:rFonts w:ascii="Arial" w:hAnsi="Arial" w:cs="Arial"/>
          <w:spacing w:val="-6"/>
        </w:rPr>
        <w:t xml:space="preserve"> </w:t>
      </w:r>
      <w:r w:rsidRPr="00F44765">
        <w:rPr>
          <w:rFonts w:ascii="Arial" w:hAnsi="Arial" w:cs="Arial"/>
        </w:rPr>
        <w:t>other</w:t>
      </w:r>
      <w:r w:rsidRPr="00F44765">
        <w:rPr>
          <w:rFonts w:ascii="Arial" w:hAnsi="Arial" w:cs="Arial"/>
          <w:spacing w:val="-4"/>
        </w:rPr>
        <w:t xml:space="preserve"> </w:t>
      </w:r>
      <w:r w:rsidRPr="00F44765">
        <w:rPr>
          <w:rFonts w:ascii="Arial" w:hAnsi="Arial" w:cs="Arial"/>
        </w:rPr>
        <w:t>personal</w:t>
      </w:r>
      <w:r w:rsidRPr="00F44765">
        <w:rPr>
          <w:rFonts w:ascii="Arial" w:hAnsi="Arial" w:cs="Arial"/>
          <w:spacing w:val="-4"/>
        </w:rPr>
        <w:t xml:space="preserve"> </w:t>
      </w:r>
      <w:r w:rsidRPr="00F44765">
        <w:rPr>
          <w:rFonts w:ascii="Arial" w:hAnsi="Arial" w:cs="Arial"/>
        </w:rPr>
        <w:t>device</w:t>
      </w:r>
      <w:r w:rsidRPr="00F44765">
        <w:rPr>
          <w:rFonts w:ascii="Arial" w:hAnsi="Arial" w:cs="Arial"/>
          <w:spacing w:val="-5"/>
        </w:rPr>
        <w:t xml:space="preserve"> </w:t>
      </w:r>
      <w:r w:rsidRPr="00F44765">
        <w:rPr>
          <w:rFonts w:ascii="Arial" w:hAnsi="Arial" w:cs="Arial"/>
        </w:rPr>
        <w:t>in</w:t>
      </w:r>
      <w:r w:rsidRPr="00F44765">
        <w:rPr>
          <w:rFonts w:ascii="Arial" w:hAnsi="Arial" w:cs="Arial"/>
          <w:spacing w:val="-5"/>
        </w:rPr>
        <w:t xml:space="preserve"> </w:t>
      </w:r>
      <w:r w:rsidRPr="00F44765">
        <w:rPr>
          <w:rFonts w:ascii="Arial" w:hAnsi="Arial" w:cs="Arial"/>
        </w:rPr>
        <w:t>school</w:t>
      </w:r>
      <w:r w:rsidRPr="00F44765">
        <w:rPr>
          <w:rFonts w:ascii="Arial" w:hAnsi="Arial" w:cs="Arial"/>
          <w:spacing w:val="-6"/>
        </w:rPr>
        <w:t xml:space="preserve"> </w:t>
      </w:r>
      <w:r w:rsidRPr="00F44765">
        <w:rPr>
          <w:rFonts w:ascii="Arial" w:hAnsi="Arial" w:cs="Arial"/>
        </w:rPr>
        <w:t>during</w:t>
      </w:r>
      <w:r w:rsidRPr="00F44765">
        <w:rPr>
          <w:rFonts w:ascii="Arial" w:hAnsi="Arial" w:cs="Arial"/>
          <w:spacing w:val="-4"/>
        </w:rPr>
        <w:t xml:space="preserve"> </w:t>
      </w:r>
      <w:r w:rsidRPr="00F44765">
        <w:rPr>
          <w:rFonts w:ascii="Arial" w:hAnsi="Arial" w:cs="Arial"/>
          <w:spacing w:val="-2"/>
        </w:rPr>
        <w:t>breaks</w:t>
      </w:r>
    </w:p>
    <w:p w14:paraId="35EA13BA" w14:textId="77777777" w:rsidR="00F44765" w:rsidRPr="00F44765" w:rsidRDefault="00F44765" w:rsidP="00F44765">
      <w:pPr>
        <w:pStyle w:val="ListParagraph"/>
        <w:widowControl w:val="0"/>
        <w:numPr>
          <w:ilvl w:val="0"/>
          <w:numId w:val="2"/>
        </w:numPr>
        <w:tabs>
          <w:tab w:val="left" w:pos="1040"/>
        </w:tabs>
        <w:autoSpaceDE w:val="0"/>
        <w:autoSpaceDN w:val="0"/>
        <w:spacing w:after="0" w:line="252" w:lineRule="exact"/>
        <w:ind w:hanging="360"/>
        <w:contextualSpacing w:val="0"/>
        <w:rPr>
          <w:rFonts w:ascii="Arial" w:hAnsi="Arial" w:cs="Arial"/>
        </w:rPr>
      </w:pPr>
      <w:r w:rsidRPr="00F44765">
        <w:rPr>
          <w:rFonts w:ascii="Arial" w:hAnsi="Arial" w:cs="Arial"/>
        </w:rPr>
        <w:t>not</w:t>
      </w:r>
      <w:r w:rsidRPr="00F44765">
        <w:rPr>
          <w:rFonts w:ascii="Arial" w:hAnsi="Arial" w:cs="Arial"/>
          <w:spacing w:val="-1"/>
        </w:rPr>
        <w:t xml:space="preserve"> </w:t>
      </w:r>
      <w:r w:rsidRPr="00F44765">
        <w:rPr>
          <w:rFonts w:ascii="Arial" w:hAnsi="Arial" w:cs="Arial"/>
        </w:rPr>
        <w:t>use</w:t>
      </w:r>
      <w:r w:rsidRPr="00F44765">
        <w:rPr>
          <w:rFonts w:ascii="Arial" w:hAnsi="Arial" w:cs="Arial"/>
          <w:spacing w:val="-5"/>
        </w:rPr>
        <w:t xml:space="preserve"> </w:t>
      </w:r>
      <w:r w:rsidRPr="00F44765">
        <w:rPr>
          <w:rFonts w:ascii="Arial" w:hAnsi="Arial" w:cs="Arial"/>
        </w:rPr>
        <w:t>your</w:t>
      </w:r>
      <w:r w:rsidRPr="00F44765">
        <w:rPr>
          <w:rFonts w:ascii="Arial" w:hAnsi="Arial" w:cs="Arial"/>
          <w:spacing w:val="-5"/>
        </w:rPr>
        <w:t xml:space="preserve"> </w:t>
      </w:r>
      <w:r w:rsidRPr="00F44765">
        <w:rPr>
          <w:rFonts w:ascii="Arial" w:hAnsi="Arial" w:cs="Arial"/>
        </w:rPr>
        <w:t>mobile</w:t>
      </w:r>
      <w:r w:rsidRPr="00F44765">
        <w:rPr>
          <w:rFonts w:ascii="Arial" w:hAnsi="Arial" w:cs="Arial"/>
          <w:spacing w:val="-3"/>
        </w:rPr>
        <w:t xml:space="preserve"> </w:t>
      </w:r>
      <w:r w:rsidRPr="00F44765">
        <w:rPr>
          <w:rFonts w:ascii="Arial" w:hAnsi="Arial" w:cs="Arial"/>
        </w:rPr>
        <w:t>to</w:t>
      </w:r>
      <w:r w:rsidRPr="00F44765">
        <w:rPr>
          <w:rFonts w:ascii="Arial" w:hAnsi="Arial" w:cs="Arial"/>
          <w:spacing w:val="-4"/>
        </w:rPr>
        <w:t xml:space="preserve"> </w:t>
      </w:r>
      <w:r w:rsidRPr="00F44765">
        <w:rPr>
          <w:rFonts w:ascii="Arial" w:hAnsi="Arial" w:cs="Arial"/>
        </w:rPr>
        <w:t>take</w:t>
      </w:r>
      <w:r w:rsidRPr="00F44765">
        <w:rPr>
          <w:rFonts w:ascii="Arial" w:hAnsi="Arial" w:cs="Arial"/>
          <w:spacing w:val="-3"/>
        </w:rPr>
        <w:t xml:space="preserve"> </w:t>
      </w:r>
      <w:r w:rsidRPr="00F44765">
        <w:rPr>
          <w:rFonts w:ascii="Arial" w:hAnsi="Arial" w:cs="Arial"/>
        </w:rPr>
        <w:t>photos</w:t>
      </w:r>
      <w:r w:rsidRPr="00F44765">
        <w:rPr>
          <w:rFonts w:ascii="Arial" w:hAnsi="Arial" w:cs="Arial"/>
          <w:spacing w:val="-2"/>
        </w:rPr>
        <w:t xml:space="preserve"> </w:t>
      </w:r>
      <w:r w:rsidRPr="00F44765">
        <w:rPr>
          <w:rFonts w:ascii="Arial" w:hAnsi="Arial" w:cs="Arial"/>
        </w:rPr>
        <w:t>–</w:t>
      </w:r>
      <w:r w:rsidRPr="00F44765">
        <w:rPr>
          <w:rFonts w:ascii="Arial" w:hAnsi="Arial" w:cs="Arial"/>
          <w:spacing w:val="-5"/>
        </w:rPr>
        <w:t xml:space="preserve"> </w:t>
      </w:r>
      <w:r w:rsidRPr="00F44765">
        <w:rPr>
          <w:rFonts w:ascii="Arial" w:hAnsi="Arial" w:cs="Arial"/>
        </w:rPr>
        <w:t>see</w:t>
      </w:r>
      <w:r w:rsidRPr="00F44765">
        <w:rPr>
          <w:rFonts w:ascii="Arial" w:hAnsi="Arial" w:cs="Arial"/>
          <w:spacing w:val="-4"/>
        </w:rPr>
        <w:t xml:space="preserve"> </w:t>
      </w:r>
      <w:r w:rsidRPr="00F44765">
        <w:rPr>
          <w:rFonts w:ascii="Arial" w:hAnsi="Arial" w:cs="Arial"/>
        </w:rPr>
        <w:t>Mobile</w:t>
      </w:r>
      <w:r w:rsidRPr="00F44765">
        <w:rPr>
          <w:rFonts w:ascii="Arial" w:hAnsi="Arial" w:cs="Arial"/>
          <w:spacing w:val="-5"/>
        </w:rPr>
        <w:t xml:space="preserve"> </w:t>
      </w:r>
      <w:r w:rsidRPr="00F44765">
        <w:rPr>
          <w:rFonts w:ascii="Arial" w:hAnsi="Arial" w:cs="Arial"/>
        </w:rPr>
        <w:t>Phone</w:t>
      </w:r>
      <w:r w:rsidRPr="00F44765">
        <w:rPr>
          <w:rFonts w:ascii="Arial" w:hAnsi="Arial" w:cs="Arial"/>
          <w:spacing w:val="-2"/>
        </w:rPr>
        <w:t xml:space="preserve"> Policy</w:t>
      </w:r>
    </w:p>
    <w:p w14:paraId="3CEEA6FF" w14:textId="77777777" w:rsidR="00F44765" w:rsidRDefault="00F44765" w:rsidP="00F44765">
      <w:pPr>
        <w:widowControl w:val="0"/>
        <w:tabs>
          <w:tab w:val="left" w:pos="1040"/>
        </w:tabs>
        <w:autoSpaceDE w:val="0"/>
        <w:autoSpaceDN w:val="0"/>
        <w:spacing w:after="0" w:line="252" w:lineRule="exact"/>
        <w:rPr>
          <w:rFonts w:ascii="Arial" w:hAnsi="Arial" w:cs="Arial"/>
        </w:rPr>
      </w:pPr>
    </w:p>
    <w:p w14:paraId="23C44D40" w14:textId="77777777" w:rsidR="00F44765" w:rsidRDefault="00F44765" w:rsidP="00F44765">
      <w:pPr>
        <w:widowControl w:val="0"/>
        <w:tabs>
          <w:tab w:val="left" w:pos="1040"/>
        </w:tabs>
        <w:autoSpaceDE w:val="0"/>
        <w:autoSpaceDN w:val="0"/>
        <w:spacing w:after="0" w:line="252" w:lineRule="exact"/>
        <w:rPr>
          <w:rFonts w:ascii="Arial" w:hAnsi="Arial" w:cs="Arial"/>
        </w:rPr>
      </w:pPr>
    </w:p>
    <w:p w14:paraId="45FB93F0" w14:textId="2F5B621E" w:rsidR="00F44765" w:rsidRPr="00F90C1B" w:rsidRDefault="00F44765" w:rsidP="00F90C1B">
      <w:pPr>
        <w:pStyle w:val="Heading3"/>
        <w:spacing w:line="252" w:lineRule="exact"/>
        <w:ind w:left="142"/>
        <w:rPr>
          <w:rFonts w:ascii="Arial" w:hAnsi="Arial" w:cs="Arial"/>
          <w:b/>
          <w:bCs/>
          <w:color w:val="auto"/>
          <w:spacing w:val="-2"/>
          <w:sz w:val="24"/>
          <w:szCs w:val="24"/>
        </w:rPr>
      </w:pPr>
      <w:r w:rsidRPr="00F44765">
        <w:rPr>
          <w:rFonts w:ascii="Arial" w:hAnsi="Arial" w:cs="Arial"/>
          <w:b/>
          <w:bCs/>
          <w:color w:val="auto"/>
          <w:sz w:val="24"/>
          <w:szCs w:val="24"/>
        </w:rPr>
        <w:t>Staff</w:t>
      </w:r>
      <w:r w:rsidRPr="00F44765">
        <w:rPr>
          <w:rFonts w:ascii="Arial" w:hAnsi="Arial" w:cs="Arial"/>
          <w:b/>
          <w:bCs/>
          <w:color w:val="auto"/>
          <w:spacing w:val="-4"/>
          <w:sz w:val="24"/>
          <w:szCs w:val="24"/>
        </w:rPr>
        <w:t xml:space="preserve"> </w:t>
      </w:r>
      <w:r w:rsidRPr="00F44765">
        <w:rPr>
          <w:rFonts w:ascii="Arial" w:hAnsi="Arial" w:cs="Arial"/>
          <w:b/>
          <w:bCs/>
          <w:color w:val="auto"/>
          <w:sz w:val="24"/>
          <w:szCs w:val="24"/>
        </w:rPr>
        <w:t>email</w:t>
      </w:r>
      <w:r w:rsidRPr="00F44765">
        <w:rPr>
          <w:rFonts w:ascii="Arial" w:hAnsi="Arial" w:cs="Arial"/>
          <w:b/>
          <w:bCs/>
          <w:color w:val="auto"/>
          <w:spacing w:val="-4"/>
          <w:sz w:val="24"/>
          <w:szCs w:val="24"/>
        </w:rPr>
        <w:t xml:space="preserve"> </w:t>
      </w:r>
      <w:r w:rsidRPr="00F44765">
        <w:rPr>
          <w:rFonts w:ascii="Arial" w:hAnsi="Arial" w:cs="Arial"/>
          <w:b/>
          <w:bCs/>
          <w:color w:val="auto"/>
          <w:sz w:val="24"/>
          <w:szCs w:val="24"/>
        </w:rPr>
        <w:t>and</w:t>
      </w:r>
      <w:r w:rsidRPr="00F44765">
        <w:rPr>
          <w:rFonts w:ascii="Arial" w:hAnsi="Arial" w:cs="Arial"/>
          <w:b/>
          <w:bCs/>
          <w:color w:val="auto"/>
          <w:spacing w:val="-4"/>
          <w:sz w:val="24"/>
          <w:szCs w:val="24"/>
        </w:rPr>
        <w:t xml:space="preserve"> </w:t>
      </w:r>
      <w:r w:rsidRPr="00F44765">
        <w:rPr>
          <w:rFonts w:ascii="Arial" w:hAnsi="Arial" w:cs="Arial"/>
          <w:b/>
          <w:bCs/>
          <w:color w:val="auto"/>
          <w:sz w:val="24"/>
          <w:szCs w:val="24"/>
        </w:rPr>
        <w:t>communication</w:t>
      </w:r>
      <w:r w:rsidRPr="00F44765">
        <w:rPr>
          <w:rFonts w:ascii="Arial" w:hAnsi="Arial" w:cs="Arial"/>
          <w:b/>
          <w:bCs/>
          <w:color w:val="auto"/>
          <w:spacing w:val="-3"/>
          <w:sz w:val="24"/>
          <w:szCs w:val="24"/>
        </w:rPr>
        <w:t xml:space="preserve"> </w:t>
      </w:r>
      <w:r w:rsidRPr="00F44765">
        <w:rPr>
          <w:rFonts w:ascii="Arial" w:hAnsi="Arial" w:cs="Arial"/>
          <w:b/>
          <w:bCs/>
          <w:color w:val="auto"/>
          <w:spacing w:val="-2"/>
          <w:sz w:val="24"/>
          <w:szCs w:val="24"/>
        </w:rPr>
        <w:t>systems</w:t>
      </w:r>
    </w:p>
    <w:p w14:paraId="53E4C23A" w14:textId="77777777" w:rsidR="00F44765" w:rsidRPr="00F44765" w:rsidRDefault="00F44765" w:rsidP="00F44765">
      <w:pPr>
        <w:pStyle w:val="BodyText"/>
        <w:ind w:right="369"/>
        <w:rPr>
          <w:rFonts w:ascii="Arial" w:hAnsi="Arial" w:cs="Arial"/>
          <w:sz w:val="24"/>
          <w:szCs w:val="24"/>
        </w:rPr>
      </w:pPr>
      <w:r w:rsidRPr="00F44765">
        <w:rPr>
          <w:rFonts w:ascii="Arial" w:hAnsi="Arial" w:cs="Arial"/>
          <w:sz w:val="24"/>
          <w:szCs w:val="24"/>
        </w:rPr>
        <w:t>Staff must only use their Office 365 email account @archbishophuttons.lancs.sch.uk) for all school emails. They never use a personal/private email account (or other messaging platform) to communicate with children or parents, or</w:t>
      </w:r>
      <w:r w:rsidRPr="00F44765">
        <w:rPr>
          <w:rFonts w:ascii="Arial" w:hAnsi="Arial" w:cs="Arial"/>
          <w:spacing w:val="-3"/>
          <w:sz w:val="24"/>
          <w:szCs w:val="24"/>
        </w:rPr>
        <w:t xml:space="preserve"> </w:t>
      </w:r>
      <w:r w:rsidRPr="00F44765">
        <w:rPr>
          <w:rFonts w:ascii="Arial" w:hAnsi="Arial" w:cs="Arial"/>
          <w:sz w:val="24"/>
          <w:szCs w:val="24"/>
        </w:rPr>
        <w:t>to</w:t>
      </w:r>
      <w:r w:rsidRPr="00F44765">
        <w:rPr>
          <w:rFonts w:ascii="Arial" w:hAnsi="Arial" w:cs="Arial"/>
          <w:spacing w:val="-4"/>
          <w:sz w:val="24"/>
          <w:szCs w:val="24"/>
        </w:rPr>
        <w:t xml:space="preserve"> </w:t>
      </w:r>
      <w:r w:rsidRPr="00F44765">
        <w:rPr>
          <w:rFonts w:ascii="Arial" w:hAnsi="Arial" w:cs="Arial"/>
          <w:sz w:val="24"/>
          <w:szCs w:val="24"/>
        </w:rPr>
        <w:t>colleagues</w:t>
      </w:r>
      <w:r w:rsidRPr="00F44765">
        <w:rPr>
          <w:rFonts w:ascii="Arial" w:hAnsi="Arial" w:cs="Arial"/>
          <w:spacing w:val="-2"/>
          <w:sz w:val="24"/>
          <w:szCs w:val="24"/>
        </w:rPr>
        <w:t xml:space="preserve"> </w:t>
      </w:r>
      <w:r w:rsidRPr="00F44765">
        <w:rPr>
          <w:rFonts w:ascii="Arial" w:hAnsi="Arial" w:cs="Arial"/>
          <w:sz w:val="24"/>
          <w:szCs w:val="24"/>
        </w:rPr>
        <w:t>when</w:t>
      </w:r>
      <w:r w:rsidRPr="00F44765">
        <w:rPr>
          <w:rFonts w:ascii="Arial" w:hAnsi="Arial" w:cs="Arial"/>
          <w:spacing w:val="-2"/>
          <w:sz w:val="24"/>
          <w:szCs w:val="24"/>
        </w:rPr>
        <w:t xml:space="preserve"> </w:t>
      </w:r>
      <w:r w:rsidRPr="00F44765">
        <w:rPr>
          <w:rFonts w:ascii="Arial" w:hAnsi="Arial" w:cs="Arial"/>
          <w:sz w:val="24"/>
          <w:szCs w:val="24"/>
        </w:rPr>
        <w:t>relating</w:t>
      </w:r>
      <w:r w:rsidRPr="00F44765">
        <w:rPr>
          <w:rFonts w:ascii="Arial" w:hAnsi="Arial" w:cs="Arial"/>
          <w:spacing w:val="-2"/>
          <w:sz w:val="24"/>
          <w:szCs w:val="24"/>
        </w:rPr>
        <w:t xml:space="preserve"> </w:t>
      </w:r>
      <w:r w:rsidRPr="00F44765">
        <w:rPr>
          <w:rFonts w:ascii="Arial" w:hAnsi="Arial" w:cs="Arial"/>
          <w:sz w:val="24"/>
          <w:szCs w:val="24"/>
        </w:rPr>
        <w:t>to</w:t>
      </w:r>
      <w:r w:rsidRPr="00F44765">
        <w:rPr>
          <w:rFonts w:ascii="Arial" w:hAnsi="Arial" w:cs="Arial"/>
          <w:spacing w:val="-4"/>
          <w:sz w:val="24"/>
          <w:szCs w:val="24"/>
        </w:rPr>
        <w:t xml:space="preserve"> </w:t>
      </w:r>
      <w:r w:rsidRPr="00F44765">
        <w:rPr>
          <w:rFonts w:ascii="Arial" w:hAnsi="Arial" w:cs="Arial"/>
          <w:sz w:val="24"/>
          <w:szCs w:val="24"/>
        </w:rPr>
        <w:t>school/child</w:t>
      </w:r>
      <w:r w:rsidRPr="00F44765">
        <w:rPr>
          <w:rFonts w:ascii="Arial" w:hAnsi="Arial" w:cs="Arial"/>
          <w:spacing w:val="-2"/>
          <w:sz w:val="24"/>
          <w:szCs w:val="24"/>
        </w:rPr>
        <w:t xml:space="preserve"> </w:t>
      </w:r>
      <w:r w:rsidRPr="00F44765">
        <w:rPr>
          <w:rFonts w:ascii="Arial" w:hAnsi="Arial" w:cs="Arial"/>
          <w:sz w:val="24"/>
          <w:szCs w:val="24"/>
        </w:rPr>
        <w:t>data,</w:t>
      </w:r>
      <w:r w:rsidRPr="00F44765">
        <w:rPr>
          <w:rFonts w:ascii="Arial" w:hAnsi="Arial" w:cs="Arial"/>
          <w:spacing w:val="-3"/>
          <w:sz w:val="24"/>
          <w:szCs w:val="24"/>
        </w:rPr>
        <w:t xml:space="preserve"> </w:t>
      </w:r>
      <w:r w:rsidRPr="00F44765">
        <w:rPr>
          <w:rFonts w:ascii="Arial" w:hAnsi="Arial" w:cs="Arial"/>
          <w:sz w:val="24"/>
          <w:szCs w:val="24"/>
        </w:rPr>
        <w:t>using</w:t>
      </w:r>
      <w:r w:rsidRPr="00F44765">
        <w:rPr>
          <w:rFonts w:ascii="Arial" w:hAnsi="Arial" w:cs="Arial"/>
          <w:spacing w:val="-2"/>
          <w:sz w:val="24"/>
          <w:szCs w:val="24"/>
        </w:rPr>
        <w:t xml:space="preserve"> </w:t>
      </w:r>
      <w:r w:rsidRPr="00F44765">
        <w:rPr>
          <w:rFonts w:ascii="Arial" w:hAnsi="Arial" w:cs="Arial"/>
          <w:sz w:val="24"/>
          <w:szCs w:val="24"/>
        </w:rPr>
        <w:t>a</w:t>
      </w:r>
      <w:r w:rsidRPr="00F44765">
        <w:rPr>
          <w:rFonts w:ascii="Arial" w:hAnsi="Arial" w:cs="Arial"/>
          <w:spacing w:val="-4"/>
          <w:sz w:val="24"/>
          <w:szCs w:val="24"/>
        </w:rPr>
        <w:t xml:space="preserve"> </w:t>
      </w:r>
      <w:r w:rsidRPr="00F44765">
        <w:rPr>
          <w:rFonts w:ascii="Arial" w:hAnsi="Arial" w:cs="Arial"/>
          <w:sz w:val="24"/>
          <w:szCs w:val="24"/>
        </w:rPr>
        <w:t>non-school-administered</w:t>
      </w:r>
      <w:r w:rsidRPr="00F44765">
        <w:rPr>
          <w:rFonts w:ascii="Arial" w:hAnsi="Arial" w:cs="Arial"/>
          <w:spacing w:val="-4"/>
          <w:sz w:val="24"/>
          <w:szCs w:val="24"/>
        </w:rPr>
        <w:t xml:space="preserve"> </w:t>
      </w:r>
      <w:r w:rsidRPr="00F44765">
        <w:rPr>
          <w:rFonts w:ascii="Arial" w:hAnsi="Arial" w:cs="Arial"/>
          <w:sz w:val="24"/>
          <w:szCs w:val="24"/>
        </w:rPr>
        <w:t>system.</w:t>
      </w:r>
      <w:r w:rsidRPr="00F44765">
        <w:rPr>
          <w:rFonts w:ascii="Arial" w:hAnsi="Arial" w:cs="Arial"/>
          <w:spacing w:val="-1"/>
          <w:sz w:val="24"/>
          <w:szCs w:val="24"/>
        </w:rPr>
        <w:t xml:space="preserve"> </w:t>
      </w:r>
      <w:r w:rsidRPr="00F44765">
        <w:rPr>
          <w:rFonts w:ascii="Arial" w:hAnsi="Arial" w:cs="Arial"/>
          <w:sz w:val="24"/>
          <w:szCs w:val="24"/>
        </w:rPr>
        <w:t>Staff emails are monitored and may be read by the Headteacher or other person with delegated responsibility.</w:t>
      </w:r>
    </w:p>
    <w:p w14:paraId="09FBFC39" w14:textId="77777777" w:rsidR="00F44765" w:rsidRPr="00F44765" w:rsidRDefault="00F44765" w:rsidP="00F44765">
      <w:pPr>
        <w:pStyle w:val="BodyText"/>
        <w:spacing w:before="252"/>
        <w:ind w:right="431"/>
        <w:rPr>
          <w:rFonts w:ascii="Arial" w:hAnsi="Arial" w:cs="Arial"/>
          <w:sz w:val="24"/>
          <w:szCs w:val="24"/>
        </w:rPr>
      </w:pPr>
      <w:r w:rsidRPr="00F44765">
        <w:rPr>
          <w:rFonts w:ascii="Arial" w:hAnsi="Arial" w:cs="Arial"/>
          <w:sz w:val="24"/>
          <w:szCs w:val="24"/>
        </w:rPr>
        <w:t>If</w:t>
      </w:r>
      <w:r w:rsidRPr="00F44765">
        <w:rPr>
          <w:rFonts w:ascii="Arial" w:hAnsi="Arial" w:cs="Arial"/>
          <w:spacing w:val="-2"/>
          <w:sz w:val="24"/>
          <w:szCs w:val="24"/>
        </w:rPr>
        <w:t xml:space="preserve"> </w:t>
      </w:r>
      <w:r w:rsidRPr="00F44765">
        <w:rPr>
          <w:rFonts w:ascii="Arial" w:hAnsi="Arial" w:cs="Arial"/>
          <w:sz w:val="24"/>
          <w:szCs w:val="24"/>
        </w:rPr>
        <w:t>messages</w:t>
      </w:r>
      <w:r w:rsidRPr="00F44765">
        <w:rPr>
          <w:rFonts w:ascii="Arial" w:hAnsi="Arial" w:cs="Arial"/>
          <w:spacing w:val="-1"/>
          <w:sz w:val="24"/>
          <w:szCs w:val="24"/>
        </w:rPr>
        <w:t xml:space="preserve"> </w:t>
      </w:r>
      <w:r w:rsidRPr="00F44765">
        <w:rPr>
          <w:rFonts w:ascii="Arial" w:hAnsi="Arial" w:cs="Arial"/>
          <w:sz w:val="24"/>
          <w:szCs w:val="24"/>
        </w:rPr>
        <w:t>need</w:t>
      </w:r>
      <w:r w:rsidRPr="00F44765">
        <w:rPr>
          <w:rFonts w:ascii="Arial" w:hAnsi="Arial" w:cs="Arial"/>
          <w:spacing w:val="-4"/>
          <w:sz w:val="24"/>
          <w:szCs w:val="24"/>
        </w:rPr>
        <w:t xml:space="preserve"> </w:t>
      </w:r>
      <w:r w:rsidRPr="00F44765">
        <w:rPr>
          <w:rFonts w:ascii="Arial" w:hAnsi="Arial" w:cs="Arial"/>
          <w:sz w:val="24"/>
          <w:szCs w:val="24"/>
        </w:rPr>
        <w:t>to</w:t>
      </w:r>
      <w:r w:rsidRPr="00F44765">
        <w:rPr>
          <w:rFonts w:ascii="Arial" w:hAnsi="Arial" w:cs="Arial"/>
          <w:spacing w:val="-3"/>
          <w:sz w:val="24"/>
          <w:szCs w:val="24"/>
        </w:rPr>
        <w:t xml:space="preserve"> </w:t>
      </w:r>
      <w:r w:rsidRPr="00F44765">
        <w:rPr>
          <w:rFonts w:ascii="Arial" w:hAnsi="Arial" w:cs="Arial"/>
          <w:sz w:val="24"/>
          <w:szCs w:val="24"/>
        </w:rPr>
        <w:t>be</w:t>
      </w:r>
      <w:r w:rsidRPr="00F44765">
        <w:rPr>
          <w:rFonts w:ascii="Arial" w:hAnsi="Arial" w:cs="Arial"/>
          <w:spacing w:val="-6"/>
          <w:sz w:val="24"/>
          <w:szCs w:val="24"/>
        </w:rPr>
        <w:t xml:space="preserve"> </w:t>
      </w:r>
      <w:r w:rsidRPr="00F44765">
        <w:rPr>
          <w:rFonts w:ascii="Arial" w:hAnsi="Arial" w:cs="Arial"/>
          <w:sz w:val="24"/>
          <w:szCs w:val="24"/>
        </w:rPr>
        <w:t>sent</w:t>
      </w:r>
      <w:r w:rsidRPr="00F44765">
        <w:rPr>
          <w:rFonts w:ascii="Arial" w:hAnsi="Arial" w:cs="Arial"/>
          <w:spacing w:val="-2"/>
          <w:sz w:val="24"/>
          <w:szCs w:val="24"/>
        </w:rPr>
        <w:t xml:space="preserve"> </w:t>
      </w:r>
      <w:r w:rsidRPr="00F44765">
        <w:rPr>
          <w:rFonts w:ascii="Arial" w:hAnsi="Arial" w:cs="Arial"/>
          <w:sz w:val="24"/>
          <w:szCs w:val="24"/>
        </w:rPr>
        <w:t>to</w:t>
      </w:r>
      <w:r w:rsidRPr="00F44765">
        <w:rPr>
          <w:rFonts w:ascii="Arial" w:hAnsi="Arial" w:cs="Arial"/>
          <w:spacing w:val="-1"/>
          <w:sz w:val="24"/>
          <w:szCs w:val="24"/>
        </w:rPr>
        <w:t xml:space="preserve"> </w:t>
      </w:r>
      <w:r w:rsidRPr="00F44765">
        <w:rPr>
          <w:rFonts w:ascii="Arial" w:hAnsi="Arial" w:cs="Arial"/>
          <w:sz w:val="24"/>
          <w:szCs w:val="24"/>
        </w:rPr>
        <w:t>parents,</w:t>
      </w:r>
      <w:r w:rsidRPr="00F44765">
        <w:rPr>
          <w:rFonts w:ascii="Arial" w:hAnsi="Arial" w:cs="Arial"/>
          <w:spacing w:val="-2"/>
          <w:sz w:val="24"/>
          <w:szCs w:val="24"/>
        </w:rPr>
        <w:t xml:space="preserve"> </w:t>
      </w:r>
      <w:r w:rsidRPr="00F44765">
        <w:rPr>
          <w:rFonts w:ascii="Arial" w:hAnsi="Arial" w:cs="Arial"/>
          <w:sz w:val="24"/>
          <w:szCs w:val="24"/>
        </w:rPr>
        <w:t>this</w:t>
      </w:r>
      <w:r w:rsidRPr="00F44765">
        <w:rPr>
          <w:rFonts w:ascii="Arial" w:hAnsi="Arial" w:cs="Arial"/>
          <w:spacing w:val="-3"/>
          <w:sz w:val="24"/>
          <w:szCs w:val="24"/>
        </w:rPr>
        <w:t xml:space="preserve"> </w:t>
      </w:r>
      <w:r w:rsidRPr="00F44765">
        <w:rPr>
          <w:rFonts w:ascii="Arial" w:hAnsi="Arial" w:cs="Arial"/>
          <w:sz w:val="24"/>
          <w:szCs w:val="24"/>
        </w:rPr>
        <w:t>can</w:t>
      </w:r>
      <w:r w:rsidRPr="00F44765">
        <w:rPr>
          <w:rFonts w:ascii="Arial" w:hAnsi="Arial" w:cs="Arial"/>
          <w:spacing w:val="-3"/>
          <w:sz w:val="24"/>
          <w:szCs w:val="24"/>
        </w:rPr>
        <w:t xml:space="preserve"> </w:t>
      </w:r>
      <w:r w:rsidRPr="00F44765">
        <w:rPr>
          <w:rFonts w:ascii="Arial" w:hAnsi="Arial" w:cs="Arial"/>
          <w:sz w:val="24"/>
          <w:szCs w:val="24"/>
        </w:rPr>
        <w:t>be</w:t>
      </w:r>
      <w:r w:rsidRPr="00F44765">
        <w:rPr>
          <w:rFonts w:ascii="Arial" w:hAnsi="Arial" w:cs="Arial"/>
          <w:spacing w:val="-1"/>
          <w:sz w:val="24"/>
          <w:szCs w:val="24"/>
        </w:rPr>
        <w:t xml:space="preserve"> </w:t>
      </w:r>
      <w:r w:rsidRPr="00F44765">
        <w:rPr>
          <w:rFonts w:ascii="Arial" w:hAnsi="Arial" w:cs="Arial"/>
          <w:sz w:val="24"/>
          <w:szCs w:val="24"/>
        </w:rPr>
        <w:t>done using</w:t>
      </w:r>
      <w:r w:rsidRPr="00F44765">
        <w:rPr>
          <w:rFonts w:ascii="Arial" w:hAnsi="Arial" w:cs="Arial"/>
          <w:spacing w:val="-3"/>
          <w:sz w:val="24"/>
          <w:szCs w:val="24"/>
        </w:rPr>
        <w:t xml:space="preserve"> </w:t>
      </w:r>
      <w:r w:rsidRPr="00F44765">
        <w:rPr>
          <w:rFonts w:ascii="Arial" w:hAnsi="Arial" w:cs="Arial"/>
          <w:sz w:val="24"/>
          <w:szCs w:val="24"/>
        </w:rPr>
        <w:t>School</w:t>
      </w:r>
      <w:r w:rsidRPr="00F44765">
        <w:rPr>
          <w:rFonts w:ascii="Arial" w:hAnsi="Arial" w:cs="Arial"/>
          <w:spacing w:val="-2"/>
          <w:sz w:val="24"/>
          <w:szCs w:val="24"/>
        </w:rPr>
        <w:t xml:space="preserve"> </w:t>
      </w:r>
      <w:r w:rsidRPr="00F44765">
        <w:rPr>
          <w:rFonts w:ascii="Arial" w:hAnsi="Arial" w:cs="Arial"/>
          <w:sz w:val="24"/>
          <w:szCs w:val="24"/>
        </w:rPr>
        <w:t>Spider using</w:t>
      </w:r>
      <w:r w:rsidRPr="00F44765">
        <w:rPr>
          <w:rFonts w:ascii="Arial" w:hAnsi="Arial" w:cs="Arial"/>
          <w:spacing w:val="-3"/>
          <w:sz w:val="24"/>
          <w:szCs w:val="24"/>
        </w:rPr>
        <w:t xml:space="preserve"> </w:t>
      </w:r>
      <w:r w:rsidRPr="00F44765">
        <w:rPr>
          <w:rFonts w:ascii="Arial" w:hAnsi="Arial" w:cs="Arial"/>
          <w:sz w:val="24"/>
          <w:szCs w:val="24"/>
        </w:rPr>
        <w:t>the</w:t>
      </w:r>
      <w:r w:rsidRPr="00F44765">
        <w:rPr>
          <w:rFonts w:ascii="Arial" w:hAnsi="Arial" w:cs="Arial"/>
          <w:spacing w:val="-1"/>
          <w:sz w:val="24"/>
          <w:szCs w:val="24"/>
        </w:rPr>
        <w:t xml:space="preserve"> </w:t>
      </w:r>
      <w:r w:rsidRPr="00F44765">
        <w:rPr>
          <w:rFonts w:ascii="Arial" w:hAnsi="Arial" w:cs="Arial"/>
          <w:sz w:val="24"/>
          <w:szCs w:val="24"/>
        </w:rPr>
        <w:t>School</w:t>
      </w:r>
      <w:r w:rsidRPr="00F44765">
        <w:rPr>
          <w:rFonts w:ascii="Arial" w:hAnsi="Arial" w:cs="Arial"/>
          <w:spacing w:val="-1"/>
          <w:sz w:val="24"/>
          <w:szCs w:val="24"/>
        </w:rPr>
        <w:t xml:space="preserve"> </w:t>
      </w:r>
      <w:r w:rsidRPr="00F44765">
        <w:rPr>
          <w:rFonts w:ascii="Arial" w:hAnsi="Arial" w:cs="Arial"/>
          <w:sz w:val="24"/>
          <w:szCs w:val="24"/>
        </w:rPr>
        <w:t xml:space="preserve">Spider app for free, or as a paid text if the parent does not access the app. School Spider is centrally managed and administered by the school or </w:t>
      </w:r>
      <w:proofErr w:type="spellStart"/>
      <w:r w:rsidRPr="00F44765">
        <w:rPr>
          <w:rFonts w:ascii="Arial" w:hAnsi="Arial" w:cs="Arial"/>
          <w:sz w:val="24"/>
          <w:szCs w:val="24"/>
        </w:rPr>
        <w:t>authorised</w:t>
      </w:r>
      <w:proofErr w:type="spellEnd"/>
      <w:r w:rsidRPr="00F44765">
        <w:rPr>
          <w:rFonts w:ascii="Arial" w:hAnsi="Arial" w:cs="Arial"/>
          <w:sz w:val="24"/>
          <w:szCs w:val="24"/>
        </w:rPr>
        <w:t xml:space="preserve"> IT partner (i.e. they can be monitored/audited/viewed centrally; are not private</w:t>
      </w:r>
      <w:r w:rsidRPr="00F44765">
        <w:rPr>
          <w:rFonts w:ascii="Arial" w:hAnsi="Arial" w:cs="Arial"/>
          <w:spacing w:val="-2"/>
          <w:sz w:val="24"/>
          <w:szCs w:val="24"/>
        </w:rPr>
        <w:t xml:space="preserve"> </w:t>
      </w:r>
      <w:r w:rsidRPr="00F44765">
        <w:rPr>
          <w:rFonts w:ascii="Arial" w:hAnsi="Arial" w:cs="Arial"/>
          <w:sz w:val="24"/>
          <w:szCs w:val="24"/>
        </w:rPr>
        <w:t>or</w:t>
      </w:r>
      <w:r w:rsidRPr="00F44765">
        <w:rPr>
          <w:rFonts w:ascii="Arial" w:hAnsi="Arial" w:cs="Arial"/>
          <w:spacing w:val="-2"/>
          <w:sz w:val="24"/>
          <w:szCs w:val="24"/>
        </w:rPr>
        <w:t xml:space="preserve"> </w:t>
      </w:r>
      <w:r w:rsidRPr="00F44765">
        <w:rPr>
          <w:rFonts w:ascii="Arial" w:hAnsi="Arial" w:cs="Arial"/>
          <w:sz w:val="24"/>
          <w:szCs w:val="24"/>
        </w:rPr>
        <w:t>linked</w:t>
      </w:r>
      <w:r w:rsidRPr="00F44765">
        <w:rPr>
          <w:rFonts w:ascii="Arial" w:hAnsi="Arial" w:cs="Arial"/>
          <w:spacing w:val="-1"/>
          <w:sz w:val="24"/>
          <w:szCs w:val="24"/>
        </w:rPr>
        <w:t xml:space="preserve"> </w:t>
      </w:r>
      <w:r w:rsidRPr="00F44765">
        <w:rPr>
          <w:rFonts w:ascii="Arial" w:hAnsi="Arial" w:cs="Arial"/>
          <w:sz w:val="24"/>
          <w:szCs w:val="24"/>
        </w:rPr>
        <w:t>to</w:t>
      </w:r>
      <w:r w:rsidRPr="00F44765">
        <w:rPr>
          <w:rFonts w:ascii="Arial" w:hAnsi="Arial" w:cs="Arial"/>
          <w:spacing w:val="-1"/>
          <w:sz w:val="24"/>
          <w:szCs w:val="24"/>
        </w:rPr>
        <w:t xml:space="preserve"> </w:t>
      </w:r>
      <w:r w:rsidRPr="00F44765">
        <w:rPr>
          <w:rFonts w:ascii="Arial" w:hAnsi="Arial" w:cs="Arial"/>
          <w:sz w:val="24"/>
          <w:szCs w:val="24"/>
        </w:rPr>
        <w:t>private</w:t>
      </w:r>
      <w:r w:rsidRPr="00F44765">
        <w:rPr>
          <w:rFonts w:ascii="Arial" w:hAnsi="Arial" w:cs="Arial"/>
          <w:spacing w:val="-3"/>
          <w:sz w:val="24"/>
          <w:szCs w:val="24"/>
        </w:rPr>
        <w:t xml:space="preserve"> </w:t>
      </w:r>
      <w:r w:rsidRPr="00F44765">
        <w:rPr>
          <w:rFonts w:ascii="Arial" w:hAnsi="Arial" w:cs="Arial"/>
          <w:sz w:val="24"/>
          <w:szCs w:val="24"/>
        </w:rPr>
        <w:t>accounts).</w:t>
      </w:r>
      <w:r w:rsidRPr="00F44765">
        <w:rPr>
          <w:rFonts w:ascii="Arial" w:hAnsi="Arial" w:cs="Arial"/>
          <w:spacing w:val="-2"/>
          <w:sz w:val="24"/>
          <w:szCs w:val="24"/>
        </w:rPr>
        <w:t xml:space="preserve"> </w:t>
      </w:r>
      <w:r w:rsidRPr="00F44765">
        <w:rPr>
          <w:rFonts w:ascii="Arial" w:hAnsi="Arial" w:cs="Arial"/>
          <w:sz w:val="24"/>
          <w:szCs w:val="24"/>
        </w:rPr>
        <w:t>This is for</w:t>
      </w:r>
      <w:r w:rsidRPr="00F44765">
        <w:rPr>
          <w:rFonts w:ascii="Arial" w:hAnsi="Arial" w:cs="Arial"/>
          <w:spacing w:val="-2"/>
          <w:sz w:val="24"/>
          <w:szCs w:val="24"/>
        </w:rPr>
        <w:t xml:space="preserve"> </w:t>
      </w:r>
      <w:r w:rsidRPr="00F44765">
        <w:rPr>
          <w:rFonts w:ascii="Arial" w:hAnsi="Arial" w:cs="Arial"/>
          <w:sz w:val="24"/>
          <w:szCs w:val="24"/>
        </w:rPr>
        <w:t>the</w:t>
      </w:r>
      <w:r w:rsidRPr="00F44765">
        <w:rPr>
          <w:rFonts w:ascii="Arial" w:hAnsi="Arial" w:cs="Arial"/>
          <w:spacing w:val="-3"/>
          <w:sz w:val="24"/>
          <w:szCs w:val="24"/>
        </w:rPr>
        <w:t xml:space="preserve"> </w:t>
      </w:r>
      <w:r w:rsidRPr="00F44765">
        <w:rPr>
          <w:rFonts w:ascii="Arial" w:hAnsi="Arial" w:cs="Arial"/>
          <w:sz w:val="24"/>
          <w:szCs w:val="24"/>
        </w:rPr>
        <w:t>mutual</w:t>
      </w:r>
      <w:r w:rsidRPr="00F44765">
        <w:rPr>
          <w:rFonts w:ascii="Arial" w:hAnsi="Arial" w:cs="Arial"/>
          <w:spacing w:val="-1"/>
          <w:sz w:val="24"/>
          <w:szCs w:val="24"/>
        </w:rPr>
        <w:t xml:space="preserve"> </w:t>
      </w:r>
      <w:r w:rsidRPr="00F44765">
        <w:rPr>
          <w:rFonts w:ascii="Arial" w:hAnsi="Arial" w:cs="Arial"/>
          <w:sz w:val="24"/>
          <w:szCs w:val="24"/>
        </w:rPr>
        <w:t>protection</w:t>
      </w:r>
      <w:r w:rsidRPr="00F44765">
        <w:rPr>
          <w:rFonts w:ascii="Arial" w:hAnsi="Arial" w:cs="Arial"/>
          <w:spacing w:val="-1"/>
          <w:sz w:val="24"/>
          <w:szCs w:val="24"/>
        </w:rPr>
        <w:t xml:space="preserve"> </w:t>
      </w:r>
      <w:r w:rsidRPr="00F44765">
        <w:rPr>
          <w:rFonts w:ascii="Arial" w:hAnsi="Arial" w:cs="Arial"/>
          <w:sz w:val="24"/>
          <w:szCs w:val="24"/>
        </w:rPr>
        <w:t>and</w:t>
      </w:r>
      <w:r w:rsidRPr="00F44765">
        <w:rPr>
          <w:rFonts w:ascii="Arial" w:hAnsi="Arial" w:cs="Arial"/>
          <w:spacing w:val="-1"/>
          <w:sz w:val="24"/>
          <w:szCs w:val="24"/>
        </w:rPr>
        <w:t xml:space="preserve"> </w:t>
      </w:r>
      <w:r w:rsidRPr="00F44765">
        <w:rPr>
          <w:rFonts w:ascii="Arial" w:hAnsi="Arial" w:cs="Arial"/>
          <w:sz w:val="24"/>
          <w:szCs w:val="24"/>
        </w:rPr>
        <w:t>privacy</w:t>
      </w:r>
      <w:r w:rsidRPr="00F44765">
        <w:rPr>
          <w:rFonts w:ascii="Arial" w:hAnsi="Arial" w:cs="Arial"/>
          <w:spacing w:val="-1"/>
          <w:sz w:val="24"/>
          <w:szCs w:val="24"/>
        </w:rPr>
        <w:t xml:space="preserve"> </w:t>
      </w:r>
      <w:r w:rsidRPr="00F44765">
        <w:rPr>
          <w:rFonts w:ascii="Arial" w:hAnsi="Arial" w:cs="Arial"/>
          <w:sz w:val="24"/>
          <w:szCs w:val="24"/>
        </w:rPr>
        <w:t>of all</w:t>
      </w:r>
      <w:r w:rsidRPr="00F44765">
        <w:rPr>
          <w:rFonts w:ascii="Arial" w:hAnsi="Arial" w:cs="Arial"/>
          <w:spacing w:val="-1"/>
          <w:sz w:val="24"/>
          <w:szCs w:val="24"/>
        </w:rPr>
        <w:t xml:space="preserve"> </w:t>
      </w:r>
      <w:r w:rsidRPr="00F44765">
        <w:rPr>
          <w:rFonts w:ascii="Arial" w:hAnsi="Arial" w:cs="Arial"/>
          <w:sz w:val="24"/>
          <w:szCs w:val="24"/>
        </w:rPr>
        <w:t>staff, pupils and parents, supporting safeguarding best-practice, protecting children against abuse, staff against potential allegations and in line with UK data protection legislation.</w:t>
      </w:r>
    </w:p>
    <w:p w14:paraId="2307BF52" w14:textId="77777777" w:rsidR="00F44765" w:rsidRPr="00F44765" w:rsidRDefault="00F44765" w:rsidP="00F44765">
      <w:pPr>
        <w:pStyle w:val="BodyText"/>
        <w:spacing w:before="1"/>
        <w:ind w:left="0"/>
        <w:rPr>
          <w:rFonts w:ascii="Arial" w:hAnsi="Arial" w:cs="Arial"/>
          <w:sz w:val="24"/>
          <w:szCs w:val="24"/>
        </w:rPr>
      </w:pPr>
    </w:p>
    <w:p w14:paraId="7B43717F" w14:textId="77777777" w:rsidR="00F44765" w:rsidRPr="00F44765" w:rsidRDefault="00F44765" w:rsidP="00F44765">
      <w:pPr>
        <w:pStyle w:val="BodyText"/>
        <w:ind w:right="252"/>
        <w:rPr>
          <w:rFonts w:ascii="Arial" w:hAnsi="Arial" w:cs="Arial"/>
          <w:sz w:val="24"/>
          <w:szCs w:val="24"/>
        </w:rPr>
      </w:pPr>
      <w:r w:rsidRPr="00F44765">
        <w:rPr>
          <w:rFonts w:ascii="Arial" w:hAnsi="Arial" w:cs="Arial"/>
          <w:sz w:val="24"/>
          <w:szCs w:val="24"/>
        </w:rPr>
        <w:t>Use</w:t>
      </w:r>
      <w:r w:rsidRPr="00F44765">
        <w:rPr>
          <w:rFonts w:ascii="Arial" w:hAnsi="Arial" w:cs="Arial"/>
          <w:spacing w:val="-1"/>
          <w:sz w:val="24"/>
          <w:szCs w:val="24"/>
        </w:rPr>
        <w:t xml:space="preserve"> </w:t>
      </w:r>
      <w:r w:rsidRPr="00F44765">
        <w:rPr>
          <w:rFonts w:ascii="Arial" w:hAnsi="Arial" w:cs="Arial"/>
          <w:sz w:val="24"/>
          <w:szCs w:val="24"/>
        </w:rPr>
        <w:t>of</w:t>
      </w:r>
      <w:r w:rsidRPr="00F44765">
        <w:rPr>
          <w:rFonts w:ascii="Arial" w:hAnsi="Arial" w:cs="Arial"/>
          <w:spacing w:val="-1"/>
          <w:sz w:val="24"/>
          <w:szCs w:val="24"/>
        </w:rPr>
        <w:t xml:space="preserve"> </w:t>
      </w:r>
      <w:r w:rsidRPr="00F44765">
        <w:rPr>
          <w:rFonts w:ascii="Arial" w:hAnsi="Arial" w:cs="Arial"/>
          <w:sz w:val="24"/>
          <w:szCs w:val="24"/>
        </w:rPr>
        <w:t>any new</w:t>
      </w:r>
      <w:r w:rsidRPr="00F44765">
        <w:rPr>
          <w:rFonts w:ascii="Arial" w:hAnsi="Arial" w:cs="Arial"/>
          <w:spacing w:val="-4"/>
          <w:sz w:val="24"/>
          <w:szCs w:val="24"/>
        </w:rPr>
        <w:t xml:space="preserve"> </w:t>
      </w:r>
      <w:r w:rsidRPr="00F44765">
        <w:rPr>
          <w:rFonts w:ascii="Arial" w:hAnsi="Arial" w:cs="Arial"/>
          <w:sz w:val="24"/>
          <w:szCs w:val="24"/>
        </w:rPr>
        <w:t>platform</w:t>
      </w:r>
      <w:r w:rsidRPr="00F44765">
        <w:rPr>
          <w:rFonts w:ascii="Arial" w:hAnsi="Arial" w:cs="Arial"/>
          <w:spacing w:val="-2"/>
          <w:sz w:val="24"/>
          <w:szCs w:val="24"/>
        </w:rPr>
        <w:t xml:space="preserve"> </w:t>
      </w:r>
      <w:r w:rsidRPr="00F44765">
        <w:rPr>
          <w:rFonts w:ascii="Arial" w:hAnsi="Arial" w:cs="Arial"/>
          <w:sz w:val="24"/>
          <w:szCs w:val="24"/>
        </w:rPr>
        <w:t>with</w:t>
      </w:r>
      <w:r w:rsidRPr="00F44765">
        <w:rPr>
          <w:rFonts w:ascii="Arial" w:hAnsi="Arial" w:cs="Arial"/>
          <w:spacing w:val="-1"/>
          <w:sz w:val="24"/>
          <w:szCs w:val="24"/>
        </w:rPr>
        <w:t xml:space="preserve"> </w:t>
      </w:r>
      <w:r w:rsidRPr="00F44765">
        <w:rPr>
          <w:rFonts w:ascii="Arial" w:hAnsi="Arial" w:cs="Arial"/>
          <w:sz w:val="24"/>
          <w:szCs w:val="24"/>
        </w:rPr>
        <w:t>communication</w:t>
      </w:r>
      <w:r w:rsidRPr="00F44765">
        <w:rPr>
          <w:rFonts w:ascii="Arial" w:hAnsi="Arial" w:cs="Arial"/>
          <w:spacing w:val="-3"/>
          <w:sz w:val="24"/>
          <w:szCs w:val="24"/>
        </w:rPr>
        <w:t xml:space="preserve"> </w:t>
      </w:r>
      <w:r w:rsidRPr="00F44765">
        <w:rPr>
          <w:rFonts w:ascii="Arial" w:hAnsi="Arial" w:cs="Arial"/>
          <w:sz w:val="24"/>
          <w:szCs w:val="24"/>
        </w:rPr>
        <w:t>facilities</w:t>
      </w:r>
      <w:r w:rsidRPr="00F44765">
        <w:rPr>
          <w:rFonts w:ascii="Arial" w:hAnsi="Arial" w:cs="Arial"/>
          <w:spacing w:val="-1"/>
          <w:sz w:val="24"/>
          <w:szCs w:val="24"/>
        </w:rPr>
        <w:t xml:space="preserve"> </w:t>
      </w:r>
      <w:r w:rsidRPr="00F44765">
        <w:rPr>
          <w:rFonts w:ascii="Arial" w:hAnsi="Arial" w:cs="Arial"/>
          <w:sz w:val="24"/>
          <w:szCs w:val="24"/>
        </w:rPr>
        <w:t>or</w:t>
      </w:r>
      <w:r w:rsidRPr="00F44765">
        <w:rPr>
          <w:rFonts w:ascii="Arial" w:hAnsi="Arial" w:cs="Arial"/>
          <w:spacing w:val="-2"/>
          <w:sz w:val="24"/>
          <w:szCs w:val="24"/>
        </w:rPr>
        <w:t xml:space="preserve"> </w:t>
      </w:r>
      <w:r w:rsidRPr="00F44765">
        <w:rPr>
          <w:rFonts w:ascii="Arial" w:hAnsi="Arial" w:cs="Arial"/>
          <w:sz w:val="24"/>
          <w:szCs w:val="24"/>
        </w:rPr>
        <w:t>any</w:t>
      </w:r>
      <w:r w:rsidRPr="00F44765">
        <w:rPr>
          <w:rFonts w:ascii="Arial" w:hAnsi="Arial" w:cs="Arial"/>
          <w:spacing w:val="-3"/>
          <w:sz w:val="24"/>
          <w:szCs w:val="24"/>
        </w:rPr>
        <w:t xml:space="preserve"> </w:t>
      </w:r>
      <w:r w:rsidRPr="00F44765">
        <w:rPr>
          <w:rFonts w:ascii="Arial" w:hAnsi="Arial" w:cs="Arial"/>
          <w:sz w:val="24"/>
          <w:szCs w:val="24"/>
        </w:rPr>
        <w:t>child</w:t>
      </w:r>
      <w:r w:rsidRPr="00F44765">
        <w:rPr>
          <w:rFonts w:ascii="Arial" w:hAnsi="Arial" w:cs="Arial"/>
          <w:spacing w:val="-1"/>
          <w:sz w:val="24"/>
          <w:szCs w:val="24"/>
        </w:rPr>
        <w:t xml:space="preserve"> </w:t>
      </w:r>
      <w:r w:rsidRPr="00F44765">
        <w:rPr>
          <w:rFonts w:ascii="Arial" w:hAnsi="Arial" w:cs="Arial"/>
          <w:sz w:val="24"/>
          <w:szCs w:val="24"/>
        </w:rPr>
        <w:t>login</w:t>
      </w:r>
      <w:r w:rsidRPr="00F44765">
        <w:rPr>
          <w:rFonts w:ascii="Arial" w:hAnsi="Arial" w:cs="Arial"/>
          <w:spacing w:val="-1"/>
          <w:sz w:val="24"/>
          <w:szCs w:val="24"/>
        </w:rPr>
        <w:t xml:space="preserve"> </w:t>
      </w:r>
      <w:r w:rsidRPr="00F44765">
        <w:rPr>
          <w:rFonts w:ascii="Arial" w:hAnsi="Arial" w:cs="Arial"/>
          <w:sz w:val="24"/>
          <w:szCs w:val="24"/>
        </w:rPr>
        <w:t>or</w:t>
      </w:r>
      <w:r w:rsidRPr="00F44765">
        <w:rPr>
          <w:rFonts w:ascii="Arial" w:hAnsi="Arial" w:cs="Arial"/>
          <w:spacing w:val="-2"/>
          <w:sz w:val="24"/>
          <w:szCs w:val="24"/>
        </w:rPr>
        <w:t xml:space="preserve"> </w:t>
      </w:r>
      <w:r w:rsidRPr="00F44765">
        <w:rPr>
          <w:rFonts w:ascii="Arial" w:hAnsi="Arial" w:cs="Arial"/>
          <w:sz w:val="24"/>
          <w:szCs w:val="24"/>
        </w:rPr>
        <w:t>storing</w:t>
      </w:r>
      <w:r w:rsidRPr="00F44765">
        <w:rPr>
          <w:rFonts w:ascii="Arial" w:hAnsi="Arial" w:cs="Arial"/>
          <w:spacing w:val="-3"/>
          <w:sz w:val="24"/>
          <w:szCs w:val="24"/>
        </w:rPr>
        <w:t xml:space="preserve"> </w:t>
      </w:r>
      <w:r w:rsidRPr="00F44765">
        <w:rPr>
          <w:rFonts w:ascii="Arial" w:hAnsi="Arial" w:cs="Arial"/>
          <w:sz w:val="24"/>
          <w:szCs w:val="24"/>
        </w:rPr>
        <w:t>school/child</w:t>
      </w:r>
      <w:r w:rsidRPr="00F44765">
        <w:rPr>
          <w:rFonts w:ascii="Arial" w:hAnsi="Arial" w:cs="Arial"/>
          <w:spacing w:val="-1"/>
          <w:sz w:val="24"/>
          <w:szCs w:val="24"/>
        </w:rPr>
        <w:t xml:space="preserve"> </w:t>
      </w:r>
      <w:r w:rsidRPr="00F44765">
        <w:rPr>
          <w:rFonts w:ascii="Arial" w:hAnsi="Arial" w:cs="Arial"/>
          <w:sz w:val="24"/>
          <w:szCs w:val="24"/>
        </w:rPr>
        <w:t>data</w:t>
      </w:r>
      <w:r w:rsidRPr="00F44765">
        <w:rPr>
          <w:rFonts w:ascii="Arial" w:hAnsi="Arial" w:cs="Arial"/>
          <w:spacing w:val="-5"/>
          <w:sz w:val="24"/>
          <w:szCs w:val="24"/>
        </w:rPr>
        <w:t xml:space="preserve"> </w:t>
      </w:r>
      <w:r w:rsidRPr="00F44765">
        <w:rPr>
          <w:rFonts w:ascii="Arial" w:hAnsi="Arial" w:cs="Arial"/>
          <w:sz w:val="24"/>
          <w:szCs w:val="24"/>
        </w:rPr>
        <w:t>must</w:t>
      </w:r>
      <w:r w:rsidRPr="00F44765">
        <w:rPr>
          <w:rFonts w:ascii="Arial" w:hAnsi="Arial" w:cs="Arial"/>
          <w:spacing w:val="-2"/>
          <w:sz w:val="24"/>
          <w:szCs w:val="24"/>
        </w:rPr>
        <w:t xml:space="preserve"> </w:t>
      </w:r>
      <w:r w:rsidRPr="00F44765">
        <w:rPr>
          <w:rFonts w:ascii="Arial" w:hAnsi="Arial" w:cs="Arial"/>
          <w:sz w:val="24"/>
          <w:szCs w:val="24"/>
        </w:rPr>
        <w:t xml:space="preserve">be approved in advance by the Headteacher and centrally managed. Any </w:t>
      </w:r>
      <w:proofErr w:type="spellStart"/>
      <w:r w:rsidRPr="00F44765">
        <w:rPr>
          <w:rFonts w:ascii="Arial" w:hAnsi="Arial" w:cs="Arial"/>
          <w:sz w:val="24"/>
          <w:szCs w:val="24"/>
        </w:rPr>
        <w:t>unauthorised</w:t>
      </w:r>
      <w:proofErr w:type="spellEnd"/>
      <w:r w:rsidRPr="00F44765">
        <w:rPr>
          <w:rFonts w:ascii="Arial" w:hAnsi="Arial" w:cs="Arial"/>
          <w:sz w:val="24"/>
          <w:szCs w:val="24"/>
        </w:rPr>
        <w:t xml:space="preserve"> attempt to use a different system may be a safeguarding concern or disciplinary matter and should be notified to the DSL (if by a child) or to the Headteacher (if by a staff member).</w:t>
      </w:r>
    </w:p>
    <w:p w14:paraId="3A393A13" w14:textId="77777777" w:rsidR="00F44765" w:rsidRPr="00F90C1B" w:rsidRDefault="00F44765" w:rsidP="00F44765">
      <w:pPr>
        <w:widowControl w:val="0"/>
        <w:tabs>
          <w:tab w:val="left" w:pos="1040"/>
        </w:tabs>
        <w:autoSpaceDE w:val="0"/>
        <w:autoSpaceDN w:val="0"/>
        <w:spacing w:after="0" w:line="252" w:lineRule="exact"/>
        <w:rPr>
          <w:rFonts w:ascii="Arial" w:hAnsi="Arial" w:cs="Arial"/>
        </w:rPr>
      </w:pPr>
    </w:p>
    <w:p w14:paraId="70038C40" w14:textId="77777777" w:rsidR="00F44765" w:rsidRPr="00F90C1B" w:rsidRDefault="00F44765" w:rsidP="00F44765">
      <w:pPr>
        <w:pStyle w:val="BodyText"/>
        <w:spacing w:before="1"/>
        <w:ind w:left="0"/>
        <w:rPr>
          <w:rFonts w:ascii="Arial" w:hAnsi="Arial" w:cs="Arial"/>
          <w:sz w:val="24"/>
          <w:szCs w:val="24"/>
        </w:rPr>
      </w:pPr>
    </w:p>
    <w:p w14:paraId="5B67C3FC" w14:textId="0443E1A4" w:rsidR="004C61A5" w:rsidRPr="00F90C1B" w:rsidRDefault="004C61A5" w:rsidP="004C61A5">
      <w:pPr>
        <w:pStyle w:val="BodyText"/>
        <w:ind w:right="431"/>
        <w:rPr>
          <w:rFonts w:ascii="Arial" w:hAnsi="Arial" w:cs="Arial"/>
        </w:rPr>
      </w:pPr>
      <w:r w:rsidRPr="00F90C1B">
        <w:rPr>
          <w:rFonts w:ascii="Arial" w:hAnsi="Arial" w:cs="Arial"/>
        </w:rPr>
        <w:t>Where devices have multiple accounts for the same app, mistakes can happen, such as an email being sent</w:t>
      </w:r>
      <w:r w:rsidRPr="00F90C1B">
        <w:rPr>
          <w:rFonts w:ascii="Arial" w:hAnsi="Arial" w:cs="Arial"/>
          <w:spacing w:val="-3"/>
        </w:rPr>
        <w:t xml:space="preserve"> </w:t>
      </w:r>
      <w:r w:rsidRPr="00F90C1B">
        <w:rPr>
          <w:rFonts w:ascii="Arial" w:hAnsi="Arial" w:cs="Arial"/>
        </w:rPr>
        <w:t>from</w:t>
      </w:r>
      <w:r w:rsidRPr="00F90C1B">
        <w:rPr>
          <w:rFonts w:ascii="Arial" w:hAnsi="Arial" w:cs="Arial"/>
          <w:spacing w:val="-1"/>
        </w:rPr>
        <w:t xml:space="preserve"> </w:t>
      </w:r>
      <w:r w:rsidRPr="00F90C1B">
        <w:rPr>
          <w:rFonts w:ascii="Arial" w:hAnsi="Arial" w:cs="Arial"/>
        </w:rPr>
        <w:t>or</w:t>
      </w:r>
      <w:r w:rsidRPr="00F90C1B">
        <w:rPr>
          <w:rFonts w:ascii="Arial" w:hAnsi="Arial" w:cs="Arial"/>
          <w:spacing w:val="-1"/>
        </w:rPr>
        <w:t xml:space="preserve"> </w:t>
      </w:r>
      <w:r w:rsidRPr="00F90C1B">
        <w:rPr>
          <w:rFonts w:ascii="Arial" w:hAnsi="Arial" w:cs="Arial"/>
        </w:rPr>
        <w:t>data</w:t>
      </w:r>
      <w:r w:rsidRPr="00F90C1B">
        <w:rPr>
          <w:rFonts w:ascii="Arial" w:hAnsi="Arial" w:cs="Arial"/>
          <w:spacing w:val="-4"/>
        </w:rPr>
        <w:t xml:space="preserve"> </w:t>
      </w:r>
      <w:r w:rsidRPr="00F90C1B">
        <w:rPr>
          <w:rFonts w:ascii="Arial" w:hAnsi="Arial" w:cs="Arial"/>
        </w:rPr>
        <w:t>being</w:t>
      </w:r>
      <w:r w:rsidRPr="00F90C1B">
        <w:rPr>
          <w:rFonts w:ascii="Arial" w:hAnsi="Arial" w:cs="Arial"/>
          <w:spacing w:val="-2"/>
        </w:rPr>
        <w:t xml:space="preserve"> </w:t>
      </w:r>
      <w:r w:rsidRPr="00F90C1B">
        <w:rPr>
          <w:rFonts w:ascii="Arial" w:hAnsi="Arial" w:cs="Arial"/>
        </w:rPr>
        <w:t>uploaded</w:t>
      </w:r>
      <w:r w:rsidRPr="00F90C1B">
        <w:rPr>
          <w:rFonts w:ascii="Arial" w:hAnsi="Arial" w:cs="Arial"/>
          <w:spacing w:val="-2"/>
        </w:rPr>
        <w:t xml:space="preserve"> </w:t>
      </w:r>
      <w:r w:rsidRPr="00F90C1B">
        <w:rPr>
          <w:rFonts w:ascii="Arial" w:hAnsi="Arial" w:cs="Arial"/>
        </w:rPr>
        <w:t>to</w:t>
      </w:r>
      <w:r w:rsidRPr="00F90C1B">
        <w:rPr>
          <w:rFonts w:ascii="Arial" w:hAnsi="Arial" w:cs="Arial"/>
          <w:spacing w:val="-4"/>
        </w:rPr>
        <w:t xml:space="preserve"> </w:t>
      </w:r>
      <w:r w:rsidRPr="00F90C1B">
        <w:rPr>
          <w:rFonts w:ascii="Arial" w:hAnsi="Arial" w:cs="Arial"/>
        </w:rPr>
        <w:t>the</w:t>
      </w:r>
      <w:r w:rsidRPr="00F90C1B">
        <w:rPr>
          <w:rFonts w:ascii="Arial" w:hAnsi="Arial" w:cs="Arial"/>
          <w:spacing w:val="-2"/>
        </w:rPr>
        <w:t xml:space="preserve"> </w:t>
      </w:r>
      <w:r w:rsidRPr="00F90C1B">
        <w:rPr>
          <w:rFonts w:ascii="Arial" w:hAnsi="Arial" w:cs="Arial"/>
        </w:rPr>
        <w:t>wrong</w:t>
      </w:r>
      <w:r w:rsidRPr="00F90C1B">
        <w:rPr>
          <w:rFonts w:ascii="Arial" w:hAnsi="Arial" w:cs="Arial"/>
          <w:spacing w:val="-2"/>
        </w:rPr>
        <w:t xml:space="preserve"> </w:t>
      </w:r>
      <w:r w:rsidRPr="00F90C1B">
        <w:rPr>
          <w:rFonts w:ascii="Arial" w:hAnsi="Arial" w:cs="Arial"/>
        </w:rPr>
        <w:t>account.</w:t>
      </w:r>
      <w:r w:rsidRPr="00F90C1B">
        <w:rPr>
          <w:rFonts w:ascii="Arial" w:hAnsi="Arial" w:cs="Arial"/>
          <w:spacing w:val="-2"/>
        </w:rPr>
        <w:t xml:space="preserve"> </w:t>
      </w:r>
      <w:r w:rsidRPr="00F90C1B">
        <w:rPr>
          <w:rFonts w:ascii="Arial" w:hAnsi="Arial" w:cs="Arial"/>
        </w:rPr>
        <w:t>If</w:t>
      </w:r>
      <w:r w:rsidRPr="00F90C1B">
        <w:rPr>
          <w:rFonts w:ascii="Arial" w:hAnsi="Arial" w:cs="Arial"/>
          <w:spacing w:val="-3"/>
        </w:rPr>
        <w:t xml:space="preserve"> </w:t>
      </w:r>
      <w:r w:rsidRPr="00F90C1B">
        <w:rPr>
          <w:rFonts w:ascii="Arial" w:hAnsi="Arial" w:cs="Arial"/>
        </w:rPr>
        <w:t>this</w:t>
      </w:r>
      <w:r w:rsidRPr="00F90C1B">
        <w:rPr>
          <w:rFonts w:ascii="Arial" w:hAnsi="Arial" w:cs="Arial"/>
          <w:spacing w:val="-1"/>
        </w:rPr>
        <w:t xml:space="preserve"> </w:t>
      </w:r>
      <w:r w:rsidRPr="00F90C1B">
        <w:rPr>
          <w:rFonts w:ascii="Arial" w:hAnsi="Arial" w:cs="Arial"/>
        </w:rPr>
        <w:t>a</w:t>
      </w:r>
      <w:r w:rsidRPr="00F90C1B">
        <w:rPr>
          <w:rFonts w:ascii="Arial" w:hAnsi="Arial" w:cs="Arial"/>
          <w:spacing w:val="-4"/>
        </w:rPr>
        <w:t xml:space="preserve"> </w:t>
      </w:r>
      <w:r w:rsidRPr="00F90C1B">
        <w:rPr>
          <w:rFonts w:ascii="Arial" w:hAnsi="Arial" w:cs="Arial"/>
        </w:rPr>
        <w:t>private</w:t>
      </w:r>
      <w:r w:rsidRPr="00F90C1B">
        <w:rPr>
          <w:rFonts w:ascii="Arial" w:hAnsi="Arial" w:cs="Arial"/>
          <w:spacing w:val="-2"/>
        </w:rPr>
        <w:t xml:space="preserve"> </w:t>
      </w:r>
      <w:r w:rsidRPr="00F90C1B">
        <w:rPr>
          <w:rFonts w:ascii="Arial" w:hAnsi="Arial" w:cs="Arial"/>
        </w:rPr>
        <w:t>account</w:t>
      </w:r>
      <w:r w:rsidRPr="00F90C1B">
        <w:rPr>
          <w:rFonts w:ascii="Arial" w:hAnsi="Arial" w:cs="Arial"/>
          <w:spacing w:val="-1"/>
        </w:rPr>
        <w:t xml:space="preserve"> </w:t>
      </w:r>
      <w:r w:rsidRPr="00F90C1B">
        <w:rPr>
          <w:rFonts w:ascii="Arial" w:hAnsi="Arial" w:cs="Arial"/>
        </w:rPr>
        <w:t>is</w:t>
      </w:r>
      <w:r w:rsidRPr="00F90C1B">
        <w:rPr>
          <w:rFonts w:ascii="Arial" w:hAnsi="Arial" w:cs="Arial"/>
          <w:spacing w:val="-4"/>
        </w:rPr>
        <w:t xml:space="preserve"> </w:t>
      </w:r>
      <w:r w:rsidRPr="00F90C1B">
        <w:rPr>
          <w:rFonts w:ascii="Arial" w:hAnsi="Arial" w:cs="Arial"/>
        </w:rPr>
        <w:t>used</w:t>
      </w:r>
      <w:r w:rsidRPr="00F90C1B">
        <w:rPr>
          <w:rFonts w:ascii="Arial" w:hAnsi="Arial" w:cs="Arial"/>
          <w:spacing w:val="-4"/>
        </w:rPr>
        <w:t xml:space="preserve"> </w:t>
      </w:r>
      <w:r w:rsidRPr="00F90C1B">
        <w:rPr>
          <w:rFonts w:ascii="Arial" w:hAnsi="Arial" w:cs="Arial"/>
        </w:rPr>
        <w:t>for</w:t>
      </w:r>
      <w:r w:rsidRPr="00F90C1B">
        <w:rPr>
          <w:rFonts w:ascii="Arial" w:hAnsi="Arial" w:cs="Arial"/>
          <w:spacing w:val="-3"/>
        </w:rPr>
        <w:t xml:space="preserve"> </w:t>
      </w:r>
      <w:r w:rsidRPr="00F90C1B">
        <w:rPr>
          <w:rFonts w:ascii="Arial" w:hAnsi="Arial" w:cs="Arial"/>
        </w:rPr>
        <w:t>communication or to store data by mistake, the DSL/Headteacher/DPO (the particular circumstances of the incident will determine whose remit this is) should be informed immediately.</w:t>
      </w:r>
    </w:p>
    <w:p w14:paraId="36D6877E" w14:textId="77777777" w:rsidR="004C61A5" w:rsidRDefault="004C61A5" w:rsidP="004C61A5">
      <w:pPr>
        <w:pStyle w:val="BodyText"/>
        <w:ind w:left="0"/>
      </w:pPr>
    </w:p>
    <w:p w14:paraId="5F18CAA8" w14:textId="77777777" w:rsidR="004C61A5" w:rsidRPr="004C61A5" w:rsidRDefault="004C61A5" w:rsidP="004C61A5">
      <w:pPr>
        <w:pStyle w:val="Heading3"/>
        <w:ind w:left="284"/>
        <w:rPr>
          <w:rFonts w:ascii="Arial" w:hAnsi="Arial" w:cs="Arial"/>
          <w:b/>
          <w:bCs/>
          <w:color w:val="auto"/>
          <w:sz w:val="24"/>
          <w:szCs w:val="24"/>
        </w:rPr>
      </w:pPr>
      <w:r w:rsidRPr="004C61A5">
        <w:rPr>
          <w:rFonts w:ascii="Arial" w:hAnsi="Arial" w:cs="Arial"/>
          <w:b/>
          <w:bCs/>
          <w:color w:val="auto"/>
          <w:spacing w:val="-2"/>
          <w:sz w:val="24"/>
          <w:szCs w:val="24"/>
        </w:rPr>
        <w:t>Sexting</w:t>
      </w:r>
    </w:p>
    <w:p w14:paraId="55237FB9" w14:textId="77777777" w:rsidR="004C61A5" w:rsidRPr="004C61A5" w:rsidRDefault="004C61A5" w:rsidP="004C61A5">
      <w:pPr>
        <w:pStyle w:val="BodyText"/>
        <w:spacing w:before="2"/>
        <w:ind w:right="369"/>
        <w:rPr>
          <w:rFonts w:ascii="Arial" w:hAnsi="Arial" w:cs="Arial"/>
        </w:rPr>
      </w:pPr>
      <w:r w:rsidRPr="004C61A5">
        <w:rPr>
          <w:rFonts w:ascii="Arial" w:hAnsi="Arial" w:cs="Arial"/>
        </w:rPr>
        <w:t>All</w:t>
      </w:r>
      <w:r w:rsidRPr="004C61A5">
        <w:rPr>
          <w:rFonts w:ascii="Arial" w:hAnsi="Arial" w:cs="Arial"/>
          <w:spacing w:val="-2"/>
        </w:rPr>
        <w:t xml:space="preserve"> </w:t>
      </w:r>
      <w:r w:rsidRPr="004C61A5">
        <w:rPr>
          <w:rFonts w:ascii="Arial" w:hAnsi="Arial" w:cs="Arial"/>
        </w:rPr>
        <w:t>schools should</w:t>
      </w:r>
      <w:r w:rsidRPr="004C61A5">
        <w:rPr>
          <w:rFonts w:ascii="Arial" w:hAnsi="Arial" w:cs="Arial"/>
          <w:spacing w:val="-2"/>
        </w:rPr>
        <w:t xml:space="preserve"> </w:t>
      </w:r>
      <w:r w:rsidRPr="004C61A5">
        <w:rPr>
          <w:rFonts w:ascii="Arial" w:hAnsi="Arial" w:cs="Arial"/>
        </w:rPr>
        <w:t>refer</w:t>
      </w:r>
      <w:r w:rsidRPr="004C61A5">
        <w:rPr>
          <w:rFonts w:ascii="Arial" w:hAnsi="Arial" w:cs="Arial"/>
          <w:spacing w:val="-3"/>
        </w:rPr>
        <w:t xml:space="preserve"> </w:t>
      </w:r>
      <w:r w:rsidRPr="004C61A5">
        <w:rPr>
          <w:rFonts w:ascii="Arial" w:hAnsi="Arial" w:cs="Arial"/>
        </w:rPr>
        <w:t>to</w:t>
      </w:r>
      <w:r w:rsidRPr="004C61A5">
        <w:rPr>
          <w:rFonts w:ascii="Arial" w:hAnsi="Arial" w:cs="Arial"/>
          <w:spacing w:val="-2"/>
        </w:rPr>
        <w:t xml:space="preserve"> </w:t>
      </w:r>
      <w:r w:rsidRPr="004C61A5">
        <w:rPr>
          <w:rFonts w:ascii="Arial" w:hAnsi="Arial" w:cs="Arial"/>
        </w:rPr>
        <w:t>the</w:t>
      </w:r>
      <w:r w:rsidRPr="004C61A5">
        <w:rPr>
          <w:rFonts w:ascii="Arial" w:hAnsi="Arial" w:cs="Arial"/>
          <w:spacing w:val="-4"/>
        </w:rPr>
        <w:t xml:space="preserve"> </w:t>
      </w:r>
      <w:r w:rsidRPr="004C61A5">
        <w:rPr>
          <w:rFonts w:ascii="Arial" w:hAnsi="Arial" w:cs="Arial"/>
        </w:rPr>
        <w:t>UK</w:t>
      </w:r>
      <w:r w:rsidRPr="004C61A5">
        <w:rPr>
          <w:rFonts w:ascii="Arial" w:hAnsi="Arial" w:cs="Arial"/>
          <w:spacing w:val="-2"/>
        </w:rPr>
        <w:t xml:space="preserve"> </w:t>
      </w:r>
      <w:r w:rsidRPr="004C61A5">
        <w:rPr>
          <w:rFonts w:ascii="Arial" w:hAnsi="Arial" w:cs="Arial"/>
        </w:rPr>
        <w:t>Council</w:t>
      </w:r>
      <w:r w:rsidRPr="004C61A5">
        <w:rPr>
          <w:rFonts w:ascii="Arial" w:hAnsi="Arial" w:cs="Arial"/>
          <w:spacing w:val="-2"/>
        </w:rPr>
        <w:t xml:space="preserve"> </w:t>
      </w:r>
      <w:r w:rsidRPr="004C61A5">
        <w:rPr>
          <w:rFonts w:ascii="Arial" w:hAnsi="Arial" w:cs="Arial"/>
        </w:rPr>
        <w:t>for</w:t>
      </w:r>
      <w:r w:rsidRPr="004C61A5">
        <w:rPr>
          <w:rFonts w:ascii="Arial" w:hAnsi="Arial" w:cs="Arial"/>
          <w:spacing w:val="-3"/>
        </w:rPr>
        <w:t xml:space="preserve"> </w:t>
      </w:r>
      <w:r w:rsidRPr="004C61A5">
        <w:rPr>
          <w:rFonts w:ascii="Arial" w:hAnsi="Arial" w:cs="Arial"/>
        </w:rPr>
        <w:t>Internet</w:t>
      </w:r>
      <w:r w:rsidRPr="004C61A5">
        <w:rPr>
          <w:rFonts w:ascii="Arial" w:hAnsi="Arial" w:cs="Arial"/>
          <w:spacing w:val="-3"/>
        </w:rPr>
        <w:t xml:space="preserve"> </w:t>
      </w:r>
      <w:r w:rsidRPr="004C61A5">
        <w:rPr>
          <w:rFonts w:ascii="Arial" w:hAnsi="Arial" w:cs="Arial"/>
        </w:rPr>
        <w:t>Safety</w:t>
      </w:r>
      <w:r w:rsidRPr="004C61A5">
        <w:rPr>
          <w:rFonts w:ascii="Arial" w:hAnsi="Arial" w:cs="Arial"/>
          <w:spacing w:val="-4"/>
        </w:rPr>
        <w:t xml:space="preserve"> </w:t>
      </w:r>
      <w:r w:rsidRPr="004C61A5">
        <w:rPr>
          <w:rFonts w:ascii="Arial" w:hAnsi="Arial" w:cs="Arial"/>
        </w:rPr>
        <w:t>(UKCIS)</w:t>
      </w:r>
      <w:r w:rsidRPr="004C61A5">
        <w:rPr>
          <w:rFonts w:ascii="Arial" w:hAnsi="Arial" w:cs="Arial"/>
          <w:spacing w:val="-3"/>
        </w:rPr>
        <w:t xml:space="preserve"> </w:t>
      </w:r>
      <w:r w:rsidRPr="004C61A5">
        <w:rPr>
          <w:rFonts w:ascii="Arial" w:hAnsi="Arial" w:cs="Arial"/>
        </w:rPr>
        <w:t>guidance</w:t>
      </w:r>
      <w:r w:rsidRPr="004C61A5">
        <w:rPr>
          <w:rFonts w:ascii="Arial" w:hAnsi="Arial" w:cs="Arial"/>
          <w:spacing w:val="-2"/>
        </w:rPr>
        <w:t xml:space="preserve"> </w:t>
      </w:r>
      <w:r w:rsidRPr="004C61A5">
        <w:rPr>
          <w:rFonts w:ascii="Arial" w:hAnsi="Arial" w:cs="Arial"/>
        </w:rPr>
        <w:t>on</w:t>
      </w:r>
      <w:r w:rsidRPr="004C61A5">
        <w:rPr>
          <w:rFonts w:ascii="Arial" w:hAnsi="Arial" w:cs="Arial"/>
          <w:spacing w:val="-2"/>
        </w:rPr>
        <w:t xml:space="preserve"> </w:t>
      </w:r>
      <w:r w:rsidRPr="004C61A5">
        <w:rPr>
          <w:rFonts w:ascii="Arial" w:hAnsi="Arial" w:cs="Arial"/>
        </w:rPr>
        <w:t>sexting (now</w:t>
      </w:r>
      <w:r w:rsidRPr="004C61A5">
        <w:rPr>
          <w:rFonts w:ascii="Arial" w:hAnsi="Arial" w:cs="Arial"/>
          <w:spacing w:val="-4"/>
        </w:rPr>
        <w:t xml:space="preserve"> </w:t>
      </w:r>
      <w:r w:rsidRPr="004C61A5">
        <w:rPr>
          <w:rFonts w:ascii="Arial" w:hAnsi="Arial" w:cs="Arial"/>
        </w:rPr>
        <w:t>referred</w:t>
      </w:r>
      <w:r w:rsidRPr="004C61A5">
        <w:rPr>
          <w:rFonts w:ascii="Arial" w:hAnsi="Arial" w:cs="Arial"/>
          <w:spacing w:val="-4"/>
        </w:rPr>
        <w:t xml:space="preserve"> </w:t>
      </w:r>
      <w:r w:rsidRPr="004C61A5">
        <w:rPr>
          <w:rFonts w:ascii="Arial" w:hAnsi="Arial" w:cs="Arial"/>
        </w:rPr>
        <w:t xml:space="preserve">to as </w:t>
      </w:r>
      <w:hyperlink r:id="rId12">
        <w:r w:rsidRPr="004C61A5">
          <w:rPr>
            <w:rFonts w:ascii="Arial" w:hAnsi="Arial" w:cs="Arial"/>
            <w:color w:val="0000FF"/>
            <w:u w:val="single" w:color="0000FF"/>
          </w:rPr>
          <w:t>Sharing nudes and semi-nudes: advice for education settings</w:t>
        </w:r>
      </w:hyperlink>
      <w:r w:rsidRPr="004C61A5">
        <w:rPr>
          <w:rFonts w:ascii="Arial" w:hAnsi="Arial" w:cs="Arial"/>
        </w:rPr>
        <w:t xml:space="preserve">) to avoid unnecessary </w:t>
      </w:r>
      <w:proofErr w:type="spellStart"/>
      <w:r w:rsidRPr="004C61A5">
        <w:rPr>
          <w:rFonts w:ascii="Arial" w:hAnsi="Arial" w:cs="Arial"/>
        </w:rPr>
        <w:t>criminalisation</w:t>
      </w:r>
      <w:proofErr w:type="spellEnd"/>
      <w:r w:rsidRPr="004C61A5">
        <w:rPr>
          <w:rFonts w:ascii="Arial" w:hAnsi="Arial" w:cs="Arial"/>
        </w:rPr>
        <w:t xml:space="preserve"> of children. NB - where one of the parties is over 18, this is no longer sexting but child sexual abuse.</w:t>
      </w:r>
    </w:p>
    <w:p w14:paraId="4DE7BD3D" w14:textId="77777777" w:rsidR="004C61A5" w:rsidRPr="004C61A5" w:rsidRDefault="004C61A5" w:rsidP="004C61A5">
      <w:pPr>
        <w:pStyle w:val="BodyText"/>
        <w:spacing w:before="251"/>
        <w:ind w:right="435"/>
        <w:jc w:val="both"/>
        <w:rPr>
          <w:rFonts w:ascii="Arial" w:hAnsi="Arial" w:cs="Arial"/>
        </w:rPr>
      </w:pPr>
      <w:r w:rsidRPr="004C61A5">
        <w:rPr>
          <w:rFonts w:ascii="Arial" w:hAnsi="Arial" w:cs="Arial"/>
        </w:rPr>
        <w:lastRenderedPageBreak/>
        <w:t xml:space="preserve">There is a one-page overview called </w:t>
      </w:r>
      <w:hyperlink r:id="rId13">
        <w:r w:rsidRPr="004C61A5">
          <w:rPr>
            <w:rFonts w:ascii="Arial" w:hAnsi="Arial" w:cs="Arial"/>
            <w:color w:val="0000FF"/>
            <w:u w:val="single" w:color="0000FF"/>
          </w:rPr>
          <w:t>Sharing nudes and semi-nudes: how to respond to an incident</w:t>
        </w:r>
      </w:hyperlink>
      <w:r w:rsidRPr="004C61A5">
        <w:rPr>
          <w:rFonts w:ascii="Arial" w:hAnsi="Arial" w:cs="Arial"/>
          <w:color w:val="0000FF"/>
          <w:u w:val="single" w:color="0000FF"/>
        </w:rPr>
        <w:t xml:space="preserve"> </w:t>
      </w:r>
      <w:r w:rsidRPr="004C61A5">
        <w:rPr>
          <w:rFonts w:ascii="Arial" w:hAnsi="Arial" w:cs="Arial"/>
        </w:rPr>
        <w:t>for all staff (not just classroom-based staff) to read, in recognition of the fact that it is mostly someone other than the designated safeguarding lead (DSL)</w:t>
      </w:r>
      <w:r w:rsidRPr="004C61A5">
        <w:rPr>
          <w:rFonts w:ascii="Arial" w:hAnsi="Arial" w:cs="Arial"/>
          <w:spacing w:val="-1"/>
        </w:rPr>
        <w:t xml:space="preserve"> </w:t>
      </w:r>
      <w:r w:rsidRPr="004C61A5">
        <w:rPr>
          <w:rFonts w:ascii="Arial" w:hAnsi="Arial" w:cs="Arial"/>
        </w:rPr>
        <w:t>or</w:t>
      </w:r>
      <w:r w:rsidRPr="004C61A5">
        <w:rPr>
          <w:rFonts w:ascii="Arial" w:hAnsi="Arial" w:cs="Arial"/>
          <w:spacing w:val="-1"/>
        </w:rPr>
        <w:t xml:space="preserve"> </w:t>
      </w:r>
      <w:r w:rsidRPr="004C61A5">
        <w:rPr>
          <w:rFonts w:ascii="Arial" w:hAnsi="Arial" w:cs="Arial"/>
        </w:rPr>
        <w:t>online safety lead</w:t>
      </w:r>
      <w:r w:rsidRPr="004C61A5">
        <w:rPr>
          <w:rFonts w:ascii="Arial" w:hAnsi="Arial" w:cs="Arial"/>
          <w:spacing w:val="-2"/>
        </w:rPr>
        <w:t xml:space="preserve"> </w:t>
      </w:r>
      <w:r w:rsidRPr="004C61A5">
        <w:rPr>
          <w:rFonts w:ascii="Arial" w:hAnsi="Arial" w:cs="Arial"/>
        </w:rPr>
        <w:t>to</w:t>
      </w:r>
      <w:r w:rsidRPr="004C61A5">
        <w:rPr>
          <w:rFonts w:ascii="Arial" w:hAnsi="Arial" w:cs="Arial"/>
          <w:spacing w:val="-2"/>
        </w:rPr>
        <w:t xml:space="preserve"> </w:t>
      </w:r>
      <w:r w:rsidRPr="004C61A5">
        <w:rPr>
          <w:rFonts w:ascii="Arial" w:hAnsi="Arial" w:cs="Arial"/>
        </w:rPr>
        <w:t>first become aware</w:t>
      </w:r>
      <w:r w:rsidRPr="004C61A5">
        <w:rPr>
          <w:rFonts w:ascii="Arial" w:hAnsi="Arial" w:cs="Arial"/>
          <w:spacing w:val="-2"/>
        </w:rPr>
        <w:t xml:space="preserve"> </w:t>
      </w:r>
      <w:r w:rsidRPr="004C61A5">
        <w:rPr>
          <w:rFonts w:ascii="Arial" w:hAnsi="Arial" w:cs="Arial"/>
        </w:rPr>
        <w:t>of an</w:t>
      </w:r>
      <w:r w:rsidRPr="004C61A5">
        <w:rPr>
          <w:rFonts w:ascii="Arial" w:hAnsi="Arial" w:cs="Arial"/>
          <w:spacing w:val="-2"/>
        </w:rPr>
        <w:t xml:space="preserve"> </w:t>
      </w:r>
      <w:r w:rsidRPr="004C61A5">
        <w:rPr>
          <w:rFonts w:ascii="Arial" w:hAnsi="Arial" w:cs="Arial"/>
        </w:rPr>
        <w:t>incident, and it</w:t>
      </w:r>
      <w:r w:rsidRPr="004C61A5">
        <w:rPr>
          <w:rFonts w:ascii="Arial" w:hAnsi="Arial" w:cs="Arial"/>
          <w:spacing w:val="-1"/>
        </w:rPr>
        <w:t xml:space="preserve"> </w:t>
      </w:r>
      <w:r w:rsidRPr="004C61A5">
        <w:rPr>
          <w:rFonts w:ascii="Arial" w:hAnsi="Arial" w:cs="Arial"/>
        </w:rPr>
        <w:t>is vital</w:t>
      </w:r>
      <w:r w:rsidRPr="004C61A5">
        <w:rPr>
          <w:rFonts w:ascii="Arial" w:hAnsi="Arial" w:cs="Arial"/>
          <w:spacing w:val="-2"/>
        </w:rPr>
        <w:t xml:space="preserve"> </w:t>
      </w:r>
      <w:r w:rsidRPr="004C61A5">
        <w:rPr>
          <w:rFonts w:ascii="Arial" w:hAnsi="Arial" w:cs="Arial"/>
        </w:rPr>
        <w:t>that</w:t>
      </w:r>
      <w:r w:rsidRPr="004C61A5">
        <w:rPr>
          <w:rFonts w:ascii="Arial" w:hAnsi="Arial" w:cs="Arial"/>
          <w:spacing w:val="-2"/>
        </w:rPr>
        <w:t xml:space="preserve"> </w:t>
      </w:r>
      <w:r w:rsidRPr="004C61A5">
        <w:rPr>
          <w:rFonts w:ascii="Arial" w:hAnsi="Arial" w:cs="Arial"/>
        </w:rPr>
        <w:t>the</w:t>
      </w:r>
      <w:r w:rsidRPr="004C61A5">
        <w:rPr>
          <w:rFonts w:ascii="Arial" w:hAnsi="Arial" w:cs="Arial"/>
          <w:spacing w:val="-1"/>
        </w:rPr>
        <w:t xml:space="preserve"> </w:t>
      </w:r>
      <w:r w:rsidRPr="004C61A5">
        <w:rPr>
          <w:rFonts w:ascii="Arial" w:hAnsi="Arial" w:cs="Arial"/>
        </w:rPr>
        <w:t>correct</w:t>
      </w:r>
      <w:r w:rsidRPr="004C61A5">
        <w:rPr>
          <w:rFonts w:ascii="Arial" w:hAnsi="Arial" w:cs="Arial"/>
          <w:spacing w:val="-2"/>
        </w:rPr>
        <w:t xml:space="preserve"> </w:t>
      </w:r>
      <w:r w:rsidRPr="004C61A5">
        <w:rPr>
          <w:rFonts w:ascii="Arial" w:hAnsi="Arial" w:cs="Arial"/>
        </w:rPr>
        <w:t>steps are</w:t>
      </w:r>
      <w:r w:rsidRPr="004C61A5">
        <w:rPr>
          <w:rFonts w:ascii="Arial" w:hAnsi="Arial" w:cs="Arial"/>
          <w:spacing w:val="-3"/>
        </w:rPr>
        <w:t xml:space="preserve"> </w:t>
      </w:r>
      <w:r w:rsidRPr="004C61A5">
        <w:rPr>
          <w:rFonts w:ascii="Arial" w:hAnsi="Arial" w:cs="Arial"/>
        </w:rPr>
        <w:t>taken.</w:t>
      </w:r>
      <w:r w:rsidRPr="004C61A5">
        <w:rPr>
          <w:rFonts w:ascii="Arial" w:hAnsi="Arial" w:cs="Arial"/>
          <w:spacing w:val="-2"/>
        </w:rPr>
        <w:t xml:space="preserve"> </w:t>
      </w:r>
      <w:r w:rsidRPr="004C61A5">
        <w:rPr>
          <w:rFonts w:ascii="Arial" w:hAnsi="Arial" w:cs="Arial"/>
        </w:rPr>
        <w:t>Staff</w:t>
      </w:r>
      <w:r w:rsidRPr="004C61A5">
        <w:rPr>
          <w:rFonts w:ascii="Arial" w:hAnsi="Arial" w:cs="Arial"/>
          <w:spacing w:val="-2"/>
        </w:rPr>
        <w:t xml:space="preserve"> </w:t>
      </w:r>
      <w:r w:rsidRPr="004C61A5">
        <w:rPr>
          <w:rFonts w:ascii="Arial" w:hAnsi="Arial" w:cs="Arial"/>
        </w:rPr>
        <w:t>other</w:t>
      </w:r>
      <w:r w:rsidRPr="004C61A5">
        <w:rPr>
          <w:rFonts w:ascii="Arial" w:hAnsi="Arial" w:cs="Arial"/>
          <w:spacing w:val="-2"/>
        </w:rPr>
        <w:t xml:space="preserve"> </w:t>
      </w:r>
      <w:r w:rsidRPr="004C61A5">
        <w:rPr>
          <w:rFonts w:ascii="Arial" w:hAnsi="Arial" w:cs="Arial"/>
        </w:rPr>
        <w:t>than</w:t>
      </w:r>
      <w:r w:rsidRPr="004C61A5">
        <w:rPr>
          <w:rFonts w:ascii="Arial" w:hAnsi="Arial" w:cs="Arial"/>
          <w:spacing w:val="-1"/>
        </w:rPr>
        <w:t xml:space="preserve"> </w:t>
      </w:r>
      <w:r w:rsidRPr="004C61A5">
        <w:rPr>
          <w:rFonts w:ascii="Arial" w:hAnsi="Arial" w:cs="Arial"/>
        </w:rPr>
        <w:t>the</w:t>
      </w:r>
      <w:r w:rsidRPr="004C61A5">
        <w:rPr>
          <w:rFonts w:ascii="Arial" w:hAnsi="Arial" w:cs="Arial"/>
          <w:spacing w:val="-3"/>
        </w:rPr>
        <w:t xml:space="preserve"> </w:t>
      </w:r>
      <w:r w:rsidRPr="004C61A5">
        <w:rPr>
          <w:rFonts w:ascii="Arial" w:hAnsi="Arial" w:cs="Arial"/>
        </w:rPr>
        <w:t>DSL</w:t>
      </w:r>
      <w:r w:rsidRPr="004C61A5">
        <w:rPr>
          <w:rFonts w:ascii="Arial" w:hAnsi="Arial" w:cs="Arial"/>
          <w:spacing w:val="-1"/>
        </w:rPr>
        <w:t xml:space="preserve"> </w:t>
      </w:r>
      <w:r w:rsidRPr="004C61A5">
        <w:rPr>
          <w:rFonts w:ascii="Arial" w:hAnsi="Arial" w:cs="Arial"/>
        </w:rPr>
        <w:t>must</w:t>
      </w:r>
      <w:r w:rsidRPr="004C61A5">
        <w:rPr>
          <w:rFonts w:ascii="Arial" w:hAnsi="Arial" w:cs="Arial"/>
          <w:spacing w:val="-2"/>
        </w:rPr>
        <w:t xml:space="preserve"> </w:t>
      </w:r>
      <w:r w:rsidRPr="004C61A5">
        <w:rPr>
          <w:rFonts w:ascii="Arial" w:hAnsi="Arial" w:cs="Arial"/>
        </w:rPr>
        <w:t>not</w:t>
      </w:r>
      <w:r w:rsidRPr="004C61A5">
        <w:rPr>
          <w:rFonts w:ascii="Arial" w:hAnsi="Arial" w:cs="Arial"/>
          <w:spacing w:val="-2"/>
        </w:rPr>
        <w:t xml:space="preserve"> </w:t>
      </w:r>
      <w:r w:rsidRPr="004C61A5">
        <w:rPr>
          <w:rFonts w:ascii="Arial" w:hAnsi="Arial" w:cs="Arial"/>
        </w:rPr>
        <w:t>attempt</w:t>
      </w:r>
      <w:r w:rsidRPr="004C61A5">
        <w:rPr>
          <w:rFonts w:ascii="Arial" w:hAnsi="Arial" w:cs="Arial"/>
          <w:spacing w:val="-2"/>
        </w:rPr>
        <w:t xml:space="preserve"> </w:t>
      </w:r>
      <w:r w:rsidRPr="004C61A5">
        <w:rPr>
          <w:rFonts w:ascii="Arial" w:hAnsi="Arial" w:cs="Arial"/>
        </w:rPr>
        <w:t>to</w:t>
      </w:r>
      <w:r w:rsidRPr="004C61A5">
        <w:rPr>
          <w:rFonts w:ascii="Arial" w:hAnsi="Arial" w:cs="Arial"/>
          <w:spacing w:val="-3"/>
        </w:rPr>
        <w:t xml:space="preserve"> </w:t>
      </w:r>
      <w:r w:rsidRPr="004C61A5">
        <w:rPr>
          <w:rFonts w:ascii="Arial" w:hAnsi="Arial" w:cs="Arial"/>
        </w:rPr>
        <w:t>view,</w:t>
      </w:r>
      <w:r w:rsidRPr="004C61A5">
        <w:rPr>
          <w:rFonts w:ascii="Arial" w:hAnsi="Arial" w:cs="Arial"/>
          <w:spacing w:val="-2"/>
        </w:rPr>
        <w:t xml:space="preserve"> </w:t>
      </w:r>
      <w:r w:rsidRPr="004C61A5">
        <w:rPr>
          <w:rFonts w:ascii="Arial" w:hAnsi="Arial" w:cs="Arial"/>
        </w:rPr>
        <w:t>share</w:t>
      </w:r>
      <w:r w:rsidRPr="004C61A5">
        <w:rPr>
          <w:rFonts w:ascii="Arial" w:hAnsi="Arial" w:cs="Arial"/>
          <w:spacing w:val="-3"/>
        </w:rPr>
        <w:t xml:space="preserve"> </w:t>
      </w:r>
      <w:r w:rsidRPr="004C61A5">
        <w:rPr>
          <w:rFonts w:ascii="Arial" w:hAnsi="Arial" w:cs="Arial"/>
        </w:rPr>
        <w:t>or</w:t>
      </w:r>
      <w:r w:rsidRPr="004C61A5">
        <w:rPr>
          <w:rFonts w:ascii="Arial" w:hAnsi="Arial" w:cs="Arial"/>
          <w:spacing w:val="-2"/>
        </w:rPr>
        <w:t xml:space="preserve"> </w:t>
      </w:r>
      <w:r w:rsidRPr="004C61A5">
        <w:rPr>
          <w:rFonts w:ascii="Arial" w:hAnsi="Arial" w:cs="Arial"/>
        </w:rPr>
        <w:t>delete the image or ask anyone else to do so, but to go straight to the DSL.</w:t>
      </w:r>
    </w:p>
    <w:p w14:paraId="384A154B" w14:textId="77777777" w:rsidR="004C61A5" w:rsidRDefault="004C61A5" w:rsidP="00DB1EB6">
      <w:pPr>
        <w:widowControl w:val="0"/>
        <w:tabs>
          <w:tab w:val="left" w:pos="680"/>
        </w:tabs>
        <w:autoSpaceDE w:val="0"/>
        <w:autoSpaceDN w:val="0"/>
        <w:spacing w:before="5" w:after="0" w:line="237" w:lineRule="auto"/>
        <w:ind w:right="1024"/>
        <w:rPr>
          <w:rFonts w:ascii="Arial" w:hAnsi="Arial" w:cs="Arial"/>
        </w:rPr>
      </w:pPr>
    </w:p>
    <w:p w14:paraId="1BEA8956" w14:textId="77777777" w:rsidR="004C61A5" w:rsidRPr="00F90C1B" w:rsidRDefault="004C61A5" w:rsidP="004C61A5">
      <w:pPr>
        <w:pStyle w:val="BodyText"/>
        <w:spacing w:before="81"/>
        <w:rPr>
          <w:rFonts w:ascii="Arial" w:hAnsi="Arial" w:cs="Arial"/>
        </w:rPr>
      </w:pPr>
      <w:r w:rsidRPr="00F90C1B">
        <w:rPr>
          <w:rFonts w:ascii="Arial" w:hAnsi="Arial" w:cs="Arial"/>
        </w:rPr>
        <w:t>The</w:t>
      </w:r>
      <w:r w:rsidRPr="00F90C1B">
        <w:rPr>
          <w:rFonts w:ascii="Arial" w:hAnsi="Arial" w:cs="Arial"/>
          <w:spacing w:val="-2"/>
        </w:rPr>
        <w:t xml:space="preserve"> </w:t>
      </w:r>
      <w:r w:rsidRPr="00F90C1B">
        <w:rPr>
          <w:rFonts w:ascii="Arial" w:hAnsi="Arial" w:cs="Arial"/>
        </w:rPr>
        <w:t>school</w:t>
      </w:r>
      <w:r w:rsidRPr="00F90C1B">
        <w:rPr>
          <w:rFonts w:ascii="Arial" w:hAnsi="Arial" w:cs="Arial"/>
          <w:spacing w:val="-3"/>
        </w:rPr>
        <w:t xml:space="preserve"> </w:t>
      </w:r>
      <w:r w:rsidRPr="00F90C1B">
        <w:rPr>
          <w:rFonts w:ascii="Arial" w:hAnsi="Arial" w:cs="Arial"/>
        </w:rPr>
        <w:t>DSL</w:t>
      </w:r>
      <w:r w:rsidRPr="00F90C1B">
        <w:rPr>
          <w:rFonts w:ascii="Arial" w:hAnsi="Arial" w:cs="Arial"/>
          <w:spacing w:val="-1"/>
        </w:rPr>
        <w:t xml:space="preserve"> </w:t>
      </w:r>
      <w:r w:rsidRPr="00F90C1B">
        <w:rPr>
          <w:rFonts w:ascii="Arial" w:hAnsi="Arial" w:cs="Arial"/>
        </w:rPr>
        <w:t>will</w:t>
      </w:r>
      <w:r w:rsidRPr="00F90C1B">
        <w:rPr>
          <w:rFonts w:ascii="Arial" w:hAnsi="Arial" w:cs="Arial"/>
          <w:spacing w:val="-2"/>
        </w:rPr>
        <w:t xml:space="preserve"> </w:t>
      </w:r>
      <w:r w:rsidRPr="00F90C1B">
        <w:rPr>
          <w:rFonts w:ascii="Arial" w:hAnsi="Arial" w:cs="Arial"/>
        </w:rPr>
        <w:t>in</w:t>
      </w:r>
      <w:r w:rsidRPr="00F90C1B">
        <w:rPr>
          <w:rFonts w:ascii="Arial" w:hAnsi="Arial" w:cs="Arial"/>
          <w:spacing w:val="-2"/>
        </w:rPr>
        <w:t xml:space="preserve"> </w:t>
      </w:r>
      <w:r w:rsidRPr="00F90C1B">
        <w:rPr>
          <w:rFonts w:ascii="Arial" w:hAnsi="Arial" w:cs="Arial"/>
        </w:rPr>
        <w:t>turn</w:t>
      </w:r>
      <w:r w:rsidRPr="00F90C1B">
        <w:rPr>
          <w:rFonts w:ascii="Arial" w:hAnsi="Arial" w:cs="Arial"/>
          <w:spacing w:val="-2"/>
        </w:rPr>
        <w:t xml:space="preserve"> </w:t>
      </w:r>
      <w:r w:rsidRPr="00F90C1B">
        <w:rPr>
          <w:rFonts w:ascii="Arial" w:hAnsi="Arial" w:cs="Arial"/>
        </w:rPr>
        <w:t>use</w:t>
      </w:r>
      <w:r w:rsidRPr="00F90C1B">
        <w:rPr>
          <w:rFonts w:ascii="Arial" w:hAnsi="Arial" w:cs="Arial"/>
          <w:spacing w:val="-4"/>
        </w:rPr>
        <w:t xml:space="preserve"> </w:t>
      </w:r>
      <w:r w:rsidRPr="00F90C1B">
        <w:rPr>
          <w:rFonts w:ascii="Arial" w:hAnsi="Arial" w:cs="Arial"/>
        </w:rPr>
        <w:t>the</w:t>
      </w:r>
      <w:r w:rsidRPr="00F90C1B">
        <w:rPr>
          <w:rFonts w:ascii="Arial" w:hAnsi="Arial" w:cs="Arial"/>
          <w:spacing w:val="-4"/>
        </w:rPr>
        <w:t xml:space="preserve"> </w:t>
      </w:r>
      <w:r w:rsidRPr="00F90C1B">
        <w:rPr>
          <w:rFonts w:ascii="Arial" w:hAnsi="Arial" w:cs="Arial"/>
        </w:rPr>
        <w:t>full</w:t>
      </w:r>
      <w:r w:rsidRPr="00F90C1B">
        <w:rPr>
          <w:rFonts w:ascii="Arial" w:hAnsi="Arial" w:cs="Arial"/>
          <w:spacing w:val="-2"/>
        </w:rPr>
        <w:t xml:space="preserve"> </w:t>
      </w:r>
      <w:r w:rsidRPr="00F90C1B">
        <w:rPr>
          <w:rFonts w:ascii="Arial" w:hAnsi="Arial" w:cs="Arial"/>
        </w:rPr>
        <w:t>guidance</w:t>
      </w:r>
      <w:r w:rsidRPr="00F90C1B">
        <w:rPr>
          <w:rFonts w:ascii="Arial" w:hAnsi="Arial" w:cs="Arial"/>
          <w:spacing w:val="-6"/>
        </w:rPr>
        <w:t xml:space="preserve"> </w:t>
      </w:r>
      <w:r w:rsidRPr="00F90C1B">
        <w:rPr>
          <w:rFonts w:ascii="Arial" w:hAnsi="Arial" w:cs="Arial"/>
        </w:rPr>
        <w:t xml:space="preserve">document, </w:t>
      </w:r>
      <w:hyperlink r:id="rId14">
        <w:r w:rsidRPr="00F90C1B">
          <w:rPr>
            <w:rFonts w:ascii="Arial" w:hAnsi="Arial" w:cs="Arial"/>
            <w:color w:val="0000FF"/>
            <w:u w:val="single" w:color="0000FF"/>
          </w:rPr>
          <w:t>Sharing</w:t>
        </w:r>
        <w:r w:rsidRPr="00F90C1B">
          <w:rPr>
            <w:rFonts w:ascii="Arial" w:hAnsi="Arial" w:cs="Arial"/>
            <w:color w:val="0000FF"/>
            <w:spacing w:val="-2"/>
            <w:u w:val="single" w:color="0000FF"/>
          </w:rPr>
          <w:t xml:space="preserve"> </w:t>
        </w:r>
        <w:r w:rsidRPr="00F90C1B">
          <w:rPr>
            <w:rFonts w:ascii="Arial" w:hAnsi="Arial" w:cs="Arial"/>
            <w:color w:val="0000FF"/>
            <w:u w:val="single" w:color="0000FF"/>
          </w:rPr>
          <w:t>nudes</w:t>
        </w:r>
        <w:r w:rsidRPr="00F90C1B">
          <w:rPr>
            <w:rFonts w:ascii="Arial" w:hAnsi="Arial" w:cs="Arial"/>
            <w:color w:val="0000FF"/>
            <w:spacing w:val="-1"/>
            <w:u w:val="single" w:color="0000FF"/>
          </w:rPr>
          <w:t xml:space="preserve"> </w:t>
        </w:r>
        <w:r w:rsidRPr="00F90C1B">
          <w:rPr>
            <w:rFonts w:ascii="Arial" w:hAnsi="Arial" w:cs="Arial"/>
            <w:color w:val="0000FF"/>
            <w:u w:val="single" w:color="0000FF"/>
          </w:rPr>
          <w:t>and</w:t>
        </w:r>
        <w:r w:rsidRPr="00F90C1B">
          <w:rPr>
            <w:rFonts w:ascii="Arial" w:hAnsi="Arial" w:cs="Arial"/>
            <w:color w:val="0000FF"/>
            <w:spacing w:val="-1"/>
            <w:u w:val="single" w:color="0000FF"/>
          </w:rPr>
          <w:t xml:space="preserve"> </w:t>
        </w:r>
        <w:r w:rsidRPr="00F90C1B">
          <w:rPr>
            <w:rFonts w:ascii="Arial" w:hAnsi="Arial" w:cs="Arial"/>
            <w:color w:val="0000FF"/>
            <w:u w:val="single" w:color="0000FF"/>
          </w:rPr>
          <w:t>semi-nudes</w:t>
        </w:r>
        <w:r w:rsidRPr="00F90C1B">
          <w:rPr>
            <w:rFonts w:ascii="Arial" w:hAnsi="Arial" w:cs="Arial"/>
            <w:color w:val="0000FF"/>
            <w:spacing w:val="-4"/>
            <w:u w:val="single" w:color="0000FF"/>
          </w:rPr>
          <w:t xml:space="preserve"> </w:t>
        </w:r>
        <w:r w:rsidRPr="00F90C1B">
          <w:rPr>
            <w:rFonts w:ascii="Arial" w:hAnsi="Arial" w:cs="Arial"/>
            <w:color w:val="0000FF"/>
            <w:u w:val="single" w:color="0000FF"/>
          </w:rPr>
          <w:t>–</w:t>
        </w:r>
        <w:r w:rsidRPr="00F90C1B">
          <w:rPr>
            <w:rFonts w:ascii="Arial" w:hAnsi="Arial" w:cs="Arial"/>
            <w:color w:val="0000FF"/>
            <w:spacing w:val="-4"/>
            <w:u w:val="single" w:color="0000FF"/>
          </w:rPr>
          <w:t xml:space="preserve"> </w:t>
        </w:r>
        <w:r w:rsidRPr="00F90C1B">
          <w:rPr>
            <w:rFonts w:ascii="Arial" w:hAnsi="Arial" w:cs="Arial"/>
            <w:color w:val="0000FF"/>
            <w:u w:val="single" w:color="0000FF"/>
          </w:rPr>
          <w:t>advice</w:t>
        </w:r>
        <w:r w:rsidRPr="00F90C1B">
          <w:rPr>
            <w:rFonts w:ascii="Arial" w:hAnsi="Arial" w:cs="Arial"/>
            <w:color w:val="0000FF"/>
            <w:spacing w:val="-2"/>
            <w:u w:val="single" w:color="0000FF"/>
          </w:rPr>
          <w:t xml:space="preserve"> </w:t>
        </w:r>
        <w:r w:rsidRPr="00F90C1B">
          <w:rPr>
            <w:rFonts w:ascii="Arial" w:hAnsi="Arial" w:cs="Arial"/>
            <w:color w:val="0000FF"/>
            <w:u w:val="single" w:color="0000FF"/>
          </w:rPr>
          <w:t>for</w:t>
        </w:r>
      </w:hyperlink>
      <w:r w:rsidRPr="00F90C1B">
        <w:rPr>
          <w:rFonts w:ascii="Arial" w:hAnsi="Arial" w:cs="Arial"/>
          <w:color w:val="0000FF"/>
        </w:rPr>
        <w:t xml:space="preserve"> </w:t>
      </w:r>
      <w:hyperlink r:id="rId15">
        <w:r w:rsidRPr="00F90C1B">
          <w:rPr>
            <w:rFonts w:ascii="Arial" w:hAnsi="Arial" w:cs="Arial"/>
            <w:color w:val="0000FF"/>
            <w:u w:val="single" w:color="0000FF"/>
          </w:rPr>
          <w:t>educational settings</w:t>
        </w:r>
      </w:hyperlink>
      <w:r w:rsidRPr="00F90C1B">
        <w:rPr>
          <w:rFonts w:ascii="Arial" w:hAnsi="Arial" w:cs="Arial"/>
          <w:color w:val="0000FF"/>
        </w:rPr>
        <w:t xml:space="preserve"> </w:t>
      </w:r>
      <w:r w:rsidRPr="00F90C1B">
        <w:rPr>
          <w:rFonts w:ascii="Arial" w:hAnsi="Arial" w:cs="Arial"/>
        </w:rPr>
        <w:t>to decide next steps and whether other agencies need to be involved.</w:t>
      </w:r>
    </w:p>
    <w:p w14:paraId="0FA36A1C" w14:textId="77777777" w:rsidR="004C61A5" w:rsidRDefault="004C61A5" w:rsidP="004C61A5">
      <w:pPr>
        <w:pStyle w:val="BodyText"/>
        <w:ind w:left="0"/>
      </w:pPr>
    </w:p>
    <w:p w14:paraId="0B2A5AB0" w14:textId="77777777" w:rsidR="004C61A5" w:rsidRDefault="004C61A5" w:rsidP="004C61A5">
      <w:pPr>
        <w:pStyle w:val="BodyText"/>
        <w:spacing w:before="1"/>
        <w:ind w:left="0"/>
      </w:pPr>
    </w:p>
    <w:p w14:paraId="72E5D359" w14:textId="77777777" w:rsidR="004C61A5" w:rsidRPr="004C61A5" w:rsidRDefault="004C61A5" w:rsidP="004C61A5">
      <w:pPr>
        <w:pStyle w:val="Heading3"/>
        <w:spacing w:before="1"/>
        <w:ind w:left="5925" w:right="431"/>
        <w:rPr>
          <w:rFonts w:ascii="Arial" w:hAnsi="Arial" w:cs="Arial"/>
          <w:sz w:val="24"/>
          <w:szCs w:val="24"/>
        </w:rPr>
      </w:pPr>
      <w:r>
        <w:rPr>
          <w:noProof/>
        </w:rPr>
        <w:drawing>
          <wp:anchor distT="0" distB="0" distL="0" distR="0" simplePos="0" relativeHeight="251661312" behindDoc="0" locked="0" layoutInCell="1" allowOverlap="1" wp14:anchorId="0D1B5C88" wp14:editId="6DB9902A">
            <wp:simplePos x="0" y="0"/>
            <wp:positionH relativeFrom="page">
              <wp:posOffset>322398</wp:posOffset>
            </wp:positionH>
            <wp:positionV relativeFrom="paragraph">
              <wp:posOffset>2814</wp:posOffset>
            </wp:positionV>
            <wp:extent cx="3557280" cy="2719471"/>
            <wp:effectExtent l="0" t="0" r="0" b="0"/>
            <wp:wrapNone/>
            <wp:docPr id="5" name="Image 5" descr="A diagram of a safety instructi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diagram of a safety instruction&#10;&#10;Description automatically generated"/>
                    <pic:cNvPicPr/>
                  </pic:nvPicPr>
                  <pic:blipFill>
                    <a:blip r:embed="rId16" cstate="print"/>
                    <a:stretch>
                      <a:fillRect/>
                    </a:stretch>
                  </pic:blipFill>
                  <pic:spPr>
                    <a:xfrm>
                      <a:off x="0" y="0"/>
                      <a:ext cx="3557280" cy="2719471"/>
                    </a:xfrm>
                    <a:prstGeom prst="rect">
                      <a:avLst/>
                    </a:prstGeom>
                  </pic:spPr>
                </pic:pic>
              </a:graphicData>
            </a:graphic>
          </wp:anchor>
        </w:drawing>
      </w:r>
      <w:r>
        <w:t>*</w:t>
      </w:r>
      <w:r w:rsidRPr="004C61A5">
        <w:rPr>
          <w:rFonts w:ascii="Arial" w:hAnsi="Arial" w:cs="Arial"/>
          <w:sz w:val="24"/>
          <w:szCs w:val="24"/>
        </w:rPr>
        <w:t>Consider</w:t>
      </w:r>
      <w:r w:rsidRPr="004C61A5">
        <w:rPr>
          <w:rFonts w:ascii="Arial" w:hAnsi="Arial" w:cs="Arial"/>
          <w:spacing w:val="-5"/>
          <w:sz w:val="24"/>
          <w:szCs w:val="24"/>
        </w:rPr>
        <w:t xml:space="preserve"> </w:t>
      </w:r>
      <w:r w:rsidRPr="004C61A5">
        <w:rPr>
          <w:rFonts w:ascii="Arial" w:hAnsi="Arial" w:cs="Arial"/>
          <w:sz w:val="24"/>
          <w:szCs w:val="24"/>
        </w:rPr>
        <w:t>the</w:t>
      </w:r>
      <w:r w:rsidRPr="004C61A5">
        <w:rPr>
          <w:rFonts w:ascii="Arial" w:hAnsi="Arial" w:cs="Arial"/>
          <w:spacing w:val="-7"/>
          <w:sz w:val="24"/>
          <w:szCs w:val="24"/>
        </w:rPr>
        <w:t xml:space="preserve"> </w:t>
      </w:r>
      <w:r w:rsidRPr="004C61A5">
        <w:rPr>
          <w:rFonts w:ascii="Arial" w:hAnsi="Arial" w:cs="Arial"/>
          <w:sz w:val="24"/>
          <w:szCs w:val="24"/>
        </w:rPr>
        <w:t>5</w:t>
      </w:r>
      <w:r w:rsidRPr="004C61A5">
        <w:rPr>
          <w:rFonts w:ascii="Arial" w:hAnsi="Arial" w:cs="Arial"/>
          <w:spacing w:val="-4"/>
          <w:sz w:val="24"/>
          <w:szCs w:val="24"/>
        </w:rPr>
        <w:t xml:space="preserve"> </w:t>
      </w:r>
      <w:r w:rsidRPr="004C61A5">
        <w:rPr>
          <w:rFonts w:ascii="Arial" w:hAnsi="Arial" w:cs="Arial"/>
          <w:sz w:val="24"/>
          <w:szCs w:val="24"/>
        </w:rPr>
        <w:t>points</w:t>
      </w:r>
      <w:r w:rsidRPr="004C61A5">
        <w:rPr>
          <w:rFonts w:ascii="Arial" w:hAnsi="Arial" w:cs="Arial"/>
          <w:spacing w:val="-8"/>
          <w:sz w:val="24"/>
          <w:szCs w:val="24"/>
        </w:rPr>
        <w:t xml:space="preserve"> </w:t>
      </w:r>
      <w:r w:rsidRPr="004C61A5">
        <w:rPr>
          <w:rFonts w:ascii="Arial" w:hAnsi="Arial" w:cs="Arial"/>
          <w:sz w:val="24"/>
          <w:szCs w:val="24"/>
        </w:rPr>
        <w:t>for</w:t>
      </w:r>
      <w:r w:rsidRPr="004C61A5">
        <w:rPr>
          <w:rFonts w:ascii="Arial" w:hAnsi="Arial" w:cs="Arial"/>
          <w:spacing w:val="-6"/>
          <w:sz w:val="24"/>
          <w:szCs w:val="24"/>
        </w:rPr>
        <w:t xml:space="preserve"> </w:t>
      </w:r>
      <w:r w:rsidRPr="004C61A5">
        <w:rPr>
          <w:rFonts w:ascii="Arial" w:hAnsi="Arial" w:cs="Arial"/>
          <w:sz w:val="24"/>
          <w:szCs w:val="24"/>
        </w:rPr>
        <w:t>immediate</w:t>
      </w:r>
      <w:r w:rsidRPr="004C61A5">
        <w:rPr>
          <w:rFonts w:ascii="Arial" w:hAnsi="Arial" w:cs="Arial"/>
          <w:spacing w:val="-6"/>
          <w:sz w:val="24"/>
          <w:szCs w:val="24"/>
        </w:rPr>
        <w:t xml:space="preserve"> </w:t>
      </w:r>
      <w:r w:rsidRPr="004C61A5">
        <w:rPr>
          <w:rFonts w:ascii="Arial" w:hAnsi="Arial" w:cs="Arial"/>
          <w:sz w:val="24"/>
          <w:szCs w:val="24"/>
        </w:rPr>
        <w:t>referral at initial review:</w:t>
      </w:r>
    </w:p>
    <w:p w14:paraId="75E9ED1F" w14:textId="77777777" w:rsidR="004C61A5" w:rsidRPr="004C61A5" w:rsidRDefault="004C61A5" w:rsidP="004C61A5">
      <w:pPr>
        <w:pStyle w:val="ListParagraph"/>
        <w:widowControl w:val="0"/>
        <w:numPr>
          <w:ilvl w:val="0"/>
          <w:numId w:val="4"/>
        </w:numPr>
        <w:tabs>
          <w:tab w:val="left" w:pos="6171"/>
        </w:tabs>
        <w:autoSpaceDE w:val="0"/>
        <w:autoSpaceDN w:val="0"/>
        <w:spacing w:after="0" w:line="251" w:lineRule="exact"/>
        <w:ind w:left="6171" w:hanging="246"/>
        <w:contextualSpacing w:val="0"/>
        <w:rPr>
          <w:rFonts w:ascii="Arial" w:hAnsi="Arial" w:cs="Arial"/>
        </w:rPr>
      </w:pPr>
      <w:r w:rsidRPr="004C61A5">
        <w:rPr>
          <w:rFonts w:ascii="Arial" w:hAnsi="Arial" w:cs="Arial"/>
        </w:rPr>
        <w:t>The</w:t>
      </w:r>
      <w:r w:rsidRPr="004C61A5">
        <w:rPr>
          <w:rFonts w:ascii="Arial" w:hAnsi="Arial" w:cs="Arial"/>
          <w:spacing w:val="-7"/>
        </w:rPr>
        <w:t xml:space="preserve"> </w:t>
      </w:r>
      <w:r w:rsidRPr="004C61A5">
        <w:rPr>
          <w:rFonts w:ascii="Arial" w:hAnsi="Arial" w:cs="Arial"/>
        </w:rPr>
        <w:t>incident</w:t>
      </w:r>
      <w:r w:rsidRPr="004C61A5">
        <w:rPr>
          <w:rFonts w:ascii="Arial" w:hAnsi="Arial" w:cs="Arial"/>
          <w:spacing w:val="-4"/>
        </w:rPr>
        <w:t xml:space="preserve"> </w:t>
      </w:r>
      <w:r w:rsidRPr="004C61A5">
        <w:rPr>
          <w:rFonts w:ascii="Arial" w:hAnsi="Arial" w:cs="Arial"/>
        </w:rPr>
        <w:t>involves</w:t>
      </w:r>
      <w:r w:rsidRPr="004C61A5">
        <w:rPr>
          <w:rFonts w:ascii="Arial" w:hAnsi="Arial" w:cs="Arial"/>
          <w:spacing w:val="-8"/>
        </w:rPr>
        <w:t xml:space="preserve"> </w:t>
      </w:r>
      <w:r w:rsidRPr="004C61A5">
        <w:rPr>
          <w:rFonts w:ascii="Arial" w:hAnsi="Arial" w:cs="Arial"/>
        </w:rPr>
        <w:t>an</w:t>
      </w:r>
      <w:r w:rsidRPr="004C61A5">
        <w:rPr>
          <w:rFonts w:ascii="Arial" w:hAnsi="Arial" w:cs="Arial"/>
          <w:spacing w:val="-4"/>
        </w:rPr>
        <w:t xml:space="preserve"> </w:t>
      </w:r>
      <w:r w:rsidRPr="004C61A5">
        <w:rPr>
          <w:rFonts w:ascii="Arial" w:hAnsi="Arial" w:cs="Arial"/>
          <w:spacing w:val="-2"/>
        </w:rPr>
        <w:t>adult</w:t>
      </w:r>
    </w:p>
    <w:p w14:paraId="2A3ABEC4" w14:textId="77777777" w:rsidR="004C61A5" w:rsidRPr="004C61A5" w:rsidRDefault="004C61A5" w:rsidP="004C61A5">
      <w:pPr>
        <w:pStyle w:val="ListParagraph"/>
        <w:widowControl w:val="0"/>
        <w:numPr>
          <w:ilvl w:val="0"/>
          <w:numId w:val="4"/>
        </w:numPr>
        <w:tabs>
          <w:tab w:val="left" w:pos="6171"/>
        </w:tabs>
        <w:autoSpaceDE w:val="0"/>
        <w:autoSpaceDN w:val="0"/>
        <w:spacing w:before="1" w:after="0" w:line="240" w:lineRule="auto"/>
        <w:ind w:left="5925" w:right="345" w:firstLine="0"/>
        <w:contextualSpacing w:val="0"/>
        <w:rPr>
          <w:rFonts w:ascii="Arial" w:hAnsi="Arial" w:cs="Arial"/>
        </w:rPr>
      </w:pPr>
      <w:r w:rsidRPr="004C61A5">
        <w:rPr>
          <w:rFonts w:ascii="Arial" w:hAnsi="Arial" w:cs="Arial"/>
        </w:rPr>
        <w:t>There is</w:t>
      </w:r>
      <w:r w:rsidRPr="004C61A5">
        <w:rPr>
          <w:rFonts w:ascii="Arial" w:hAnsi="Arial" w:cs="Arial"/>
          <w:spacing w:val="-2"/>
        </w:rPr>
        <w:t xml:space="preserve"> </w:t>
      </w:r>
      <w:r w:rsidRPr="004C61A5">
        <w:rPr>
          <w:rFonts w:ascii="Arial" w:hAnsi="Arial" w:cs="Arial"/>
        </w:rPr>
        <w:t>reason</w:t>
      </w:r>
      <w:r w:rsidRPr="004C61A5">
        <w:rPr>
          <w:rFonts w:ascii="Arial" w:hAnsi="Arial" w:cs="Arial"/>
          <w:spacing w:val="-2"/>
        </w:rPr>
        <w:t xml:space="preserve"> </w:t>
      </w:r>
      <w:r w:rsidRPr="004C61A5">
        <w:rPr>
          <w:rFonts w:ascii="Arial" w:hAnsi="Arial" w:cs="Arial"/>
        </w:rPr>
        <w:t>to</w:t>
      </w:r>
      <w:r w:rsidRPr="004C61A5">
        <w:rPr>
          <w:rFonts w:ascii="Arial" w:hAnsi="Arial" w:cs="Arial"/>
          <w:spacing w:val="-2"/>
        </w:rPr>
        <w:t xml:space="preserve"> </w:t>
      </w:r>
      <w:r w:rsidRPr="004C61A5">
        <w:rPr>
          <w:rFonts w:ascii="Arial" w:hAnsi="Arial" w:cs="Arial"/>
        </w:rPr>
        <w:t>believe that a</w:t>
      </w:r>
      <w:r w:rsidRPr="004C61A5">
        <w:rPr>
          <w:rFonts w:ascii="Arial" w:hAnsi="Arial" w:cs="Arial"/>
          <w:spacing w:val="-2"/>
        </w:rPr>
        <w:t xml:space="preserve"> </w:t>
      </w:r>
      <w:r w:rsidRPr="004C61A5">
        <w:rPr>
          <w:rFonts w:ascii="Arial" w:hAnsi="Arial" w:cs="Arial"/>
        </w:rPr>
        <w:t>child or</w:t>
      </w:r>
      <w:r w:rsidRPr="004C61A5">
        <w:rPr>
          <w:rFonts w:ascii="Arial" w:hAnsi="Arial" w:cs="Arial"/>
          <w:spacing w:val="-1"/>
        </w:rPr>
        <w:t xml:space="preserve"> </w:t>
      </w:r>
      <w:r w:rsidRPr="004C61A5">
        <w:rPr>
          <w:rFonts w:ascii="Arial" w:hAnsi="Arial" w:cs="Arial"/>
        </w:rPr>
        <w:t>young person has been coerced, blackmailed or groomed, or there are concerns about their capacity</w:t>
      </w:r>
      <w:r w:rsidRPr="004C61A5">
        <w:rPr>
          <w:rFonts w:ascii="Arial" w:hAnsi="Arial" w:cs="Arial"/>
          <w:spacing w:val="-6"/>
        </w:rPr>
        <w:t xml:space="preserve"> </w:t>
      </w:r>
      <w:r w:rsidRPr="004C61A5">
        <w:rPr>
          <w:rFonts w:ascii="Arial" w:hAnsi="Arial" w:cs="Arial"/>
        </w:rPr>
        <w:t>to</w:t>
      </w:r>
      <w:r w:rsidRPr="004C61A5">
        <w:rPr>
          <w:rFonts w:ascii="Arial" w:hAnsi="Arial" w:cs="Arial"/>
          <w:spacing w:val="-4"/>
        </w:rPr>
        <w:t xml:space="preserve"> </w:t>
      </w:r>
      <w:r w:rsidRPr="004C61A5">
        <w:rPr>
          <w:rFonts w:ascii="Arial" w:hAnsi="Arial" w:cs="Arial"/>
        </w:rPr>
        <w:t>consent</w:t>
      </w:r>
      <w:r w:rsidRPr="004C61A5">
        <w:rPr>
          <w:rFonts w:ascii="Arial" w:hAnsi="Arial" w:cs="Arial"/>
          <w:spacing w:val="-5"/>
        </w:rPr>
        <w:t xml:space="preserve"> </w:t>
      </w:r>
      <w:r w:rsidRPr="004C61A5">
        <w:rPr>
          <w:rFonts w:ascii="Arial" w:hAnsi="Arial" w:cs="Arial"/>
        </w:rPr>
        <w:t>(for</w:t>
      </w:r>
      <w:r w:rsidRPr="004C61A5">
        <w:rPr>
          <w:rFonts w:ascii="Arial" w:hAnsi="Arial" w:cs="Arial"/>
          <w:spacing w:val="-8"/>
        </w:rPr>
        <w:t xml:space="preserve"> </w:t>
      </w:r>
      <w:r w:rsidRPr="004C61A5">
        <w:rPr>
          <w:rFonts w:ascii="Arial" w:hAnsi="Arial" w:cs="Arial"/>
        </w:rPr>
        <w:t>example,</w:t>
      </w:r>
      <w:r w:rsidRPr="004C61A5">
        <w:rPr>
          <w:rFonts w:ascii="Arial" w:hAnsi="Arial" w:cs="Arial"/>
          <w:spacing w:val="-5"/>
        </w:rPr>
        <w:t xml:space="preserve"> </w:t>
      </w:r>
      <w:r w:rsidRPr="004C61A5">
        <w:rPr>
          <w:rFonts w:ascii="Arial" w:hAnsi="Arial" w:cs="Arial"/>
        </w:rPr>
        <w:t>owing</w:t>
      </w:r>
      <w:r w:rsidRPr="004C61A5">
        <w:rPr>
          <w:rFonts w:ascii="Arial" w:hAnsi="Arial" w:cs="Arial"/>
          <w:spacing w:val="-4"/>
        </w:rPr>
        <w:t xml:space="preserve"> </w:t>
      </w:r>
      <w:r w:rsidRPr="004C61A5">
        <w:rPr>
          <w:rFonts w:ascii="Arial" w:hAnsi="Arial" w:cs="Arial"/>
        </w:rPr>
        <w:t>to</w:t>
      </w:r>
      <w:r w:rsidRPr="004C61A5">
        <w:rPr>
          <w:rFonts w:ascii="Arial" w:hAnsi="Arial" w:cs="Arial"/>
          <w:spacing w:val="-6"/>
        </w:rPr>
        <w:t xml:space="preserve"> </w:t>
      </w:r>
      <w:r w:rsidRPr="004C61A5">
        <w:rPr>
          <w:rFonts w:ascii="Arial" w:hAnsi="Arial" w:cs="Arial"/>
        </w:rPr>
        <w:t>special educational needs)</w:t>
      </w:r>
    </w:p>
    <w:p w14:paraId="2AB52C76" w14:textId="77777777" w:rsidR="004C61A5" w:rsidRPr="004C61A5" w:rsidRDefault="004C61A5" w:rsidP="004C61A5">
      <w:pPr>
        <w:pStyle w:val="ListParagraph"/>
        <w:widowControl w:val="0"/>
        <w:numPr>
          <w:ilvl w:val="0"/>
          <w:numId w:val="4"/>
        </w:numPr>
        <w:tabs>
          <w:tab w:val="left" w:pos="6169"/>
        </w:tabs>
        <w:autoSpaceDE w:val="0"/>
        <w:autoSpaceDN w:val="0"/>
        <w:spacing w:after="0" w:line="240" w:lineRule="auto"/>
        <w:ind w:left="5925" w:right="625" w:firstLine="0"/>
        <w:contextualSpacing w:val="0"/>
        <w:rPr>
          <w:rFonts w:ascii="Arial" w:hAnsi="Arial" w:cs="Arial"/>
        </w:rPr>
      </w:pPr>
      <w:r w:rsidRPr="004C61A5">
        <w:rPr>
          <w:rFonts w:ascii="Arial" w:hAnsi="Arial" w:cs="Arial"/>
        </w:rPr>
        <w:t>What you know about the images or videos suggests</w:t>
      </w:r>
      <w:r w:rsidRPr="004C61A5">
        <w:rPr>
          <w:rFonts w:ascii="Arial" w:hAnsi="Arial" w:cs="Arial"/>
          <w:spacing w:val="-7"/>
        </w:rPr>
        <w:t xml:space="preserve"> </w:t>
      </w:r>
      <w:r w:rsidRPr="004C61A5">
        <w:rPr>
          <w:rFonts w:ascii="Arial" w:hAnsi="Arial" w:cs="Arial"/>
        </w:rPr>
        <w:t>the</w:t>
      </w:r>
      <w:r w:rsidRPr="004C61A5">
        <w:rPr>
          <w:rFonts w:ascii="Arial" w:hAnsi="Arial" w:cs="Arial"/>
          <w:spacing w:val="-7"/>
        </w:rPr>
        <w:t xml:space="preserve"> </w:t>
      </w:r>
      <w:r w:rsidRPr="004C61A5">
        <w:rPr>
          <w:rFonts w:ascii="Arial" w:hAnsi="Arial" w:cs="Arial"/>
        </w:rPr>
        <w:t>content</w:t>
      </w:r>
      <w:r w:rsidRPr="004C61A5">
        <w:rPr>
          <w:rFonts w:ascii="Arial" w:hAnsi="Arial" w:cs="Arial"/>
          <w:spacing w:val="-6"/>
        </w:rPr>
        <w:t xml:space="preserve"> </w:t>
      </w:r>
      <w:r w:rsidRPr="004C61A5">
        <w:rPr>
          <w:rFonts w:ascii="Arial" w:hAnsi="Arial" w:cs="Arial"/>
        </w:rPr>
        <w:t>depicts</w:t>
      </w:r>
      <w:r w:rsidRPr="004C61A5">
        <w:rPr>
          <w:rFonts w:ascii="Arial" w:hAnsi="Arial" w:cs="Arial"/>
          <w:spacing w:val="-4"/>
        </w:rPr>
        <w:t xml:space="preserve"> </w:t>
      </w:r>
      <w:r w:rsidRPr="004C61A5">
        <w:rPr>
          <w:rFonts w:ascii="Arial" w:hAnsi="Arial" w:cs="Arial"/>
        </w:rPr>
        <w:t>sexual</w:t>
      </w:r>
      <w:r w:rsidRPr="004C61A5">
        <w:rPr>
          <w:rFonts w:ascii="Arial" w:hAnsi="Arial" w:cs="Arial"/>
          <w:spacing w:val="-8"/>
        </w:rPr>
        <w:t xml:space="preserve"> </w:t>
      </w:r>
      <w:r w:rsidRPr="004C61A5">
        <w:rPr>
          <w:rFonts w:ascii="Arial" w:hAnsi="Arial" w:cs="Arial"/>
        </w:rPr>
        <w:t>acts</w:t>
      </w:r>
      <w:r w:rsidRPr="004C61A5">
        <w:rPr>
          <w:rFonts w:ascii="Arial" w:hAnsi="Arial" w:cs="Arial"/>
          <w:spacing w:val="-6"/>
        </w:rPr>
        <w:t xml:space="preserve"> </w:t>
      </w:r>
      <w:r w:rsidRPr="004C61A5">
        <w:rPr>
          <w:rFonts w:ascii="Arial" w:hAnsi="Arial" w:cs="Arial"/>
        </w:rPr>
        <w:t>which are unusual for the young person’s developmental stage, or are violent</w:t>
      </w:r>
    </w:p>
    <w:p w14:paraId="03777ABF" w14:textId="77777777" w:rsidR="004C61A5" w:rsidRPr="004C61A5" w:rsidRDefault="004C61A5" w:rsidP="004C61A5">
      <w:pPr>
        <w:pStyle w:val="ListParagraph"/>
        <w:widowControl w:val="0"/>
        <w:numPr>
          <w:ilvl w:val="0"/>
          <w:numId w:val="4"/>
        </w:numPr>
        <w:tabs>
          <w:tab w:val="left" w:pos="6171"/>
        </w:tabs>
        <w:autoSpaceDE w:val="0"/>
        <w:autoSpaceDN w:val="0"/>
        <w:spacing w:before="1" w:after="0" w:line="240" w:lineRule="auto"/>
        <w:ind w:left="5925" w:right="415" w:firstLine="0"/>
        <w:contextualSpacing w:val="0"/>
        <w:rPr>
          <w:rFonts w:ascii="Arial" w:hAnsi="Arial" w:cs="Arial"/>
        </w:rPr>
      </w:pPr>
      <w:r w:rsidRPr="004C61A5">
        <w:rPr>
          <w:rFonts w:ascii="Arial" w:hAnsi="Arial" w:cs="Arial"/>
        </w:rPr>
        <w:t>The</w:t>
      </w:r>
      <w:r w:rsidRPr="004C61A5">
        <w:rPr>
          <w:rFonts w:ascii="Arial" w:hAnsi="Arial" w:cs="Arial"/>
          <w:spacing w:val="-6"/>
        </w:rPr>
        <w:t xml:space="preserve"> </w:t>
      </w:r>
      <w:r w:rsidRPr="004C61A5">
        <w:rPr>
          <w:rFonts w:ascii="Arial" w:hAnsi="Arial" w:cs="Arial"/>
        </w:rPr>
        <w:t>images</w:t>
      </w:r>
      <w:r w:rsidRPr="004C61A5">
        <w:rPr>
          <w:rFonts w:ascii="Arial" w:hAnsi="Arial" w:cs="Arial"/>
          <w:spacing w:val="-6"/>
        </w:rPr>
        <w:t xml:space="preserve"> </w:t>
      </w:r>
      <w:proofErr w:type="gramStart"/>
      <w:r w:rsidRPr="004C61A5">
        <w:rPr>
          <w:rFonts w:ascii="Arial" w:hAnsi="Arial" w:cs="Arial"/>
        </w:rPr>
        <w:t>involves</w:t>
      </w:r>
      <w:proofErr w:type="gramEnd"/>
      <w:r w:rsidRPr="004C61A5">
        <w:rPr>
          <w:rFonts w:ascii="Arial" w:hAnsi="Arial" w:cs="Arial"/>
          <w:spacing w:val="-5"/>
        </w:rPr>
        <w:t xml:space="preserve"> </w:t>
      </w:r>
      <w:r w:rsidRPr="004C61A5">
        <w:rPr>
          <w:rFonts w:ascii="Arial" w:hAnsi="Arial" w:cs="Arial"/>
        </w:rPr>
        <w:t>sexual</w:t>
      </w:r>
      <w:r w:rsidRPr="004C61A5">
        <w:rPr>
          <w:rFonts w:ascii="Arial" w:hAnsi="Arial" w:cs="Arial"/>
          <w:spacing w:val="-5"/>
        </w:rPr>
        <w:t xml:space="preserve"> </w:t>
      </w:r>
      <w:r w:rsidRPr="004C61A5">
        <w:rPr>
          <w:rFonts w:ascii="Arial" w:hAnsi="Arial" w:cs="Arial"/>
        </w:rPr>
        <w:t>acts</w:t>
      </w:r>
      <w:r w:rsidRPr="004C61A5">
        <w:rPr>
          <w:rFonts w:ascii="Arial" w:hAnsi="Arial" w:cs="Arial"/>
          <w:spacing w:val="-5"/>
        </w:rPr>
        <w:t xml:space="preserve"> </w:t>
      </w:r>
      <w:r w:rsidRPr="004C61A5">
        <w:rPr>
          <w:rFonts w:ascii="Arial" w:hAnsi="Arial" w:cs="Arial"/>
        </w:rPr>
        <w:t>and</w:t>
      </w:r>
      <w:r w:rsidRPr="004C61A5">
        <w:rPr>
          <w:rFonts w:ascii="Arial" w:hAnsi="Arial" w:cs="Arial"/>
          <w:spacing w:val="-5"/>
        </w:rPr>
        <w:t xml:space="preserve"> </w:t>
      </w:r>
      <w:r w:rsidRPr="004C61A5">
        <w:rPr>
          <w:rFonts w:ascii="Arial" w:hAnsi="Arial" w:cs="Arial"/>
        </w:rPr>
        <w:t>any</w:t>
      </w:r>
      <w:r w:rsidRPr="004C61A5">
        <w:rPr>
          <w:rFonts w:ascii="Arial" w:hAnsi="Arial" w:cs="Arial"/>
          <w:spacing w:val="-4"/>
        </w:rPr>
        <w:t xml:space="preserve"> </w:t>
      </w:r>
      <w:r w:rsidRPr="004C61A5">
        <w:rPr>
          <w:rFonts w:ascii="Arial" w:hAnsi="Arial" w:cs="Arial"/>
        </w:rPr>
        <w:t>pupil in the images or videos is under 13</w:t>
      </w:r>
    </w:p>
    <w:p w14:paraId="19AC96A1" w14:textId="77777777" w:rsidR="004C61A5" w:rsidRPr="004C61A5" w:rsidRDefault="004C61A5" w:rsidP="004C61A5">
      <w:pPr>
        <w:pStyle w:val="ListParagraph"/>
        <w:widowControl w:val="0"/>
        <w:numPr>
          <w:ilvl w:val="0"/>
          <w:numId w:val="4"/>
        </w:numPr>
        <w:tabs>
          <w:tab w:val="left" w:pos="6171"/>
        </w:tabs>
        <w:autoSpaceDE w:val="0"/>
        <w:autoSpaceDN w:val="0"/>
        <w:spacing w:after="0" w:line="240" w:lineRule="auto"/>
        <w:ind w:left="5925" w:right="525" w:firstLine="0"/>
        <w:contextualSpacing w:val="0"/>
        <w:rPr>
          <w:rFonts w:ascii="Arial" w:hAnsi="Arial" w:cs="Arial"/>
        </w:rPr>
      </w:pPr>
      <w:r w:rsidRPr="004C61A5">
        <w:rPr>
          <w:rFonts w:ascii="Arial" w:hAnsi="Arial" w:cs="Arial"/>
        </w:rPr>
        <w:t>You have reason to believe a child or young person</w:t>
      </w:r>
      <w:r w:rsidRPr="004C61A5">
        <w:rPr>
          <w:rFonts w:ascii="Arial" w:hAnsi="Arial" w:cs="Arial"/>
          <w:spacing w:val="-3"/>
        </w:rPr>
        <w:t xml:space="preserve"> </w:t>
      </w:r>
      <w:r w:rsidRPr="004C61A5">
        <w:rPr>
          <w:rFonts w:ascii="Arial" w:hAnsi="Arial" w:cs="Arial"/>
        </w:rPr>
        <w:t>is</w:t>
      </w:r>
      <w:r w:rsidRPr="004C61A5">
        <w:rPr>
          <w:rFonts w:ascii="Arial" w:hAnsi="Arial" w:cs="Arial"/>
          <w:spacing w:val="-5"/>
        </w:rPr>
        <w:t xml:space="preserve"> </w:t>
      </w:r>
      <w:r w:rsidRPr="004C61A5">
        <w:rPr>
          <w:rFonts w:ascii="Arial" w:hAnsi="Arial" w:cs="Arial"/>
        </w:rPr>
        <w:t>at</w:t>
      </w:r>
      <w:r w:rsidRPr="004C61A5">
        <w:rPr>
          <w:rFonts w:ascii="Arial" w:hAnsi="Arial" w:cs="Arial"/>
          <w:spacing w:val="-4"/>
        </w:rPr>
        <w:t xml:space="preserve"> </w:t>
      </w:r>
      <w:r w:rsidRPr="004C61A5">
        <w:rPr>
          <w:rFonts w:ascii="Arial" w:hAnsi="Arial" w:cs="Arial"/>
        </w:rPr>
        <w:t>immediate</w:t>
      </w:r>
      <w:r w:rsidRPr="004C61A5">
        <w:rPr>
          <w:rFonts w:ascii="Arial" w:hAnsi="Arial" w:cs="Arial"/>
          <w:spacing w:val="-4"/>
        </w:rPr>
        <w:t xml:space="preserve"> </w:t>
      </w:r>
      <w:r w:rsidRPr="004C61A5">
        <w:rPr>
          <w:rFonts w:ascii="Arial" w:hAnsi="Arial" w:cs="Arial"/>
        </w:rPr>
        <w:t>risk</w:t>
      </w:r>
      <w:r w:rsidRPr="004C61A5">
        <w:rPr>
          <w:rFonts w:ascii="Arial" w:hAnsi="Arial" w:cs="Arial"/>
          <w:spacing w:val="-2"/>
        </w:rPr>
        <w:t xml:space="preserve"> </w:t>
      </w:r>
      <w:r w:rsidRPr="004C61A5">
        <w:rPr>
          <w:rFonts w:ascii="Arial" w:hAnsi="Arial" w:cs="Arial"/>
        </w:rPr>
        <w:t>of</w:t>
      </w:r>
      <w:r w:rsidRPr="004C61A5">
        <w:rPr>
          <w:rFonts w:ascii="Arial" w:hAnsi="Arial" w:cs="Arial"/>
          <w:spacing w:val="-4"/>
        </w:rPr>
        <w:t xml:space="preserve"> </w:t>
      </w:r>
      <w:r w:rsidRPr="004C61A5">
        <w:rPr>
          <w:rFonts w:ascii="Arial" w:hAnsi="Arial" w:cs="Arial"/>
        </w:rPr>
        <w:t>harm</w:t>
      </w:r>
      <w:r w:rsidRPr="004C61A5">
        <w:rPr>
          <w:rFonts w:ascii="Arial" w:hAnsi="Arial" w:cs="Arial"/>
          <w:spacing w:val="-4"/>
        </w:rPr>
        <w:t xml:space="preserve"> </w:t>
      </w:r>
      <w:r w:rsidRPr="004C61A5">
        <w:rPr>
          <w:rFonts w:ascii="Arial" w:hAnsi="Arial" w:cs="Arial"/>
        </w:rPr>
        <w:t>owing</w:t>
      </w:r>
      <w:r w:rsidRPr="004C61A5">
        <w:rPr>
          <w:rFonts w:ascii="Arial" w:hAnsi="Arial" w:cs="Arial"/>
          <w:spacing w:val="-3"/>
        </w:rPr>
        <w:t xml:space="preserve"> </w:t>
      </w:r>
      <w:r w:rsidRPr="004C61A5">
        <w:rPr>
          <w:rFonts w:ascii="Arial" w:hAnsi="Arial" w:cs="Arial"/>
        </w:rPr>
        <w:t>to</w:t>
      </w:r>
      <w:r w:rsidRPr="004C61A5">
        <w:rPr>
          <w:rFonts w:ascii="Arial" w:hAnsi="Arial" w:cs="Arial"/>
          <w:spacing w:val="-5"/>
        </w:rPr>
        <w:t xml:space="preserve"> </w:t>
      </w:r>
      <w:r w:rsidRPr="004C61A5">
        <w:rPr>
          <w:rFonts w:ascii="Arial" w:hAnsi="Arial" w:cs="Arial"/>
        </w:rPr>
        <w:t>the sharing of nudes and semi-nudes, for example, they are presenting as suicidal or self-harming</w:t>
      </w:r>
    </w:p>
    <w:p w14:paraId="3E50ECEF" w14:textId="77777777" w:rsidR="004C61A5" w:rsidRDefault="004C61A5" w:rsidP="00DB1EB6">
      <w:pPr>
        <w:widowControl w:val="0"/>
        <w:tabs>
          <w:tab w:val="left" w:pos="680"/>
        </w:tabs>
        <w:autoSpaceDE w:val="0"/>
        <w:autoSpaceDN w:val="0"/>
        <w:spacing w:before="5" w:after="0" w:line="237" w:lineRule="auto"/>
        <w:ind w:right="1024"/>
        <w:rPr>
          <w:rFonts w:ascii="Arial" w:hAnsi="Arial" w:cs="Arial"/>
        </w:rPr>
      </w:pPr>
    </w:p>
    <w:p w14:paraId="717F9FD6" w14:textId="77777777" w:rsidR="004C61A5" w:rsidRDefault="004C61A5" w:rsidP="00DB1EB6">
      <w:pPr>
        <w:widowControl w:val="0"/>
        <w:tabs>
          <w:tab w:val="left" w:pos="680"/>
        </w:tabs>
        <w:autoSpaceDE w:val="0"/>
        <w:autoSpaceDN w:val="0"/>
        <w:spacing w:before="5" w:after="0" w:line="237" w:lineRule="auto"/>
        <w:ind w:right="1024"/>
        <w:rPr>
          <w:rFonts w:ascii="Arial" w:hAnsi="Arial" w:cs="Arial"/>
        </w:rPr>
      </w:pPr>
    </w:p>
    <w:p w14:paraId="55597EA4" w14:textId="77777777" w:rsidR="004C61A5" w:rsidRPr="00F90C1B" w:rsidRDefault="004C61A5" w:rsidP="004C61A5">
      <w:pPr>
        <w:pStyle w:val="BodyText"/>
        <w:spacing w:before="251"/>
        <w:rPr>
          <w:rFonts w:ascii="Arial" w:hAnsi="Arial" w:cs="Arial"/>
          <w:sz w:val="24"/>
          <w:szCs w:val="24"/>
        </w:rPr>
      </w:pPr>
      <w:r w:rsidRPr="00F90C1B">
        <w:rPr>
          <w:rFonts w:ascii="Arial" w:hAnsi="Arial" w:cs="Arial"/>
          <w:sz w:val="24"/>
          <w:szCs w:val="24"/>
        </w:rPr>
        <w:t>It</w:t>
      </w:r>
      <w:r w:rsidRPr="00F90C1B">
        <w:rPr>
          <w:rFonts w:ascii="Arial" w:hAnsi="Arial" w:cs="Arial"/>
          <w:spacing w:val="-3"/>
          <w:sz w:val="24"/>
          <w:szCs w:val="24"/>
        </w:rPr>
        <w:t xml:space="preserve"> </w:t>
      </w:r>
      <w:r w:rsidRPr="00F90C1B">
        <w:rPr>
          <w:rFonts w:ascii="Arial" w:hAnsi="Arial" w:cs="Arial"/>
          <w:sz w:val="24"/>
          <w:szCs w:val="24"/>
        </w:rPr>
        <w:t>is</w:t>
      </w:r>
      <w:r w:rsidRPr="00F90C1B">
        <w:rPr>
          <w:rFonts w:ascii="Arial" w:hAnsi="Arial" w:cs="Arial"/>
          <w:spacing w:val="-1"/>
          <w:sz w:val="24"/>
          <w:szCs w:val="24"/>
        </w:rPr>
        <w:t xml:space="preserve"> </w:t>
      </w:r>
      <w:r w:rsidRPr="00F90C1B">
        <w:rPr>
          <w:rFonts w:ascii="Arial" w:hAnsi="Arial" w:cs="Arial"/>
          <w:sz w:val="24"/>
          <w:szCs w:val="24"/>
        </w:rPr>
        <w:t>important</w:t>
      </w:r>
      <w:r w:rsidRPr="00F90C1B">
        <w:rPr>
          <w:rFonts w:ascii="Arial" w:hAnsi="Arial" w:cs="Arial"/>
          <w:spacing w:val="-3"/>
          <w:sz w:val="24"/>
          <w:szCs w:val="24"/>
        </w:rPr>
        <w:t xml:space="preserve"> </w:t>
      </w:r>
      <w:r w:rsidRPr="00F90C1B">
        <w:rPr>
          <w:rFonts w:ascii="Arial" w:hAnsi="Arial" w:cs="Arial"/>
          <w:sz w:val="24"/>
          <w:szCs w:val="24"/>
        </w:rPr>
        <w:t>that</w:t>
      </w:r>
      <w:r w:rsidRPr="00F90C1B">
        <w:rPr>
          <w:rFonts w:ascii="Arial" w:hAnsi="Arial" w:cs="Arial"/>
          <w:spacing w:val="-3"/>
          <w:sz w:val="24"/>
          <w:szCs w:val="24"/>
        </w:rPr>
        <w:t xml:space="preserve"> </w:t>
      </w:r>
      <w:r w:rsidRPr="00F90C1B">
        <w:rPr>
          <w:rFonts w:ascii="Arial" w:hAnsi="Arial" w:cs="Arial"/>
          <w:sz w:val="24"/>
          <w:szCs w:val="24"/>
        </w:rPr>
        <w:t>everyone</w:t>
      </w:r>
      <w:r w:rsidRPr="00F90C1B">
        <w:rPr>
          <w:rFonts w:ascii="Arial" w:hAnsi="Arial" w:cs="Arial"/>
          <w:spacing w:val="-2"/>
          <w:sz w:val="24"/>
          <w:szCs w:val="24"/>
        </w:rPr>
        <w:t xml:space="preserve"> </w:t>
      </w:r>
      <w:r w:rsidRPr="00F90C1B">
        <w:rPr>
          <w:rFonts w:ascii="Arial" w:hAnsi="Arial" w:cs="Arial"/>
          <w:sz w:val="24"/>
          <w:szCs w:val="24"/>
        </w:rPr>
        <w:t>understands</w:t>
      </w:r>
      <w:r w:rsidRPr="00F90C1B">
        <w:rPr>
          <w:rFonts w:ascii="Arial" w:hAnsi="Arial" w:cs="Arial"/>
          <w:spacing w:val="-4"/>
          <w:sz w:val="24"/>
          <w:szCs w:val="24"/>
        </w:rPr>
        <w:t xml:space="preserve"> </w:t>
      </w:r>
      <w:r w:rsidRPr="00F90C1B">
        <w:rPr>
          <w:rFonts w:ascii="Arial" w:hAnsi="Arial" w:cs="Arial"/>
          <w:sz w:val="24"/>
          <w:szCs w:val="24"/>
        </w:rPr>
        <w:t>that whilst sexting</w:t>
      </w:r>
      <w:r w:rsidRPr="00F90C1B">
        <w:rPr>
          <w:rFonts w:ascii="Arial" w:hAnsi="Arial" w:cs="Arial"/>
          <w:spacing w:val="-4"/>
          <w:sz w:val="24"/>
          <w:szCs w:val="24"/>
        </w:rPr>
        <w:t xml:space="preserve"> </w:t>
      </w:r>
      <w:r w:rsidRPr="00F90C1B">
        <w:rPr>
          <w:rFonts w:ascii="Arial" w:hAnsi="Arial" w:cs="Arial"/>
          <w:sz w:val="24"/>
          <w:szCs w:val="24"/>
        </w:rPr>
        <w:t>is</w:t>
      </w:r>
      <w:r w:rsidRPr="00F90C1B">
        <w:rPr>
          <w:rFonts w:ascii="Arial" w:hAnsi="Arial" w:cs="Arial"/>
          <w:spacing w:val="-1"/>
          <w:sz w:val="24"/>
          <w:szCs w:val="24"/>
        </w:rPr>
        <w:t xml:space="preserve"> </w:t>
      </w:r>
      <w:r w:rsidRPr="00F90C1B">
        <w:rPr>
          <w:rFonts w:ascii="Arial" w:hAnsi="Arial" w:cs="Arial"/>
          <w:sz w:val="24"/>
          <w:szCs w:val="24"/>
        </w:rPr>
        <w:t>illegal, pupils/students</w:t>
      </w:r>
      <w:r w:rsidRPr="00F90C1B">
        <w:rPr>
          <w:rFonts w:ascii="Arial" w:hAnsi="Arial" w:cs="Arial"/>
          <w:spacing w:val="-1"/>
          <w:sz w:val="24"/>
          <w:szCs w:val="24"/>
        </w:rPr>
        <w:t xml:space="preserve"> </w:t>
      </w:r>
      <w:r w:rsidRPr="00F90C1B">
        <w:rPr>
          <w:rFonts w:ascii="Arial" w:hAnsi="Arial" w:cs="Arial"/>
          <w:sz w:val="24"/>
          <w:szCs w:val="24"/>
        </w:rPr>
        <w:t>can</w:t>
      </w:r>
      <w:r w:rsidRPr="00F90C1B">
        <w:rPr>
          <w:rFonts w:ascii="Arial" w:hAnsi="Arial" w:cs="Arial"/>
          <w:spacing w:val="-4"/>
          <w:sz w:val="24"/>
          <w:szCs w:val="24"/>
        </w:rPr>
        <w:t xml:space="preserve"> </w:t>
      </w:r>
      <w:r w:rsidRPr="00F90C1B">
        <w:rPr>
          <w:rFonts w:ascii="Arial" w:hAnsi="Arial" w:cs="Arial"/>
          <w:sz w:val="24"/>
          <w:szCs w:val="24"/>
        </w:rPr>
        <w:t>come</w:t>
      </w:r>
      <w:r w:rsidRPr="00F90C1B">
        <w:rPr>
          <w:rFonts w:ascii="Arial" w:hAnsi="Arial" w:cs="Arial"/>
          <w:spacing w:val="-2"/>
          <w:sz w:val="24"/>
          <w:szCs w:val="24"/>
        </w:rPr>
        <w:t xml:space="preserve"> </w:t>
      </w:r>
      <w:r w:rsidRPr="00F90C1B">
        <w:rPr>
          <w:rFonts w:ascii="Arial" w:hAnsi="Arial" w:cs="Arial"/>
          <w:sz w:val="24"/>
          <w:szCs w:val="24"/>
        </w:rPr>
        <w:t>and</w:t>
      </w:r>
      <w:r w:rsidRPr="00F90C1B">
        <w:rPr>
          <w:rFonts w:ascii="Arial" w:hAnsi="Arial" w:cs="Arial"/>
          <w:spacing w:val="-2"/>
          <w:sz w:val="24"/>
          <w:szCs w:val="24"/>
        </w:rPr>
        <w:t xml:space="preserve"> </w:t>
      </w:r>
      <w:r w:rsidRPr="00F90C1B">
        <w:rPr>
          <w:rFonts w:ascii="Arial" w:hAnsi="Arial" w:cs="Arial"/>
          <w:sz w:val="24"/>
          <w:szCs w:val="24"/>
        </w:rPr>
        <w:t>talk</w:t>
      </w:r>
      <w:r w:rsidRPr="00F90C1B">
        <w:rPr>
          <w:rFonts w:ascii="Arial" w:hAnsi="Arial" w:cs="Arial"/>
          <w:spacing w:val="-4"/>
          <w:sz w:val="24"/>
          <w:szCs w:val="24"/>
        </w:rPr>
        <w:t xml:space="preserve"> </w:t>
      </w:r>
      <w:r w:rsidRPr="00F90C1B">
        <w:rPr>
          <w:rFonts w:ascii="Arial" w:hAnsi="Arial" w:cs="Arial"/>
          <w:sz w:val="24"/>
          <w:szCs w:val="24"/>
        </w:rPr>
        <w:t>to members of staff if they have made a mistake or had a problem in this area.</w:t>
      </w:r>
    </w:p>
    <w:p w14:paraId="655C337D" w14:textId="77777777" w:rsidR="004C61A5" w:rsidRPr="00F90C1B" w:rsidRDefault="004C61A5" w:rsidP="004C61A5">
      <w:pPr>
        <w:pStyle w:val="BodyText"/>
        <w:spacing w:before="2"/>
        <w:ind w:left="0"/>
        <w:rPr>
          <w:rFonts w:ascii="Arial" w:hAnsi="Arial" w:cs="Arial"/>
          <w:sz w:val="24"/>
          <w:szCs w:val="24"/>
        </w:rPr>
      </w:pPr>
    </w:p>
    <w:p w14:paraId="1D30416B" w14:textId="77777777" w:rsidR="004C61A5" w:rsidRPr="00F90C1B" w:rsidRDefault="004C61A5" w:rsidP="004C61A5">
      <w:pPr>
        <w:pStyle w:val="Heading3"/>
        <w:spacing w:line="252" w:lineRule="exact"/>
        <w:rPr>
          <w:rFonts w:ascii="Arial" w:hAnsi="Arial" w:cs="Arial"/>
          <w:b/>
          <w:bCs/>
          <w:color w:val="auto"/>
          <w:sz w:val="24"/>
          <w:szCs w:val="24"/>
        </w:rPr>
      </w:pPr>
      <w:r w:rsidRPr="00F90C1B">
        <w:rPr>
          <w:rFonts w:ascii="Arial" w:hAnsi="Arial" w:cs="Arial"/>
          <w:b/>
          <w:bCs/>
          <w:color w:val="auto"/>
          <w:spacing w:val="-2"/>
          <w:sz w:val="24"/>
          <w:szCs w:val="24"/>
        </w:rPr>
        <w:t>Upskirting</w:t>
      </w:r>
    </w:p>
    <w:p w14:paraId="5F4A54C6" w14:textId="77777777" w:rsidR="004C61A5" w:rsidRPr="00F90C1B" w:rsidRDefault="004C61A5" w:rsidP="004C61A5">
      <w:pPr>
        <w:pStyle w:val="BodyText"/>
        <w:ind w:right="360"/>
        <w:rPr>
          <w:rFonts w:ascii="Arial" w:hAnsi="Arial" w:cs="Arial"/>
          <w:sz w:val="24"/>
          <w:szCs w:val="24"/>
        </w:rPr>
      </w:pPr>
      <w:r w:rsidRPr="00F90C1B">
        <w:rPr>
          <w:rFonts w:ascii="Arial" w:hAnsi="Arial" w:cs="Arial"/>
          <w:sz w:val="24"/>
          <w:szCs w:val="24"/>
        </w:rPr>
        <w:t>It is important that everyone understands that upskirting (taking a photo of someone under their clothing, not necessarily</w:t>
      </w:r>
      <w:r w:rsidRPr="00F90C1B">
        <w:rPr>
          <w:rFonts w:ascii="Arial" w:hAnsi="Arial" w:cs="Arial"/>
          <w:spacing w:val="-1"/>
          <w:sz w:val="24"/>
          <w:szCs w:val="24"/>
        </w:rPr>
        <w:t xml:space="preserve"> </w:t>
      </w:r>
      <w:r w:rsidRPr="00F90C1B">
        <w:rPr>
          <w:rFonts w:ascii="Arial" w:hAnsi="Arial" w:cs="Arial"/>
          <w:sz w:val="24"/>
          <w:szCs w:val="24"/>
        </w:rPr>
        <w:t>a</w:t>
      </w:r>
      <w:r w:rsidRPr="00F90C1B">
        <w:rPr>
          <w:rFonts w:ascii="Arial" w:hAnsi="Arial" w:cs="Arial"/>
          <w:spacing w:val="-4"/>
          <w:sz w:val="24"/>
          <w:szCs w:val="24"/>
        </w:rPr>
        <w:t xml:space="preserve"> </w:t>
      </w:r>
      <w:r w:rsidRPr="00F90C1B">
        <w:rPr>
          <w:rFonts w:ascii="Arial" w:hAnsi="Arial" w:cs="Arial"/>
          <w:sz w:val="24"/>
          <w:szCs w:val="24"/>
        </w:rPr>
        <w:t>skirt)</w:t>
      </w:r>
      <w:r w:rsidRPr="00F90C1B">
        <w:rPr>
          <w:rFonts w:ascii="Arial" w:hAnsi="Arial" w:cs="Arial"/>
          <w:spacing w:val="-3"/>
          <w:sz w:val="24"/>
          <w:szCs w:val="24"/>
        </w:rPr>
        <w:t xml:space="preserve"> </w:t>
      </w:r>
      <w:r w:rsidRPr="00F90C1B">
        <w:rPr>
          <w:rFonts w:ascii="Arial" w:hAnsi="Arial" w:cs="Arial"/>
          <w:sz w:val="24"/>
          <w:szCs w:val="24"/>
        </w:rPr>
        <w:t>is</w:t>
      </w:r>
      <w:r w:rsidRPr="00F90C1B">
        <w:rPr>
          <w:rFonts w:ascii="Arial" w:hAnsi="Arial" w:cs="Arial"/>
          <w:spacing w:val="-1"/>
          <w:sz w:val="24"/>
          <w:szCs w:val="24"/>
        </w:rPr>
        <w:t xml:space="preserve"> </w:t>
      </w:r>
      <w:r w:rsidRPr="00F90C1B">
        <w:rPr>
          <w:rFonts w:ascii="Arial" w:hAnsi="Arial" w:cs="Arial"/>
          <w:sz w:val="24"/>
          <w:szCs w:val="24"/>
        </w:rPr>
        <w:t>now</w:t>
      </w:r>
      <w:r w:rsidRPr="00F90C1B">
        <w:rPr>
          <w:rFonts w:ascii="Arial" w:hAnsi="Arial" w:cs="Arial"/>
          <w:spacing w:val="-2"/>
          <w:sz w:val="24"/>
          <w:szCs w:val="24"/>
        </w:rPr>
        <w:t xml:space="preserve"> </w:t>
      </w:r>
      <w:r w:rsidRPr="00F90C1B">
        <w:rPr>
          <w:rFonts w:ascii="Arial" w:hAnsi="Arial" w:cs="Arial"/>
          <w:sz w:val="24"/>
          <w:szCs w:val="24"/>
        </w:rPr>
        <w:t>a</w:t>
      </w:r>
      <w:r w:rsidRPr="00F90C1B">
        <w:rPr>
          <w:rFonts w:ascii="Arial" w:hAnsi="Arial" w:cs="Arial"/>
          <w:spacing w:val="-4"/>
          <w:sz w:val="24"/>
          <w:szCs w:val="24"/>
        </w:rPr>
        <w:t xml:space="preserve"> </w:t>
      </w:r>
      <w:r w:rsidRPr="00F90C1B">
        <w:rPr>
          <w:rFonts w:ascii="Arial" w:hAnsi="Arial" w:cs="Arial"/>
          <w:sz w:val="24"/>
          <w:szCs w:val="24"/>
        </w:rPr>
        <w:t>criminal</w:t>
      </w:r>
      <w:r w:rsidRPr="00F90C1B">
        <w:rPr>
          <w:rFonts w:ascii="Arial" w:hAnsi="Arial" w:cs="Arial"/>
          <w:spacing w:val="-2"/>
          <w:sz w:val="24"/>
          <w:szCs w:val="24"/>
        </w:rPr>
        <w:t xml:space="preserve"> </w:t>
      </w:r>
      <w:r w:rsidRPr="00F90C1B">
        <w:rPr>
          <w:rFonts w:ascii="Arial" w:hAnsi="Arial" w:cs="Arial"/>
          <w:sz w:val="24"/>
          <w:szCs w:val="24"/>
        </w:rPr>
        <w:t>offence</w:t>
      </w:r>
      <w:r w:rsidRPr="00F90C1B">
        <w:rPr>
          <w:rFonts w:ascii="Arial" w:hAnsi="Arial" w:cs="Arial"/>
          <w:spacing w:val="-4"/>
          <w:sz w:val="24"/>
          <w:szCs w:val="24"/>
        </w:rPr>
        <w:t xml:space="preserve"> </w:t>
      </w:r>
      <w:r w:rsidRPr="00F90C1B">
        <w:rPr>
          <w:rFonts w:ascii="Arial" w:hAnsi="Arial" w:cs="Arial"/>
          <w:sz w:val="24"/>
          <w:szCs w:val="24"/>
        </w:rPr>
        <w:t>and</w:t>
      </w:r>
      <w:r w:rsidRPr="00F90C1B">
        <w:rPr>
          <w:rFonts w:ascii="Arial" w:hAnsi="Arial" w:cs="Arial"/>
          <w:spacing w:val="-2"/>
          <w:sz w:val="24"/>
          <w:szCs w:val="24"/>
        </w:rPr>
        <w:t xml:space="preserve"> </w:t>
      </w:r>
      <w:r w:rsidRPr="00F90C1B">
        <w:rPr>
          <w:rFonts w:ascii="Arial" w:hAnsi="Arial" w:cs="Arial"/>
          <w:sz w:val="24"/>
          <w:szCs w:val="24"/>
        </w:rPr>
        <w:t>constitutes</w:t>
      </w:r>
      <w:r w:rsidRPr="00F90C1B">
        <w:rPr>
          <w:rFonts w:ascii="Arial" w:hAnsi="Arial" w:cs="Arial"/>
          <w:spacing w:val="-4"/>
          <w:sz w:val="24"/>
          <w:szCs w:val="24"/>
        </w:rPr>
        <w:t xml:space="preserve"> </w:t>
      </w:r>
      <w:r w:rsidRPr="00F90C1B">
        <w:rPr>
          <w:rFonts w:ascii="Arial" w:hAnsi="Arial" w:cs="Arial"/>
          <w:sz w:val="24"/>
          <w:szCs w:val="24"/>
        </w:rPr>
        <w:t>a</w:t>
      </w:r>
      <w:r w:rsidRPr="00F90C1B">
        <w:rPr>
          <w:rFonts w:ascii="Arial" w:hAnsi="Arial" w:cs="Arial"/>
          <w:spacing w:val="-4"/>
          <w:sz w:val="24"/>
          <w:szCs w:val="24"/>
        </w:rPr>
        <w:t xml:space="preserve"> </w:t>
      </w:r>
      <w:r w:rsidRPr="00F90C1B">
        <w:rPr>
          <w:rFonts w:ascii="Arial" w:hAnsi="Arial" w:cs="Arial"/>
          <w:sz w:val="24"/>
          <w:szCs w:val="24"/>
        </w:rPr>
        <w:t>form</w:t>
      </w:r>
      <w:r w:rsidRPr="00F90C1B">
        <w:rPr>
          <w:rFonts w:ascii="Arial" w:hAnsi="Arial" w:cs="Arial"/>
          <w:spacing w:val="-3"/>
          <w:sz w:val="24"/>
          <w:szCs w:val="24"/>
        </w:rPr>
        <w:t xml:space="preserve"> </w:t>
      </w:r>
      <w:r w:rsidRPr="00F90C1B">
        <w:rPr>
          <w:rFonts w:ascii="Arial" w:hAnsi="Arial" w:cs="Arial"/>
          <w:sz w:val="24"/>
          <w:szCs w:val="24"/>
        </w:rPr>
        <w:t>of</w:t>
      </w:r>
      <w:r w:rsidRPr="00F90C1B">
        <w:rPr>
          <w:rFonts w:ascii="Arial" w:hAnsi="Arial" w:cs="Arial"/>
          <w:spacing w:val="-5"/>
          <w:sz w:val="24"/>
          <w:szCs w:val="24"/>
        </w:rPr>
        <w:t xml:space="preserve"> </w:t>
      </w:r>
      <w:r w:rsidRPr="00F90C1B">
        <w:rPr>
          <w:rFonts w:ascii="Arial" w:hAnsi="Arial" w:cs="Arial"/>
          <w:sz w:val="24"/>
          <w:szCs w:val="24"/>
        </w:rPr>
        <w:t>sexual</w:t>
      </w:r>
      <w:r w:rsidRPr="00F90C1B">
        <w:rPr>
          <w:rFonts w:ascii="Arial" w:hAnsi="Arial" w:cs="Arial"/>
          <w:spacing w:val="-3"/>
          <w:sz w:val="24"/>
          <w:szCs w:val="24"/>
        </w:rPr>
        <w:t xml:space="preserve"> </w:t>
      </w:r>
      <w:r w:rsidRPr="00F90C1B">
        <w:rPr>
          <w:rFonts w:ascii="Arial" w:hAnsi="Arial" w:cs="Arial"/>
          <w:sz w:val="24"/>
          <w:szCs w:val="24"/>
        </w:rPr>
        <w:t>harassment as</w:t>
      </w:r>
      <w:r w:rsidRPr="00F90C1B">
        <w:rPr>
          <w:rFonts w:ascii="Arial" w:hAnsi="Arial" w:cs="Arial"/>
          <w:spacing w:val="-4"/>
          <w:sz w:val="24"/>
          <w:szCs w:val="24"/>
        </w:rPr>
        <w:t xml:space="preserve"> </w:t>
      </w:r>
      <w:r w:rsidRPr="00F90C1B">
        <w:rPr>
          <w:rFonts w:ascii="Arial" w:hAnsi="Arial" w:cs="Arial"/>
          <w:sz w:val="24"/>
          <w:szCs w:val="24"/>
        </w:rPr>
        <w:t>highlighted in Keeping Children Safe in Education. As with other forms of child-on-child abuse pupils/students can come and talk to members of staff if they have made a mistake or had a problem in this area.</w:t>
      </w:r>
    </w:p>
    <w:p w14:paraId="41A324E5" w14:textId="77777777" w:rsidR="004C61A5" w:rsidRPr="00F90C1B" w:rsidRDefault="004C61A5" w:rsidP="004C61A5">
      <w:pPr>
        <w:pStyle w:val="BodyText"/>
        <w:ind w:left="0"/>
        <w:rPr>
          <w:rFonts w:ascii="Arial" w:hAnsi="Arial" w:cs="Arial"/>
          <w:sz w:val="24"/>
          <w:szCs w:val="24"/>
        </w:rPr>
      </w:pPr>
    </w:p>
    <w:p w14:paraId="2ACB2D6D" w14:textId="77777777" w:rsidR="004C61A5" w:rsidRPr="00F90C1B" w:rsidRDefault="004C61A5" w:rsidP="004C61A5">
      <w:pPr>
        <w:pStyle w:val="Heading3"/>
        <w:spacing w:line="252" w:lineRule="exact"/>
        <w:rPr>
          <w:rFonts w:ascii="Arial" w:hAnsi="Arial" w:cs="Arial"/>
          <w:b/>
          <w:bCs/>
          <w:color w:val="auto"/>
          <w:sz w:val="24"/>
          <w:szCs w:val="24"/>
        </w:rPr>
      </w:pPr>
      <w:r w:rsidRPr="00F90C1B">
        <w:rPr>
          <w:rFonts w:ascii="Arial" w:hAnsi="Arial" w:cs="Arial"/>
          <w:b/>
          <w:bCs/>
          <w:color w:val="auto"/>
          <w:spacing w:val="-2"/>
          <w:sz w:val="24"/>
          <w:szCs w:val="24"/>
        </w:rPr>
        <w:t>Bullying</w:t>
      </w:r>
    </w:p>
    <w:p w14:paraId="4F9A65F8" w14:textId="77777777" w:rsidR="004C61A5" w:rsidRPr="00F90C1B" w:rsidRDefault="004C61A5" w:rsidP="004C61A5">
      <w:pPr>
        <w:pStyle w:val="BodyText"/>
        <w:rPr>
          <w:rFonts w:ascii="Arial" w:hAnsi="Arial" w:cs="Arial"/>
          <w:sz w:val="24"/>
          <w:szCs w:val="24"/>
        </w:rPr>
      </w:pPr>
      <w:r w:rsidRPr="00F90C1B">
        <w:rPr>
          <w:rFonts w:ascii="Arial" w:hAnsi="Arial" w:cs="Arial"/>
          <w:sz w:val="24"/>
          <w:szCs w:val="24"/>
        </w:rPr>
        <w:t>Online</w:t>
      </w:r>
      <w:r w:rsidRPr="00F90C1B">
        <w:rPr>
          <w:rFonts w:ascii="Arial" w:hAnsi="Arial" w:cs="Arial"/>
          <w:spacing w:val="-2"/>
          <w:sz w:val="24"/>
          <w:szCs w:val="24"/>
        </w:rPr>
        <w:t xml:space="preserve"> </w:t>
      </w:r>
      <w:r w:rsidRPr="00F90C1B">
        <w:rPr>
          <w:rFonts w:ascii="Arial" w:hAnsi="Arial" w:cs="Arial"/>
          <w:sz w:val="24"/>
          <w:szCs w:val="24"/>
        </w:rPr>
        <w:t>bullying</w:t>
      </w:r>
      <w:r w:rsidRPr="00F90C1B">
        <w:rPr>
          <w:rFonts w:ascii="Arial" w:hAnsi="Arial" w:cs="Arial"/>
          <w:spacing w:val="-1"/>
          <w:sz w:val="24"/>
          <w:szCs w:val="24"/>
        </w:rPr>
        <w:t xml:space="preserve"> </w:t>
      </w:r>
      <w:r w:rsidRPr="00F90C1B">
        <w:rPr>
          <w:rFonts w:ascii="Arial" w:hAnsi="Arial" w:cs="Arial"/>
          <w:sz w:val="24"/>
          <w:szCs w:val="24"/>
        </w:rPr>
        <w:t>or</w:t>
      </w:r>
      <w:r w:rsidRPr="00F90C1B">
        <w:rPr>
          <w:rFonts w:ascii="Arial" w:hAnsi="Arial" w:cs="Arial"/>
          <w:spacing w:val="-1"/>
          <w:sz w:val="24"/>
          <w:szCs w:val="24"/>
        </w:rPr>
        <w:t xml:space="preserve"> </w:t>
      </w:r>
      <w:r w:rsidRPr="00F90C1B">
        <w:rPr>
          <w:rFonts w:ascii="Arial" w:hAnsi="Arial" w:cs="Arial"/>
          <w:sz w:val="24"/>
          <w:szCs w:val="24"/>
        </w:rPr>
        <w:t>cyberbullying, including</w:t>
      </w:r>
      <w:r w:rsidRPr="00F90C1B">
        <w:rPr>
          <w:rFonts w:ascii="Arial" w:hAnsi="Arial" w:cs="Arial"/>
          <w:spacing w:val="-2"/>
          <w:sz w:val="24"/>
          <w:szCs w:val="24"/>
        </w:rPr>
        <w:t xml:space="preserve"> </w:t>
      </w:r>
      <w:r w:rsidRPr="00F90C1B">
        <w:rPr>
          <w:rFonts w:ascii="Arial" w:hAnsi="Arial" w:cs="Arial"/>
          <w:sz w:val="24"/>
          <w:szCs w:val="24"/>
        </w:rPr>
        <w:t>incidents</w:t>
      </w:r>
      <w:r w:rsidRPr="00F90C1B">
        <w:rPr>
          <w:rFonts w:ascii="Arial" w:hAnsi="Arial" w:cs="Arial"/>
          <w:spacing w:val="-1"/>
          <w:sz w:val="24"/>
          <w:szCs w:val="24"/>
        </w:rPr>
        <w:t xml:space="preserve"> </w:t>
      </w:r>
      <w:r w:rsidRPr="00F90C1B">
        <w:rPr>
          <w:rFonts w:ascii="Arial" w:hAnsi="Arial" w:cs="Arial"/>
          <w:sz w:val="24"/>
          <w:szCs w:val="24"/>
        </w:rPr>
        <w:t>that</w:t>
      </w:r>
      <w:r w:rsidRPr="00F90C1B">
        <w:rPr>
          <w:rFonts w:ascii="Arial" w:hAnsi="Arial" w:cs="Arial"/>
          <w:spacing w:val="-3"/>
          <w:sz w:val="24"/>
          <w:szCs w:val="24"/>
        </w:rPr>
        <w:t xml:space="preserve"> </w:t>
      </w:r>
      <w:r w:rsidRPr="00F90C1B">
        <w:rPr>
          <w:rFonts w:ascii="Arial" w:hAnsi="Arial" w:cs="Arial"/>
          <w:sz w:val="24"/>
          <w:szCs w:val="24"/>
        </w:rPr>
        <w:t>take</w:t>
      </w:r>
      <w:r w:rsidRPr="00F90C1B">
        <w:rPr>
          <w:rFonts w:ascii="Arial" w:hAnsi="Arial" w:cs="Arial"/>
          <w:spacing w:val="-4"/>
          <w:sz w:val="24"/>
          <w:szCs w:val="24"/>
        </w:rPr>
        <w:t xml:space="preserve"> </w:t>
      </w:r>
      <w:r w:rsidRPr="00F90C1B">
        <w:rPr>
          <w:rFonts w:ascii="Arial" w:hAnsi="Arial" w:cs="Arial"/>
          <w:sz w:val="24"/>
          <w:szCs w:val="24"/>
        </w:rPr>
        <w:t>place</w:t>
      </w:r>
      <w:r w:rsidRPr="00F90C1B">
        <w:rPr>
          <w:rFonts w:ascii="Arial" w:hAnsi="Arial" w:cs="Arial"/>
          <w:spacing w:val="-2"/>
          <w:sz w:val="24"/>
          <w:szCs w:val="24"/>
        </w:rPr>
        <w:t xml:space="preserve"> </w:t>
      </w:r>
      <w:r w:rsidRPr="00F90C1B">
        <w:rPr>
          <w:rFonts w:ascii="Arial" w:hAnsi="Arial" w:cs="Arial"/>
          <w:sz w:val="24"/>
          <w:szCs w:val="24"/>
        </w:rPr>
        <w:t>outside</w:t>
      </w:r>
      <w:r w:rsidRPr="00F90C1B">
        <w:rPr>
          <w:rFonts w:ascii="Arial" w:hAnsi="Arial" w:cs="Arial"/>
          <w:spacing w:val="-4"/>
          <w:sz w:val="24"/>
          <w:szCs w:val="24"/>
        </w:rPr>
        <w:t xml:space="preserve"> </w:t>
      </w:r>
      <w:r w:rsidRPr="00F90C1B">
        <w:rPr>
          <w:rFonts w:ascii="Arial" w:hAnsi="Arial" w:cs="Arial"/>
          <w:sz w:val="24"/>
          <w:szCs w:val="24"/>
        </w:rPr>
        <w:t>school</w:t>
      </w:r>
      <w:r w:rsidRPr="00F90C1B">
        <w:rPr>
          <w:rFonts w:ascii="Arial" w:hAnsi="Arial" w:cs="Arial"/>
          <w:spacing w:val="-3"/>
          <w:sz w:val="24"/>
          <w:szCs w:val="24"/>
        </w:rPr>
        <w:t xml:space="preserve"> </w:t>
      </w:r>
      <w:r w:rsidRPr="00F90C1B">
        <w:rPr>
          <w:rFonts w:ascii="Arial" w:hAnsi="Arial" w:cs="Arial"/>
          <w:sz w:val="24"/>
          <w:szCs w:val="24"/>
        </w:rPr>
        <w:t>or</w:t>
      </w:r>
      <w:r w:rsidRPr="00F90C1B">
        <w:rPr>
          <w:rFonts w:ascii="Arial" w:hAnsi="Arial" w:cs="Arial"/>
          <w:spacing w:val="-3"/>
          <w:sz w:val="24"/>
          <w:szCs w:val="24"/>
        </w:rPr>
        <w:t xml:space="preserve"> </w:t>
      </w:r>
      <w:r w:rsidRPr="00F90C1B">
        <w:rPr>
          <w:rFonts w:ascii="Arial" w:hAnsi="Arial" w:cs="Arial"/>
          <w:sz w:val="24"/>
          <w:szCs w:val="24"/>
        </w:rPr>
        <w:t>from</w:t>
      </w:r>
      <w:r w:rsidRPr="00F90C1B">
        <w:rPr>
          <w:rFonts w:ascii="Arial" w:hAnsi="Arial" w:cs="Arial"/>
          <w:spacing w:val="-3"/>
          <w:sz w:val="24"/>
          <w:szCs w:val="24"/>
        </w:rPr>
        <w:t xml:space="preserve"> </w:t>
      </w:r>
      <w:r w:rsidRPr="00F90C1B">
        <w:rPr>
          <w:rFonts w:ascii="Arial" w:hAnsi="Arial" w:cs="Arial"/>
          <w:sz w:val="24"/>
          <w:szCs w:val="24"/>
        </w:rPr>
        <w:t>home,</w:t>
      </w:r>
      <w:r w:rsidRPr="00F90C1B">
        <w:rPr>
          <w:rFonts w:ascii="Arial" w:hAnsi="Arial" w:cs="Arial"/>
          <w:spacing w:val="-3"/>
          <w:sz w:val="24"/>
          <w:szCs w:val="24"/>
        </w:rPr>
        <w:t xml:space="preserve"> </w:t>
      </w:r>
      <w:r w:rsidRPr="00F90C1B">
        <w:rPr>
          <w:rFonts w:ascii="Arial" w:hAnsi="Arial" w:cs="Arial"/>
          <w:sz w:val="24"/>
          <w:szCs w:val="24"/>
        </w:rPr>
        <w:t>should</w:t>
      </w:r>
      <w:r w:rsidRPr="00F90C1B">
        <w:rPr>
          <w:rFonts w:ascii="Arial" w:hAnsi="Arial" w:cs="Arial"/>
          <w:spacing w:val="-2"/>
          <w:sz w:val="24"/>
          <w:szCs w:val="24"/>
        </w:rPr>
        <w:t xml:space="preserve"> </w:t>
      </w:r>
      <w:r w:rsidRPr="00F90C1B">
        <w:rPr>
          <w:rFonts w:ascii="Arial" w:hAnsi="Arial" w:cs="Arial"/>
          <w:sz w:val="24"/>
          <w:szCs w:val="24"/>
        </w:rPr>
        <w:t>be treated like any other form of bullying and our school Anti-Bullying Policy will be followed, including issues arising from ‘banter’. More detail can be found in the separate policy.</w:t>
      </w:r>
    </w:p>
    <w:p w14:paraId="7146BDD9" w14:textId="77777777" w:rsidR="004C61A5" w:rsidRPr="00F90C1B" w:rsidRDefault="004C61A5" w:rsidP="004C61A5">
      <w:pPr>
        <w:pStyle w:val="BodyText"/>
        <w:ind w:left="0"/>
        <w:rPr>
          <w:rFonts w:ascii="Arial" w:hAnsi="Arial" w:cs="Arial"/>
          <w:sz w:val="24"/>
          <w:szCs w:val="24"/>
        </w:rPr>
      </w:pPr>
    </w:p>
    <w:p w14:paraId="41EE171B" w14:textId="77777777" w:rsidR="004C61A5" w:rsidRPr="00F90C1B" w:rsidRDefault="004C61A5" w:rsidP="004C61A5">
      <w:pPr>
        <w:pStyle w:val="Heading3"/>
        <w:spacing w:line="252" w:lineRule="exact"/>
        <w:rPr>
          <w:rFonts w:ascii="Arial" w:hAnsi="Arial" w:cs="Arial"/>
          <w:b/>
          <w:bCs/>
          <w:color w:val="auto"/>
          <w:sz w:val="24"/>
          <w:szCs w:val="24"/>
        </w:rPr>
      </w:pPr>
      <w:r w:rsidRPr="00F90C1B">
        <w:rPr>
          <w:rFonts w:ascii="Arial" w:hAnsi="Arial" w:cs="Arial"/>
          <w:b/>
          <w:bCs/>
          <w:color w:val="auto"/>
          <w:sz w:val="24"/>
          <w:szCs w:val="24"/>
        </w:rPr>
        <w:t>Child-on-child</w:t>
      </w:r>
      <w:r w:rsidRPr="00F90C1B">
        <w:rPr>
          <w:rFonts w:ascii="Arial" w:hAnsi="Arial" w:cs="Arial"/>
          <w:b/>
          <w:bCs/>
          <w:color w:val="auto"/>
          <w:spacing w:val="-8"/>
          <w:sz w:val="24"/>
          <w:szCs w:val="24"/>
        </w:rPr>
        <w:t xml:space="preserve"> </w:t>
      </w:r>
      <w:r w:rsidRPr="00F90C1B">
        <w:rPr>
          <w:rFonts w:ascii="Arial" w:hAnsi="Arial" w:cs="Arial"/>
          <w:b/>
          <w:bCs/>
          <w:color w:val="auto"/>
          <w:sz w:val="24"/>
          <w:szCs w:val="24"/>
        </w:rPr>
        <w:t>sexual</w:t>
      </w:r>
      <w:r w:rsidRPr="00F90C1B">
        <w:rPr>
          <w:rFonts w:ascii="Arial" w:hAnsi="Arial" w:cs="Arial"/>
          <w:b/>
          <w:bCs/>
          <w:color w:val="auto"/>
          <w:spacing w:val="-7"/>
          <w:sz w:val="24"/>
          <w:szCs w:val="24"/>
        </w:rPr>
        <w:t xml:space="preserve"> </w:t>
      </w:r>
      <w:r w:rsidRPr="00F90C1B">
        <w:rPr>
          <w:rFonts w:ascii="Arial" w:hAnsi="Arial" w:cs="Arial"/>
          <w:b/>
          <w:bCs/>
          <w:color w:val="auto"/>
          <w:sz w:val="24"/>
          <w:szCs w:val="24"/>
        </w:rPr>
        <w:t>violence</w:t>
      </w:r>
      <w:r w:rsidRPr="00F90C1B">
        <w:rPr>
          <w:rFonts w:ascii="Arial" w:hAnsi="Arial" w:cs="Arial"/>
          <w:b/>
          <w:bCs/>
          <w:color w:val="auto"/>
          <w:spacing w:val="-7"/>
          <w:sz w:val="24"/>
          <w:szCs w:val="24"/>
        </w:rPr>
        <w:t xml:space="preserve"> </w:t>
      </w:r>
      <w:r w:rsidRPr="00F90C1B">
        <w:rPr>
          <w:rFonts w:ascii="Arial" w:hAnsi="Arial" w:cs="Arial"/>
          <w:b/>
          <w:bCs/>
          <w:color w:val="auto"/>
          <w:sz w:val="24"/>
          <w:szCs w:val="24"/>
        </w:rPr>
        <w:t>and</w:t>
      </w:r>
      <w:r w:rsidRPr="00F90C1B">
        <w:rPr>
          <w:rFonts w:ascii="Arial" w:hAnsi="Arial" w:cs="Arial"/>
          <w:b/>
          <w:bCs/>
          <w:color w:val="auto"/>
          <w:spacing w:val="-6"/>
          <w:sz w:val="24"/>
          <w:szCs w:val="24"/>
        </w:rPr>
        <w:t xml:space="preserve"> </w:t>
      </w:r>
      <w:r w:rsidRPr="00F90C1B">
        <w:rPr>
          <w:rFonts w:ascii="Arial" w:hAnsi="Arial" w:cs="Arial"/>
          <w:b/>
          <w:bCs/>
          <w:color w:val="auto"/>
          <w:sz w:val="24"/>
          <w:szCs w:val="24"/>
        </w:rPr>
        <w:t>sexual</w:t>
      </w:r>
      <w:r w:rsidRPr="00F90C1B">
        <w:rPr>
          <w:rFonts w:ascii="Arial" w:hAnsi="Arial" w:cs="Arial"/>
          <w:b/>
          <w:bCs/>
          <w:color w:val="auto"/>
          <w:spacing w:val="-3"/>
          <w:sz w:val="24"/>
          <w:szCs w:val="24"/>
        </w:rPr>
        <w:t xml:space="preserve"> </w:t>
      </w:r>
      <w:r w:rsidRPr="00F90C1B">
        <w:rPr>
          <w:rFonts w:ascii="Arial" w:hAnsi="Arial" w:cs="Arial"/>
          <w:b/>
          <w:bCs/>
          <w:color w:val="auto"/>
          <w:spacing w:val="-2"/>
          <w:sz w:val="24"/>
          <w:szCs w:val="24"/>
        </w:rPr>
        <w:t>harassment</w:t>
      </w:r>
    </w:p>
    <w:p w14:paraId="65F94897" w14:textId="77777777" w:rsidR="004C61A5" w:rsidRPr="00F90C1B" w:rsidRDefault="004C61A5" w:rsidP="004C61A5">
      <w:pPr>
        <w:pStyle w:val="BodyText"/>
        <w:ind w:right="774"/>
        <w:jc w:val="both"/>
        <w:rPr>
          <w:rFonts w:ascii="Arial" w:hAnsi="Arial" w:cs="Arial"/>
          <w:sz w:val="24"/>
          <w:szCs w:val="24"/>
        </w:rPr>
      </w:pPr>
      <w:r w:rsidRPr="00F90C1B">
        <w:rPr>
          <w:rFonts w:ascii="Arial" w:hAnsi="Arial" w:cs="Arial"/>
          <w:sz w:val="24"/>
          <w:szCs w:val="24"/>
        </w:rPr>
        <w:t>Any incident of sexual harassment</w:t>
      </w:r>
      <w:r w:rsidRPr="00F90C1B">
        <w:rPr>
          <w:rFonts w:ascii="Arial" w:hAnsi="Arial" w:cs="Arial"/>
          <w:spacing w:val="-1"/>
          <w:sz w:val="24"/>
          <w:szCs w:val="24"/>
        </w:rPr>
        <w:t xml:space="preserve"> </w:t>
      </w:r>
      <w:r w:rsidRPr="00F90C1B">
        <w:rPr>
          <w:rFonts w:ascii="Arial" w:hAnsi="Arial" w:cs="Arial"/>
          <w:sz w:val="24"/>
          <w:szCs w:val="24"/>
        </w:rPr>
        <w:t>or</w:t>
      </w:r>
      <w:r w:rsidRPr="00F90C1B">
        <w:rPr>
          <w:rFonts w:ascii="Arial" w:hAnsi="Arial" w:cs="Arial"/>
          <w:spacing w:val="-1"/>
          <w:sz w:val="24"/>
          <w:szCs w:val="24"/>
        </w:rPr>
        <w:t xml:space="preserve"> </w:t>
      </w:r>
      <w:r w:rsidRPr="00F90C1B">
        <w:rPr>
          <w:rFonts w:ascii="Arial" w:hAnsi="Arial" w:cs="Arial"/>
          <w:sz w:val="24"/>
          <w:szCs w:val="24"/>
        </w:rPr>
        <w:t>violence (online or offline) should</w:t>
      </w:r>
      <w:r w:rsidRPr="00F90C1B">
        <w:rPr>
          <w:rFonts w:ascii="Arial" w:hAnsi="Arial" w:cs="Arial"/>
          <w:spacing w:val="-2"/>
          <w:sz w:val="24"/>
          <w:szCs w:val="24"/>
        </w:rPr>
        <w:t xml:space="preserve"> </w:t>
      </w:r>
      <w:r w:rsidRPr="00F90C1B">
        <w:rPr>
          <w:rFonts w:ascii="Arial" w:hAnsi="Arial" w:cs="Arial"/>
          <w:sz w:val="24"/>
          <w:szCs w:val="24"/>
        </w:rPr>
        <w:t>be</w:t>
      </w:r>
      <w:r w:rsidRPr="00F90C1B">
        <w:rPr>
          <w:rFonts w:ascii="Arial" w:hAnsi="Arial" w:cs="Arial"/>
          <w:spacing w:val="-2"/>
          <w:sz w:val="24"/>
          <w:szCs w:val="24"/>
        </w:rPr>
        <w:t xml:space="preserve"> </w:t>
      </w:r>
      <w:r w:rsidRPr="00F90C1B">
        <w:rPr>
          <w:rFonts w:ascii="Arial" w:hAnsi="Arial" w:cs="Arial"/>
          <w:sz w:val="24"/>
          <w:szCs w:val="24"/>
        </w:rPr>
        <w:t>reported</w:t>
      </w:r>
      <w:r w:rsidRPr="00F90C1B">
        <w:rPr>
          <w:rFonts w:ascii="Arial" w:hAnsi="Arial" w:cs="Arial"/>
          <w:spacing w:val="-2"/>
          <w:sz w:val="24"/>
          <w:szCs w:val="24"/>
        </w:rPr>
        <w:t xml:space="preserve"> </w:t>
      </w:r>
      <w:r w:rsidRPr="00F90C1B">
        <w:rPr>
          <w:rFonts w:ascii="Arial" w:hAnsi="Arial" w:cs="Arial"/>
          <w:sz w:val="24"/>
          <w:szCs w:val="24"/>
        </w:rPr>
        <w:t>to</w:t>
      </w:r>
      <w:r w:rsidRPr="00F90C1B">
        <w:rPr>
          <w:rFonts w:ascii="Arial" w:hAnsi="Arial" w:cs="Arial"/>
          <w:spacing w:val="-2"/>
          <w:sz w:val="24"/>
          <w:szCs w:val="24"/>
        </w:rPr>
        <w:t xml:space="preserve"> </w:t>
      </w:r>
      <w:r w:rsidRPr="00F90C1B">
        <w:rPr>
          <w:rFonts w:ascii="Arial" w:hAnsi="Arial" w:cs="Arial"/>
          <w:sz w:val="24"/>
          <w:szCs w:val="24"/>
        </w:rPr>
        <w:t>the DSL who</w:t>
      </w:r>
      <w:r w:rsidRPr="00F90C1B">
        <w:rPr>
          <w:rFonts w:ascii="Arial" w:hAnsi="Arial" w:cs="Arial"/>
          <w:spacing w:val="-4"/>
          <w:sz w:val="24"/>
          <w:szCs w:val="24"/>
        </w:rPr>
        <w:t xml:space="preserve"> </w:t>
      </w:r>
      <w:r w:rsidRPr="00F90C1B">
        <w:rPr>
          <w:rFonts w:ascii="Arial" w:hAnsi="Arial" w:cs="Arial"/>
          <w:sz w:val="24"/>
          <w:szCs w:val="24"/>
        </w:rPr>
        <w:t>will follow</w:t>
      </w:r>
      <w:r w:rsidRPr="00F90C1B">
        <w:rPr>
          <w:rFonts w:ascii="Arial" w:hAnsi="Arial" w:cs="Arial"/>
          <w:spacing w:val="-3"/>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full</w:t>
      </w:r>
      <w:r w:rsidRPr="00F90C1B">
        <w:rPr>
          <w:rFonts w:ascii="Arial" w:hAnsi="Arial" w:cs="Arial"/>
          <w:spacing w:val="-2"/>
          <w:sz w:val="24"/>
          <w:szCs w:val="24"/>
        </w:rPr>
        <w:t xml:space="preserve"> </w:t>
      </w:r>
      <w:r w:rsidRPr="00F90C1B">
        <w:rPr>
          <w:rFonts w:ascii="Arial" w:hAnsi="Arial" w:cs="Arial"/>
          <w:sz w:val="24"/>
          <w:szCs w:val="24"/>
        </w:rPr>
        <w:t>guidance</w:t>
      </w:r>
      <w:r w:rsidRPr="00F90C1B">
        <w:rPr>
          <w:rFonts w:ascii="Arial" w:hAnsi="Arial" w:cs="Arial"/>
          <w:spacing w:val="-1"/>
          <w:sz w:val="24"/>
          <w:szCs w:val="24"/>
        </w:rPr>
        <w:t xml:space="preserve"> </w:t>
      </w:r>
      <w:r w:rsidRPr="00F90C1B">
        <w:rPr>
          <w:rFonts w:ascii="Arial" w:hAnsi="Arial" w:cs="Arial"/>
          <w:sz w:val="24"/>
          <w:szCs w:val="24"/>
        </w:rPr>
        <w:t>in</w:t>
      </w:r>
      <w:r w:rsidRPr="00F90C1B">
        <w:rPr>
          <w:rFonts w:ascii="Arial" w:hAnsi="Arial" w:cs="Arial"/>
          <w:spacing w:val="-2"/>
          <w:sz w:val="24"/>
          <w:szCs w:val="24"/>
        </w:rPr>
        <w:t xml:space="preserve"> </w:t>
      </w:r>
      <w:r w:rsidRPr="00F90C1B">
        <w:rPr>
          <w:rFonts w:ascii="Arial" w:hAnsi="Arial" w:cs="Arial"/>
          <w:sz w:val="24"/>
          <w:szCs w:val="24"/>
        </w:rPr>
        <w:t>line</w:t>
      </w:r>
      <w:r w:rsidRPr="00F90C1B">
        <w:rPr>
          <w:rFonts w:ascii="Arial" w:hAnsi="Arial" w:cs="Arial"/>
          <w:spacing w:val="-2"/>
          <w:sz w:val="24"/>
          <w:szCs w:val="24"/>
        </w:rPr>
        <w:t xml:space="preserve"> </w:t>
      </w:r>
      <w:r w:rsidRPr="00F90C1B">
        <w:rPr>
          <w:rFonts w:ascii="Arial" w:hAnsi="Arial" w:cs="Arial"/>
          <w:sz w:val="24"/>
          <w:szCs w:val="24"/>
        </w:rPr>
        <w:t>with</w:t>
      </w:r>
      <w:r w:rsidRPr="00F90C1B">
        <w:rPr>
          <w:rFonts w:ascii="Arial" w:hAnsi="Arial" w:cs="Arial"/>
          <w:spacing w:val="-2"/>
          <w:sz w:val="24"/>
          <w:szCs w:val="24"/>
        </w:rPr>
        <w:t xml:space="preserve"> </w:t>
      </w:r>
      <w:r w:rsidRPr="00F90C1B">
        <w:rPr>
          <w:rFonts w:ascii="Arial" w:hAnsi="Arial" w:cs="Arial"/>
          <w:sz w:val="24"/>
          <w:szCs w:val="24"/>
        </w:rPr>
        <w:t>our</w:t>
      </w:r>
      <w:r w:rsidRPr="00F90C1B">
        <w:rPr>
          <w:rFonts w:ascii="Arial" w:hAnsi="Arial" w:cs="Arial"/>
          <w:spacing w:val="-3"/>
          <w:sz w:val="24"/>
          <w:szCs w:val="24"/>
        </w:rPr>
        <w:t xml:space="preserve"> </w:t>
      </w:r>
      <w:r w:rsidRPr="00F90C1B">
        <w:rPr>
          <w:rFonts w:ascii="Arial" w:hAnsi="Arial" w:cs="Arial"/>
          <w:sz w:val="24"/>
          <w:szCs w:val="24"/>
        </w:rPr>
        <w:t>Safeguarding</w:t>
      </w:r>
      <w:r w:rsidRPr="00F90C1B">
        <w:rPr>
          <w:rFonts w:ascii="Arial" w:hAnsi="Arial" w:cs="Arial"/>
          <w:spacing w:val="-1"/>
          <w:sz w:val="24"/>
          <w:szCs w:val="24"/>
        </w:rPr>
        <w:t xml:space="preserve"> </w:t>
      </w:r>
      <w:r w:rsidRPr="00F90C1B">
        <w:rPr>
          <w:rFonts w:ascii="Arial" w:hAnsi="Arial" w:cs="Arial"/>
          <w:sz w:val="24"/>
          <w:szCs w:val="24"/>
        </w:rPr>
        <w:t>Policy. Staff</w:t>
      </w:r>
      <w:r w:rsidRPr="00F90C1B">
        <w:rPr>
          <w:rFonts w:ascii="Arial" w:hAnsi="Arial" w:cs="Arial"/>
          <w:spacing w:val="-3"/>
          <w:sz w:val="24"/>
          <w:szCs w:val="24"/>
        </w:rPr>
        <w:t xml:space="preserve"> </w:t>
      </w:r>
      <w:r w:rsidRPr="00F90C1B">
        <w:rPr>
          <w:rFonts w:ascii="Arial" w:hAnsi="Arial" w:cs="Arial"/>
          <w:sz w:val="24"/>
          <w:szCs w:val="24"/>
        </w:rPr>
        <w:t>should</w:t>
      </w:r>
      <w:r w:rsidRPr="00F90C1B">
        <w:rPr>
          <w:rFonts w:ascii="Arial" w:hAnsi="Arial" w:cs="Arial"/>
          <w:spacing w:val="-2"/>
          <w:sz w:val="24"/>
          <w:szCs w:val="24"/>
        </w:rPr>
        <w:t xml:space="preserve"> </w:t>
      </w:r>
      <w:r w:rsidRPr="00F90C1B">
        <w:rPr>
          <w:rFonts w:ascii="Arial" w:hAnsi="Arial" w:cs="Arial"/>
          <w:sz w:val="24"/>
          <w:szCs w:val="24"/>
        </w:rPr>
        <w:t>work</w:t>
      </w:r>
      <w:r w:rsidRPr="00F90C1B">
        <w:rPr>
          <w:rFonts w:ascii="Arial" w:hAnsi="Arial" w:cs="Arial"/>
          <w:spacing w:val="-3"/>
          <w:sz w:val="24"/>
          <w:szCs w:val="24"/>
        </w:rPr>
        <w:t xml:space="preserve"> </w:t>
      </w:r>
      <w:r w:rsidRPr="00F90C1B">
        <w:rPr>
          <w:rFonts w:ascii="Arial" w:hAnsi="Arial" w:cs="Arial"/>
          <w:sz w:val="24"/>
          <w:szCs w:val="24"/>
        </w:rPr>
        <w:t>to</w:t>
      </w:r>
      <w:r w:rsidRPr="00F90C1B">
        <w:rPr>
          <w:rFonts w:ascii="Arial" w:hAnsi="Arial" w:cs="Arial"/>
          <w:spacing w:val="-4"/>
          <w:sz w:val="24"/>
          <w:szCs w:val="24"/>
        </w:rPr>
        <w:t xml:space="preserve"> </w:t>
      </w:r>
      <w:r w:rsidRPr="00F90C1B">
        <w:rPr>
          <w:rFonts w:ascii="Arial" w:hAnsi="Arial" w:cs="Arial"/>
          <w:sz w:val="24"/>
          <w:szCs w:val="24"/>
        </w:rPr>
        <w:t>foster</w:t>
      </w:r>
      <w:r w:rsidRPr="00F90C1B">
        <w:rPr>
          <w:rFonts w:ascii="Arial" w:hAnsi="Arial" w:cs="Arial"/>
          <w:spacing w:val="-3"/>
          <w:sz w:val="24"/>
          <w:szCs w:val="24"/>
        </w:rPr>
        <w:t xml:space="preserve"> </w:t>
      </w:r>
      <w:r w:rsidRPr="00F90C1B">
        <w:rPr>
          <w:rFonts w:ascii="Arial" w:hAnsi="Arial" w:cs="Arial"/>
          <w:sz w:val="24"/>
          <w:szCs w:val="24"/>
        </w:rPr>
        <w:t>a</w:t>
      </w:r>
      <w:r w:rsidRPr="00F90C1B">
        <w:rPr>
          <w:rFonts w:ascii="Arial" w:hAnsi="Arial" w:cs="Arial"/>
          <w:spacing w:val="-2"/>
          <w:sz w:val="24"/>
          <w:szCs w:val="24"/>
        </w:rPr>
        <w:t xml:space="preserve"> </w:t>
      </w:r>
      <w:r w:rsidRPr="00F90C1B">
        <w:rPr>
          <w:rFonts w:ascii="Arial" w:hAnsi="Arial" w:cs="Arial"/>
          <w:sz w:val="24"/>
          <w:szCs w:val="24"/>
        </w:rPr>
        <w:t>zero-tolerance culture and maintain an attitude of ‘it could happen here’.</w:t>
      </w:r>
    </w:p>
    <w:p w14:paraId="2762A445" w14:textId="77777777" w:rsidR="004C61A5" w:rsidRPr="00F90C1B" w:rsidRDefault="004C61A5" w:rsidP="004C61A5">
      <w:pPr>
        <w:pStyle w:val="BodyText"/>
        <w:spacing w:before="1"/>
        <w:ind w:left="0"/>
        <w:rPr>
          <w:rFonts w:ascii="Arial" w:hAnsi="Arial" w:cs="Arial"/>
          <w:sz w:val="24"/>
          <w:szCs w:val="24"/>
        </w:rPr>
      </w:pPr>
    </w:p>
    <w:p w14:paraId="0E44B5A0" w14:textId="77777777" w:rsidR="004C61A5" w:rsidRPr="00F90C1B" w:rsidRDefault="004C61A5" w:rsidP="004C61A5">
      <w:pPr>
        <w:pStyle w:val="BodyText"/>
        <w:rPr>
          <w:rFonts w:ascii="Arial" w:hAnsi="Arial" w:cs="Arial"/>
          <w:sz w:val="24"/>
          <w:szCs w:val="24"/>
        </w:rPr>
      </w:pPr>
      <w:r w:rsidRPr="00F90C1B">
        <w:rPr>
          <w:rFonts w:ascii="Arial" w:hAnsi="Arial" w:cs="Arial"/>
          <w:sz w:val="24"/>
          <w:szCs w:val="24"/>
        </w:rPr>
        <w:lastRenderedPageBreak/>
        <w:t xml:space="preserve">At Archbishop Hutton’s, we take all forms of sexual violence and harassment seriously, explaining how it exists on a continuum and that </w:t>
      </w:r>
      <w:proofErr w:type="spellStart"/>
      <w:r w:rsidRPr="00F90C1B">
        <w:rPr>
          <w:rFonts w:ascii="Arial" w:hAnsi="Arial" w:cs="Arial"/>
          <w:sz w:val="24"/>
          <w:szCs w:val="24"/>
        </w:rPr>
        <w:t>behaviours</w:t>
      </w:r>
      <w:proofErr w:type="spellEnd"/>
      <w:r w:rsidRPr="00F90C1B">
        <w:rPr>
          <w:rFonts w:ascii="Arial" w:hAnsi="Arial" w:cs="Arial"/>
          <w:sz w:val="24"/>
          <w:szCs w:val="24"/>
        </w:rPr>
        <w:t xml:space="preserve"> incorrectly viewed as ‘low level’ are treated seriously and not allowed to perpetuate.</w:t>
      </w:r>
      <w:r w:rsidRPr="00F90C1B">
        <w:rPr>
          <w:rFonts w:ascii="Arial" w:hAnsi="Arial" w:cs="Arial"/>
          <w:spacing w:val="-3"/>
          <w:sz w:val="24"/>
          <w:szCs w:val="24"/>
        </w:rPr>
        <w:t xml:space="preserve"> </w:t>
      </w:r>
      <w:r w:rsidRPr="00F90C1B">
        <w:rPr>
          <w:rFonts w:ascii="Arial" w:hAnsi="Arial" w:cs="Arial"/>
          <w:sz w:val="24"/>
          <w:szCs w:val="24"/>
        </w:rPr>
        <w:t>In</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online</w:t>
      </w:r>
      <w:r w:rsidRPr="00F90C1B">
        <w:rPr>
          <w:rFonts w:ascii="Arial" w:hAnsi="Arial" w:cs="Arial"/>
          <w:spacing w:val="-4"/>
          <w:sz w:val="24"/>
          <w:szCs w:val="24"/>
        </w:rPr>
        <w:t xml:space="preserve"> </w:t>
      </w:r>
      <w:r w:rsidRPr="00F90C1B">
        <w:rPr>
          <w:rFonts w:ascii="Arial" w:hAnsi="Arial" w:cs="Arial"/>
          <w:sz w:val="24"/>
          <w:szCs w:val="24"/>
        </w:rPr>
        <w:t>environment,</w:t>
      </w:r>
      <w:r w:rsidRPr="00F90C1B">
        <w:rPr>
          <w:rFonts w:ascii="Arial" w:hAnsi="Arial" w:cs="Arial"/>
          <w:spacing w:val="-3"/>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recent</w:t>
      </w:r>
      <w:r w:rsidRPr="00F90C1B">
        <w:rPr>
          <w:rFonts w:ascii="Arial" w:hAnsi="Arial" w:cs="Arial"/>
          <w:spacing w:val="-3"/>
          <w:sz w:val="24"/>
          <w:szCs w:val="24"/>
        </w:rPr>
        <w:t xml:space="preserve"> </w:t>
      </w:r>
      <w:r w:rsidRPr="00F90C1B">
        <w:rPr>
          <w:rFonts w:ascii="Arial" w:hAnsi="Arial" w:cs="Arial"/>
          <w:sz w:val="24"/>
          <w:szCs w:val="24"/>
        </w:rPr>
        <w:t>proliferation</w:t>
      </w:r>
      <w:r w:rsidRPr="00F90C1B">
        <w:rPr>
          <w:rFonts w:ascii="Arial" w:hAnsi="Arial" w:cs="Arial"/>
          <w:spacing w:val="-4"/>
          <w:sz w:val="24"/>
          <w:szCs w:val="24"/>
        </w:rPr>
        <w:t xml:space="preserve"> </w:t>
      </w:r>
      <w:r w:rsidRPr="00F90C1B">
        <w:rPr>
          <w:rFonts w:ascii="Arial" w:hAnsi="Arial" w:cs="Arial"/>
          <w:sz w:val="24"/>
          <w:szCs w:val="24"/>
        </w:rPr>
        <w:t>of</w:t>
      </w:r>
      <w:r w:rsidRPr="00F90C1B">
        <w:rPr>
          <w:rFonts w:ascii="Arial" w:hAnsi="Arial" w:cs="Arial"/>
          <w:spacing w:val="-3"/>
          <w:sz w:val="24"/>
          <w:szCs w:val="24"/>
        </w:rPr>
        <w:t xml:space="preserve"> </w:t>
      </w:r>
      <w:r w:rsidRPr="00F90C1B">
        <w:rPr>
          <w:rFonts w:ascii="Arial" w:hAnsi="Arial" w:cs="Arial"/>
          <w:sz w:val="24"/>
          <w:szCs w:val="24"/>
        </w:rPr>
        <w:t>misogynistic</w:t>
      </w:r>
      <w:r w:rsidRPr="00F90C1B">
        <w:rPr>
          <w:rFonts w:ascii="Arial" w:hAnsi="Arial" w:cs="Arial"/>
          <w:spacing w:val="-1"/>
          <w:sz w:val="24"/>
          <w:szCs w:val="24"/>
        </w:rPr>
        <w:t xml:space="preserve"> </w:t>
      </w:r>
      <w:r w:rsidRPr="00F90C1B">
        <w:rPr>
          <w:rFonts w:ascii="Arial" w:hAnsi="Arial" w:cs="Arial"/>
          <w:sz w:val="24"/>
          <w:szCs w:val="24"/>
        </w:rPr>
        <w:t>content</w:t>
      </w:r>
      <w:r w:rsidRPr="00F90C1B">
        <w:rPr>
          <w:rFonts w:ascii="Arial" w:hAnsi="Arial" w:cs="Arial"/>
          <w:spacing w:val="-3"/>
          <w:sz w:val="24"/>
          <w:szCs w:val="24"/>
        </w:rPr>
        <w:t xml:space="preserve"> </w:t>
      </w:r>
      <w:r w:rsidRPr="00F90C1B">
        <w:rPr>
          <w:rFonts w:ascii="Arial" w:hAnsi="Arial" w:cs="Arial"/>
          <w:sz w:val="24"/>
          <w:szCs w:val="24"/>
        </w:rPr>
        <w:t>is</w:t>
      </w:r>
      <w:r w:rsidRPr="00F90C1B">
        <w:rPr>
          <w:rFonts w:ascii="Arial" w:hAnsi="Arial" w:cs="Arial"/>
          <w:spacing w:val="-1"/>
          <w:sz w:val="24"/>
          <w:szCs w:val="24"/>
        </w:rPr>
        <w:t xml:space="preserve"> </w:t>
      </w:r>
      <w:r w:rsidRPr="00F90C1B">
        <w:rPr>
          <w:rFonts w:ascii="Arial" w:hAnsi="Arial" w:cs="Arial"/>
          <w:sz w:val="24"/>
          <w:szCs w:val="24"/>
        </w:rPr>
        <w:t>particularly</w:t>
      </w:r>
      <w:r w:rsidRPr="00F90C1B">
        <w:rPr>
          <w:rFonts w:ascii="Arial" w:hAnsi="Arial" w:cs="Arial"/>
          <w:spacing w:val="-4"/>
          <w:sz w:val="24"/>
          <w:szCs w:val="24"/>
        </w:rPr>
        <w:t xml:space="preserve"> </w:t>
      </w:r>
      <w:r w:rsidRPr="00F90C1B">
        <w:rPr>
          <w:rFonts w:ascii="Arial" w:hAnsi="Arial" w:cs="Arial"/>
          <w:sz w:val="24"/>
          <w:szCs w:val="24"/>
        </w:rPr>
        <w:t xml:space="preserve">relevant when it comes to considering reasons for and how to combat this kind of </w:t>
      </w:r>
      <w:proofErr w:type="spellStart"/>
      <w:r w:rsidRPr="00F90C1B">
        <w:rPr>
          <w:rFonts w:ascii="Arial" w:hAnsi="Arial" w:cs="Arial"/>
          <w:sz w:val="24"/>
          <w:szCs w:val="24"/>
        </w:rPr>
        <w:t>behaviour</w:t>
      </w:r>
      <w:proofErr w:type="spellEnd"/>
      <w:r w:rsidRPr="00F90C1B">
        <w:rPr>
          <w:rFonts w:ascii="Arial" w:hAnsi="Arial" w:cs="Arial"/>
          <w:sz w:val="24"/>
          <w:szCs w:val="24"/>
        </w:rPr>
        <w:t>.</w:t>
      </w:r>
    </w:p>
    <w:p w14:paraId="36F9295E" w14:textId="77777777" w:rsidR="004C61A5" w:rsidRPr="00F90C1B" w:rsidRDefault="004C61A5" w:rsidP="004C61A5">
      <w:pPr>
        <w:pStyle w:val="BodyText"/>
        <w:ind w:left="0"/>
        <w:rPr>
          <w:rFonts w:ascii="Arial" w:hAnsi="Arial" w:cs="Arial"/>
          <w:sz w:val="24"/>
          <w:szCs w:val="24"/>
        </w:rPr>
      </w:pPr>
    </w:p>
    <w:p w14:paraId="0FB4BF90" w14:textId="77777777" w:rsidR="004C61A5" w:rsidRPr="00F90C1B" w:rsidRDefault="004C61A5" w:rsidP="004C61A5">
      <w:pPr>
        <w:pStyle w:val="Heading3"/>
        <w:rPr>
          <w:rFonts w:ascii="Arial" w:hAnsi="Arial" w:cs="Arial"/>
          <w:b/>
          <w:bCs/>
          <w:color w:val="auto"/>
          <w:sz w:val="24"/>
          <w:szCs w:val="24"/>
        </w:rPr>
      </w:pPr>
      <w:r w:rsidRPr="00F90C1B">
        <w:rPr>
          <w:rFonts w:ascii="Arial" w:hAnsi="Arial" w:cs="Arial"/>
          <w:b/>
          <w:bCs/>
          <w:color w:val="auto"/>
          <w:sz w:val="24"/>
          <w:szCs w:val="24"/>
        </w:rPr>
        <w:t>Social</w:t>
      </w:r>
      <w:r w:rsidRPr="00F90C1B">
        <w:rPr>
          <w:rFonts w:ascii="Arial" w:hAnsi="Arial" w:cs="Arial"/>
          <w:b/>
          <w:bCs/>
          <w:color w:val="auto"/>
          <w:spacing w:val="-4"/>
          <w:sz w:val="24"/>
          <w:szCs w:val="24"/>
        </w:rPr>
        <w:t xml:space="preserve"> </w:t>
      </w:r>
      <w:r w:rsidRPr="00F90C1B">
        <w:rPr>
          <w:rFonts w:ascii="Arial" w:hAnsi="Arial" w:cs="Arial"/>
          <w:b/>
          <w:bCs/>
          <w:color w:val="auto"/>
          <w:sz w:val="24"/>
          <w:szCs w:val="24"/>
        </w:rPr>
        <w:t>Media</w:t>
      </w:r>
      <w:r w:rsidRPr="00F90C1B">
        <w:rPr>
          <w:rFonts w:ascii="Arial" w:hAnsi="Arial" w:cs="Arial"/>
          <w:b/>
          <w:bCs/>
          <w:color w:val="auto"/>
          <w:spacing w:val="-2"/>
          <w:sz w:val="24"/>
          <w:szCs w:val="24"/>
        </w:rPr>
        <w:t xml:space="preserve"> </w:t>
      </w:r>
      <w:r w:rsidRPr="00F90C1B">
        <w:rPr>
          <w:rFonts w:ascii="Arial" w:hAnsi="Arial" w:cs="Arial"/>
          <w:b/>
          <w:bCs/>
          <w:color w:val="auto"/>
          <w:sz w:val="24"/>
          <w:szCs w:val="24"/>
        </w:rPr>
        <w:t>Use</w:t>
      </w:r>
      <w:r w:rsidRPr="00F90C1B">
        <w:rPr>
          <w:rFonts w:ascii="Arial" w:hAnsi="Arial" w:cs="Arial"/>
          <w:b/>
          <w:bCs/>
          <w:color w:val="auto"/>
          <w:spacing w:val="-4"/>
          <w:sz w:val="24"/>
          <w:szCs w:val="24"/>
        </w:rPr>
        <w:t xml:space="preserve"> </w:t>
      </w:r>
      <w:r w:rsidRPr="00F90C1B">
        <w:rPr>
          <w:rFonts w:ascii="Arial" w:hAnsi="Arial" w:cs="Arial"/>
          <w:b/>
          <w:bCs/>
          <w:color w:val="auto"/>
          <w:sz w:val="24"/>
          <w:szCs w:val="24"/>
        </w:rPr>
        <w:t>by</w:t>
      </w:r>
      <w:r w:rsidRPr="00F90C1B">
        <w:rPr>
          <w:rFonts w:ascii="Arial" w:hAnsi="Arial" w:cs="Arial"/>
          <w:b/>
          <w:bCs/>
          <w:color w:val="auto"/>
          <w:spacing w:val="-4"/>
          <w:sz w:val="24"/>
          <w:szCs w:val="24"/>
        </w:rPr>
        <w:t xml:space="preserve"> </w:t>
      </w:r>
      <w:r w:rsidRPr="00F90C1B">
        <w:rPr>
          <w:rFonts w:ascii="Arial" w:hAnsi="Arial" w:cs="Arial"/>
          <w:b/>
          <w:bCs/>
          <w:color w:val="auto"/>
          <w:spacing w:val="-2"/>
          <w:sz w:val="24"/>
          <w:szCs w:val="24"/>
        </w:rPr>
        <w:t>Others</w:t>
      </w:r>
    </w:p>
    <w:p w14:paraId="2425A492" w14:textId="77777777" w:rsidR="004C61A5" w:rsidRPr="00F90C1B" w:rsidRDefault="004C61A5" w:rsidP="004C61A5">
      <w:pPr>
        <w:pStyle w:val="BodyText"/>
        <w:spacing w:before="2"/>
        <w:ind w:right="431"/>
        <w:rPr>
          <w:rFonts w:ascii="Arial" w:hAnsi="Arial" w:cs="Arial"/>
          <w:sz w:val="24"/>
          <w:szCs w:val="24"/>
        </w:rPr>
      </w:pPr>
      <w:r w:rsidRPr="00F90C1B">
        <w:rPr>
          <w:rFonts w:ascii="Arial" w:hAnsi="Arial" w:cs="Arial"/>
          <w:sz w:val="24"/>
          <w:szCs w:val="24"/>
        </w:rPr>
        <w:t>Social media (including all apps, sites and games that allow sharing and interaction between users) is a fact</w:t>
      </w:r>
      <w:r w:rsidRPr="00F90C1B">
        <w:rPr>
          <w:rFonts w:ascii="Arial" w:hAnsi="Arial" w:cs="Arial"/>
          <w:spacing w:val="-3"/>
          <w:sz w:val="24"/>
          <w:szCs w:val="24"/>
        </w:rPr>
        <w:t xml:space="preserve"> </w:t>
      </w:r>
      <w:r w:rsidRPr="00F90C1B">
        <w:rPr>
          <w:rFonts w:ascii="Arial" w:hAnsi="Arial" w:cs="Arial"/>
          <w:sz w:val="24"/>
          <w:szCs w:val="24"/>
        </w:rPr>
        <w:t>of</w:t>
      </w:r>
      <w:r w:rsidRPr="00F90C1B">
        <w:rPr>
          <w:rFonts w:ascii="Arial" w:hAnsi="Arial" w:cs="Arial"/>
          <w:spacing w:val="-3"/>
          <w:sz w:val="24"/>
          <w:szCs w:val="24"/>
        </w:rPr>
        <w:t xml:space="preserve"> </w:t>
      </w:r>
      <w:r w:rsidRPr="00F90C1B">
        <w:rPr>
          <w:rFonts w:ascii="Arial" w:hAnsi="Arial" w:cs="Arial"/>
          <w:sz w:val="24"/>
          <w:szCs w:val="24"/>
        </w:rPr>
        <w:t>modern</w:t>
      </w:r>
      <w:r w:rsidRPr="00F90C1B">
        <w:rPr>
          <w:rFonts w:ascii="Arial" w:hAnsi="Arial" w:cs="Arial"/>
          <w:spacing w:val="-4"/>
          <w:sz w:val="24"/>
          <w:szCs w:val="24"/>
        </w:rPr>
        <w:t xml:space="preserve"> </w:t>
      </w:r>
      <w:r w:rsidRPr="00F90C1B">
        <w:rPr>
          <w:rFonts w:ascii="Arial" w:hAnsi="Arial" w:cs="Arial"/>
          <w:sz w:val="24"/>
          <w:szCs w:val="24"/>
        </w:rPr>
        <w:t>life,</w:t>
      </w:r>
      <w:r w:rsidRPr="00F90C1B">
        <w:rPr>
          <w:rFonts w:ascii="Arial" w:hAnsi="Arial" w:cs="Arial"/>
          <w:spacing w:val="-1"/>
          <w:sz w:val="24"/>
          <w:szCs w:val="24"/>
        </w:rPr>
        <w:t xml:space="preserve"> </w:t>
      </w:r>
      <w:r w:rsidRPr="00F90C1B">
        <w:rPr>
          <w:rFonts w:ascii="Arial" w:hAnsi="Arial" w:cs="Arial"/>
          <w:sz w:val="24"/>
          <w:szCs w:val="24"/>
        </w:rPr>
        <w:t>and</w:t>
      </w:r>
      <w:r w:rsidRPr="00F90C1B">
        <w:rPr>
          <w:rFonts w:ascii="Arial" w:hAnsi="Arial" w:cs="Arial"/>
          <w:spacing w:val="-4"/>
          <w:sz w:val="24"/>
          <w:szCs w:val="24"/>
        </w:rPr>
        <w:t xml:space="preserve"> </w:t>
      </w:r>
      <w:r w:rsidRPr="00F90C1B">
        <w:rPr>
          <w:rFonts w:ascii="Arial" w:hAnsi="Arial" w:cs="Arial"/>
          <w:sz w:val="24"/>
          <w:szCs w:val="24"/>
        </w:rPr>
        <w:t>as</w:t>
      </w:r>
      <w:r w:rsidRPr="00F90C1B">
        <w:rPr>
          <w:rFonts w:ascii="Arial" w:hAnsi="Arial" w:cs="Arial"/>
          <w:spacing w:val="-1"/>
          <w:sz w:val="24"/>
          <w:szCs w:val="24"/>
        </w:rPr>
        <w:t xml:space="preserve"> </w:t>
      </w:r>
      <w:r w:rsidRPr="00F90C1B">
        <w:rPr>
          <w:rFonts w:ascii="Arial" w:hAnsi="Arial" w:cs="Arial"/>
          <w:sz w:val="24"/>
          <w:szCs w:val="24"/>
        </w:rPr>
        <w:t>a</w:t>
      </w:r>
      <w:r w:rsidRPr="00F90C1B">
        <w:rPr>
          <w:rFonts w:ascii="Arial" w:hAnsi="Arial" w:cs="Arial"/>
          <w:spacing w:val="-2"/>
          <w:sz w:val="24"/>
          <w:szCs w:val="24"/>
        </w:rPr>
        <w:t xml:space="preserve"> </w:t>
      </w:r>
      <w:r w:rsidRPr="00F90C1B">
        <w:rPr>
          <w:rFonts w:ascii="Arial" w:hAnsi="Arial" w:cs="Arial"/>
          <w:sz w:val="24"/>
          <w:szCs w:val="24"/>
        </w:rPr>
        <w:t>school, we</w:t>
      </w:r>
      <w:r w:rsidRPr="00F90C1B">
        <w:rPr>
          <w:rFonts w:ascii="Arial" w:hAnsi="Arial" w:cs="Arial"/>
          <w:spacing w:val="-4"/>
          <w:sz w:val="24"/>
          <w:szCs w:val="24"/>
        </w:rPr>
        <w:t xml:space="preserve"> </w:t>
      </w:r>
      <w:r w:rsidRPr="00F90C1B">
        <w:rPr>
          <w:rFonts w:ascii="Arial" w:hAnsi="Arial" w:cs="Arial"/>
          <w:sz w:val="24"/>
          <w:szCs w:val="24"/>
        </w:rPr>
        <w:t>accept</w:t>
      </w:r>
      <w:r w:rsidRPr="00F90C1B">
        <w:rPr>
          <w:rFonts w:ascii="Arial" w:hAnsi="Arial" w:cs="Arial"/>
          <w:spacing w:val="-3"/>
          <w:sz w:val="24"/>
          <w:szCs w:val="24"/>
        </w:rPr>
        <w:t xml:space="preserve"> </w:t>
      </w:r>
      <w:r w:rsidRPr="00F90C1B">
        <w:rPr>
          <w:rFonts w:ascii="Arial" w:hAnsi="Arial" w:cs="Arial"/>
          <w:sz w:val="24"/>
          <w:szCs w:val="24"/>
        </w:rPr>
        <w:t>that</w:t>
      </w:r>
      <w:r w:rsidRPr="00F90C1B">
        <w:rPr>
          <w:rFonts w:ascii="Arial" w:hAnsi="Arial" w:cs="Arial"/>
          <w:spacing w:val="-3"/>
          <w:sz w:val="24"/>
          <w:szCs w:val="24"/>
        </w:rPr>
        <w:t xml:space="preserve"> </w:t>
      </w:r>
      <w:r w:rsidRPr="00F90C1B">
        <w:rPr>
          <w:rFonts w:ascii="Arial" w:hAnsi="Arial" w:cs="Arial"/>
          <w:sz w:val="24"/>
          <w:szCs w:val="24"/>
        </w:rPr>
        <w:t>many</w:t>
      </w:r>
      <w:r w:rsidRPr="00F90C1B">
        <w:rPr>
          <w:rFonts w:ascii="Arial" w:hAnsi="Arial" w:cs="Arial"/>
          <w:spacing w:val="-1"/>
          <w:sz w:val="24"/>
          <w:szCs w:val="24"/>
        </w:rPr>
        <w:t xml:space="preserve"> </w:t>
      </w:r>
      <w:r w:rsidRPr="00F90C1B">
        <w:rPr>
          <w:rFonts w:ascii="Arial" w:hAnsi="Arial" w:cs="Arial"/>
          <w:sz w:val="24"/>
          <w:szCs w:val="24"/>
        </w:rPr>
        <w:t>parents,</w:t>
      </w:r>
      <w:r w:rsidRPr="00F90C1B">
        <w:rPr>
          <w:rFonts w:ascii="Arial" w:hAnsi="Arial" w:cs="Arial"/>
          <w:spacing w:val="-3"/>
          <w:sz w:val="24"/>
          <w:szCs w:val="24"/>
        </w:rPr>
        <w:t xml:space="preserve"> </w:t>
      </w:r>
      <w:r w:rsidRPr="00F90C1B">
        <w:rPr>
          <w:rFonts w:ascii="Arial" w:hAnsi="Arial" w:cs="Arial"/>
          <w:sz w:val="24"/>
          <w:szCs w:val="24"/>
        </w:rPr>
        <w:t>staff</w:t>
      </w:r>
      <w:r w:rsidRPr="00F90C1B">
        <w:rPr>
          <w:rFonts w:ascii="Arial" w:hAnsi="Arial" w:cs="Arial"/>
          <w:spacing w:val="-3"/>
          <w:sz w:val="24"/>
          <w:szCs w:val="24"/>
        </w:rPr>
        <w:t xml:space="preserve"> </w:t>
      </w:r>
      <w:r w:rsidRPr="00F90C1B">
        <w:rPr>
          <w:rFonts w:ascii="Arial" w:hAnsi="Arial" w:cs="Arial"/>
          <w:sz w:val="24"/>
          <w:szCs w:val="24"/>
        </w:rPr>
        <w:t>and</w:t>
      </w:r>
      <w:r w:rsidRPr="00F90C1B">
        <w:rPr>
          <w:rFonts w:ascii="Arial" w:hAnsi="Arial" w:cs="Arial"/>
          <w:spacing w:val="-2"/>
          <w:sz w:val="24"/>
          <w:szCs w:val="24"/>
        </w:rPr>
        <w:t xml:space="preserve"> </w:t>
      </w:r>
      <w:r w:rsidRPr="00F90C1B">
        <w:rPr>
          <w:rFonts w:ascii="Arial" w:hAnsi="Arial" w:cs="Arial"/>
          <w:sz w:val="24"/>
          <w:szCs w:val="24"/>
        </w:rPr>
        <w:t>pupils</w:t>
      </w:r>
      <w:r w:rsidRPr="00F90C1B">
        <w:rPr>
          <w:rFonts w:ascii="Arial" w:hAnsi="Arial" w:cs="Arial"/>
          <w:spacing w:val="-1"/>
          <w:sz w:val="24"/>
          <w:szCs w:val="24"/>
        </w:rPr>
        <w:t xml:space="preserve"> </w:t>
      </w:r>
      <w:r w:rsidRPr="00F90C1B">
        <w:rPr>
          <w:rFonts w:ascii="Arial" w:hAnsi="Arial" w:cs="Arial"/>
          <w:sz w:val="24"/>
          <w:szCs w:val="24"/>
        </w:rPr>
        <w:t>will</w:t>
      </w:r>
      <w:r w:rsidRPr="00F90C1B">
        <w:rPr>
          <w:rFonts w:ascii="Arial" w:hAnsi="Arial" w:cs="Arial"/>
          <w:spacing w:val="-2"/>
          <w:sz w:val="24"/>
          <w:szCs w:val="24"/>
        </w:rPr>
        <w:t xml:space="preserve"> </w:t>
      </w:r>
      <w:r w:rsidRPr="00F90C1B">
        <w:rPr>
          <w:rFonts w:ascii="Arial" w:hAnsi="Arial" w:cs="Arial"/>
          <w:sz w:val="24"/>
          <w:szCs w:val="24"/>
        </w:rPr>
        <w:t>use</w:t>
      </w:r>
      <w:r w:rsidRPr="00F90C1B">
        <w:rPr>
          <w:rFonts w:ascii="Arial" w:hAnsi="Arial" w:cs="Arial"/>
          <w:spacing w:val="-2"/>
          <w:sz w:val="24"/>
          <w:szCs w:val="24"/>
        </w:rPr>
        <w:t xml:space="preserve"> </w:t>
      </w:r>
      <w:r w:rsidRPr="00F90C1B">
        <w:rPr>
          <w:rFonts w:ascii="Arial" w:hAnsi="Arial" w:cs="Arial"/>
          <w:sz w:val="24"/>
          <w:szCs w:val="24"/>
        </w:rPr>
        <w:t>it.</w:t>
      </w:r>
      <w:r w:rsidRPr="00F90C1B">
        <w:rPr>
          <w:rFonts w:ascii="Arial" w:hAnsi="Arial" w:cs="Arial"/>
          <w:spacing w:val="-3"/>
          <w:sz w:val="24"/>
          <w:szCs w:val="24"/>
        </w:rPr>
        <w:t xml:space="preserve"> </w:t>
      </w:r>
      <w:r w:rsidRPr="00F90C1B">
        <w:rPr>
          <w:rFonts w:ascii="Arial" w:hAnsi="Arial" w:cs="Arial"/>
          <w:sz w:val="24"/>
          <w:szCs w:val="24"/>
        </w:rPr>
        <w:t>However,</w:t>
      </w:r>
      <w:r w:rsidRPr="00F90C1B">
        <w:rPr>
          <w:rFonts w:ascii="Arial" w:hAnsi="Arial" w:cs="Arial"/>
          <w:spacing w:val="-3"/>
          <w:sz w:val="24"/>
          <w:szCs w:val="24"/>
        </w:rPr>
        <w:t xml:space="preserve"> </w:t>
      </w:r>
      <w:r w:rsidRPr="00F90C1B">
        <w:rPr>
          <w:rFonts w:ascii="Arial" w:hAnsi="Arial" w:cs="Arial"/>
          <w:sz w:val="24"/>
          <w:szCs w:val="24"/>
        </w:rPr>
        <w:t>as stated in the acceptable use policies which all members of the school community sign, we expect everybody</w:t>
      </w:r>
      <w:r w:rsidRPr="00F90C1B">
        <w:rPr>
          <w:rFonts w:ascii="Arial" w:hAnsi="Arial" w:cs="Arial"/>
          <w:spacing w:val="-4"/>
          <w:sz w:val="24"/>
          <w:szCs w:val="24"/>
        </w:rPr>
        <w:t xml:space="preserve"> </w:t>
      </w:r>
      <w:r w:rsidRPr="00F90C1B">
        <w:rPr>
          <w:rFonts w:ascii="Arial" w:hAnsi="Arial" w:cs="Arial"/>
          <w:sz w:val="24"/>
          <w:szCs w:val="24"/>
        </w:rPr>
        <w:t>to</w:t>
      </w:r>
      <w:r w:rsidRPr="00F90C1B">
        <w:rPr>
          <w:rFonts w:ascii="Arial" w:hAnsi="Arial" w:cs="Arial"/>
          <w:spacing w:val="-4"/>
          <w:sz w:val="24"/>
          <w:szCs w:val="24"/>
        </w:rPr>
        <w:t xml:space="preserve"> </w:t>
      </w:r>
      <w:r w:rsidRPr="00F90C1B">
        <w:rPr>
          <w:rFonts w:ascii="Arial" w:hAnsi="Arial" w:cs="Arial"/>
          <w:sz w:val="24"/>
          <w:szCs w:val="24"/>
        </w:rPr>
        <w:t>behave</w:t>
      </w:r>
      <w:r w:rsidRPr="00F90C1B">
        <w:rPr>
          <w:rFonts w:ascii="Arial" w:hAnsi="Arial" w:cs="Arial"/>
          <w:spacing w:val="-2"/>
          <w:sz w:val="24"/>
          <w:szCs w:val="24"/>
        </w:rPr>
        <w:t xml:space="preserve"> </w:t>
      </w:r>
      <w:r w:rsidRPr="00F90C1B">
        <w:rPr>
          <w:rFonts w:ascii="Arial" w:hAnsi="Arial" w:cs="Arial"/>
          <w:sz w:val="24"/>
          <w:szCs w:val="24"/>
        </w:rPr>
        <w:t>in</w:t>
      </w:r>
      <w:r w:rsidRPr="00F90C1B">
        <w:rPr>
          <w:rFonts w:ascii="Arial" w:hAnsi="Arial" w:cs="Arial"/>
          <w:spacing w:val="-7"/>
          <w:sz w:val="24"/>
          <w:szCs w:val="24"/>
        </w:rPr>
        <w:t xml:space="preserve"> </w:t>
      </w:r>
      <w:r w:rsidRPr="00F90C1B">
        <w:rPr>
          <w:rFonts w:ascii="Arial" w:hAnsi="Arial" w:cs="Arial"/>
          <w:sz w:val="24"/>
          <w:szCs w:val="24"/>
        </w:rPr>
        <w:t>a</w:t>
      </w:r>
      <w:r w:rsidRPr="00F90C1B">
        <w:rPr>
          <w:rFonts w:ascii="Arial" w:hAnsi="Arial" w:cs="Arial"/>
          <w:spacing w:val="-2"/>
          <w:sz w:val="24"/>
          <w:szCs w:val="24"/>
        </w:rPr>
        <w:t xml:space="preserve"> </w:t>
      </w:r>
      <w:r w:rsidRPr="00F90C1B">
        <w:rPr>
          <w:rFonts w:ascii="Arial" w:hAnsi="Arial" w:cs="Arial"/>
          <w:sz w:val="24"/>
          <w:szCs w:val="24"/>
        </w:rPr>
        <w:t>positive</w:t>
      </w:r>
      <w:r w:rsidRPr="00F90C1B">
        <w:rPr>
          <w:rFonts w:ascii="Arial" w:hAnsi="Arial" w:cs="Arial"/>
          <w:spacing w:val="-4"/>
          <w:sz w:val="24"/>
          <w:szCs w:val="24"/>
        </w:rPr>
        <w:t xml:space="preserve"> </w:t>
      </w:r>
      <w:r w:rsidRPr="00F90C1B">
        <w:rPr>
          <w:rFonts w:ascii="Arial" w:hAnsi="Arial" w:cs="Arial"/>
          <w:sz w:val="24"/>
          <w:szCs w:val="24"/>
        </w:rPr>
        <w:t>manner, engaging</w:t>
      </w:r>
      <w:r w:rsidRPr="00F90C1B">
        <w:rPr>
          <w:rFonts w:ascii="Arial" w:hAnsi="Arial" w:cs="Arial"/>
          <w:spacing w:val="-2"/>
          <w:sz w:val="24"/>
          <w:szCs w:val="24"/>
        </w:rPr>
        <w:t xml:space="preserve"> </w:t>
      </w:r>
      <w:r w:rsidRPr="00F90C1B">
        <w:rPr>
          <w:rFonts w:ascii="Arial" w:hAnsi="Arial" w:cs="Arial"/>
          <w:sz w:val="24"/>
          <w:szCs w:val="24"/>
        </w:rPr>
        <w:t>respectfully</w:t>
      </w:r>
      <w:r w:rsidRPr="00F90C1B">
        <w:rPr>
          <w:rFonts w:ascii="Arial" w:hAnsi="Arial" w:cs="Arial"/>
          <w:spacing w:val="-1"/>
          <w:sz w:val="24"/>
          <w:szCs w:val="24"/>
        </w:rPr>
        <w:t xml:space="preserve"> </w:t>
      </w:r>
      <w:r w:rsidRPr="00F90C1B">
        <w:rPr>
          <w:rFonts w:ascii="Arial" w:hAnsi="Arial" w:cs="Arial"/>
          <w:sz w:val="24"/>
          <w:szCs w:val="24"/>
        </w:rPr>
        <w:t>with</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school</w:t>
      </w:r>
      <w:r w:rsidRPr="00F90C1B">
        <w:rPr>
          <w:rFonts w:ascii="Arial" w:hAnsi="Arial" w:cs="Arial"/>
          <w:spacing w:val="-3"/>
          <w:sz w:val="24"/>
          <w:szCs w:val="24"/>
        </w:rPr>
        <w:t xml:space="preserve"> </w:t>
      </w:r>
      <w:r w:rsidRPr="00F90C1B">
        <w:rPr>
          <w:rFonts w:ascii="Arial" w:hAnsi="Arial" w:cs="Arial"/>
          <w:sz w:val="24"/>
          <w:szCs w:val="24"/>
        </w:rPr>
        <w:t>and each</w:t>
      </w:r>
      <w:r w:rsidRPr="00F90C1B">
        <w:rPr>
          <w:rFonts w:ascii="Arial" w:hAnsi="Arial" w:cs="Arial"/>
          <w:spacing w:val="-2"/>
          <w:sz w:val="24"/>
          <w:szCs w:val="24"/>
        </w:rPr>
        <w:t xml:space="preserve"> </w:t>
      </w:r>
      <w:r w:rsidRPr="00F90C1B">
        <w:rPr>
          <w:rFonts w:ascii="Arial" w:hAnsi="Arial" w:cs="Arial"/>
          <w:sz w:val="24"/>
          <w:szCs w:val="24"/>
        </w:rPr>
        <w:t>other</w:t>
      </w:r>
      <w:r w:rsidRPr="00F90C1B">
        <w:rPr>
          <w:rFonts w:ascii="Arial" w:hAnsi="Arial" w:cs="Arial"/>
          <w:spacing w:val="-3"/>
          <w:sz w:val="24"/>
          <w:szCs w:val="24"/>
        </w:rPr>
        <w:t xml:space="preserve"> </w:t>
      </w:r>
      <w:r w:rsidRPr="00F90C1B">
        <w:rPr>
          <w:rFonts w:ascii="Arial" w:hAnsi="Arial" w:cs="Arial"/>
          <w:sz w:val="24"/>
          <w:szCs w:val="24"/>
        </w:rPr>
        <w:t>on</w:t>
      </w:r>
      <w:r w:rsidRPr="00F90C1B">
        <w:rPr>
          <w:rFonts w:ascii="Arial" w:hAnsi="Arial" w:cs="Arial"/>
          <w:spacing w:val="-2"/>
          <w:sz w:val="24"/>
          <w:szCs w:val="24"/>
        </w:rPr>
        <w:t xml:space="preserve"> </w:t>
      </w:r>
      <w:r w:rsidRPr="00F90C1B">
        <w:rPr>
          <w:rFonts w:ascii="Arial" w:hAnsi="Arial" w:cs="Arial"/>
          <w:sz w:val="24"/>
          <w:szCs w:val="24"/>
        </w:rPr>
        <w:t>social media, in the same way as they would face to face.</w:t>
      </w:r>
    </w:p>
    <w:p w14:paraId="532743CA" w14:textId="77777777" w:rsidR="004C61A5" w:rsidRPr="00F90C1B" w:rsidRDefault="004C61A5" w:rsidP="004C61A5">
      <w:pPr>
        <w:pStyle w:val="BodyText"/>
        <w:spacing w:before="252"/>
        <w:ind w:right="667"/>
        <w:jc w:val="both"/>
        <w:rPr>
          <w:rFonts w:ascii="Arial" w:hAnsi="Arial" w:cs="Arial"/>
          <w:sz w:val="24"/>
          <w:szCs w:val="24"/>
        </w:rPr>
      </w:pPr>
      <w:r w:rsidRPr="00F90C1B">
        <w:rPr>
          <w:rFonts w:ascii="Arial" w:hAnsi="Arial" w:cs="Arial"/>
          <w:sz w:val="24"/>
          <w:szCs w:val="24"/>
        </w:rPr>
        <w:t>This</w:t>
      </w:r>
      <w:r w:rsidRPr="00F90C1B">
        <w:rPr>
          <w:rFonts w:ascii="Arial" w:hAnsi="Arial" w:cs="Arial"/>
          <w:spacing w:val="-1"/>
          <w:sz w:val="24"/>
          <w:szCs w:val="24"/>
        </w:rPr>
        <w:t xml:space="preserve"> </w:t>
      </w:r>
      <w:r w:rsidRPr="00F90C1B">
        <w:rPr>
          <w:rFonts w:ascii="Arial" w:hAnsi="Arial" w:cs="Arial"/>
          <w:sz w:val="24"/>
          <w:szCs w:val="24"/>
        </w:rPr>
        <w:t>positive</w:t>
      </w:r>
      <w:r w:rsidRPr="00F90C1B">
        <w:rPr>
          <w:rFonts w:ascii="Arial" w:hAnsi="Arial" w:cs="Arial"/>
          <w:spacing w:val="-2"/>
          <w:sz w:val="24"/>
          <w:szCs w:val="24"/>
        </w:rPr>
        <w:t xml:space="preserve"> </w:t>
      </w:r>
      <w:proofErr w:type="spellStart"/>
      <w:r w:rsidRPr="00F90C1B">
        <w:rPr>
          <w:rFonts w:ascii="Arial" w:hAnsi="Arial" w:cs="Arial"/>
          <w:sz w:val="24"/>
          <w:szCs w:val="24"/>
        </w:rPr>
        <w:t>behaviour</w:t>
      </w:r>
      <w:proofErr w:type="spellEnd"/>
      <w:r w:rsidRPr="00F90C1B">
        <w:rPr>
          <w:rFonts w:ascii="Arial" w:hAnsi="Arial" w:cs="Arial"/>
          <w:spacing w:val="-3"/>
          <w:sz w:val="24"/>
          <w:szCs w:val="24"/>
        </w:rPr>
        <w:t xml:space="preserve"> </w:t>
      </w:r>
      <w:r w:rsidRPr="00F90C1B">
        <w:rPr>
          <w:rFonts w:ascii="Arial" w:hAnsi="Arial" w:cs="Arial"/>
          <w:sz w:val="24"/>
          <w:szCs w:val="24"/>
        </w:rPr>
        <w:t>can</w:t>
      </w:r>
      <w:r w:rsidRPr="00F90C1B">
        <w:rPr>
          <w:rFonts w:ascii="Arial" w:hAnsi="Arial" w:cs="Arial"/>
          <w:spacing w:val="-2"/>
          <w:sz w:val="24"/>
          <w:szCs w:val="24"/>
        </w:rPr>
        <w:t xml:space="preserve"> </w:t>
      </w:r>
      <w:r w:rsidRPr="00F90C1B">
        <w:rPr>
          <w:rFonts w:ascii="Arial" w:hAnsi="Arial" w:cs="Arial"/>
          <w:sz w:val="24"/>
          <w:szCs w:val="24"/>
        </w:rPr>
        <w:t>be</w:t>
      </w:r>
      <w:r w:rsidRPr="00F90C1B">
        <w:rPr>
          <w:rFonts w:ascii="Arial" w:hAnsi="Arial" w:cs="Arial"/>
          <w:spacing w:val="-2"/>
          <w:sz w:val="24"/>
          <w:szCs w:val="24"/>
        </w:rPr>
        <w:t xml:space="preserve"> </w:t>
      </w:r>
      <w:proofErr w:type="spellStart"/>
      <w:r w:rsidRPr="00F90C1B">
        <w:rPr>
          <w:rFonts w:ascii="Arial" w:hAnsi="Arial" w:cs="Arial"/>
          <w:sz w:val="24"/>
          <w:szCs w:val="24"/>
        </w:rPr>
        <w:t>summarised</w:t>
      </w:r>
      <w:proofErr w:type="spellEnd"/>
      <w:r w:rsidRPr="00F90C1B">
        <w:rPr>
          <w:rFonts w:ascii="Arial" w:hAnsi="Arial" w:cs="Arial"/>
          <w:spacing w:val="-2"/>
          <w:sz w:val="24"/>
          <w:szCs w:val="24"/>
        </w:rPr>
        <w:t xml:space="preserve"> </w:t>
      </w:r>
      <w:r w:rsidRPr="00F90C1B">
        <w:rPr>
          <w:rFonts w:ascii="Arial" w:hAnsi="Arial" w:cs="Arial"/>
          <w:sz w:val="24"/>
          <w:szCs w:val="24"/>
        </w:rPr>
        <w:t>as</w:t>
      </w:r>
      <w:r w:rsidRPr="00F90C1B">
        <w:rPr>
          <w:rFonts w:ascii="Arial" w:hAnsi="Arial" w:cs="Arial"/>
          <w:spacing w:val="-1"/>
          <w:sz w:val="24"/>
          <w:szCs w:val="24"/>
        </w:rPr>
        <w:t xml:space="preserve"> </w:t>
      </w:r>
      <w:r w:rsidRPr="00F90C1B">
        <w:rPr>
          <w:rFonts w:ascii="Arial" w:hAnsi="Arial" w:cs="Arial"/>
          <w:sz w:val="24"/>
          <w:szCs w:val="24"/>
        </w:rPr>
        <w:t>not</w:t>
      </w:r>
      <w:r w:rsidRPr="00F90C1B">
        <w:rPr>
          <w:rFonts w:ascii="Arial" w:hAnsi="Arial" w:cs="Arial"/>
          <w:spacing w:val="-3"/>
          <w:sz w:val="24"/>
          <w:szCs w:val="24"/>
        </w:rPr>
        <w:t xml:space="preserve"> </w:t>
      </w:r>
      <w:r w:rsidRPr="00F90C1B">
        <w:rPr>
          <w:rFonts w:ascii="Arial" w:hAnsi="Arial" w:cs="Arial"/>
          <w:sz w:val="24"/>
          <w:szCs w:val="24"/>
        </w:rPr>
        <w:t>making</w:t>
      </w:r>
      <w:r w:rsidRPr="00F90C1B">
        <w:rPr>
          <w:rFonts w:ascii="Arial" w:hAnsi="Arial" w:cs="Arial"/>
          <w:spacing w:val="-2"/>
          <w:sz w:val="24"/>
          <w:szCs w:val="24"/>
        </w:rPr>
        <w:t xml:space="preserve"> </w:t>
      </w:r>
      <w:r w:rsidRPr="00F90C1B">
        <w:rPr>
          <w:rFonts w:ascii="Arial" w:hAnsi="Arial" w:cs="Arial"/>
          <w:sz w:val="24"/>
          <w:szCs w:val="24"/>
        </w:rPr>
        <w:t>any</w:t>
      </w:r>
      <w:r w:rsidRPr="00F90C1B">
        <w:rPr>
          <w:rFonts w:ascii="Arial" w:hAnsi="Arial" w:cs="Arial"/>
          <w:spacing w:val="-4"/>
          <w:sz w:val="24"/>
          <w:szCs w:val="24"/>
        </w:rPr>
        <w:t xml:space="preserve"> </w:t>
      </w:r>
      <w:r w:rsidRPr="00F90C1B">
        <w:rPr>
          <w:rFonts w:ascii="Arial" w:hAnsi="Arial" w:cs="Arial"/>
          <w:sz w:val="24"/>
          <w:szCs w:val="24"/>
        </w:rPr>
        <w:t>posts</w:t>
      </w:r>
      <w:r w:rsidRPr="00F90C1B">
        <w:rPr>
          <w:rFonts w:ascii="Arial" w:hAnsi="Arial" w:cs="Arial"/>
          <w:spacing w:val="-1"/>
          <w:sz w:val="24"/>
          <w:szCs w:val="24"/>
        </w:rPr>
        <w:t xml:space="preserve"> </w:t>
      </w:r>
      <w:r w:rsidRPr="00F90C1B">
        <w:rPr>
          <w:rFonts w:ascii="Arial" w:hAnsi="Arial" w:cs="Arial"/>
          <w:sz w:val="24"/>
          <w:szCs w:val="24"/>
        </w:rPr>
        <w:t>which</w:t>
      </w:r>
      <w:r w:rsidRPr="00F90C1B">
        <w:rPr>
          <w:rFonts w:ascii="Arial" w:hAnsi="Arial" w:cs="Arial"/>
          <w:spacing w:val="-2"/>
          <w:sz w:val="24"/>
          <w:szCs w:val="24"/>
        </w:rPr>
        <w:t xml:space="preserve"> </w:t>
      </w:r>
      <w:r w:rsidRPr="00F90C1B">
        <w:rPr>
          <w:rFonts w:ascii="Arial" w:hAnsi="Arial" w:cs="Arial"/>
          <w:sz w:val="24"/>
          <w:szCs w:val="24"/>
        </w:rPr>
        <w:t>are</w:t>
      </w:r>
      <w:r w:rsidRPr="00F90C1B">
        <w:rPr>
          <w:rFonts w:ascii="Arial" w:hAnsi="Arial" w:cs="Arial"/>
          <w:spacing w:val="-4"/>
          <w:sz w:val="24"/>
          <w:szCs w:val="24"/>
        </w:rPr>
        <w:t xml:space="preserve"> </w:t>
      </w:r>
      <w:r w:rsidRPr="00F90C1B">
        <w:rPr>
          <w:rFonts w:ascii="Arial" w:hAnsi="Arial" w:cs="Arial"/>
          <w:sz w:val="24"/>
          <w:szCs w:val="24"/>
        </w:rPr>
        <w:t>or</w:t>
      </w:r>
      <w:r w:rsidRPr="00F90C1B">
        <w:rPr>
          <w:rFonts w:ascii="Arial" w:hAnsi="Arial" w:cs="Arial"/>
          <w:spacing w:val="-3"/>
          <w:sz w:val="24"/>
          <w:szCs w:val="24"/>
        </w:rPr>
        <w:t xml:space="preserve"> </w:t>
      </w:r>
      <w:r w:rsidRPr="00F90C1B">
        <w:rPr>
          <w:rFonts w:ascii="Arial" w:hAnsi="Arial" w:cs="Arial"/>
          <w:sz w:val="24"/>
          <w:szCs w:val="24"/>
        </w:rPr>
        <w:t>could</w:t>
      </w:r>
      <w:r w:rsidRPr="00F90C1B">
        <w:rPr>
          <w:rFonts w:ascii="Arial" w:hAnsi="Arial" w:cs="Arial"/>
          <w:spacing w:val="-2"/>
          <w:sz w:val="24"/>
          <w:szCs w:val="24"/>
        </w:rPr>
        <w:t xml:space="preserve"> </w:t>
      </w:r>
      <w:r w:rsidRPr="00F90C1B">
        <w:rPr>
          <w:rFonts w:ascii="Arial" w:hAnsi="Arial" w:cs="Arial"/>
          <w:sz w:val="24"/>
          <w:szCs w:val="24"/>
        </w:rPr>
        <w:t>be</w:t>
      </w:r>
      <w:r w:rsidRPr="00F90C1B">
        <w:rPr>
          <w:rFonts w:ascii="Arial" w:hAnsi="Arial" w:cs="Arial"/>
          <w:spacing w:val="-4"/>
          <w:sz w:val="24"/>
          <w:szCs w:val="24"/>
        </w:rPr>
        <w:t xml:space="preserve"> </w:t>
      </w:r>
      <w:r w:rsidRPr="00F90C1B">
        <w:rPr>
          <w:rFonts w:ascii="Arial" w:hAnsi="Arial" w:cs="Arial"/>
          <w:sz w:val="24"/>
          <w:szCs w:val="24"/>
        </w:rPr>
        <w:t>construed</w:t>
      </w:r>
      <w:r w:rsidRPr="00F90C1B">
        <w:rPr>
          <w:rFonts w:ascii="Arial" w:hAnsi="Arial" w:cs="Arial"/>
          <w:spacing w:val="-2"/>
          <w:sz w:val="24"/>
          <w:szCs w:val="24"/>
        </w:rPr>
        <w:t xml:space="preserve"> </w:t>
      </w:r>
      <w:r w:rsidRPr="00F90C1B">
        <w:rPr>
          <w:rFonts w:ascii="Arial" w:hAnsi="Arial" w:cs="Arial"/>
          <w:sz w:val="24"/>
          <w:szCs w:val="24"/>
        </w:rPr>
        <w:t>as bullying, aggressive,</w:t>
      </w:r>
      <w:r w:rsidRPr="00F90C1B">
        <w:rPr>
          <w:rFonts w:ascii="Arial" w:hAnsi="Arial" w:cs="Arial"/>
          <w:spacing w:val="-3"/>
          <w:sz w:val="24"/>
          <w:szCs w:val="24"/>
        </w:rPr>
        <w:t xml:space="preserve"> </w:t>
      </w:r>
      <w:r w:rsidRPr="00F90C1B">
        <w:rPr>
          <w:rFonts w:ascii="Arial" w:hAnsi="Arial" w:cs="Arial"/>
          <w:sz w:val="24"/>
          <w:szCs w:val="24"/>
        </w:rPr>
        <w:t>rude,</w:t>
      </w:r>
      <w:r w:rsidRPr="00F90C1B">
        <w:rPr>
          <w:rFonts w:ascii="Arial" w:hAnsi="Arial" w:cs="Arial"/>
          <w:spacing w:val="-1"/>
          <w:sz w:val="24"/>
          <w:szCs w:val="24"/>
        </w:rPr>
        <w:t xml:space="preserve"> </w:t>
      </w:r>
      <w:r w:rsidRPr="00F90C1B">
        <w:rPr>
          <w:rFonts w:ascii="Arial" w:hAnsi="Arial" w:cs="Arial"/>
          <w:sz w:val="24"/>
          <w:szCs w:val="24"/>
        </w:rPr>
        <w:t>insulting,</w:t>
      </w:r>
      <w:r w:rsidRPr="00F90C1B">
        <w:rPr>
          <w:rFonts w:ascii="Arial" w:hAnsi="Arial" w:cs="Arial"/>
          <w:spacing w:val="-3"/>
          <w:sz w:val="24"/>
          <w:szCs w:val="24"/>
        </w:rPr>
        <w:t xml:space="preserve"> </w:t>
      </w:r>
      <w:r w:rsidRPr="00F90C1B">
        <w:rPr>
          <w:rFonts w:ascii="Arial" w:hAnsi="Arial" w:cs="Arial"/>
          <w:sz w:val="24"/>
          <w:szCs w:val="24"/>
        </w:rPr>
        <w:t>illegal</w:t>
      </w:r>
      <w:r w:rsidRPr="00F90C1B">
        <w:rPr>
          <w:rFonts w:ascii="Arial" w:hAnsi="Arial" w:cs="Arial"/>
          <w:spacing w:val="-3"/>
          <w:sz w:val="24"/>
          <w:szCs w:val="24"/>
        </w:rPr>
        <w:t xml:space="preserve"> </w:t>
      </w:r>
      <w:r w:rsidRPr="00F90C1B">
        <w:rPr>
          <w:rFonts w:ascii="Arial" w:hAnsi="Arial" w:cs="Arial"/>
          <w:sz w:val="24"/>
          <w:szCs w:val="24"/>
        </w:rPr>
        <w:t>or</w:t>
      </w:r>
      <w:r w:rsidRPr="00F90C1B">
        <w:rPr>
          <w:rFonts w:ascii="Arial" w:hAnsi="Arial" w:cs="Arial"/>
          <w:spacing w:val="-1"/>
          <w:sz w:val="24"/>
          <w:szCs w:val="24"/>
        </w:rPr>
        <w:t xml:space="preserve"> </w:t>
      </w:r>
      <w:r w:rsidRPr="00F90C1B">
        <w:rPr>
          <w:rFonts w:ascii="Arial" w:hAnsi="Arial" w:cs="Arial"/>
          <w:sz w:val="24"/>
          <w:szCs w:val="24"/>
        </w:rPr>
        <w:t>otherwise</w:t>
      </w:r>
      <w:r w:rsidRPr="00F90C1B">
        <w:rPr>
          <w:rFonts w:ascii="Arial" w:hAnsi="Arial" w:cs="Arial"/>
          <w:spacing w:val="-2"/>
          <w:sz w:val="24"/>
          <w:szCs w:val="24"/>
        </w:rPr>
        <w:t xml:space="preserve"> </w:t>
      </w:r>
      <w:r w:rsidRPr="00F90C1B">
        <w:rPr>
          <w:rFonts w:ascii="Arial" w:hAnsi="Arial" w:cs="Arial"/>
          <w:sz w:val="24"/>
          <w:szCs w:val="24"/>
        </w:rPr>
        <w:t>inappropriate,</w:t>
      </w:r>
      <w:r w:rsidRPr="00F90C1B">
        <w:rPr>
          <w:rFonts w:ascii="Arial" w:hAnsi="Arial" w:cs="Arial"/>
          <w:spacing w:val="-3"/>
          <w:sz w:val="24"/>
          <w:szCs w:val="24"/>
        </w:rPr>
        <w:t xml:space="preserve"> </w:t>
      </w:r>
      <w:r w:rsidRPr="00F90C1B">
        <w:rPr>
          <w:rFonts w:ascii="Arial" w:hAnsi="Arial" w:cs="Arial"/>
          <w:sz w:val="24"/>
          <w:szCs w:val="24"/>
        </w:rPr>
        <w:t>or</w:t>
      </w:r>
      <w:r w:rsidRPr="00F90C1B">
        <w:rPr>
          <w:rFonts w:ascii="Arial" w:hAnsi="Arial" w:cs="Arial"/>
          <w:spacing w:val="-5"/>
          <w:sz w:val="24"/>
          <w:szCs w:val="24"/>
        </w:rPr>
        <w:t xml:space="preserve"> </w:t>
      </w:r>
      <w:r w:rsidRPr="00F90C1B">
        <w:rPr>
          <w:rFonts w:ascii="Arial" w:hAnsi="Arial" w:cs="Arial"/>
          <w:sz w:val="24"/>
          <w:szCs w:val="24"/>
        </w:rPr>
        <w:t>which</w:t>
      </w:r>
      <w:r w:rsidRPr="00F90C1B">
        <w:rPr>
          <w:rFonts w:ascii="Arial" w:hAnsi="Arial" w:cs="Arial"/>
          <w:spacing w:val="-2"/>
          <w:sz w:val="24"/>
          <w:szCs w:val="24"/>
        </w:rPr>
        <w:t xml:space="preserve"> </w:t>
      </w:r>
      <w:r w:rsidRPr="00F90C1B">
        <w:rPr>
          <w:rFonts w:ascii="Arial" w:hAnsi="Arial" w:cs="Arial"/>
          <w:sz w:val="24"/>
          <w:szCs w:val="24"/>
        </w:rPr>
        <w:t>might</w:t>
      </w:r>
      <w:r w:rsidRPr="00F90C1B">
        <w:rPr>
          <w:rFonts w:ascii="Arial" w:hAnsi="Arial" w:cs="Arial"/>
          <w:spacing w:val="-3"/>
          <w:sz w:val="24"/>
          <w:szCs w:val="24"/>
        </w:rPr>
        <w:t xml:space="preserve"> </w:t>
      </w:r>
      <w:r w:rsidRPr="00F90C1B">
        <w:rPr>
          <w:rFonts w:ascii="Arial" w:hAnsi="Arial" w:cs="Arial"/>
          <w:sz w:val="24"/>
          <w:szCs w:val="24"/>
        </w:rPr>
        <w:t>bring</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2"/>
          <w:sz w:val="24"/>
          <w:szCs w:val="24"/>
        </w:rPr>
        <w:t xml:space="preserve"> </w:t>
      </w:r>
      <w:r w:rsidRPr="00F90C1B">
        <w:rPr>
          <w:rFonts w:ascii="Arial" w:hAnsi="Arial" w:cs="Arial"/>
          <w:sz w:val="24"/>
          <w:szCs w:val="24"/>
        </w:rPr>
        <w:t>school</w:t>
      </w:r>
      <w:r w:rsidRPr="00F90C1B">
        <w:rPr>
          <w:rFonts w:ascii="Arial" w:hAnsi="Arial" w:cs="Arial"/>
          <w:spacing w:val="-3"/>
          <w:sz w:val="24"/>
          <w:szCs w:val="24"/>
        </w:rPr>
        <w:t xml:space="preserve"> </w:t>
      </w:r>
      <w:r w:rsidRPr="00F90C1B">
        <w:rPr>
          <w:rFonts w:ascii="Arial" w:hAnsi="Arial" w:cs="Arial"/>
          <w:sz w:val="24"/>
          <w:szCs w:val="24"/>
        </w:rPr>
        <w:t>or (particularly for staff) teaching profession into disrepute. This applies both to public pages and to private posts, e.g. parent chats, pages or groups.</w:t>
      </w:r>
    </w:p>
    <w:p w14:paraId="2460728D" w14:textId="77777777" w:rsidR="004C61A5" w:rsidRPr="00F90C1B" w:rsidRDefault="004C61A5" w:rsidP="004C61A5">
      <w:pPr>
        <w:pStyle w:val="BodyText"/>
        <w:spacing w:before="252"/>
        <w:ind w:right="369"/>
        <w:rPr>
          <w:rFonts w:ascii="Arial" w:hAnsi="Arial" w:cs="Arial"/>
          <w:sz w:val="24"/>
          <w:szCs w:val="24"/>
        </w:rPr>
      </w:pPr>
      <w:r w:rsidRPr="00F90C1B">
        <w:rPr>
          <w:rFonts w:ascii="Arial" w:hAnsi="Arial" w:cs="Arial"/>
          <w:sz w:val="24"/>
          <w:szCs w:val="24"/>
        </w:rPr>
        <w:t>If parents have a concern about the school, we would urge them to contact us directly and in private to resolve the matter. If an issue cannot be resolved in this way, the school complaints procedure should be followed. Sharing complaints on social media is unlikely to help resolve the matter, but can cause upset to staff,</w:t>
      </w:r>
      <w:r w:rsidRPr="00F90C1B">
        <w:rPr>
          <w:rFonts w:ascii="Arial" w:hAnsi="Arial" w:cs="Arial"/>
          <w:spacing w:val="-2"/>
          <w:sz w:val="24"/>
          <w:szCs w:val="24"/>
        </w:rPr>
        <w:t xml:space="preserve"> </w:t>
      </w:r>
      <w:r w:rsidRPr="00F90C1B">
        <w:rPr>
          <w:rFonts w:ascii="Arial" w:hAnsi="Arial" w:cs="Arial"/>
          <w:sz w:val="24"/>
          <w:szCs w:val="24"/>
        </w:rPr>
        <w:t>pupils</w:t>
      </w:r>
      <w:r w:rsidRPr="00F90C1B">
        <w:rPr>
          <w:rFonts w:ascii="Arial" w:hAnsi="Arial" w:cs="Arial"/>
          <w:spacing w:val="-1"/>
          <w:sz w:val="24"/>
          <w:szCs w:val="24"/>
        </w:rPr>
        <w:t xml:space="preserve"> </w:t>
      </w:r>
      <w:r w:rsidRPr="00F90C1B">
        <w:rPr>
          <w:rFonts w:ascii="Arial" w:hAnsi="Arial" w:cs="Arial"/>
          <w:sz w:val="24"/>
          <w:szCs w:val="24"/>
        </w:rPr>
        <w:t>and</w:t>
      </w:r>
      <w:r w:rsidRPr="00F90C1B">
        <w:rPr>
          <w:rFonts w:ascii="Arial" w:hAnsi="Arial" w:cs="Arial"/>
          <w:spacing w:val="-2"/>
          <w:sz w:val="24"/>
          <w:szCs w:val="24"/>
        </w:rPr>
        <w:t xml:space="preserve"> </w:t>
      </w:r>
      <w:r w:rsidRPr="00F90C1B">
        <w:rPr>
          <w:rFonts w:ascii="Arial" w:hAnsi="Arial" w:cs="Arial"/>
          <w:sz w:val="24"/>
          <w:szCs w:val="24"/>
        </w:rPr>
        <w:t>parents,</w:t>
      </w:r>
      <w:r w:rsidRPr="00F90C1B">
        <w:rPr>
          <w:rFonts w:ascii="Arial" w:hAnsi="Arial" w:cs="Arial"/>
          <w:spacing w:val="-3"/>
          <w:sz w:val="24"/>
          <w:szCs w:val="24"/>
        </w:rPr>
        <w:t xml:space="preserve"> </w:t>
      </w:r>
      <w:r w:rsidRPr="00F90C1B">
        <w:rPr>
          <w:rFonts w:ascii="Arial" w:hAnsi="Arial" w:cs="Arial"/>
          <w:sz w:val="24"/>
          <w:szCs w:val="24"/>
        </w:rPr>
        <w:t>also</w:t>
      </w:r>
      <w:r w:rsidRPr="00F90C1B">
        <w:rPr>
          <w:rFonts w:ascii="Arial" w:hAnsi="Arial" w:cs="Arial"/>
          <w:spacing w:val="-2"/>
          <w:sz w:val="24"/>
          <w:szCs w:val="24"/>
        </w:rPr>
        <w:t xml:space="preserve"> </w:t>
      </w:r>
      <w:r w:rsidRPr="00F90C1B">
        <w:rPr>
          <w:rFonts w:ascii="Arial" w:hAnsi="Arial" w:cs="Arial"/>
          <w:sz w:val="24"/>
          <w:szCs w:val="24"/>
        </w:rPr>
        <w:t>undermining</w:t>
      </w:r>
      <w:r w:rsidRPr="00F90C1B">
        <w:rPr>
          <w:rFonts w:ascii="Arial" w:hAnsi="Arial" w:cs="Arial"/>
          <w:spacing w:val="-2"/>
          <w:sz w:val="24"/>
          <w:szCs w:val="24"/>
        </w:rPr>
        <w:t xml:space="preserve"> </w:t>
      </w:r>
      <w:r w:rsidRPr="00F90C1B">
        <w:rPr>
          <w:rFonts w:ascii="Arial" w:hAnsi="Arial" w:cs="Arial"/>
          <w:sz w:val="24"/>
          <w:szCs w:val="24"/>
        </w:rPr>
        <w:t>staff</w:t>
      </w:r>
      <w:r w:rsidRPr="00F90C1B">
        <w:rPr>
          <w:rFonts w:ascii="Arial" w:hAnsi="Arial" w:cs="Arial"/>
          <w:spacing w:val="-3"/>
          <w:sz w:val="24"/>
          <w:szCs w:val="24"/>
        </w:rPr>
        <w:t xml:space="preserve"> </w:t>
      </w:r>
      <w:r w:rsidRPr="00F90C1B">
        <w:rPr>
          <w:rFonts w:ascii="Arial" w:hAnsi="Arial" w:cs="Arial"/>
          <w:sz w:val="24"/>
          <w:szCs w:val="24"/>
        </w:rPr>
        <w:t>morale</w:t>
      </w:r>
      <w:r w:rsidRPr="00F90C1B">
        <w:rPr>
          <w:rFonts w:ascii="Arial" w:hAnsi="Arial" w:cs="Arial"/>
          <w:spacing w:val="-2"/>
          <w:sz w:val="24"/>
          <w:szCs w:val="24"/>
        </w:rPr>
        <w:t xml:space="preserve"> </w:t>
      </w:r>
      <w:r w:rsidRPr="00F90C1B">
        <w:rPr>
          <w:rFonts w:ascii="Arial" w:hAnsi="Arial" w:cs="Arial"/>
          <w:sz w:val="24"/>
          <w:szCs w:val="24"/>
        </w:rPr>
        <w:t>and</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reputation</w:t>
      </w:r>
      <w:r w:rsidRPr="00F90C1B">
        <w:rPr>
          <w:rFonts w:ascii="Arial" w:hAnsi="Arial" w:cs="Arial"/>
          <w:spacing w:val="-2"/>
          <w:sz w:val="24"/>
          <w:szCs w:val="24"/>
        </w:rPr>
        <w:t xml:space="preserve"> </w:t>
      </w:r>
      <w:r w:rsidRPr="00F90C1B">
        <w:rPr>
          <w:rFonts w:ascii="Arial" w:hAnsi="Arial" w:cs="Arial"/>
          <w:sz w:val="24"/>
          <w:szCs w:val="24"/>
        </w:rPr>
        <w:t>of</w:t>
      </w:r>
      <w:r w:rsidRPr="00F90C1B">
        <w:rPr>
          <w:rFonts w:ascii="Arial" w:hAnsi="Arial" w:cs="Arial"/>
          <w:spacing w:val="-3"/>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school</w:t>
      </w:r>
      <w:r w:rsidRPr="00F90C1B">
        <w:rPr>
          <w:rFonts w:ascii="Arial" w:hAnsi="Arial" w:cs="Arial"/>
          <w:spacing w:val="-5"/>
          <w:sz w:val="24"/>
          <w:szCs w:val="24"/>
        </w:rPr>
        <w:t xml:space="preserve"> </w:t>
      </w:r>
      <w:r w:rsidRPr="00F90C1B">
        <w:rPr>
          <w:rFonts w:ascii="Arial" w:hAnsi="Arial" w:cs="Arial"/>
          <w:sz w:val="24"/>
          <w:szCs w:val="24"/>
        </w:rPr>
        <w:t>(which</w:t>
      </w:r>
      <w:r w:rsidRPr="00F90C1B">
        <w:rPr>
          <w:rFonts w:ascii="Arial" w:hAnsi="Arial" w:cs="Arial"/>
          <w:spacing w:val="-2"/>
          <w:sz w:val="24"/>
          <w:szCs w:val="24"/>
        </w:rPr>
        <w:t xml:space="preserve"> </w:t>
      </w:r>
      <w:r w:rsidRPr="00F90C1B">
        <w:rPr>
          <w:rFonts w:ascii="Arial" w:hAnsi="Arial" w:cs="Arial"/>
          <w:sz w:val="24"/>
          <w:szCs w:val="24"/>
        </w:rPr>
        <w:t>is</w:t>
      </w:r>
      <w:r w:rsidRPr="00F90C1B">
        <w:rPr>
          <w:rFonts w:ascii="Arial" w:hAnsi="Arial" w:cs="Arial"/>
          <w:spacing w:val="-4"/>
          <w:sz w:val="24"/>
          <w:szCs w:val="24"/>
        </w:rPr>
        <w:t xml:space="preserve"> </w:t>
      </w:r>
      <w:r w:rsidRPr="00F90C1B">
        <w:rPr>
          <w:rFonts w:ascii="Arial" w:hAnsi="Arial" w:cs="Arial"/>
          <w:sz w:val="24"/>
          <w:szCs w:val="24"/>
        </w:rPr>
        <w:t>important for the pupils we serve).</w:t>
      </w:r>
    </w:p>
    <w:p w14:paraId="231760B8" w14:textId="77777777" w:rsidR="004C61A5" w:rsidRPr="00F90C1B" w:rsidRDefault="004C61A5" w:rsidP="004C61A5">
      <w:pPr>
        <w:pStyle w:val="BodyText"/>
        <w:spacing w:before="2"/>
        <w:ind w:left="0"/>
        <w:rPr>
          <w:rFonts w:ascii="Arial" w:hAnsi="Arial" w:cs="Arial"/>
          <w:sz w:val="24"/>
          <w:szCs w:val="24"/>
        </w:rPr>
      </w:pPr>
    </w:p>
    <w:p w14:paraId="52E62FFC" w14:textId="77777777" w:rsidR="004C61A5" w:rsidRPr="00F90C1B" w:rsidRDefault="004C61A5" w:rsidP="004C61A5">
      <w:pPr>
        <w:pStyle w:val="BodyText"/>
        <w:ind w:right="369"/>
        <w:rPr>
          <w:rFonts w:ascii="Arial" w:hAnsi="Arial" w:cs="Arial"/>
          <w:sz w:val="24"/>
          <w:szCs w:val="24"/>
        </w:rPr>
      </w:pPr>
      <w:r w:rsidRPr="00F90C1B">
        <w:rPr>
          <w:rFonts w:ascii="Arial" w:hAnsi="Arial" w:cs="Arial"/>
          <w:sz w:val="24"/>
          <w:szCs w:val="24"/>
        </w:rPr>
        <w:t>Many social media platforms have a minimum age of 13 (note that WhatsApp is 16+), but the school regularly deals with issues arising on social media involving pupils/students under the age of 13. We ask parents</w:t>
      </w:r>
      <w:r w:rsidRPr="00F90C1B">
        <w:rPr>
          <w:rFonts w:ascii="Arial" w:hAnsi="Arial" w:cs="Arial"/>
          <w:spacing w:val="-4"/>
          <w:sz w:val="24"/>
          <w:szCs w:val="24"/>
        </w:rPr>
        <w:t xml:space="preserve"> </w:t>
      </w:r>
      <w:r w:rsidRPr="00F90C1B">
        <w:rPr>
          <w:rFonts w:ascii="Arial" w:hAnsi="Arial" w:cs="Arial"/>
          <w:sz w:val="24"/>
          <w:szCs w:val="24"/>
        </w:rPr>
        <w:t>to</w:t>
      </w:r>
      <w:r w:rsidRPr="00F90C1B">
        <w:rPr>
          <w:rFonts w:ascii="Arial" w:hAnsi="Arial" w:cs="Arial"/>
          <w:spacing w:val="-4"/>
          <w:sz w:val="24"/>
          <w:szCs w:val="24"/>
        </w:rPr>
        <w:t xml:space="preserve"> </w:t>
      </w:r>
      <w:r w:rsidRPr="00F90C1B">
        <w:rPr>
          <w:rFonts w:ascii="Arial" w:hAnsi="Arial" w:cs="Arial"/>
          <w:sz w:val="24"/>
          <w:szCs w:val="24"/>
        </w:rPr>
        <w:t>respect</w:t>
      </w:r>
      <w:r w:rsidRPr="00F90C1B">
        <w:rPr>
          <w:rFonts w:ascii="Arial" w:hAnsi="Arial" w:cs="Arial"/>
          <w:spacing w:val="-3"/>
          <w:sz w:val="24"/>
          <w:szCs w:val="24"/>
        </w:rPr>
        <w:t xml:space="preserve"> </w:t>
      </w:r>
      <w:r w:rsidRPr="00F90C1B">
        <w:rPr>
          <w:rFonts w:ascii="Arial" w:hAnsi="Arial" w:cs="Arial"/>
          <w:sz w:val="24"/>
          <w:szCs w:val="24"/>
        </w:rPr>
        <w:t>age</w:t>
      </w:r>
      <w:r w:rsidRPr="00F90C1B">
        <w:rPr>
          <w:rFonts w:ascii="Arial" w:hAnsi="Arial" w:cs="Arial"/>
          <w:spacing w:val="-4"/>
          <w:sz w:val="24"/>
          <w:szCs w:val="24"/>
        </w:rPr>
        <w:t xml:space="preserve"> </w:t>
      </w:r>
      <w:r w:rsidRPr="00F90C1B">
        <w:rPr>
          <w:rFonts w:ascii="Arial" w:hAnsi="Arial" w:cs="Arial"/>
          <w:sz w:val="24"/>
          <w:szCs w:val="24"/>
        </w:rPr>
        <w:t>ratings</w:t>
      </w:r>
      <w:r w:rsidRPr="00F90C1B">
        <w:rPr>
          <w:rFonts w:ascii="Arial" w:hAnsi="Arial" w:cs="Arial"/>
          <w:spacing w:val="-1"/>
          <w:sz w:val="24"/>
          <w:szCs w:val="24"/>
        </w:rPr>
        <w:t xml:space="preserve"> </w:t>
      </w:r>
      <w:r w:rsidRPr="00F90C1B">
        <w:rPr>
          <w:rFonts w:ascii="Arial" w:hAnsi="Arial" w:cs="Arial"/>
          <w:sz w:val="24"/>
          <w:szCs w:val="24"/>
        </w:rPr>
        <w:t>on</w:t>
      </w:r>
      <w:r w:rsidRPr="00F90C1B">
        <w:rPr>
          <w:rFonts w:ascii="Arial" w:hAnsi="Arial" w:cs="Arial"/>
          <w:spacing w:val="-4"/>
          <w:sz w:val="24"/>
          <w:szCs w:val="24"/>
        </w:rPr>
        <w:t xml:space="preserve"> </w:t>
      </w:r>
      <w:r w:rsidRPr="00F90C1B">
        <w:rPr>
          <w:rFonts w:ascii="Arial" w:hAnsi="Arial" w:cs="Arial"/>
          <w:sz w:val="24"/>
          <w:szCs w:val="24"/>
        </w:rPr>
        <w:t>social</w:t>
      </w:r>
      <w:r w:rsidRPr="00F90C1B">
        <w:rPr>
          <w:rFonts w:ascii="Arial" w:hAnsi="Arial" w:cs="Arial"/>
          <w:spacing w:val="-3"/>
          <w:sz w:val="24"/>
          <w:szCs w:val="24"/>
        </w:rPr>
        <w:t xml:space="preserve"> </w:t>
      </w:r>
      <w:r w:rsidRPr="00F90C1B">
        <w:rPr>
          <w:rFonts w:ascii="Arial" w:hAnsi="Arial" w:cs="Arial"/>
          <w:sz w:val="24"/>
          <w:szCs w:val="24"/>
        </w:rPr>
        <w:t>media</w:t>
      </w:r>
      <w:r w:rsidRPr="00F90C1B">
        <w:rPr>
          <w:rFonts w:ascii="Arial" w:hAnsi="Arial" w:cs="Arial"/>
          <w:spacing w:val="-2"/>
          <w:sz w:val="24"/>
          <w:szCs w:val="24"/>
        </w:rPr>
        <w:t xml:space="preserve"> </w:t>
      </w:r>
      <w:r w:rsidRPr="00F90C1B">
        <w:rPr>
          <w:rFonts w:ascii="Arial" w:hAnsi="Arial" w:cs="Arial"/>
          <w:sz w:val="24"/>
          <w:szCs w:val="24"/>
        </w:rPr>
        <w:t>platforms</w:t>
      </w:r>
      <w:r w:rsidRPr="00F90C1B">
        <w:rPr>
          <w:rFonts w:ascii="Arial" w:hAnsi="Arial" w:cs="Arial"/>
          <w:spacing w:val="-4"/>
          <w:sz w:val="24"/>
          <w:szCs w:val="24"/>
        </w:rPr>
        <w:t xml:space="preserve"> </w:t>
      </w:r>
      <w:r w:rsidRPr="00F90C1B">
        <w:rPr>
          <w:rFonts w:ascii="Arial" w:hAnsi="Arial" w:cs="Arial"/>
          <w:sz w:val="24"/>
          <w:szCs w:val="24"/>
        </w:rPr>
        <w:t>wherever</w:t>
      </w:r>
      <w:r w:rsidRPr="00F90C1B">
        <w:rPr>
          <w:rFonts w:ascii="Arial" w:hAnsi="Arial" w:cs="Arial"/>
          <w:spacing w:val="-1"/>
          <w:sz w:val="24"/>
          <w:szCs w:val="24"/>
        </w:rPr>
        <w:t xml:space="preserve"> </w:t>
      </w:r>
      <w:r w:rsidRPr="00F90C1B">
        <w:rPr>
          <w:rFonts w:ascii="Arial" w:hAnsi="Arial" w:cs="Arial"/>
          <w:sz w:val="24"/>
          <w:szCs w:val="24"/>
        </w:rPr>
        <w:t>possible</w:t>
      </w:r>
      <w:r w:rsidRPr="00F90C1B">
        <w:rPr>
          <w:rFonts w:ascii="Arial" w:hAnsi="Arial" w:cs="Arial"/>
          <w:spacing w:val="-2"/>
          <w:sz w:val="24"/>
          <w:szCs w:val="24"/>
        </w:rPr>
        <w:t xml:space="preserve"> </w:t>
      </w:r>
      <w:r w:rsidRPr="00F90C1B">
        <w:rPr>
          <w:rFonts w:ascii="Arial" w:hAnsi="Arial" w:cs="Arial"/>
          <w:sz w:val="24"/>
          <w:szCs w:val="24"/>
        </w:rPr>
        <w:t>and</w:t>
      </w:r>
      <w:r w:rsidRPr="00F90C1B">
        <w:rPr>
          <w:rFonts w:ascii="Arial" w:hAnsi="Arial" w:cs="Arial"/>
          <w:spacing w:val="-2"/>
          <w:sz w:val="24"/>
          <w:szCs w:val="24"/>
        </w:rPr>
        <w:t xml:space="preserve"> </w:t>
      </w:r>
      <w:r w:rsidRPr="00F90C1B">
        <w:rPr>
          <w:rFonts w:ascii="Arial" w:hAnsi="Arial" w:cs="Arial"/>
          <w:sz w:val="24"/>
          <w:szCs w:val="24"/>
        </w:rPr>
        <w:t>not encourage</w:t>
      </w:r>
      <w:r w:rsidRPr="00F90C1B">
        <w:rPr>
          <w:rFonts w:ascii="Arial" w:hAnsi="Arial" w:cs="Arial"/>
          <w:spacing w:val="-2"/>
          <w:sz w:val="24"/>
          <w:szCs w:val="24"/>
        </w:rPr>
        <w:t xml:space="preserve"> </w:t>
      </w:r>
      <w:r w:rsidRPr="00F90C1B">
        <w:rPr>
          <w:rFonts w:ascii="Arial" w:hAnsi="Arial" w:cs="Arial"/>
          <w:sz w:val="24"/>
          <w:szCs w:val="24"/>
        </w:rPr>
        <w:t>or</w:t>
      </w:r>
      <w:r w:rsidRPr="00F90C1B">
        <w:rPr>
          <w:rFonts w:ascii="Arial" w:hAnsi="Arial" w:cs="Arial"/>
          <w:spacing w:val="-3"/>
          <w:sz w:val="24"/>
          <w:szCs w:val="24"/>
        </w:rPr>
        <w:t xml:space="preserve"> </w:t>
      </w:r>
      <w:r w:rsidRPr="00F90C1B">
        <w:rPr>
          <w:rFonts w:ascii="Arial" w:hAnsi="Arial" w:cs="Arial"/>
          <w:sz w:val="24"/>
          <w:szCs w:val="24"/>
        </w:rPr>
        <w:t>condone underage use.</w:t>
      </w:r>
    </w:p>
    <w:p w14:paraId="63CBB8C7" w14:textId="77777777" w:rsidR="004C61A5" w:rsidRPr="00F90C1B" w:rsidRDefault="004C61A5" w:rsidP="004C61A5">
      <w:pPr>
        <w:pStyle w:val="BodyText"/>
        <w:ind w:left="0"/>
        <w:rPr>
          <w:rFonts w:ascii="Arial" w:hAnsi="Arial" w:cs="Arial"/>
          <w:sz w:val="24"/>
          <w:szCs w:val="24"/>
        </w:rPr>
      </w:pPr>
    </w:p>
    <w:p w14:paraId="61F11C3E" w14:textId="6A726E61" w:rsidR="004C61A5" w:rsidRDefault="004C61A5" w:rsidP="00F90C1B">
      <w:pPr>
        <w:pStyle w:val="BodyText"/>
        <w:ind w:right="369"/>
        <w:rPr>
          <w:rFonts w:ascii="Arial" w:hAnsi="Arial" w:cs="Arial"/>
          <w:sz w:val="24"/>
          <w:szCs w:val="24"/>
        </w:rPr>
      </w:pPr>
      <w:r w:rsidRPr="00F90C1B">
        <w:rPr>
          <w:rFonts w:ascii="Arial" w:hAnsi="Arial" w:cs="Arial"/>
          <w:sz w:val="24"/>
          <w:szCs w:val="24"/>
        </w:rPr>
        <w:t xml:space="preserve">Online safety lessons will look at social media and other online </w:t>
      </w:r>
      <w:proofErr w:type="spellStart"/>
      <w:r w:rsidRPr="00F90C1B">
        <w:rPr>
          <w:rFonts w:ascii="Arial" w:hAnsi="Arial" w:cs="Arial"/>
          <w:sz w:val="24"/>
          <w:szCs w:val="24"/>
        </w:rPr>
        <w:t>behaviour</w:t>
      </w:r>
      <w:proofErr w:type="spellEnd"/>
      <w:r w:rsidRPr="00F90C1B">
        <w:rPr>
          <w:rFonts w:ascii="Arial" w:hAnsi="Arial" w:cs="Arial"/>
          <w:sz w:val="24"/>
          <w:szCs w:val="24"/>
        </w:rPr>
        <w:t xml:space="preserve">, how to be a good friend online and how to report bullying, misuse, intimidation or abuse. However, children will often learn most from the models of </w:t>
      </w:r>
      <w:proofErr w:type="spellStart"/>
      <w:r w:rsidRPr="00F90C1B">
        <w:rPr>
          <w:rFonts w:ascii="Arial" w:hAnsi="Arial" w:cs="Arial"/>
          <w:sz w:val="24"/>
          <w:szCs w:val="24"/>
        </w:rPr>
        <w:t>behaviour</w:t>
      </w:r>
      <w:proofErr w:type="spellEnd"/>
      <w:r w:rsidRPr="00F90C1B">
        <w:rPr>
          <w:rFonts w:ascii="Arial" w:hAnsi="Arial" w:cs="Arial"/>
          <w:sz w:val="24"/>
          <w:szCs w:val="24"/>
        </w:rPr>
        <w:t xml:space="preserve"> they see and experience, which will often be from adults.</w:t>
      </w:r>
      <w:r w:rsidR="00F90C1B">
        <w:rPr>
          <w:rFonts w:ascii="Arial" w:hAnsi="Arial" w:cs="Arial"/>
          <w:sz w:val="24"/>
          <w:szCs w:val="24"/>
        </w:rPr>
        <w:t xml:space="preserve"> </w:t>
      </w:r>
      <w:r w:rsidRPr="00F90C1B">
        <w:rPr>
          <w:rFonts w:ascii="Arial" w:hAnsi="Arial" w:cs="Arial"/>
          <w:sz w:val="24"/>
          <w:szCs w:val="24"/>
        </w:rPr>
        <w:t>Parents can best support this by talking to their children about the apps, sites and games they use with whom, for how long, and when</w:t>
      </w:r>
      <w:r w:rsidR="00F90C1B">
        <w:rPr>
          <w:rFonts w:ascii="Arial" w:hAnsi="Arial" w:cs="Arial"/>
          <w:sz w:val="24"/>
          <w:szCs w:val="24"/>
        </w:rPr>
        <w:t>.</w:t>
      </w:r>
    </w:p>
    <w:p w14:paraId="27051774" w14:textId="77777777" w:rsidR="00F90C1B" w:rsidRPr="00F90C1B" w:rsidRDefault="00F90C1B" w:rsidP="00F90C1B">
      <w:pPr>
        <w:pStyle w:val="BodyText"/>
        <w:ind w:right="369"/>
        <w:rPr>
          <w:rFonts w:ascii="Arial" w:hAnsi="Arial" w:cs="Arial"/>
          <w:sz w:val="24"/>
          <w:szCs w:val="24"/>
        </w:rPr>
      </w:pPr>
    </w:p>
    <w:p w14:paraId="097E3A2F" w14:textId="52234D5A" w:rsidR="004C61A5" w:rsidRPr="00F90C1B" w:rsidRDefault="004C61A5" w:rsidP="00F90C1B">
      <w:pPr>
        <w:pStyle w:val="BodyText"/>
        <w:ind w:right="369"/>
        <w:rPr>
          <w:rFonts w:ascii="Arial" w:hAnsi="Arial" w:cs="Arial"/>
          <w:sz w:val="24"/>
          <w:szCs w:val="24"/>
        </w:rPr>
      </w:pPr>
      <w:r w:rsidRPr="00F90C1B">
        <w:rPr>
          <w:rFonts w:ascii="Arial" w:hAnsi="Arial" w:cs="Arial"/>
          <w:sz w:val="24"/>
          <w:szCs w:val="24"/>
        </w:rPr>
        <w:t>Email</w:t>
      </w:r>
      <w:r w:rsidRPr="00F90C1B">
        <w:rPr>
          <w:rFonts w:ascii="Arial" w:hAnsi="Arial" w:cs="Arial"/>
          <w:spacing w:val="-2"/>
          <w:sz w:val="24"/>
          <w:szCs w:val="24"/>
        </w:rPr>
        <w:t xml:space="preserve"> </w:t>
      </w:r>
      <w:r w:rsidRPr="00F90C1B">
        <w:rPr>
          <w:rFonts w:ascii="Arial" w:hAnsi="Arial" w:cs="Arial"/>
          <w:sz w:val="24"/>
          <w:szCs w:val="24"/>
        </w:rPr>
        <w:t>is</w:t>
      </w:r>
      <w:r w:rsidRPr="00F90C1B">
        <w:rPr>
          <w:rFonts w:ascii="Arial" w:hAnsi="Arial" w:cs="Arial"/>
          <w:spacing w:val="-1"/>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official</w:t>
      </w:r>
      <w:r w:rsidRPr="00F90C1B">
        <w:rPr>
          <w:rFonts w:ascii="Arial" w:hAnsi="Arial" w:cs="Arial"/>
          <w:spacing w:val="-3"/>
          <w:sz w:val="24"/>
          <w:szCs w:val="24"/>
        </w:rPr>
        <w:t xml:space="preserve"> </w:t>
      </w:r>
      <w:r w:rsidRPr="00F90C1B">
        <w:rPr>
          <w:rFonts w:ascii="Arial" w:hAnsi="Arial" w:cs="Arial"/>
          <w:sz w:val="24"/>
          <w:szCs w:val="24"/>
        </w:rPr>
        <w:t>electronic</w:t>
      </w:r>
      <w:r w:rsidRPr="00F90C1B">
        <w:rPr>
          <w:rFonts w:ascii="Arial" w:hAnsi="Arial" w:cs="Arial"/>
          <w:spacing w:val="-1"/>
          <w:sz w:val="24"/>
          <w:szCs w:val="24"/>
        </w:rPr>
        <w:t xml:space="preserve"> </w:t>
      </w:r>
      <w:r w:rsidRPr="00F90C1B">
        <w:rPr>
          <w:rFonts w:ascii="Arial" w:hAnsi="Arial" w:cs="Arial"/>
          <w:sz w:val="24"/>
          <w:szCs w:val="24"/>
        </w:rPr>
        <w:t>communication</w:t>
      </w:r>
      <w:r w:rsidRPr="00F90C1B">
        <w:rPr>
          <w:rFonts w:ascii="Arial" w:hAnsi="Arial" w:cs="Arial"/>
          <w:spacing w:val="-4"/>
          <w:sz w:val="24"/>
          <w:szCs w:val="24"/>
        </w:rPr>
        <w:t xml:space="preserve"> </w:t>
      </w:r>
      <w:r w:rsidRPr="00F90C1B">
        <w:rPr>
          <w:rFonts w:ascii="Arial" w:hAnsi="Arial" w:cs="Arial"/>
          <w:sz w:val="24"/>
          <w:szCs w:val="24"/>
        </w:rPr>
        <w:t>channel</w:t>
      </w:r>
      <w:r w:rsidRPr="00F90C1B">
        <w:rPr>
          <w:rFonts w:ascii="Arial" w:hAnsi="Arial" w:cs="Arial"/>
          <w:spacing w:val="-3"/>
          <w:sz w:val="24"/>
          <w:szCs w:val="24"/>
        </w:rPr>
        <w:t xml:space="preserve"> </w:t>
      </w:r>
      <w:r w:rsidRPr="00F90C1B">
        <w:rPr>
          <w:rFonts w:ascii="Arial" w:hAnsi="Arial" w:cs="Arial"/>
          <w:sz w:val="24"/>
          <w:szCs w:val="24"/>
        </w:rPr>
        <w:t>between</w:t>
      </w:r>
      <w:r w:rsidRPr="00F90C1B">
        <w:rPr>
          <w:rFonts w:ascii="Arial" w:hAnsi="Arial" w:cs="Arial"/>
          <w:spacing w:val="-2"/>
          <w:sz w:val="24"/>
          <w:szCs w:val="24"/>
        </w:rPr>
        <w:t xml:space="preserve"> </w:t>
      </w:r>
      <w:r w:rsidRPr="00F90C1B">
        <w:rPr>
          <w:rFonts w:ascii="Arial" w:hAnsi="Arial" w:cs="Arial"/>
          <w:sz w:val="24"/>
          <w:szCs w:val="24"/>
        </w:rPr>
        <w:t>parents</w:t>
      </w:r>
      <w:r w:rsidRPr="00F90C1B">
        <w:rPr>
          <w:rFonts w:ascii="Arial" w:hAnsi="Arial" w:cs="Arial"/>
          <w:spacing w:val="-4"/>
          <w:sz w:val="24"/>
          <w:szCs w:val="24"/>
        </w:rPr>
        <w:t xml:space="preserve"> </w:t>
      </w:r>
      <w:r w:rsidRPr="00F90C1B">
        <w:rPr>
          <w:rFonts w:ascii="Arial" w:hAnsi="Arial" w:cs="Arial"/>
          <w:sz w:val="24"/>
          <w:szCs w:val="24"/>
        </w:rPr>
        <w:t>and</w:t>
      </w:r>
      <w:r w:rsidRPr="00F90C1B">
        <w:rPr>
          <w:rFonts w:ascii="Arial" w:hAnsi="Arial" w:cs="Arial"/>
          <w:spacing w:val="-2"/>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school.</w:t>
      </w:r>
      <w:r w:rsidRPr="00F90C1B">
        <w:rPr>
          <w:rFonts w:ascii="Arial" w:hAnsi="Arial" w:cs="Arial"/>
          <w:spacing w:val="-3"/>
          <w:sz w:val="24"/>
          <w:szCs w:val="24"/>
        </w:rPr>
        <w:t xml:space="preserve"> </w:t>
      </w:r>
      <w:r w:rsidRPr="00F90C1B">
        <w:rPr>
          <w:rFonts w:ascii="Arial" w:hAnsi="Arial" w:cs="Arial"/>
          <w:sz w:val="24"/>
          <w:szCs w:val="24"/>
        </w:rPr>
        <w:t>Social media, including chat apps such as WhatsApp, are not appropriate for school use. Pupils</w:t>
      </w:r>
      <w:r w:rsidRPr="00F90C1B">
        <w:rPr>
          <w:rFonts w:ascii="Arial" w:hAnsi="Arial" w:cs="Arial"/>
          <w:spacing w:val="-1"/>
          <w:sz w:val="24"/>
          <w:szCs w:val="24"/>
        </w:rPr>
        <w:t xml:space="preserve"> </w:t>
      </w:r>
      <w:r w:rsidRPr="00F90C1B">
        <w:rPr>
          <w:rFonts w:ascii="Arial" w:hAnsi="Arial" w:cs="Arial"/>
          <w:sz w:val="24"/>
          <w:szCs w:val="24"/>
        </w:rPr>
        <w:t>are</w:t>
      </w:r>
      <w:r w:rsidRPr="00F90C1B">
        <w:rPr>
          <w:rFonts w:ascii="Arial" w:hAnsi="Arial" w:cs="Arial"/>
          <w:spacing w:val="-1"/>
          <w:sz w:val="24"/>
          <w:szCs w:val="24"/>
        </w:rPr>
        <w:t xml:space="preserve"> </w:t>
      </w:r>
      <w:r w:rsidRPr="00F90C1B">
        <w:rPr>
          <w:rFonts w:ascii="Arial" w:hAnsi="Arial" w:cs="Arial"/>
          <w:sz w:val="24"/>
          <w:szCs w:val="24"/>
        </w:rPr>
        <w:t>not</w:t>
      </w:r>
      <w:r w:rsidRPr="00F90C1B">
        <w:rPr>
          <w:rFonts w:ascii="Arial" w:hAnsi="Arial" w:cs="Arial"/>
          <w:spacing w:val="-3"/>
          <w:sz w:val="24"/>
          <w:szCs w:val="24"/>
        </w:rPr>
        <w:t xml:space="preserve"> </w:t>
      </w:r>
      <w:r w:rsidRPr="00F90C1B">
        <w:rPr>
          <w:rFonts w:ascii="Arial" w:hAnsi="Arial" w:cs="Arial"/>
          <w:sz w:val="24"/>
          <w:szCs w:val="24"/>
        </w:rPr>
        <w:t>allowed*</w:t>
      </w:r>
      <w:r w:rsidRPr="00F90C1B">
        <w:rPr>
          <w:rFonts w:ascii="Arial" w:hAnsi="Arial" w:cs="Arial"/>
          <w:spacing w:val="-1"/>
          <w:sz w:val="24"/>
          <w:szCs w:val="24"/>
        </w:rPr>
        <w:t xml:space="preserve"> </w:t>
      </w:r>
      <w:r w:rsidRPr="00F90C1B">
        <w:rPr>
          <w:rFonts w:ascii="Arial" w:hAnsi="Arial" w:cs="Arial"/>
          <w:sz w:val="24"/>
          <w:szCs w:val="24"/>
        </w:rPr>
        <w:t>to</w:t>
      </w:r>
      <w:r w:rsidRPr="00F90C1B">
        <w:rPr>
          <w:rFonts w:ascii="Arial" w:hAnsi="Arial" w:cs="Arial"/>
          <w:spacing w:val="-2"/>
          <w:sz w:val="24"/>
          <w:szCs w:val="24"/>
        </w:rPr>
        <w:t xml:space="preserve"> </w:t>
      </w:r>
      <w:r w:rsidRPr="00F90C1B">
        <w:rPr>
          <w:rFonts w:ascii="Arial" w:hAnsi="Arial" w:cs="Arial"/>
          <w:sz w:val="24"/>
          <w:szCs w:val="24"/>
        </w:rPr>
        <w:t>be</w:t>
      </w:r>
      <w:r w:rsidRPr="00F90C1B">
        <w:rPr>
          <w:rFonts w:ascii="Arial" w:hAnsi="Arial" w:cs="Arial"/>
          <w:spacing w:val="-2"/>
          <w:sz w:val="24"/>
          <w:szCs w:val="24"/>
        </w:rPr>
        <w:t xml:space="preserve"> </w:t>
      </w:r>
      <w:r w:rsidRPr="00F90C1B">
        <w:rPr>
          <w:rFonts w:ascii="Arial" w:hAnsi="Arial" w:cs="Arial"/>
          <w:sz w:val="24"/>
          <w:szCs w:val="24"/>
        </w:rPr>
        <w:t>‘friends’</w:t>
      </w:r>
      <w:r w:rsidRPr="00F90C1B">
        <w:rPr>
          <w:rFonts w:ascii="Arial" w:hAnsi="Arial" w:cs="Arial"/>
          <w:spacing w:val="-3"/>
          <w:sz w:val="24"/>
          <w:szCs w:val="24"/>
        </w:rPr>
        <w:t xml:space="preserve"> </w:t>
      </w:r>
      <w:r w:rsidRPr="00F90C1B">
        <w:rPr>
          <w:rFonts w:ascii="Arial" w:hAnsi="Arial" w:cs="Arial"/>
          <w:sz w:val="24"/>
          <w:szCs w:val="24"/>
        </w:rPr>
        <w:t>with</w:t>
      </w:r>
      <w:r w:rsidRPr="00F90C1B">
        <w:rPr>
          <w:rFonts w:ascii="Arial" w:hAnsi="Arial" w:cs="Arial"/>
          <w:spacing w:val="-2"/>
          <w:sz w:val="24"/>
          <w:szCs w:val="24"/>
        </w:rPr>
        <w:t xml:space="preserve"> </w:t>
      </w:r>
      <w:r w:rsidRPr="00F90C1B">
        <w:rPr>
          <w:rFonts w:ascii="Arial" w:hAnsi="Arial" w:cs="Arial"/>
          <w:sz w:val="24"/>
          <w:szCs w:val="24"/>
        </w:rPr>
        <w:t>or</w:t>
      </w:r>
      <w:r w:rsidRPr="00F90C1B">
        <w:rPr>
          <w:rFonts w:ascii="Arial" w:hAnsi="Arial" w:cs="Arial"/>
          <w:spacing w:val="-3"/>
          <w:sz w:val="24"/>
          <w:szCs w:val="24"/>
        </w:rPr>
        <w:t xml:space="preserve"> </w:t>
      </w:r>
      <w:r w:rsidRPr="00F90C1B">
        <w:rPr>
          <w:rFonts w:ascii="Arial" w:hAnsi="Arial" w:cs="Arial"/>
          <w:sz w:val="24"/>
          <w:szCs w:val="24"/>
        </w:rPr>
        <w:t>make</w:t>
      </w:r>
      <w:r w:rsidRPr="00F90C1B">
        <w:rPr>
          <w:rFonts w:ascii="Arial" w:hAnsi="Arial" w:cs="Arial"/>
          <w:spacing w:val="-2"/>
          <w:sz w:val="24"/>
          <w:szCs w:val="24"/>
        </w:rPr>
        <w:t xml:space="preserve"> </w:t>
      </w:r>
      <w:r w:rsidRPr="00F90C1B">
        <w:rPr>
          <w:rFonts w:ascii="Arial" w:hAnsi="Arial" w:cs="Arial"/>
          <w:sz w:val="24"/>
          <w:szCs w:val="24"/>
        </w:rPr>
        <w:t>a</w:t>
      </w:r>
      <w:r w:rsidRPr="00F90C1B">
        <w:rPr>
          <w:rFonts w:ascii="Arial" w:hAnsi="Arial" w:cs="Arial"/>
          <w:spacing w:val="-3"/>
          <w:sz w:val="24"/>
          <w:szCs w:val="24"/>
        </w:rPr>
        <w:t xml:space="preserve"> </w:t>
      </w:r>
      <w:r w:rsidRPr="00F90C1B">
        <w:rPr>
          <w:rFonts w:ascii="Arial" w:hAnsi="Arial" w:cs="Arial"/>
          <w:sz w:val="24"/>
          <w:szCs w:val="24"/>
        </w:rPr>
        <w:t>friend</w:t>
      </w:r>
      <w:r w:rsidRPr="00F90C1B">
        <w:rPr>
          <w:rFonts w:ascii="Arial" w:hAnsi="Arial" w:cs="Arial"/>
          <w:spacing w:val="-4"/>
          <w:sz w:val="24"/>
          <w:szCs w:val="24"/>
        </w:rPr>
        <w:t xml:space="preserve"> </w:t>
      </w:r>
      <w:r w:rsidRPr="00F90C1B">
        <w:rPr>
          <w:rFonts w:ascii="Arial" w:hAnsi="Arial" w:cs="Arial"/>
          <w:sz w:val="24"/>
          <w:szCs w:val="24"/>
        </w:rPr>
        <w:t>request**</w:t>
      </w:r>
      <w:r w:rsidRPr="00F90C1B">
        <w:rPr>
          <w:rFonts w:ascii="Arial" w:hAnsi="Arial" w:cs="Arial"/>
          <w:spacing w:val="-3"/>
          <w:sz w:val="24"/>
          <w:szCs w:val="24"/>
        </w:rPr>
        <w:t xml:space="preserve"> </w:t>
      </w:r>
      <w:r w:rsidRPr="00F90C1B">
        <w:rPr>
          <w:rFonts w:ascii="Arial" w:hAnsi="Arial" w:cs="Arial"/>
          <w:sz w:val="24"/>
          <w:szCs w:val="24"/>
        </w:rPr>
        <w:t>to</w:t>
      </w:r>
      <w:r w:rsidRPr="00F90C1B">
        <w:rPr>
          <w:rFonts w:ascii="Arial" w:hAnsi="Arial" w:cs="Arial"/>
          <w:spacing w:val="-4"/>
          <w:sz w:val="24"/>
          <w:szCs w:val="24"/>
        </w:rPr>
        <w:t xml:space="preserve"> </w:t>
      </w:r>
      <w:r w:rsidRPr="00F90C1B">
        <w:rPr>
          <w:rFonts w:ascii="Arial" w:hAnsi="Arial" w:cs="Arial"/>
          <w:sz w:val="24"/>
          <w:szCs w:val="24"/>
        </w:rPr>
        <w:t>any</w:t>
      </w:r>
      <w:r w:rsidRPr="00F90C1B">
        <w:rPr>
          <w:rFonts w:ascii="Arial" w:hAnsi="Arial" w:cs="Arial"/>
          <w:spacing w:val="-1"/>
          <w:sz w:val="24"/>
          <w:szCs w:val="24"/>
        </w:rPr>
        <w:t xml:space="preserve"> </w:t>
      </w:r>
      <w:r w:rsidRPr="00F90C1B">
        <w:rPr>
          <w:rFonts w:ascii="Arial" w:hAnsi="Arial" w:cs="Arial"/>
          <w:sz w:val="24"/>
          <w:szCs w:val="24"/>
        </w:rPr>
        <w:t>staff,</w:t>
      </w:r>
      <w:r w:rsidRPr="00F90C1B">
        <w:rPr>
          <w:rFonts w:ascii="Arial" w:hAnsi="Arial" w:cs="Arial"/>
          <w:spacing w:val="-3"/>
          <w:sz w:val="24"/>
          <w:szCs w:val="24"/>
        </w:rPr>
        <w:t xml:space="preserve"> </w:t>
      </w:r>
      <w:r w:rsidRPr="00F90C1B">
        <w:rPr>
          <w:rFonts w:ascii="Arial" w:hAnsi="Arial" w:cs="Arial"/>
          <w:sz w:val="24"/>
          <w:szCs w:val="24"/>
        </w:rPr>
        <w:t>governors,</w:t>
      </w:r>
      <w:r w:rsidRPr="00F90C1B">
        <w:rPr>
          <w:rFonts w:ascii="Arial" w:hAnsi="Arial" w:cs="Arial"/>
          <w:spacing w:val="-3"/>
          <w:sz w:val="24"/>
          <w:szCs w:val="24"/>
        </w:rPr>
        <w:t xml:space="preserve"> </w:t>
      </w:r>
      <w:r w:rsidRPr="00F90C1B">
        <w:rPr>
          <w:rFonts w:ascii="Arial" w:hAnsi="Arial" w:cs="Arial"/>
          <w:sz w:val="24"/>
          <w:szCs w:val="24"/>
        </w:rPr>
        <w:t>volunteers and contractors or otherwise communicate via social media.</w:t>
      </w:r>
      <w:r w:rsidR="00F90C1B">
        <w:rPr>
          <w:rFonts w:ascii="Arial" w:hAnsi="Arial" w:cs="Arial"/>
          <w:sz w:val="24"/>
          <w:szCs w:val="24"/>
        </w:rPr>
        <w:t xml:space="preserve"> </w:t>
      </w:r>
      <w:r w:rsidRPr="00F90C1B">
        <w:rPr>
          <w:rFonts w:ascii="Arial" w:hAnsi="Arial" w:cs="Arial"/>
          <w:sz w:val="24"/>
          <w:szCs w:val="24"/>
        </w:rPr>
        <w:t>Pupils are discouraged from ‘following’ staff, governor, volunteer accounts (e.g. following</w:t>
      </w:r>
      <w:r w:rsidRPr="00F90C1B">
        <w:rPr>
          <w:rFonts w:ascii="Arial" w:hAnsi="Arial" w:cs="Arial"/>
          <w:spacing w:val="-2"/>
          <w:sz w:val="24"/>
          <w:szCs w:val="24"/>
        </w:rPr>
        <w:t xml:space="preserve"> </w:t>
      </w:r>
      <w:r w:rsidRPr="00F90C1B">
        <w:rPr>
          <w:rFonts w:ascii="Arial" w:hAnsi="Arial" w:cs="Arial"/>
          <w:sz w:val="24"/>
          <w:szCs w:val="24"/>
        </w:rPr>
        <w:t>a</w:t>
      </w:r>
      <w:r w:rsidRPr="00F90C1B">
        <w:rPr>
          <w:rFonts w:ascii="Arial" w:hAnsi="Arial" w:cs="Arial"/>
          <w:spacing w:val="-2"/>
          <w:sz w:val="24"/>
          <w:szCs w:val="24"/>
        </w:rPr>
        <w:t xml:space="preserve"> </w:t>
      </w:r>
      <w:r w:rsidRPr="00F90C1B">
        <w:rPr>
          <w:rFonts w:ascii="Arial" w:hAnsi="Arial" w:cs="Arial"/>
          <w:sz w:val="24"/>
          <w:szCs w:val="24"/>
        </w:rPr>
        <w:t>staff</w:t>
      </w:r>
      <w:r w:rsidRPr="00F90C1B">
        <w:rPr>
          <w:rFonts w:ascii="Arial" w:hAnsi="Arial" w:cs="Arial"/>
          <w:spacing w:val="-3"/>
          <w:sz w:val="24"/>
          <w:szCs w:val="24"/>
        </w:rPr>
        <w:t xml:space="preserve"> </w:t>
      </w:r>
      <w:r w:rsidRPr="00F90C1B">
        <w:rPr>
          <w:rFonts w:ascii="Arial" w:hAnsi="Arial" w:cs="Arial"/>
          <w:sz w:val="24"/>
          <w:szCs w:val="24"/>
        </w:rPr>
        <w:t>member</w:t>
      </w:r>
      <w:r w:rsidRPr="00F90C1B">
        <w:rPr>
          <w:rFonts w:ascii="Arial" w:hAnsi="Arial" w:cs="Arial"/>
          <w:spacing w:val="-5"/>
          <w:sz w:val="24"/>
          <w:szCs w:val="24"/>
        </w:rPr>
        <w:t xml:space="preserve"> </w:t>
      </w:r>
      <w:r w:rsidRPr="00F90C1B">
        <w:rPr>
          <w:rFonts w:ascii="Arial" w:hAnsi="Arial" w:cs="Arial"/>
          <w:sz w:val="24"/>
          <w:szCs w:val="24"/>
        </w:rPr>
        <w:t>with</w:t>
      </w:r>
      <w:r w:rsidRPr="00F90C1B">
        <w:rPr>
          <w:rFonts w:ascii="Arial" w:hAnsi="Arial" w:cs="Arial"/>
          <w:spacing w:val="-2"/>
          <w:sz w:val="24"/>
          <w:szCs w:val="24"/>
        </w:rPr>
        <w:t xml:space="preserve"> </w:t>
      </w:r>
      <w:r w:rsidRPr="00F90C1B">
        <w:rPr>
          <w:rFonts w:ascii="Arial" w:hAnsi="Arial" w:cs="Arial"/>
          <w:sz w:val="24"/>
          <w:szCs w:val="24"/>
        </w:rPr>
        <w:t>a</w:t>
      </w:r>
      <w:r w:rsidRPr="00F90C1B">
        <w:rPr>
          <w:rFonts w:ascii="Arial" w:hAnsi="Arial" w:cs="Arial"/>
          <w:spacing w:val="-1"/>
          <w:sz w:val="24"/>
          <w:szCs w:val="24"/>
        </w:rPr>
        <w:t xml:space="preserve"> </w:t>
      </w:r>
      <w:r w:rsidRPr="00F90C1B">
        <w:rPr>
          <w:rFonts w:ascii="Arial" w:hAnsi="Arial" w:cs="Arial"/>
          <w:sz w:val="24"/>
          <w:szCs w:val="24"/>
        </w:rPr>
        <w:t>public</w:t>
      </w:r>
      <w:r w:rsidRPr="00F90C1B">
        <w:rPr>
          <w:rFonts w:ascii="Arial" w:hAnsi="Arial" w:cs="Arial"/>
          <w:spacing w:val="-4"/>
          <w:sz w:val="24"/>
          <w:szCs w:val="24"/>
        </w:rPr>
        <w:t xml:space="preserve"> </w:t>
      </w:r>
      <w:r w:rsidRPr="00F90C1B">
        <w:rPr>
          <w:rFonts w:ascii="Arial" w:hAnsi="Arial" w:cs="Arial"/>
          <w:sz w:val="24"/>
          <w:szCs w:val="24"/>
        </w:rPr>
        <w:t>Instagram</w:t>
      </w:r>
      <w:r w:rsidRPr="00F90C1B">
        <w:rPr>
          <w:rFonts w:ascii="Arial" w:hAnsi="Arial" w:cs="Arial"/>
          <w:spacing w:val="-3"/>
          <w:sz w:val="24"/>
          <w:szCs w:val="24"/>
        </w:rPr>
        <w:t xml:space="preserve"> </w:t>
      </w:r>
      <w:r w:rsidRPr="00F90C1B">
        <w:rPr>
          <w:rFonts w:ascii="Arial" w:hAnsi="Arial" w:cs="Arial"/>
          <w:sz w:val="24"/>
          <w:szCs w:val="24"/>
        </w:rPr>
        <w:t>account)</w:t>
      </w:r>
      <w:r w:rsidRPr="00F90C1B">
        <w:rPr>
          <w:rFonts w:ascii="Arial" w:hAnsi="Arial" w:cs="Arial"/>
          <w:spacing w:val="-2"/>
          <w:sz w:val="24"/>
          <w:szCs w:val="24"/>
        </w:rPr>
        <w:t xml:space="preserve"> </w:t>
      </w:r>
      <w:r w:rsidRPr="00F90C1B">
        <w:rPr>
          <w:rFonts w:ascii="Arial" w:hAnsi="Arial" w:cs="Arial"/>
          <w:sz w:val="24"/>
          <w:szCs w:val="24"/>
        </w:rPr>
        <w:t>as</w:t>
      </w:r>
      <w:r w:rsidRPr="00F90C1B">
        <w:rPr>
          <w:rFonts w:ascii="Arial" w:hAnsi="Arial" w:cs="Arial"/>
          <w:spacing w:val="-4"/>
          <w:sz w:val="24"/>
          <w:szCs w:val="24"/>
        </w:rPr>
        <w:t xml:space="preserve"> </w:t>
      </w:r>
      <w:r w:rsidRPr="00F90C1B">
        <w:rPr>
          <w:rFonts w:ascii="Arial" w:hAnsi="Arial" w:cs="Arial"/>
          <w:sz w:val="24"/>
          <w:szCs w:val="24"/>
        </w:rPr>
        <w:t>laid</w:t>
      </w:r>
      <w:r w:rsidRPr="00F90C1B">
        <w:rPr>
          <w:rFonts w:ascii="Arial" w:hAnsi="Arial" w:cs="Arial"/>
          <w:spacing w:val="-2"/>
          <w:sz w:val="24"/>
          <w:szCs w:val="24"/>
        </w:rPr>
        <w:t xml:space="preserve"> </w:t>
      </w:r>
      <w:r w:rsidRPr="00F90C1B">
        <w:rPr>
          <w:rFonts w:ascii="Arial" w:hAnsi="Arial" w:cs="Arial"/>
          <w:sz w:val="24"/>
          <w:szCs w:val="24"/>
        </w:rPr>
        <w:t>out</w:t>
      </w:r>
      <w:r w:rsidRPr="00F90C1B">
        <w:rPr>
          <w:rFonts w:ascii="Arial" w:hAnsi="Arial" w:cs="Arial"/>
          <w:spacing w:val="-3"/>
          <w:sz w:val="24"/>
          <w:szCs w:val="24"/>
        </w:rPr>
        <w:t xml:space="preserve"> </w:t>
      </w:r>
      <w:r w:rsidRPr="00F90C1B">
        <w:rPr>
          <w:rFonts w:ascii="Arial" w:hAnsi="Arial" w:cs="Arial"/>
          <w:sz w:val="24"/>
          <w:szCs w:val="24"/>
        </w:rPr>
        <w:t>in</w:t>
      </w:r>
      <w:r w:rsidRPr="00F90C1B">
        <w:rPr>
          <w:rFonts w:ascii="Arial" w:hAnsi="Arial" w:cs="Arial"/>
          <w:spacing w:val="-2"/>
          <w:sz w:val="24"/>
          <w:szCs w:val="24"/>
        </w:rPr>
        <w:t xml:space="preserve"> </w:t>
      </w:r>
      <w:r w:rsidRPr="00F90C1B">
        <w:rPr>
          <w:rFonts w:ascii="Arial" w:hAnsi="Arial" w:cs="Arial"/>
          <w:sz w:val="24"/>
          <w:szCs w:val="24"/>
        </w:rPr>
        <w:t>the</w:t>
      </w:r>
      <w:r w:rsidRPr="00F90C1B">
        <w:rPr>
          <w:rFonts w:ascii="Arial" w:hAnsi="Arial" w:cs="Arial"/>
          <w:spacing w:val="-7"/>
          <w:sz w:val="24"/>
          <w:szCs w:val="24"/>
        </w:rPr>
        <w:t xml:space="preserve"> </w:t>
      </w:r>
      <w:r w:rsidRPr="00F90C1B">
        <w:rPr>
          <w:rFonts w:ascii="Arial" w:hAnsi="Arial" w:cs="Arial"/>
          <w:sz w:val="24"/>
          <w:szCs w:val="24"/>
        </w:rPr>
        <w:t>AUPs. However, we</w:t>
      </w:r>
      <w:r w:rsidRPr="00F90C1B">
        <w:rPr>
          <w:rFonts w:ascii="Arial" w:hAnsi="Arial" w:cs="Arial"/>
          <w:spacing w:val="-2"/>
          <w:sz w:val="24"/>
          <w:szCs w:val="24"/>
        </w:rPr>
        <w:t xml:space="preserve"> </w:t>
      </w:r>
      <w:r w:rsidRPr="00F90C1B">
        <w:rPr>
          <w:rFonts w:ascii="Arial" w:hAnsi="Arial" w:cs="Arial"/>
          <w:sz w:val="24"/>
          <w:szCs w:val="24"/>
        </w:rPr>
        <w:t>accept</w:t>
      </w:r>
      <w:r w:rsidRPr="00F90C1B">
        <w:rPr>
          <w:rFonts w:ascii="Arial" w:hAnsi="Arial" w:cs="Arial"/>
          <w:spacing w:val="-3"/>
          <w:sz w:val="24"/>
          <w:szCs w:val="24"/>
        </w:rPr>
        <w:t xml:space="preserve"> </w:t>
      </w:r>
      <w:r w:rsidRPr="00F90C1B">
        <w:rPr>
          <w:rFonts w:ascii="Arial" w:hAnsi="Arial" w:cs="Arial"/>
          <w:sz w:val="24"/>
          <w:szCs w:val="24"/>
        </w:rPr>
        <w:t>that this can</w:t>
      </w:r>
      <w:r w:rsidRPr="00F90C1B">
        <w:rPr>
          <w:rFonts w:ascii="Arial" w:hAnsi="Arial" w:cs="Arial"/>
          <w:spacing w:val="-2"/>
          <w:sz w:val="24"/>
          <w:szCs w:val="24"/>
        </w:rPr>
        <w:t xml:space="preserve"> </w:t>
      </w:r>
      <w:r w:rsidRPr="00F90C1B">
        <w:rPr>
          <w:rFonts w:ascii="Arial" w:hAnsi="Arial" w:cs="Arial"/>
          <w:sz w:val="24"/>
          <w:szCs w:val="24"/>
        </w:rPr>
        <w:t>be hard</w:t>
      </w:r>
      <w:r w:rsidRPr="00F90C1B">
        <w:rPr>
          <w:rFonts w:ascii="Arial" w:hAnsi="Arial" w:cs="Arial"/>
          <w:spacing w:val="-2"/>
          <w:sz w:val="24"/>
          <w:szCs w:val="24"/>
        </w:rPr>
        <w:t xml:space="preserve"> </w:t>
      </w:r>
      <w:r w:rsidRPr="00F90C1B">
        <w:rPr>
          <w:rFonts w:ascii="Arial" w:hAnsi="Arial" w:cs="Arial"/>
          <w:sz w:val="24"/>
          <w:szCs w:val="24"/>
        </w:rPr>
        <w:t>to control</w:t>
      </w:r>
      <w:r w:rsidR="00F90C1B">
        <w:rPr>
          <w:rFonts w:ascii="Arial" w:hAnsi="Arial" w:cs="Arial"/>
          <w:spacing w:val="-1"/>
          <w:sz w:val="24"/>
          <w:szCs w:val="24"/>
        </w:rPr>
        <w:t xml:space="preserve">. </w:t>
      </w:r>
      <w:r w:rsidRPr="00F90C1B">
        <w:rPr>
          <w:rFonts w:ascii="Arial" w:hAnsi="Arial" w:cs="Arial"/>
          <w:sz w:val="24"/>
          <w:szCs w:val="24"/>
        </w:rPr>
        <w:t>In the reverse situation, however, staff must not follow such public student accounts.</w:t>
      </w:r>
    </w:p>
    <w:p w14:paraId="4A8AC35D" w14:textId="77777777" w:rsidR="004C61A5" w:rsidRPr="00F90C1B" w:rsidRDefault="004C61A5" w:rsidP="004C61A5">
      <w:pPr>
        <w:pStyle w:val="BodyText"/>
        <w:ind w:left="0"/>
        <w:rPr>
          <w:rFonts w:ascii="Arial" w:hAnsi="Arial" w:cs="Arial"/>
          <w:sz w:val="24"/>
          <w:szCs w:val="24"/>
        </w:rPr>
      </w:pPr>
    </w:p>
    <w:p w14:paraId="487599A8" w14:textId="77777777" w:rsidR="004C61A5" w:rsidRPr="00F90C1B" w:rsidRDefault="004C61A5" w:rsidP="004C61A5">
      <w:pPr>
        <w:pStyle w:val="BodyText"/>
        <w:rPr>
          <w:rFonts w:ascii="Arial" w:hAnsi="Arial" w:cs="Arial"/>
          <w:sz w:val="24"/>
          <w:szCs w:val="24"/>
        </w:rPr>
      </w:pPr>
      <w:r w:rsidRPr="00F90C1B">
        <w:rPr>
          <w:rFonts w:ascii="Arial" w:hAnsi="Arial" w:cs="Arial"/>
          <w:sz w:val="24"/>
          <w:szCs w:val="24"/>
        </w:rPr>
        <w:t>* Exceptions may be made, e.g. for pre-existing family links, but these must be approved by the Headteacher/Principal, and</w:t>
      </w:r>
      <w:r w:rsidRPr="00F90C1B">
        <w:rPr>
          <w:rFonts w:ascii="Arial" w:hAnsi="Arial" w:cs="Arial"/>
          <w:spacing w:val="-2"/>
          <w:sz w:val="24"/>
          <w:szCs w:val="24"/>
        </w:rPr>
        <w:t xml:space="preserve"> </w:t>
      </w:r>
      <w:r w:rsidRPr="00F90C1B">
        <w:rPr>
          <w:rFonts w:ascii="Arial" w:hAnsi="Arial" w:cs="Arial"/>
          <w:sz w:val="24"/>
          <w:szCs w:val="24"/>
        </w:rPr>
        <w:t>should</w:t>
      </w:r>
      <w:r w:rsidRPr="00F90C1B">
        <w:rPr>
          <w:rFonts w:ascii="Arial" w:hAnsi="Arial" w:cs="Arial"/>
          <w:spacing w:val="-2"/>
          <w:sz w:val="24"/>
          <w:szCs w:val="24"/>
        </w:rPr>
        <w:t xml:space="preserve"> </w:t>
      </w:r>
      <w:r w:rsidRPr="00F90C1B">
        <w:rPr>
          <w:rFonts w:ascii="Arial" w:hAnsi="Arial" w:cs="Arial"/>
          <w:sz w:val="24"/>
          <w:szCs w:val="24"/>
        </w:rPr>
        <w:t>be</w:t>
      </w:r>
      <w:r w:rsidRPr="00F90C1B">
        <w:rPr>
          <w:rFonts w:ascii="Arial" w:hAnsi="Arial" w:cs="Arial"/>
          <w:spacing w:val="-4"/>
          <w:sz w:val="24"/>
          <w:szCs w:val="24"/>
        </w:rPr>
        <w:t xml:space="preserve"> </w:t>
      </w:r>
      <w:r w:rsidRPr="00F90C1B">
        <w:rPr>
          <w:rFonts w:ascii="Arial" w:hAnsi="Arial" w:cs="Arial"/>
          <w:sz w:val="24"/>
          <w:szCs w:val="24"/>
        </w:rPr>
        <w:t>declared</w:t>
      </w:r>
      <w:r w:rsidRPr="00F90C1B">
        <w:rPr>
          <w:rFonts w:ascii="Arial" w:hAnsi="Arial" w:cs="Arial"/>
          <w:spacing w:val="-2"/>
          <w:sz w:val="24"/>
          <w:szCs w:val="24"/>
        </w:rPr>
        <w:t xml:space="preserve"> </w:t>
      </w:r>
      <w:r w:rsidRPr="00F90C1B">
        <w:rPr>
          <w:rFonts w:ascii="Arial" w:hAnsi="Arial" w:cs="Arial"/>
          <w:sz w:val="24"/>
          <w:szCs w:val="24"/>
        </w:rPr>
        <w:t>upon entry</w:t>
      </w:r>
      <w:r w:rsidRPr="00F90C1B">
        <w:rPr>
          <w:rFonts w:ascii="Arial" w:hAnsi="Arial" w:cs="Arial"/>
          <w:spacing w:val="-1"/>
          <w:sz w:val="24"/>
          <w:szCs w:val="24"/>
        </w:rPr>
        <w:t xml:space="preserve"> </w:t>
      </w:r>
      <w:r w:rsidRPr="00F90C1B">
        <w:rPr>
          <w:rFonts w:ascii="Arial" w:hAnsi="Arial" w:cs="Arial"/>
          <w:sz w:val="24"/>
          <w:szCs w:val="24"/>
        </w:rPr>
        <w:t>of</w:t>
      </w:r>
      <w:r w:rsidRPr="00F90C1B">
        <w:rPr>
          <w:rFonts w:ascii="Arial" w:hAnsi="Arial" w:cs="Arial"/>
          <w:spacing w:val="-3"/>
          <w:sz w:val="24"/>
          <w:szCs w:val="24"/>
        </w:rPr>
        <w:t xml:space="preserve"> </w:t>
      </w:r>
      <w:r w:rsidRPr="00F90C1B">
        <w:rPr>
          <w:rFonts w:ascii="Arial" w:hAnsi="Arial" w:cs="Arial"/>
          <w:sz w:val="24"/>
          <w:szCs w:val="24"/>
        </w:rPr>
        <w:t>the</w:t>
      </w:r>
      <w:r w:rsidRPr="00F90C1B">
        <w:rPr>
          <w:rFonts w:ascii="Arial" w:hAnsi="Arial" w:cs="Arial"/>
          <w:spacing w:val="-2"/>
          <w:sz w:val="24"/>
          <w:szCs w:val="24"/>
        </w:rPr>
        <w:t xml:space="preserve"> </w:t>
      </w:r>
      <w:r w:rsidRPr="00F90C1B">
        <w:rPr>
          <w:rFonts w:ascii="Arial" w:hAnsi="Arial" w:cs="Arial"/>
          <w:sz w:val="24"/>
          <w:szCs w:val="24"/>
        </w:rPr>
        <w:t>pupil</w:t>
      </w:r>
      <w:r w:rsidRPr="00F90C1B">
        <w:rPr>
          <w:rFonts w:ascii="Arial" w:hAnsi="Arial" w:cs="Arial"/>
          <w:spacing w:val="-2"/>
          <w:sz w:val="24"/>
          <w:szCs w:val="24"/>
        </w:rPr>
        <w:t xml:space="preserve"> </w:t>
      </w:r>
      <w:r w:rsidRPr="00F90C1B">
        <w:rPr>
          <w:rFonts w:ascii="Arial" w:hAnsi="Arial" w:cs="Arial"/>
          <w:sz w:val="24"/>
          <w:szCs w:val="24"/>
        </w:rPr>
        <w:t>or</w:t>
      </w:r>
      <w:r w:rsidRPr="00F90C1B">
        <w:rPr>
          <w:rFonts w:ascii="Arial" w:hAnsi="Arial" w:cs="Arial"/>
          <w:spacing w:val="-3"/>
          <w:sz w:val="24"/>
          <w:szCs w:val="24"/>
        </w:rPr>
        <w:t xml:space="preserve"> </w:t>
      </w:r>
      <w:r w:rsidRPr="00F90C1B">
        <w:rPr>
          <w:rFonts w:ascii="Arial" w:hAnsi="Arial" w:cs="Arial"/>
          <w:sz w:val="24"/>
          <w:szCs w:val="24"/>
        </w:rPr>
        <w:t>staff</w:t>
      </w:r>
      <w:r w:rsidRPr="00F90C1B">
        <w:rPr>
          <w:rFonts w:ascii="Arial" w:hAnsi="Arial" w:cs="Arial"/>
          <w:spacing w:val="-3"/>
          <w:sz w:val="24"/>
          <w:szCs w:val="24"/>
        </w:rPr>
        <w:t xml:space="preserve"> </w:t>
      </w:r>
      <w:r w:rsidRPr="00F90C1B">
        <w:rPr>
          <w:rFonts w:ascii="Arial" w:hAnsi="Arial" w:cs="Arial"/>
          <w:sz w:val="24"/>
          <w:szCs w:val="24"/>
        </w:rPr>
        <w:t>member</w:t>
      </w:r>
      <w:r w:rsidRPr="00F90C1B">
        <w:rPr>
          <w:rFonts w:ascii="Arial" w:hAnsi="Arial" w:cs="Arial"/>
          <w:spacing w:val="-3"/>
          <w:sz w:val="24"/>
          <w:szCs w:val="24"/>
        </w:rPr>
        <w:t xml:space="preserve"> </w:t>
      </w:r>
      <w:r w:rsidRPr="00F90C1B">
        <w:rPr>
          <w:rFonts w:ascii="Arial" w:hAnsi="Arial" w:cs="Arial"/>
          <w:sz w:val="24"/>
          <w:szCs w:val="24"/>
        </w:rPr>
        <w:t>to</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school).</w:t>
      </w:r>
    </w:p>
    <w:p w14:paraId="629497D3" w14:textId="77777777" w:rsidR="004C61A5" w:rsidRPr="00F90C1B" w:rsidRDefault="004C61A5" w:rsidP="004C61A5">
      <w:pPr>
        <w:pStyle w:val="BodyText"/>
        <w:spacing w:line="242" w:lineRule="auto"/>
        <w:ind w:right="369"/>
        <w:rPr>
          <w:rFonts w:ascii="Arial" w:hAnsi="Arial" w:cs="Arial"/>
          <w:sz w:val="24"/>
          <w:szCs w:val="24"/>
        </w:rPr>
      </w:pPr>
      <w:r w:rsidRPr="00F90C1B">
        <w:rPr>
          <w:rFonts w:ascii="Arial" w:hAnsi="Arial" w:cs="Arial"/>
          <w:sz w:val="24"/>
          <w:szCs w:val="24"/>
        </w:rPr>
        <w:t>** Any</w:t>
      </w:r>
      <w:r w:rsidRPr="00F90C1B">
        <w:rPr>
          <w:rFonts w:ascii="Arial" w:hAnsi="Arial" w:cs="Arial"/>
          <w:spacing w:val="-3"/>
          <w:sz w:val="24"/>
          <w:szCs w:val="24"/>
        </w:rPr>
        <w:t xml:space="preserve"> </w:t>
      </w:r>
      <w:r w:rsidRPr="00F90C1B">
        <w:rPr>
          <w:rFonts w:ascii="Arial" w:hAnsi="Arial" w:cs="Arial"/>
          <w:sz w:val="24"/>
          <w:szCs w:val="24"/>
        </w:rPr>
        <w:t>attempt</w:t>
      </w:r>
      <w:r w:rsidRPr="00F90C1B">
        <w:rPr>
          <w:rFonts w:ascii="Arial" w:hAnsi="Arial" w:cs="Arial"/>
          <w:spacing w:val="-2"/>
          <w:sz w:val="24"/>
          <w:szCs w:val="24"/>
        </w:rPr>
        <w:t xml:space="preserve"> </w:t>
      </w:r>
      <w:r w:rsidRPr="00F90C1B">
        <w:rPr>
          <w:rFonts w:ascii="Arial" w:hAnsi="Arial" w:cs="Arial"/>
          <w:sz w:val="24"/>
          <w:szCs w:val="24"/>
        </w:rPr>
        <w:t>to</w:t>
      </w:r>
      <w:r w:rsidRPr="00F90C1B">
        <w:rPr>
          <w:rFonts w:ascii="Arial" w:hAnsi="Arial" w:cs="Arial"/>
          <w:spacing w:val="-3"/>
          <w:sz w:val="24"/>
          <w:szCs w:val="24"/>
        </w:rPr>
        <w:t xml:space="preserve"> </w:t>
      </w:r>
      <w:r w:rsidRPr="00F90C1B">
        <w:rPr>
          <w:rFonts w:ascii="Arial" w:hAnsi="Arial" w:cs="Arial"/>
          <w:sz w:val="24"/>
          <w:szCs w:val="24"/>
        </w:rPr>
        <w:t>do</w:t>
      </w:r>
      <w:r w:rsidRPr="00F90C1B">
        <w:rPr>
          <w:rFonts w:ascii="Arial" w:hAnsi="Arial" w:cs="Arial"/>
          <w:spacing w:val="-1"/>
          <w:sz w:val="24"/>
          <w:szCs w:val="24"/>
        </w:rPr>
        <w:t xml:space="preserve"> </w:t>
      </w:r>
      <w:r w:rsidRPr="00F90C1B">
        <w:rPr>
          <w:rFonts w:ascii="Arial" w:hAnsi="Arial" w:cs="Arial"/>
          <w:sz w:val="24"/>
          <w:szCs w:val="24"/>
        </w:rPr>
        <w:t>so</w:t>
      </w:r>
      <w:r w:rsidRPr="00F90C1B">
        <w:rPr>
          <w:rFonts w:ascii="Arial" w:hAnsi="Arial" w:cs="Arial"/>
          <w:spacing w:val="-5"/>
          <w:sz w:val="24"/>
          <w:szCs w:val="24"/>
        </w:rPr>
        <w:t xml:space="preserve"> </w:t>
      </w:r>
      <w:r w:rsidRPr="00F90C1B">
        <w:rPr>
          <w:rFonts w:ascii="Arial" w:hAnsi="Arial" w:cs="Arial"/>
          <w:sz w:val="24"/>
          <w:szCs w:val="24"/>
        </w:rPr>
        <w:t>may</w:t>
      </w:r>
      <w:r w:rsidRPr="00F90C1B">
        <w:rPr>
          <w:rFonts w:ascii="Arial" w:hAnsi="Arial" w:cs="Arial"/>
          <w:spacing w:val="-1"/>
          <w:sz w:val="24"/>
          <w:szCs w:val="24"/>
        </w:rPr>
        <w:t xml:space="preserve"> </w:t>
      </w:r>
      <w:r w:rsidRPr="00F90C1B">
        <w:rPr>
          <w:rFonts w:ascii="Arial" w:hAnsi="Arial" w:cs="Arial"/>
          <w:sz w:val="24"/>
          <w:szCs w:val="24"/>
        </w:rPr>
        <w:t>be</w:t>
      </w:r>
      <w:r w:rsidRPr="00F90C1B">
        <w:rPr>
          <w:rFonts w:ascii="Arial" w:hAnsi="Arial" w:cs="Arial"/>
          <w:spacing w:val="-3"/>
          <w:sz w:val="24"/>
          <w:szCs w:val="24"/>
        </w:rPr>
        <w:t xml:space="preserve"> </w:t>
      </w:r>
      <w:r w:rsidRPr="00F90C1B">
        <w:rPr>
          <w:rFonts w:ascii="Arial" w:hAnsi="Arial" w:cs="Arial"/>
          <w:sz w:val="24"/>
          <w:szCs w:val="24"/>
        </w:rPr>
        <w:t>a</w:t>
      </w:r>
      <w:r w:rsidRPr="00F90C1B">
        <w:rPr>
          <w:rFonts w:ascii="Arial" w:hAnsi="Arial" w:cs="Arial"/>
          <w:spacing w:val="-3"/>
          <w:sz w:val="24"/>
          <w:szCs w:val="24"/>
        </w:rPr>
        <w:t xml:space="preserve"> </w:t>
      </w:r>
      <w:r w:rsidRPr="00F90C1B">
        <w:rPr>
          <w:rFonts w:ascii="Arial" w:hAnsi="Arial" w:cs="Arial"/>
          <w:sz w:val="24"/>
          <w:szCs w:val="24"/>
        </w:rPr>
        <w:t>safeguarding</w:t>
      </w:r>
      <w:r w:rsidRPr="00F90C1B">
        <w:rPr>
          <w:rFonts w:ascii="Arial" w:hAnsi="Arial" w:cs="Arial"/>
          <w:spacing w:val="-1"/>
          <w:sz w:val="24"/>
          <w:szCs w:val="24"/>
        </w:rPr>
        <w:t xml:space="preserve"> </w:t>
      </w:r>
      <w:r w:rsidRPr="00F90C1B">
        <w:rPr>
          <w:rFonts w:ascii="Arial" w:hAnsi="Arial" w:cs="Arial"/>
          <w:sz w:val="24"/>
          <w:szCs w:val="24"/>
        </w:rPr>
        <w:t>concern or disciplinary</w:t>
      </w:r>
      <w:r w:rsidRPr="00F90C1B">
        <w:rPr>
          <w:rFonts w:ascii="Arial" w:hAnsi="Arial" w:cs="Arial"/>
          <w:spacing w:val="-3"/>
          <w:sz w:val="24"/>
          <w:szCs w:val="24"/>
        </w:rPr>
        <w:t xml:space="preserve"> </w:t>
      </w:r>
      <w:r w:rsidRPr="00F90C1B">
        <w:rPr>
          <w:rFonts w:ascii="Arial" w:hAnsi="Arial" w:cs="Arial"/>
          <w:sz w:val="24"/>
          <w:szCs w:val="24"/>
        </w:rPr>
        <w:t>matter and</w:t>
      </w:r>
      <w:r w:rsidRPr="00F90C1B">
        <w:rPr>
          <w:rFonts w:ascii="Arial" w:hAnsi="Arial" w:cs="Arial"/>
          <w:spacing w:val="-3"/>
          <w:sz w:val="24"/>
          <w:szCs w:val="24"/>
        </w:rPr>
        <w:t xml:space="preserve"> </w:t>
      </w:r>
      <w:r w:rsidRPr="00F90C1B">
        <w:rPr>
          <w:rFonts w:ascii="Arial" w:hAnsi="Arial" w:cs="Arial"/>
          <w:sz w:val="24"/>
          <w:szCs w:val="24"/>
        </w:rPr>
        <w:t>should</w:t>
      </w:r>
      <w:r w:rsidRPr="00F90C1B">
        <w:rPr>
          <w:rFonts w:ascii="Arial" w:hAnsi="Arial" w:cs="Arial"/>
          <w:spacing w:val="-1"/>
          <w:sz w:val="24"/>
          <w:szCs w:val="24"/>
        </w:rPr>
        <w:t xml:space="preserve"> </w:t>
      </w:r>
      <w:r w:rsidRPr="00F90C1B">
        <w:rPr>
          <w:rFonts w:ascii="Arial" w:hAnsi="Arial" w:cs="Arial"/>
          <w:sz w:val="24"/>
          <w:szCs w:val="24"/>
        </w:rPr>
        <w:t>be</w:t>
      </w:r>
      <w:r w:rsidRPr="00F90C1B">
        <w:rPr>
          <w:rFonts w:ascii="Arial" w:hAnsi="Arial" w:cs="Arial"/>
          <w:spacing w:val="-3"/>
          <w:sz w:val="24"/>
          <w:szCs w:val="24"/>
        </w:rPr>
        <w:t xml:space="preserve"> </w:t>
      </w:r>
      <w:r w:rsidRPr="00F90C1B">
        <w:rPr>
          <w:rFonts w:ascii="Arial" w:hAnsi="Arial" w:cs="Arial"/>
          <w:sz w:val="24"/>
          <w:szCs w:val="24"/>
        </w:rPr>
        <w:t>notified</w:t>
      </w:r>
      <w:r w:rsidRPr="00F90C1B">
        <w:rPr>
          <w:rFonts w:ascii="Arial" w:hAnsi="Arial" w:cs="Arial"/>
          <w:spacing w:val="-1"/>
          <w:sz w:val="24"/>
          <w:szCs w:val="24"/>
        </w:rPr>
        <w:t xml:space="preserve"> </w:t>
      </w:r>
      <w:r w:rsidRPr="00F90C1B">
        <w:rPr>
          <w:rFonts w:ascii="Arial" w:hAnsi="Arial" w:cs="Arial"/>
          <w:sz w:val="24"/>
          <w:szCs w:val="24"/>
        </w:rPr>
        <w:t>to</w:t>
      </w:r>
      <w:r w:rsidRPr="00F90C1B">
        <w:rPr>
          <w:rFonts w:ascii="Arial" w:hAnsi="Arial" w:cs="Arial"/>
          <w:spacing w:val="-3"/>
          <w:sz w:val="24"/>
          <w:szCs w:val="24"/>
        </w:rPr>
        <w:t xml:space="preserve"> </w:t>
      </w:r>
      <w:r w:rsidRPr="00F90C1B">
        <w:rPr>
          <w:rFonts w:ascii="Arial" w:hAnsi="Arial" w:cs="Arial"/>
          <w:sz w:val="24"/>
          <w:szCs w:val="24"/>
        </w:rPr>
        <w:t>the DSL (if by a child) or to the Headteacher (if by a staff member).</w:t>
      </w:r>
    </w:p>
    <w:p w14:paraId="571D3BDE" w14:textId="724DE951" w:rsidR="004C61A5" w:rsidRPr="00F90C1B" w:rsidRDefault="004C61A5" w:rsidP="00F90C1B">
      <w:pPr>
        <w:pStyle w:val="BodyText"/>
        <w:spacing w:before="248"/>
        <w:ind w:right="369"/>
        <w:rPr>
          <w:rFonts w:ascii="Arial" w:hAnsi="Arial" w:cs="Arial"/>
          <w:sz w:val="24"/>
          <w:szCs w:val="24"/>
        </w:rPr>
        <w:sectPr w:rsidR="004C61A5" w:rsidRPr="00F90C1B" w:rsidSect="004C61A5">
          <w:pgSz w:w="11910" w:h="16840"/>
          <w:pgMar w:top="620" w:right="380" w:bottom="840" w:left="400" w:header="0" w:footer="658" w:gutter="0"/>
          <w:cols w:space="720"/>
        </w:sectPr>
      </w:pPr>
      <w:r w:rsidRPr="00F90C1B">
        <w:rPr>
          <w:rFonts w:ascii="Arial" w:hAnsi="Arial" w:cs="Arial"/>
          <w:sz w:val="24"/>
          <w:szCs w:val="24"/>
        </w:rPr>
        <w:t>Staff</w:t>
      </w:r>
      <w:r w:rsidRPr="00F90C1B">
        <w:rPr>
          <w:rFonts w:ascii="Arial" w:hAnsi="Arial" w:cs="Arial"/>
          <w:spacing w:val="-1"/>
          <w:sz w:val="24"/>
          <w:szCs w:val="24"/>
        </w:rPr>
        <w:t xml:space="preserve"> </w:t>
      </w:r>
      <w:r w:rsidRPr="00F90C1B">
        <w:rPr>
          <w:rFonts w:ascii="Arial" w:hAnsi="Arial" w:cs="Arial"/>
          <w:sz w:val="24"/>
          <w:szCs w:val="24"/>
        </w:rPr>
        <w:t>are</w:t>
      </w:r>
      <w:r w:rsidRPr="00F90C1B">
        <w:rPr>
          <w:rFonts w:ascii="Arial" w:hAnsi="Arial" w:cs="Arial"/>
          <w:spacing w:val="-3"/>
          <w:sz w:val="24"/>
          <w:szCs w:val="24"/>
        </w:rPr>
        <w:t xml:space="preserve"> </w:t>
      </w:r>
      <w:r w:rsidRPr="00F90C1B">
        <w:rPr>
          <w:rFonts w:ascii="Arial" w:hAnsi="Arial" w:cs="Arial"/>
          <w:sz w:val="24"/>
          <w:szCs w:val="24"/>
        </w:rPr>
        <w:t>reminded</w:t>
      </w:r>
      <w:r w:rsidRPr="00F90C1B">
        <w:rPr>
          <w:rFonts w:ascii="Arial" w:hAnsi="Arial" w:cs="Arial"/>
          <w:spacing w:val="-3"/>
          <w:sz w:val="24"/>
          <w:szCs w:val="24"/>
        </w:rPr>
        <w:t xml:space="preserve"> </w:t>
      </w:r>
      <w:r w:rsidRPr="00F90C1B">
        <w:rPr>
          <w:rFonts w:ascii="Arial" w:hAnsi="Arial" w:cs="Arial"/>
          <w:sz w:val="24"/>
          <w:szCs w:val="24"/>
        </w:rPr>
        <w:t>that</w:t>
      </w:r>
      <w:r w:rsidRPr="00F90C1B">
        <w:rPr>
          <w:rFonts w:ascii="Arial" w:hAnsi="Arial" w:cs="Arial"/>
          <w:spacing w:val="-4"/>
          <w:sz w:val="24"/>
          <w:szCs w:val="24"/>
        </w:rPr>
        <w:t xml:space="preserve"> </w:t>
      </w:r>
      <w:r w:rsidRPr="00F90C1B">
        <w:rPr>
          <w:rFonts w:ascii="Arial" w:hAnsi="Arial" w:cs="Arial"/>
          <w:sz w:val="24"/>
          <w:szCs w:val="24"/>
        </w:rPr>
        <w:t>they are</w:t>
      </w:r>
      <w:r w:rsidRPr="00F90C1B">
        <w:rPr>
          <w:rFonts w:ascii="Arial" w:hAnsi="Arial" w:cs="Arial"/>
          <w:spacing w:val="-3"/>
          <w:sz w:val="24"/>
          <w:szCs w:val="24"/>
        </w:rPr>
        <w:t xml:space="preserve"> </w:t>
      </w:r>
      <w:r w:rsidRPr="00F90C1B">
        <w:rPr>
          <w:rFonts w:ascii="Arial" w:hAnsi="Arial" w:cs="Arial"/>
          <w:sz w:val="24"/>
          <w:szCs w:val="24"/>
        </w:rPr>
        <w:t>obliged</w:t>
      </w:r>
      <w:r w:rsidRPr="00F90C1B">
        <w:rPr>
          <w:rFonts w:ascii="Arial" w:hAnsi="Arial" w:cs="Arial"/>
          <w:spacing w:val="-1"/>
          <w:sz w:val="24"/>
          <w:szCs w:val="24"/>
        </w:rPr>
        <w:t xml:space="preserve"> </w:t>
      </w:r>
      <w:r w:rsidRPr="00F90C1B">
        <w:rPr>
          <w:rFonts w:ascii="Arial" w:hAnsi="Arial" w:cs="Arial"/>
          <w:sz w:val="24"/>
          <w:szCs w:val="24"/>
        </w:rPr>
        <w:t>not</w:t>
      </w:r>
      <w:r w:rsidRPr="00F90C1B">
        <w:rPr>
          <w:rFonts w:ascii="Arial" w:hAnsi="Arial" w:cs="Arial"/>
          <w:spacing w:val="-2"/>
          <w:sz w:val="24"/>
          <w:szCs w:val="24"/>
        </w:rPr>
        <w:t xml:space="preserve"> </w:t>
      </w:r>
      <w:r w:rsidRPr="00F90C1B">
        <w:rPr>
          <w:rFonts w:ascii="Arial" w:hAnsi="Arial" w:cs="Arial"/>
          <w:sz w:val="24"/>
          <w:szCs w:val="24"/>
        </w:rPr>
        <w:t>to</w:t>
      </w:r>
      <w:r w:rsidRPr="00F90C1B">
        <w:rPr>
          <w:rFonts w:ascii="Arial" w:hAnsi="Arial" w:cs="Arial"/>
          <w:spacing w:val="-3"/>
          <w:sz w:val="24"/>
          <w:szCs w:val="24"/>
        </w:rPr>
        <w:t xml:space="preserve"> </w:t>
      </w:r>
      <w:r w:rsidRPr="00F90C1B">
        <w:rPr>
          <w:rFonts w:ascii="Arial" w:hAnsi="Arial" w:cs="Arial"/>
          <w:sz w:val="24"/>
          <w:szCs w:val="24"/>
        </w:rPr>
        <w:t>bring</w:t>
      </w:r>
      <w:r w:rsidRPr="00F90C1B">
        <w:rPr>
          <w:rFonts w:ascii="Arial" w:hAnsi="Arial" w:cs="Arial"/>
          <w:spacing w:val="-1"/>
          <w:sz w:val="24"/>
          <w:szCs w:val="24"/>
        </w:rPr>
        <w:t xml:space="preserve"> </w:t>
      </w:r>
      <w:r w:rsidRPr="00F90C1B">
        <w:rPr>
          <w:rFonts w:ascii="Arial" w:hAnsi="Arial" w:cs="Arial"/>
          <w:sz w:val="24"/>
          <w:szCs w:val="24"/>
        </w:rPr>
        <w:t>the</w:t>
      </w:r>
      <w:r w:rsidRPr="00F90C1B">
        <w:rPr>
          <w:rFonts w:ascii="Arial" w:hAnsi="Arial" w:cs="Arial"/>
          <w:spacing w:val="-3"/>
          <w:sz w:val="24"/>
          <w:szCs w:val="24"/>
        </w:rPr>
        <w:t xml:space="preserve"> </w:t>
      </w:r>
      <w:r w:rsidRPr="00F90C1B">
        <w:rPr>
          <w:rFonts w:ascii="Arial" w:hAnsi="Arial" w:cs="Arial"/>
          <w:sz w:val="24"/>
          <w:szCs w:val="24"/>
        </w:rPr>
        <w:t>school</w:t>
      </w:r>
      <w:r w:rsidRPr="00F90C1B">
        <w:rPr>
          <w:rFonts w:ascii="Arial" w:hAnsi="Arial" w:cs="Arial"/>
          <w:spacing w:val="-2"/>
          <w:sz w:val="24"/>
          <w:szCs w:val="24"/>
        </w:rPr>
        <w:t xml:space="preserve"> </w:t>
      </w:r>
      <w:r w:rsidRPr="00F90C1B">
        <w:rPr>
          <w:rFonts w:ascii="Arial" w:hAnsi="Arial" w:cs="Arial"/>
          <w:sz w:val="24"/>
          <w:szCs w:val="24"/>
        </w:rPr>
        <w:t>or profession</w:t>
      </w:r>
      <w:r w:rsidRPr="00F90C1B">
        <w:rPr>
          <w:rFonts w:ascii="Arial" w:hAnsi="Arial" w:cs="Arial"/>
          <w:spacing w:val="-1"/>
          <w:sz w:val="24"/>
          <w:szCs w:val="24"/>
        </w:rPr>
        <w:t xml:space="preserve"> </w:t>
      </w:r>
      <w:r w:rsidRPr="00F90C1B">
        <w:rPr>
          <w:rFonts w:ascii="Arial" w:hAnsi="Arial" w:cs="Arial"/>
          <w:sz w:val="24"/>
          <w:szCs w:val="24"/>
        </w:rPr>
        <w:t>into disrepute</w:t>
      </w:r>
      <w:r w:rsidRPr="00F90C1B">
        <w:rPr>
          <w:rFonts w:ascii="Arial" w:hAnsi="Arial" w:cs="Arial"/>
          <w:spacing w:val="-3"/>
          <w:sz w:val="24"/>
          <w:szCs w:val="24"/>
        </w:rPr>
        <w:t xml:space="preserve"> </w:t>
      </w:r>
      <w:r w:rsidRPr="00F90C1B">
        <w:rPr>
          <w:rFonts w:ascii="Arial" w:hAnsi="Arial" w:cs="Arial"/>
          <w:sz w:val="24"/>
          <w:szCs w:val="24"/>
        </w:rPr>
        <w:t>and</w:t>
      </w:r>
      <w:r w:rsidRPr="00F90C1B">
        <w:rPr>
          <w:rFonts w:ascii="Arial" w:hAnsi="Arial" w:cs="Arial"/>
          <w:spacing w:val="-3"/>
          <w:sz w:val="24"/>
          <w:szCs w:val="24"/>
        </w:rPr>
        <w:t xml:space="preserve"> </w:t>
      </w:r>
      <w:r w:rsidRPr="00F90C1B">
        <w:rPr>
          <w:rFonts w:ascii="Arial" w:hAnsi="Arial" w:cs="Arial"/>
          <w:sz w:val="24"/>
          <w:szCs w:val="24"/>
        </w:rPr>
        <w:t>the</w:t>
      </w:r>
      <w:r w:rsidRPr="00F90C1B">
        <w:rPr>
          <w:rFonts w:ascii="Arial" w:hAnsi="Arial" w:cs="Arial"/>
          <w:spacing w:val="-3"/>
          <w:sz w:val="24"/>
          <w:szCs w:val="24"/>
        </w:rPr>
        <w:t xml:space="preserve"> </w:t>
      </w:r>
      <w:r w:rsidRPr="00F90C1B">
        <w:rPr>
          <w:rFonts w:ascii="Arial" w:hAnsi="Arial" w:cs="Arial"/>
          <w:sz w:val="24"/>
          <w:szCs w:val="24"/>
        </w:rPr>
        <w:t>easiest way to avoid this is to have the strictest privacy settings and avoid inappropriate sharing and oversharing</w:t>
      </w:r>
      <w:r w:rsidR="00F90C1B">
        <w:rPr>
          <w:rFonts w:ascii="Arial" w:hAnsi="Arial" w:cs="Arial"/>
          <w:sz w:val="24"/>
          <w:szCs w:val="24"/>
        </w:rPr>
        <w:t>.</w:t>
      </w:r>
    </w:p>
    <w:p w14:paraId="178E9415" w14:textId="431E28A2" w:rsidR="004C61A5" w:rsidRPr="00F90C1B" w:rsidRDefault="004C61A5" w:rsidP="00F90C1B">
      <w:pPr>
        <w:pStyle w:val="BodyText"/>
        <w:spacing w:before="81"/>
        <w:ind w:left="284"/>
        <w:rPr>
          <w:rFonts w:ascii="Arial" w:hAnsi="Arial" w:cs="Arial"/>
          <w:sz w:val="24"/>
          <w:szCs w:val="24"/>
        </w:rPr>
      </w:pPr>
      <w:r w:rsidRPr="00F90C1B">
        <w:rPr>
          <w:rFonts w:ascii="Arial" w:hAnsi="Arial" w:cs="Arial"/>
          <w:sz w:val="24"/>
          <w:szCs w:val="24"/>
        </w:rPr>
        <w:lastRenderedPageBreak/>
        <w:t>online. They</w:t>
      </w:r>
      <w:r w:rsidRPr="00F90C1B">
        <w:rPr>
          <w:rFonts w:ascii="Arial" w:hAnsi="Arial" w:cs="Arial"/>
          <w:spacing w:val="-2"/>
          <w:sz w:val="24"/>
          <w:szCs w:val="24"/>
        </w:rPr>
        <w:t xml:space="preserve"> </w:t>
      </w:r>
      <w:r w:rsidRPr="00F90C1B">
        <w:rPr>
          <w:rFonts w:ascii="Arial" w:hAnsi="Arial" w:cs="Arial"/>
          <w:sz w:val="24"/>
          <w:szCs w:val="24"/>
        </w:rPr>
        <w:t>should</w:t>
      </w:r>
      <w:r w:rsidRPr="00F90C1B">
        <w:rPr>
          <w:rFonts w:ascii="Arial" w:hAnsi="Arial" w:cs="Arial"/>
          <w:spacing w:val="-4"/>
          <w:sz w:val="24"/>
          <w:szCs w:val="24"/>
        </w:rPr>
        <w:t xml:space="preserve"> </w:t>
      </w:r>
      <w:r w:rsidRPr="00F90C1B">
        <w:rPr>
          <w:rFonts w:ascii="Arial" w:hAnsi="Arial" w:cs="Arial"/>
          <w:sz w:val="24"/>
          <w:szCs w:val="24"/>
        </w:rPr>
        <w:t>never discuss</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school</w:t>
      </w:r>
      <w:r w:rsidRPr="00F90C1B">
        <w:rPr>
          <w:rFonts w:ascii="Arial" w:hAnsi="Arial" w:cs="Arial"/>
          <w:spacing w:val="-3"/>
          <w:sz w:val="24"/>
          <w:szCs w:val="24"/>
        </w:rPr>
        <w:t xml:space="preserve"> </w:t>
      </w:r>
      <w:r w:rsidRPr="00F90C1B">
        <w:rPr>
          <w:rFonts w:ascii="Arial" w:hAnsi="Arial" w:cs="Arial"/>
          <w:sz w:val="24"/>
          <w:szCs w:val="24"/>
        </w:rPr>
        <w:t>or</w:t>
      </w:r>
      <w:r w:rsidRPr="00F90C1B">
        <w:rPr>
          <w:rFonts w:ascii="Arial" w:hAnsi="Arial" w:cs="Arial"/>
          <w:spacing w:val="-1"/>
          <w:sz w:val="24"/>
          <w:szCs w:val="24"/>
        </w:rPr>
        <w:t xml:space="preserve"> </w:t>
      </w:r>
      <w:r w:rsidRPr="00F90C1B">
        <w:rPr>
          <w:rFonts w:ascii="Arial" w:hAnsi="Arial" w:cs="Arial"/>
          <w:sz w:val="24"/>
          <w:szCs w:val="24"/>
        </w:rPr>
        <w:t>its</w:t>
      </w:r>
      <w:r w:rsidRPr="00F90C1B">
        <w:rPr>
          <w:rFonts w:ascii="Arial" w:hAnsi="Arial" w:cs="Arial"/>
          <w:spacing w:val="-1"/>
          <w:sz w:val="24"/>
          <w:szCs w:val="24"/>
        </w:rPr>
        <w:t xml:space="preserve"> </w:t>
      </w:r>
      <w:r w:rsidRPr="00F90C1B">
        <w:rPr>
          <w:rFonts w:ascii="Arial" w:hAnsi="Arial" w:cs="Arial"/>
          <w:sz w:val="24"/>
          <w:szCs w:val="24"/>
        </w:rPr>
        <w:t>stakeholders</w:t>
      </w:r>
      <w:r w:rsidRPr="00F90C1B">
        <w:rPr>
          <w:rFonts w:ascii="Arial" w:hAnsi="Arial" w:cs="Arial"/>
          <w:spacing w:val="-1"/>
          <w:sz w:val="24"/>
          <w:szCs w:val="24"/>
        </w:rPr>
        <w:t xml:space="preserve"> </w:t>
      </w:r>
      <w:r w:rsidRPr="00F90C1B">
        <w:rPr>
          <w:rFonts w:ascii="Arial" w:hAnsi="Arial" w:cs="Arial"/>
          <w:sz w:val="24"/>
          <w:szCs w:val="24"/>
        </w:rPr>
        <w:t>on</w:t>
      </w:r>
      <w:r w:rsidRPr="00F90C1B">
        <w:rPr>
          <w:rFonts w:ascii="Arial" w:hAnsi="Arial" w:cs="Arial"/>
          <w:spacing w:val="-4"/>
          <w:sz w:val="24"/>
          <w:szCs w:val="24"/>
        </w:rPr>
        <w:t xml:space="preserve"> </w:t>
      </w:r>
      <w:r w:rsidRPr="00F90C1B">
        <w:rPr>
          <w:rFonts w:ascii="Arial" w:hAnsi="Arial" w:cs="Arial"/>
          <w:sz w:val="24"/>
          <w:szCs w:val="24"/>
        </w:rPr>
        <w:t>social</w:t>
      </w:r>
      <w:r w:rsidRPr="00F90C1B">
        <w:rPr>
          <w:rFonts w:ascii="Arial" w:hAnsi="Arial" w:cs="Arial"/>
          <w:spacing w:val="-5"/>
          <w:sz w:val="24"/>
          <w:szCs w:val="24"/>
        </w:rPr>
        <w:t xml:space="preserve"> </w:t>
      </w:r>
      <w:r w:rsidRPr="00F90C1B">
        <w:rPr>
          <w:rFonts w:ascii="Arial" w:hAnsi="Arial" w:cs="Arial"/>
          <w:sz w:val="24"/>
          <w:szCs w:val="24"/>
        </w:rPr>
        <w:t>media</w:t>
      </w:r>
      <w:r w:rsidRPr="00F90C1B">
        <w:rPr>
          <w:rFonts w:ascii="Arial" w:hAnsi="Arial" w:cs="Arial"/>
          <w:spacing w:val="-2"/>
          <w:sz w:val="24"/>
          <w:szCs w:val="24"/>
        </w:rPr>
        <w:t xml:space="preserve"> </w:t>
      </w:r>
      <w:r w:rsidRPr="00F90C1B">
        <w:rPr>
          <w:rFonts w:ascii="Arial" w:hAnsi="Arial" w:cs="Arial"/>
          <w:sz w:val="24"/>
          <w:szCs w:val="24"/>
        </w:rPr>
        <w:t>and</w:t>
      </w:r>
      <w:r w:rsidRPr="00F90C1B">
        <w:rPr>
          <w:rFonts w:ascii="Arial" w:hAnsi="Arial" w:cs="Arial"/>
          <w:spacing w:val="-2"/>
          <w:sz w:val="24"/>
          <w:szCs w:val="24"/>
        </w:rPr>
        <w:t xml:space="preserve"> </w:t>
      </w:r>
      <w:r w:rsidRPr="00F90C1B">
        <w:rPr>
          <w:rFonts w:ascii="Arial" w:hAnsi="Arial" w:cs="Arial"/>
          <w:sz w:val="24"/>
          <w:szCs w:val="24"/>
        </w:rPr>
        <w:t>be</w:t>
      </w:r>
      <w:r w:rsidRPr="00F90C1B">
        <w:rPr>
          <w:rFonts w:ascii="Arial" w:hAnsi="Arial" w:cs="Arial"/>
          <w:spacing w:val="-4"/>
          <w:sz w:val="24"/>
          <w:szCs w:val="24"/>
        </w:rPr>
        <w:t xml:space="preserve"> </w:t>
      </w:r>
      <w:r w:rsidRPr="00F90C1B">
        <w:rPr>
          <w:rFonts w:ascii="Arial" w:hAnsi="Arial" w:cs="Arial"/>
          <w:sz w:val="24"/>
          <w:szCs w:val="24"/>
        </w:rPr>
        <w:t>careful</w:t>
      </w:r>
      <w:r w:rsidRPr="00F90C1B">
        <w:rPr>
          <w:rFonts w:ascii="Arial" w:hAnsi="Arial" w:cs="Arial"/>
          <w:spacing w:val="-4"/>
          <w:sz w:val="24"/>
          <w:szCs w:val="24"/>
        </w:rPr>
        <w:t xml:space="preserve"> </w:t>
      </w:r>
      <w:r w:rsidRPr="00F90C1B">
        <w:rPr>
          <w:rFonts w:ascii="Arial" w:hAnsi="Arial" w:cs="Arial"/>
          <w:sz w:val="24"/>
          <w:szCs w:val="24"/>
        </w:rPr>
        <w:t>that</w:t>
      </w:r>
      <w:r w:rsidRPr="00F90C1B">
        <w:rPr>
          <w:rFonts w:ascii="Arial" w:hAnsi="Arial" w:cs="Arial"/>
          <w:spacing w:val="-3"/>
          <w:sz w:val="24"/>
          <w:szCs w:val="24"/>
        </w:rPr>
        <w:t xml:space="preserve"> </w:t>
      </w:r>
      <w:r w:rsidRPr="00F90C1B">
        <w:rPr>
          <w:rFonts w:ascii="Arial" w:hAnsi="Arial" w:cs="Arial"/>
          <w:sz w:val="24"/>
          <w:szCs w:val="24"/>
        </w:rPr>
        <w:t xml:space="preserve">their personal opinions might not be attributed to the school, trust or local authority, bringing the school into </w:t>
      </w:r>
      <w:r w:rsidRPr="00F90C1B">
        <w:rPr>
          <w:rFonts w:ascii="Arial" w:hAnsi="Arial" w:cs="Arial"/>
          <w:spacing w:val="-2"/>
          <w:sz w:val="24"/>
          <w:szCs w:val="24"/>
        </w:rPr>
        <w:t>disrepute.</w:t>
      </w:r>
    </w:p>
    <w:p w14:paraId="53D3BAB3" w14:textId="77777777" w:rsidR="004C61A5" w:rsidRPr="00F90C1B" w:rsidRDefault="004C61A5" w:rsidP="004C61A5">
      <w:pPr>
        <w:pStyle w:val="BodyText"/>
        <w:spacing w:before="1"/>
        <w:ind w:left="0"/>
        <w:rPr>
          <w:rFonts w:ascii="Arial" w:hAnsi="Arial" w:cs="Arial"/>
          <w:sz w:val="24"/>
          <w:szCs w:val="24"/>
        </w:rPr>
      </w:pPr>
    </w:p>
    <w:p w14:paraId="7CAE5365" w14:textId="77777777" w:rsidR="004C61A5" w:rsidRPr="00F90C1B" w:rsidRDefault="004C61A5" w:rsidP="004C61A5">
      <w:pPr>
        <w:pStyle w:val="BodyText"/>
        <w:spacing w:before="1"/>
        <w:ind w:right="369"/>
        <w:rPr>
          <w:rFonts w:ascii="Arial" w:hAnsi="Arial" w:cs="Arial"/>
          <w:sz w:val="24"/>
          <w:szCs w:val="24"/>
        </w:rPr>
      </w:pPr>
      <w:r w:rsidRPr="00F90C1B">
        <w:rPr>
          <w:rFonts w:ascii="Arial" w:hAnsi="Arial" w:cs="Arial"/>
          <w:sz w:val="24"/>
          <w:szCs w:val="24"/>
        </w:rPr>
        <w:t>The</w:t>
      </w:r>
      <w:r w:rsidRPr="00F90C1B">
        <w:rPr>
          <w:rFonts w:ascii="Arial" w:hAnsi="Arial" w:cs="Arial"/>
          <w:spacing w:val="-2"/>
          <w:sz w:val="24"/>
          <w:szCs w:val="24"/>
        </w:rPr>
        <w:t xml:space="preserve"> </w:t>
      </w:r>
      <w:r w:rsidRPr="00F90C1B">
        <w:rPr>
          <w:rFonts w:ascii="Arial" w:hAnsi="Arial" w:cs="Arial"/>
          <w:sz w:val="24"/>
          <w:szCs w:val="24"/>
        </w:rPr>
        <w:t>serious</w:t>
      </w:r>
      <w:r w:rsidRPr="00F90C1B">
        <w:rPr>
          <w:rFonts w:ascii="Arial" w:hAnsi="Arial" w:cs="Arial"/>
          <w:spacing w:val="-4"/>
          <w:sz w:val="24"/>
          <w:szCs w:val="24"/>
        </w:rPr>
        <w:t xml:space="preserve"> </w:t>
      </w:r>
      <w:r w:rsidRPr="00F90C1B">
        <w:rPr>
          <w:rFonts w:ascii="Arial" w:hAnsi="Arial" w:cs="Arial"/>
          <w:sz w:val="24"/>
          <w:szCs w:val="24"/>
        </w:rPr>
        <w:t>consequences</w:t>
      </w:r>
      <w:r w:rsidRPr="00F90C1B">
        <w:rPr>
          <w:rFonts w:ascii="Arial" w:hAnsi="Arial" w:cs="Arial"/>
          <w:spacing w:val="-2"/>
          <w:sz w:val="24"/>
          <w:szCs w:val="24"/>
        </w:rPr>
        <w:t xml:space="preserve"> </w:t>
      </w:r>
      <w:r w:rsidRPr="00F90C1B">
        <w:rPr>
          <w:rFonts w:ascii="Arial" w:hAnsi="Arial" w:cs="Arial"/>
          <w:sz w:val="24"/>
          <w:szCs w:val="24"/>
        </w:rPr>
        <w:t>of</w:t>
      </w:r>
      <w:r w:rsidRPr="00F90C1B">
        <w:rPr>
          <w:rFonts w:ascii="Arial" w:hAnsi="Arial" w:cs="Arial"/>
          <w:spacing w:val="-2"/>
          <w:sz w:val="24"/>
          <w:szCs w:val="24"/>
        </w:rPr>
        <w:t xml:space="preserve"> </w:t>
      </w:r>
      <w:r w:rsidRPr="00F90C1B">
        <w:rPr>
          <w:rFonts w:ascii="Arial" w:hAnsi="Arial" w:cs="Arial"/>
          <w:sz w:val="24"/>
          <w:szCs w:val="24"/>
        </w:rPr>
        <w:t>inappropriate</w:t>
      </w:r>
      <w:r w:rsidRPr="00F90C1B">
        <w:rPr>
          <w:rFonts w:ascii="Arial" w:hAnsi="Arial" w:cs="Arial"/>
          <w:spacing w:val="-2"/>
          <w:sz w:val="24"/>
          <w:szCs w:val="24"/>
        </w:rPr>
        <w:t xml:space="preserve"> </w:t>
      </w:r>
      <w:proofErr w:type="spellStart"/>
      <w:r w:rsidRPr="00F90C1B">
        <w:rPr>
          <w:rFonts w:ascii="Arial" w:hAnsi="Arial" w:cs="Arial"/>
          <w:sz w:val="24"/>
          <w:szCs w:val="24"/>
        </w:rPr>
        <w:t>behaviour</w:t>
      </w:r>
      <w:proofErr w:type="spellEnd"/>
      <w:r w:rsidRPr="00F90C1B">
        <w:rPr>
          <w:rFonts w:ascii="Arial" w:hAnsi="Arial" w:cs="Arial"/>
          <w:spacing w:val="-1"/>
          <w:sz w:val="24"/>
          <w:szCs w:val="24"/>
        </w:rPr>
        <w:t xml:space="preserve"> </w:t>
      </w:r>
      <w:r w:rsidRPr="00F90C1B">
        <w:rPr>
          <w:rFonts w:ascii="Arial" w:hAnsi="Arial" w:cs="Arial"/>
          <w:sz w:val="24"/>
          <w:szCs w:val="24"/>
        </w:rPr>
        <w:t>on</w:t>
      </w:r>
      <w:r w:rsidRPr="00F90C1B">
        <w:rPr>
          <w:rFonts w:ascii="Arial" w:hAnsi="Arial" w:cs="Arial"/>
          <w:spacing w:val="-1"/>
          <w:sz w:val="24"/>
          <w:szCs w:val="24"/>
        </w:rPr>
        <w:t xml:space="preserve"> </w:t>
      </w:r>
      <w:r w:rsidRPr="00F90C1B">
        <w:rPr>
          <w:rFonts w:ascii="Arial" w:hAnsi="Arial" w:cs="Arial"/>
          <w:sz w:val="24"/>
          <w:szCs w:val="24"/>
        </w:rPr>
        <w:t>social</w:t>
      </w:r>
      <w:r w:rsidRPr="00F90C1B">
        <w:rPr>
          <w:rFonts w:ascii="Arial" w:hAnsi="Arial" w:cs="Arial"/>
          <w:spacing w:val="-3"/>
          <w:sz w:val="24"/>
          <w:szCs w:val="24"/>
        </w:rPr>
        <w:t xml:space="preserve"> </w:t>
      </w:r>
      <w:r w:rsidRPr="00F90C1B">
        <w:rPr>
          <w:rFonts w:ascii="Arial" w:hAnsi="Arial" w:cs="Arial"/>
          <w:sz w:val="24"/>
          <w:szCs w:val="24"/>
        </w:rPr>
        <w:t>media</w:t>
      </w:r>
      <w:r w:rsidRPr="00F90C1B">
        <w:rPr>
          <w:rFonts w:ascii="Arial" w:hAnsi="Arial" w:cs="Arial"/>
          <w:spacing w:val="-2"/>
          <w:sz w:val="24"/>
          <w:szCs w:val="24"/>
        </w:rPr>
        <w:t xml:space="preserve"> </w:t>
      </w:r>
      <w:r w:rsidRPr="00F90C1B">
        <w:rPr>
          <w:rFonts w:ascii="Arial" w:hAnsi="Arial" w:cs="Arial"/>
          <w:sz w:val="24"/>
          <w:szCs w:val="24"/>
        </w:rPr>
        <w:t>are</w:t>
      </w:r>
      <w:r w:rsidRPr="00F90C1B">
        <w:rPr>
          <w:rFonts w:ascii="Arial" w:hAnsi="Arial" w:cs="Arial"/>
          <w:spacing w:val="-4"/>
          <w:sz w:val="24"/>
          <w:szCs w:val="24"/>
        </w:rPr>
        <w:t xml:space="preserve"> </w:t>
      </w:r>
      <w:r w:rsidRPr="00F90C1B">
        <w:rPr>
          <w:rFonts w:ascii="Arial" w:hAnsi="Arial" w:cs="Arial"/>
          <w:sz w:val="24"/>
          <w:szCs w:val="24"/>
        </w:rPr>
        <w:t>underlined</w:t>
      </w:r>
      <w:r w:rsidRPr="00F90C1B">
        <w:rPr>
          <w:rFonts w:ascii="Arial" w:hAnsi="Arial" w:cs="Arial"/>
          <w:spacing w:val="-2"/>
          <w:sz w:val="24"/>
          <w:szCs w:val="24"/>
        </w:rPr>
        <w:t xml:space="preserve"> </w:t>
      </w:r>
      <w:r w:rsidRPr="00F90C1B">
        <w:rPr>
          <w:rFonts w:ascii="Arial" w:hAnsi="Arial" w:cs="Arial"/>
          <w:sz w:val="24"/>
          <w:szCs w:val="24"/>
        </w:rPr>
        <w:t>by</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fact that</w:t>
      </w:r>
      <w:r w:rsidRPr="00F90C1B">
        <w:rPr>
          <w:rFonts w:ascii="Arial" w:hAnsi="Arial" w:cs="Arial"/>
          <w:spacing w:val="-3"/>
          <w:sz w:val="24"/>
          <w:szCs w:val="24"/>
        </w:rPr>
        <w:t xml:space="preserve"> </w:t>
      </w:r>
      <w:r w:rsidRPr="00F90C1B">
        <w:rPr>
          <w:rFonts w:ascii="Arial" w:hAnsi="Arial" w:cs="Arial"/>
          <w:sz w:val="24"/>
          <w:szCs w:val="24"/>
        </w:rPr>
        <w:t>there has been a significant number of Prohibition Orders issued by the Teacher Regulation Agency to teaching staff that involved misuse of social media/technology.</w:t>
      </w:r>
    </w:p>
    <w:p w14:paraId="46C238E3" w14:textId="77777777" w:rsidR="004C61A5" w:rsidRPr="00F90C1B" w:rsidRDefault="004C61A5" w:rsidP="004C61A5">
      <w:pPr>
        <w:pStyle w:val="Heading3"/>
        <w:spacing w:before="251"/>
        <w:rPr>
          <w:rFonts w:ascii="Arial" w:hAnsi="Arial" w:cs="Arial"/>
          <w:b/>
          <w:bCs/>
          <w:color w:val="auto"/>
          <w:sz w:val="24"/>
          <w:szCs w:val="24"/>
        </w:rPr>
      </w:pPr>
      <w:r w:rsidRPr="00F90C1B">
        <w:rPr>
          <w:rFonts w:ascii="Arial" w:hAnsi="Arial" w:cs="Arial"/>
          <w:b/>
          <w:bCs/>
          <w:color w:val="auto"/>
          <w:sz w:val="24"/>
          <w:szCs w:val="24"/>
        </w:rPr>
        <w:t>Mobile</w:t>
      </w:r>
      <w:r w:rsidRPr="00F90C1B">
        <w:rPr>
          <w:rFonts w:ascii="Arial" w:hAnsi="Arial" w:cs="Arial"/>
          <w:b/>
          <w:bCs/>
          <w:color w:val="auto"/>
          <w:spacing w:val="-3"/>
          <w:sz w:val="24"/>
          <w:szCs w:val="24"/>
        </w:rPr>
        <w:t xml:space="preserve"> </w:t>
      </w:r>
      <w:r w:rsidRPr="00F90C1B">
        <w:rPr>
          <w:rFonts w:ascii="Arial" w:hAnsi="Arial" w:cs="Arial"/>
          <w:b/>
          <w:bCs/>
          <w:color w:val="auto"/>
          <w:spacing w:val="-2"/>
          <w:sz w:val="24"/>
          <w:szCs w:val="24"/>
        </w:rPr>
        <w:t>Phones</w:t>
      </w:r>
    </w:p>
    <w:p w14:paraId="240D2539" w14:textId="77777777" w:rsidR="004C61A5" w:rsidRPr="00F90C1B" w:rsidRDefault="004C61A5" w:rsidP="004C61A5">
      <w:pPr>
        <w:pStyle w:val="BodyText"/>
        <w:spacing w:before="2"/>
        <w:ind w:right="451"/>
        <w:rPr>
          <w:rFonts w:ascii="Arial" w:hAnsi="Arial" w:cs="Arial"/>
          <w:sz w:val="24"/>
          <w:szCs w:val="24"/>
        </w:rPr>
      </w:pPr>
      <w:r w:rsidRPr="00F90C1B">
        <w:rPr>
          <w:rFonts w:ascii="Arial" w:hAnsi="Arial" w:cs="Arial"/>
          <w:sz w:val="24"/>
          <w:szCs w:val="24"/>
        </w:rPr>
        <w:t>Pupils in the Y5 &amp; Y6 are allowed to bring mobile phones into school if they walk to / from school on their own so that they can communicate with their parents. As soon as children enter the school grounds, they must take the phone to the school office where it will be stored securely. Parents must sign our Mobile Phone</w:t>
      </w:r>
      <w:r w:rsidRPr="00F90C1B">
        <w:rPr>
          <w:rFonts w:ascii="Arial" w:hAnsi="Arial" w:cs="Arial"/>
          <w:spacing w:val="-2"/>
          <w:sz w:val="24"/>
          <w:szCs w:val="24"/>
        </w:rPr>
        <w:t xml:space="preserve"> </w:t>
      </w:r>
      <w:r w:rsidRPr="00F90C1B">
        <w:rPr>
          <w:rFonts w:ascii="Arial" w:hAnsi="Arial" w:cs="Arial"/>
          <w:sz w:val="24"/>
          <w:szCs w:val="24"/>
        </w:rPr>
        <w:t>Agreement</w:t>
      </w:r>
      <w:r w:rsidRPr="00F90C1B">
        <w:rPr>
          <w:rFonts w:ascii="Arial" w:hAnsi="Arial" w:cs="Arial"/>
          <w:spacing w:val="-2"/>
          <w:sz w:val="24"/>
          <w:szCs w:val="24"/>
        </w:rPr>
        <w:t xml:space="preserve"> </w:t>
      </w:r>
      <w:r w:rsidRPr="00F90C1B">
        <w:rPr>
          <w:rFonts w:ascii="Arial" w:hAnsi="Arial" w:cs="Arial"/>
          <w:sz w:val="24"/>
          <w:szCs w:val="24"/>
        </w:rPr>
        <w:t>for</w:t>
      </w:r>
      <w:r w:rsidRPr="00F90C1B">
        <w:rPr>
          <w:rFonts w:ascii="Arial" w:hAnsi="Arial" w:cs="Arial"/>
          <w:spacing w:val="-3"/>
          <w:sz w:val="24"/>
          <w:szCs w:val="24"/>
        </w:rPr>
        <w:t xml:space="preserve"> </w:t>
      </w:r>
      <w:r w:rsidRPr="00F90C1B">
        <w:rPr>
          <w:rFonts w:ascii="Arial" w:hAnsi="Arial" w:cs="Arial"/>
          <w:sz w:val="24"/>
          <w:szCs w:val="24"/>
        </w:rPr>
        <w:t>this</w:t>
      </w:r>
      <w:r w:rsidRPr="00F90C1B">
        <w:rPr>
          <w:rFonts w:ascii="Arial" w:hAnsi="Arial" w:cs="Arial"/>
          <w:spacing w:val="-1"/>
          <w:sz w:val="24"/>
          <w:szCs w:val="24"/>
        </w:rPr>
        <w:t xml:space="preserve"> </w:t>
      </w:r>
      <w:r w:rsidRPr="00F90C1B">
        <w:rPr>
          <w:rFonts w:ascii="Arial" w:hAnsi="Arial" w:cs="Arial"/>
          <w:sz w:val="24"/>
          <w:szCs w:val="24"/>
        </w:rPr>
        <w:t>arrangement</w:t>
      </w:r>
      <w:r w:rsidRPr="00F90C1B">
        <w:rPr>
          <w:rFonts w:ascii="Arial" w:hAnsi="Arial" w:cs="Arial"/>
          <w:spacing w:val="-2"/>
          <w:sz w:val="24"/>
          <w:szCs w:val="24"/>
        </w:rPr>
        <w:t xml:space="preserve"> </w:t>
      </w:r>
      <w:r w:rsidRPr="00F90C1B">
        <w:rPr>
          <w:rFonts w:ascii="Arial" w:hAnsi="Arial" w:cs="Arial"/>
          <w:sz w:val="24"/>
          <w:szCs w:val="24"/>
        </w:rPr>
        <w:t>to</w:t>
      </w:r>
      <w:r w:rsidRPr="00F90C1B">
        <w:rPr>
          <w:rFonts w:ascii="Arial" w:hAnsi="Arial" w:cs="Arial"/>
          <w:spacing w:val="-4"/>
          <w:sz w:val="24"/>
          <w:szCs w:val="24"/>
        </w:rPr>
        <w:t xml:space="preserve"> </w:t>
      </w:r>
      <w:r w:rsidRPr="00F90C1B">
        <w:rPr>
          <w:rFonts w:ascii="Arial" w:hAnsi="Arial" w:cs="Arial"/>
          <w:sz w:val="24"/>
          <w:szCs w:val="24"/>
        </w:rPr>
        <w:t>be</w:t>
      </w:r>
      <w:r w:rsidRPr="00F90C1B">
        <w:rPr>
          <w:rFonts w:ascii="Arial" w:hAnsi="Arial" w:cs="Arial"/>
          <w:spacing w:val="-2"/>
          <w:sz w:val="24"/>
          <w:szCs w:val="24"/>
        </w:rPr>
        <w:t xml:space="preserve"> </w:t>
      </w:r>
      <w:r w:rsidRPr="00F90C1B">
        <w:rPr>
          <w:rFonts w:ascii="Arial" w:hAnsi="Arial" w:cs="Arial"/>
          <w:sz w:val="24"/>
          <w:szCs w:val="24"/>
        </w:rPr>
        <w:t>put in</w:t>
      </w:r>
      <w:r w:rsidRPr="00F90C1B">
        <w:rPr>
          <w:rFonts w:ascii="Arial" w:hAnsi="Arial" w:cs="Arial"/>
          <w:spacing w:val="-2"/>
          <w:sz w:val="24"/>
          <w:szCs w:val="24"/>
        </w:rPr>
        <w:t xml:space="preserve"> </w:t>
      </w:r>
      <w:r w:rsidRPr="00F90C1B">
        <w:rPr>
          <w:rFonts w:ascii="Arial" w:hAnsi="Arial" w:cs="Arial"/>
          <w:sz w:val="24"/>
          <w:szCs w:val="24"/>
        </w:rPr>
        <w:t>place. Phones</w:t>
      </w:r>
      <w:r w:rsidRPr="00F90C1B">
        <w:rPr>
          <w:rFonts w:ascii="Arial" w:hAnsi="Arial" w:cs="Arial"/>
          <w:spacing w:val="-4"/>
          <w:sz w:val="24"/>
          <w:szCs w:val="24"/>
        </w:rPr>
        <w:t xml:space="preserve"> </w:t>
      </w:r>
      <w:r w:rsidRPr="00F90C1B">
        <w:rPr>
          <w:rFonts w:ascii="Arial" w:hAnsi="Arial" w:cs="Arial"/>
          <w:sz w:val="24"/>
          <w:szCs w:val="24"/>
        </w:rPr>
        <w:t>must</w:t>
      </w:r>
      <w:r w:rsidRPr="00F90C1B">
        <w:rPr>
          <w:rFonts w:ascii="Arial" w:hAnsi="Arial" w:cs="Arial"/>
          <w:spacing w:val="-3"/>
          <w:sz w:val="24"/>
          <w:szCs w:val="24"/>
        </w:rPr>
        <w:t xml:space="preserve"> </w:t>
      </w:r>
      <w:r w:rsidRPr="00F90C1B">
        <w:rPr>
          <w:rFonts w:ascii="Arial" w:hAnsi="Arial" w:cs="Arial"/>
          <w:sz w:val="24"/>
          <w:szCs w:val="24"/>
        </w:rPr>
        <w:t>not be</w:t>
      </w:r>
      <w:r w:rsidRPr="00F90C1B">
        <w:rPr>
          <w:rFonts w:ascii="Arial" w:hAnsi="Arial" w:cs="Arial"/>
          <w:spacing w:val="-4"/>
          <w:sz w:val="24"/>
          <w:szCs w:val="24"/>
        </w:rPr>
        <w:t xml:space="preserve"> </w:t>
      </w:r>
      <w:r w:rsidRPr="00F90C1B">
        <w:rPr>
          <w:rFonts w:ascii="Arial" w:hAnsi="Arial" w:cs="Arial"/>
          <w:sz w:val="24"/>
          <w:szCs w:val="24"/>
        </w:rPr>
        <w:t>used</w:t>
      </w:r>
      <w:r w:rsidRPr="00F90C1B">
        <w:rPr>
          <w:rFonts w:ascii="Arial" w:hAnsi="Arial" w:cs="Arial"/>
          <w:spacing w:val="-1"/>
          <w:sz w:val="24"/>
          <w:szCs w:val="24"/>
        </w:rPr>
        <w:t xml:space="preserve"> </w:t>
      </w:r>
      <w:r w:rsidRPr="00F90C1B">
        <w:rPr>
          <w:rFonts w:ascii="Arial" w:hAnsi="Arial" w:cs="Arial"/>
          <w:sz w:val="24"/>
          <w:szCs w:val="24"/>
        </w:rPr>
        <w:t>in</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school</w:t>
      </w:r>
      <w:r w:rsidRPr="00F90C1B">
        <w:rPr>
          <w:rFonts w:ascii="Arial" w:hAnsi="Arial" w:cs="Arial"/>
          <w:spacing w:val="-3"/>
          <w:sz w:val="24"/>
          <w:szCs w:val="24"/>
        </w:rPr>
        <w:t xml:space="preserve"> </w:t>
      </w:r>
      <w:r w:rsidRPr="00F90C1B">
        <w:rPr>
          <w:rFonts w:ascii="Arial" w:hAnsi="Arial" w:cs="Arial"/>
          <w:sz w:val="24"/>
          <w:szCs w:val="24"/>
        </w:rPr>
        <w:t xml:space="preserve">grounds – this includes at school events outside of the school day. </w:t>
      </w:r>
    </w:p>
    <w:p w14:paraId="2759BD7F" w14:textId="77777777" w:rsidR="004C61A5" w:rsidRPr="00F90C1B" w:rsidRDefault="004C61A5" w:rsidP="004C61A5">
      <w:pPr>
        <w:pStyle w:val="Heading3"/>
        <w:spacing w:before="251"/>
        <w:rPr>
          <w:rFonts w:ascii="Arial" w:hAnsi="Arial" w:cs="Arial"/>
          <w:b/>
          <w:bCs/>
          <w:color w:val="auto"/>
          <w:sz w:val="24"/>
          <w:szCs w:val="24"/>
        </w:rPr>
      </w:pPr>
      <w:r w:rsidRPr="00F90C1B">
        <w:rPr>
          <w:rFonts w:ascii="Arial" w:hAnsi="Arial" w:cs="Arial"/>
          <w:b/>
          <w:bCs/>
          <w:color w:val="auto"/>
          <w:sz w:val="24"/>
          <w:szCs w:val="24"/>
        </w:rPr>
        <w:t>Low-level</w:t>
      </w:r>
      <w:r w:rsidRPr="00F90C1B">
        <w:rPr>
          <w:rFonts w:ascii="Arial" w:hAnsi="Arial" w:cs="Arial"/>
          <w:b/>
          <w:bCs/>
          <w:color w:val="auto"/>
          <w:spacing w:val="-8"/>
          <w:sz w:val="24"/>
          <w:szCs w:val="24"/>
        </w:rPr>
        <w:t xml:space="preserve"> </w:t>
      </w:r>
      <w:r w:rsidRPr="00F90C1B">
        <w:rPr>
          <w:rFonts w:ascii="Arial" w:hAnsi="Arial" w:cs="Arial"/>
          <w:b/>
          <w:bCs/>
          <w:color w:val="auto"/>
          <w:sz w:val="24"/>
          <w:szCs w:val="24"/>
        </w:rPr>
        <w:t>Concerns</w:t>
      </w:r>
      <w:r w:rsidRPr="00F90C1B">
        <w:rPr>
          <w:rFonts w:ascii="Arial" w:hAnsi="Arial" w:cs="Arial"/>
          <w:b/>
          <w:bCs/>
          <w:color w:val="auto"/>
          <w:spacing w:val="-9"/>
          <w:sz w:val="24"/>
          <w:szCs w:val="24"/>
        </w:rPr>
        <w:t xml:space="preserve"> </w:t>
      </w:r>
      <w:r w:rsidRPr="00F90C1B">
        <w:rPr>
          <w:rFonts w:ascii="Arial" w:hAnsi="Arial" w:cs="Arial"/>
          <w:b/>
          <w:bCs/>
          <w:color w:val="auto"/>
          <w:sz w:val="24"/>
          <w:szCs w:val="24"/>
        </w:rPr>
        <w:t>Concerning</w:t>
      </w:r>
      <w:r w:rsidRPr="00F90C1B">
        <w:rPr>
          <w:rFonts w:ascii="Arial" w:hAnsi="Arial" w:cs="Arial"/>
          <w:b/>
          <w:bCs/>
          <w:color w:val="auto"/>
          <w:spacing w:val="-8"/>
          <w:sz w:val="24"/>
          <w:szCs w:val="24"/>
        </w:rPr>
        <w:t xml:space="preserve"> </w:t>
      </w:r>
      <w:r w:rsidRPr="00F90C1B">
        <w:rPr>
          <w:rFonts w:ascii="Arial" w:hAnsi="Arial" w:cs="Arial"/>
          <w:b/>
          <w:bCs/>
          <w:color w:val="auto"/>
          <w:spacing w:val="-2"/>
          <w:sz w:val="24"/>
          <w:szCs w:val="24"/>
        </w:rPr>
        <w:t>Adults</w:t>
      </w:r>
    </w:p>
    <w:p w14:paraId="38C7770C" w14:textId="77777777" w:rsidR="004C61A5" w:rsidRPr="00F90C1B" w:rsidRDefault="004C61A5" w:rsidP="004C61A5">
      <w:pPr>
        <w:pStyle w:val="BodyText"/>
        <w:spacing w:before="38" w:line="276" w:lineRule="auto"/>
        <w:ind w:right="454"/>
        <w:jc w:val="both"/>
        <w:rPr>
          <w:rFonts w:ascii="Arial" w:hAnsi="Arial" w:cs="Arial"/>
          <w:sz w:val="24"/>
          <w:szCs w:val="24"/>
        </w:rPr>
      </w:pPr>
      <w:r w:rsidRPr="00F90C1B">
        <w:rPr>
          <w:rFonts w:ascii="Arial" w:hAnsi="Arial" w:cs="Arial"/>
          <w:sz w:val="24"/>
          <w:szCs w:val="24"/>
        </w:rPr>
        <w:t>The term ‘low-level’ concern does not mean that it is insignificant. A low-level concern is any concern – no matter</w:t>
      </w:r>
      <w:r w:rsidRPr="00F90C1B">
        <w:rPr>
          <w:rFonts w:ascii="Arial" w:hAnsi="Arial" w:cs="Arial"/>
          <w:spacing w:val="-2"/>
          <w:sz w:val="24"/>
          <w:szCs w:val="24"/>
        </w:rPr>
        <w:t xml:space="preserve"> </w:t>
      </w:r>
      <w:r w:rsidRPr="00F90C1B">
        <w:rPr>
          <w:rFonts w:ascii="Arial" w:hAnsi="Arial" w:cs="Arial"/>
          <w:sz w:val="24"/>
          <w:szCs w:val="24"/>
        </w:rPr>
        <w:t>how</w:t>
      </w:r>
      <w:r w:rsidRPr="00F90C1B">
        <w:rPr>
          <w:rFonts w:ascii="Arial" w:hAnsi="Arial" w:cs="Arial"/>
          <w:spacing w:val="-1"/>
          <w:sz w:val="24"/>
          <w:szCs w:val="24"/>
        </w:rPr>
        <w:t xml:space="preserve"> </w:t>
      </w:r>
      <w:r w:rsidRPr="00F90C1B">
        <w:rPr>
          <w:rFonts w:ascii="Arial" w:hAnsi="Arial" w:cs="Arial"/>
          <w:sz w:val="24"/>
          <w:szCs w:val="24"/>
        </w:rPr>
        <w:t>small, and</w:t>
      </w:r>
      <w:r w:rsidRPr="00F90C1B">
        <w:rPr>
          <w:rFonts w:ascii="Arial" w:hAnsi="Arial" w:cs="Arial"/>
          <w:spacing w:val="-3"/>
          <w:sz w:val="24"/>
          <w:szCs w:val="24"/>
        </w:rPr>
        <w:t xml:space="preserve"> </w:t>
      </w:r>
      <w:r w:rsidRPr="00F90C1B">
        <w:rPr>
          <w:rFonts w:ascii="Arial" w:hAnsi="Arial" w:cs="Arial"/>
          <w:sz w:val="24"/>
          <w:szCs w:val="24"/>
        </w:rPr>
        <w:t>even</w:t>
      </w:r>
      <w:r w:rsidRPr="00F90C1B">
        <w:rPr>
          <w:rFonts w:ascii="Arial" w:hAnsi="Arial" w:cs="Arial"/>
          <w:spacing w:val="-1"/>
          <w:sz w:val="24"/>
          <w:szCs w:val="24"/>
        </w:rPr>
        <w:t xml:space="preserve"> </w:t>
      </w:r>
      <w:r w:rsidRPr="00F90C1B">
        <w:rPr>
          <w:rFonts w:ascii="Arial" w:hAnsi="Arial" w:cs="Arial"/>
          <w:sz w:val="24"/>
          <w:szCs w:val="24"/>
        </w:rPr>
        <w:t>if no</w:t>
      </w:r>
      <w:r w:rsidRPr="00F90C1B">
        <w:rPr>
          <w:rFonts w:ascii="Arial" w:hAnsi="Arial" w:cs="Arial"/>
          <w:spacing w:val="-3"/>
          <w:sz w:val="24"/>
          <w:szCs w:val="24"/>
        </w:rPr>
        <w:t xml:space="preserve"> </w:t>
      </w:r>
      <w:r w:rsidRPr="00F90C1B">
        <w:rPr>
          <w:rFonts w:ascii="Arial" w:hAnsi="Arial" w:cs="Arial"/>
          <w:sz w:val="24"/>
          <w:szCs w:val="24"/>
        </w:rPr>
        <w:t>more</w:t>
      </w:r>
      <w:r w:rsidRPr="00F90C1B">
        <w:rPr>
          <w:rFonts w:ascii="Arial" w:hAnsi="Arial" w:cs="Arial"/>
          <w:spacing w:val="-3"/>
          <w:sz w:val="24"/>
          <w:szCs w:val="24"/>
        </w:rPr>
        <w:t xml:space="preserve"> </w:t>
      </w:r>
      <w:r w:rsidRPr="00F90C1B">
        <w:rPr>
          <w:rFonts w:ascii="Arial" w:hAnsi="Arial" w:cs="Arial"/>
          <w:sz w:val="24"/>
          <w:szCs w:val="24"/>
        </w:rPr>
        <w:t>than</w:t>
      </w:r>
      <w:r w:rsidRPr="00F90C1B">
        <w:rPr>
          <w:rFonts w:ascii="Arial" w:hAnsi="Arial" w:cs="Arial"/>
          <w:spacing w:val="-3"/>
          <w:sz w:val="24"/>
          <w:szCs w:val="24"/>
        </w:rPr>
        <w:t xml:space="preserve"> </w:t>
      </w:r>
      <w:r w:rsidRPr="00F90C1B">
        <w:rPr>
          <w:rFonts w:ascii="Arial" w:hAnsi="Arial" w:cs="Arial"/>
          <w:sz w:val="24"/>
          <w:szCs w:val="24"/>
        </w:rPr>
        <w:t>causing a</w:t>
      </w:r>
      <w:r w:rsidRPr="00F90C1B">
        <w:rPr>
          <w:rFonts w:ascii="Arial" w:hAnsi="Arial" w:cs="Arial"/>
          <w:spacing w:val="-1"/>
          <w:sz w:val="24"/>
          <w:szCs w:val="24"/>
        </w:rPr>
        <w:t xml:space="preserve"> </w:t>
      </w:r>
      <w:r w:rsidRPr="00F90C1B">
        <w:rPr>
          <w:rFonts w:ascii="Arial" w:hAnsi="Arial" w:cs="Arial"/>
          <w:sz w:val="24"/>
          <w:szCs w:val="24"/>
        </w:rPr>
        <w:t>sense</w:t>
      </w:r>
      <w:r w:rsidRPr="00F90C1B">
        <w:rPr>
          <w:rFonts w:ascii="Arial" w:hAnsi="Arial" w:cs="Arial"/>
          <w:spacing w:val="-3"/>
          <w:sz w:val="24"/>
          <w:szCs w:val="24"/>
        </w:rPr>
        <w:t xml:space="preserve"> </w:t>
      </w:r>
      <w:r w:rsidRPr="00F90C1B">
        <w:rPr>
          <w:rFonts w:ascii="Arial" w:hAnsi="Arial" w:cs="Arial"/>
          <w:sz w:val="24"/>
          <w:szCs w:val="24"/>
        </w:rPr>
        <w:t>of unease</w:t>
      </w:r>
      <w:r w:rsidRPr="00F90C1B">
        <w:rPr>
          <w:rFonts w:ascii="Arial" w:hAnsi="Arial" w:cs="Arial"/>
          <w:spacing w:val="-3"/>
          <w:sz w:val="24"/>
          <w:szCs w:val="24"/>
        </w:rPr>
        <w:t xml:space="preserve"> </w:t>
      </w:r>
      <w:r w:rsidRPr="00F90C1B">
        <w:rPr>
          <w:rFonts w:ascii="Arial" w:hAnsi="Arial" w:cs="Arial"/>
          <w:sz w:val="24"/>
          <w:szCs w:val="24"/>
        </w:rPr>
        <w:t>or</w:t>
      </w:r>
      <w:r w:rsidRPr="00F90C1B">
        <w:rPr>
          <w:rFonts w:ascii="Arial" w:hAnsi="Arial" w:cs="Arial"/>
          <w:spacing w:val="-5"/>
          <w:sz w:val="24"/>
          <w:szCs w:val="24"/>
        </w:rPr>
        <w:t xml:space="preserve"> </w:t>
      </w:r>
      <w:r w:rsidRPr="00F90C1B">
        <w:rPr>
          <w:rFonts w:ascii="Arial" w:hAnsi="Arial" w:cs="Arial"/>
          <w:sz w:val="24"/>
          <w:szCs w:val="24"/>
        </w:rPr>
        <w:t>a</w:t>
      </w:r>
      <w:r w:rsidRPr="00F90C1B">
        <w:rPr>
          <w:rFonts w:ascii="Arial" w:hAnsi="Arial" w:cs="Arial"/>
          <w:spacing w:val="-1"/>
          <w:sz w:val="24"/>
          <w:szCs w:val="24"/>
        </w:rPr>
        <w:t xml:space="preserve"> </w:t>
      </w:r>
      <w:r w:rsidRPr="00F90C1B">
        <w:rPr>
          <w:rFonts w:ascii="Arial" w:hAnsi="Arial" w:cs="Arial"/>
          <w:sz w:val="24"/>
          <w:szCs w:val="24"/>
        </w:rPr>
        <w:t>‘nagging</w:t>
      </w:r>
      <w:r w:rsidRPr="00F90C1B">
        <w:rPr>
          <w:rFonts w:ascii="Arial" w:hAnsi="Arial" w:cs="Arial"/>
          <w:spacing w:val="-1"/>
          <w:sz w:val="24"/>
          <w:szCs w:val="24"/>
        </w:rPr>
        <w:t xml:space="preserve"> </w:t>
      </w:r>
      <w:r w:rsidRPr="00F90C1B">
        <w:rPr>
          <w:rFonts w:ascii="Arial" w:hAnsi="Arial" w:cs="Arial"/>
          <w:sz w:val="24"/>
          <w:szCs w:val="24"/>
        </w:rPr>
        <w:t>doubt’</w:t>
      </w:r>
      <w:r w:rsidRPr="00F90C1B">
        <w:rPr>
          <w:rFonts w:ascii="Arial" w:hAnsi="Arial" w:cs="Arial"/>
          <w:spacing w:val="-1"/>
          <w:sz w:val="24"/>
          <w:szCs w:val="24"/>
        </w:rPr>
        <w:t xml:space="preserve"> </w:t>
      </w:r>
      <w:r w:rsidRPr="00F90C1B">
        <w:rPr>
          <w:rFonts w:ascii="Arial" w:hAnsi="Arial" w:cs="Arial"/>
          <w:sz w:val="24"/>
          <w:szCs w:val="24"/>
        </w:rPr>
        <w:t>–</w:t>
      </w:r>
      <w:r w:rsidRPr="00F90C1B">
        <w:rPr>
          <w:rFonts w:ascii="Arial" w:hAnsi="Arial" w:cs="Arial"/>
          <w:spacing w:val="-3"/>
          <w:sz w:val="24"/>
          <w:szCs w:val="24"/>
        </w:rPr>
        <w:t xml:space="preserve"> </w:t>
      </w:r>
      <w:r w:rsidRPr="00F90C1B">
        <w:rPr>
          <w:rFonts w:ascii="Arial" w:hAnsi="Arial" w:cs="Arial"/>
          <w:sz w:val="24"/>
          <w:szCs w:val="24"/>
        </w:rPr>
        <w:t>that</w:t>
      </w:r>
      <w:r w:rsidRPr="00F90C1B">
        <w:rPr>
          <w:rFonts w:ascii="Arial" w:hAnsi="Arial" w:cs="Arial"/>
          <w:spacing w:val="-2"/>
          <w:sz w:val="24"/>
          <w:szCs w:val="24"/>
        </w:rPr>
        <w:t xml:space="preserve"> </w:t>
      </w:r>
      <w:r w:rsidRPr="00F90C1B">
        <w:rPr>
          <w:rFonts w:ascii="Arial" w:hAnsi="Arial" w:cs="Arial"/>
          <w:sz w:val="24"/>
          <w:szCs w:val="24"/>
        </w:rPr>
        <w:t>an</w:t>
      </w:r>
      <w:r w:rsidRPr="00F90C1B">
        <w:rPr>
          <w:rFonts w:ascii="Arial" w:hAnsi="Arial" w:cs="Arial"/>
          <w:spacing w:val="-1"/>
          <w:sz w:val="24"/>
          <w:szCs w:val="24"/>
        </w:rPr>
        <w:t xml:space="preserve"> </w:t>
      </w:r>
      <w:r w:rsidRPr="00F90C1B">
        <w:rPr>
          <w:rFonts w:ascii="Arial" w:hAnsi="Arial" w:cs="Arial"/>
          <w:sz w:val="24"/>
          <w:szCs w:val="24"/>
        </w:rPr>
        <w:t>adult working in or on behalf of the school may have acted in a way that:</w:t>
      </w:r>
    </w:p>
    <w:p w14:paraId="572ECCE4" w14:textId="77777777" w:rsidR="004C61A5" w:rsidRPr="00F90C1B" w:rsidRDefault="004C61A5" w:rsidP="004C61A5">
      <w:pPr>
        <w:pStyle w:val="ListParagraph"/>
        <w:widowControl w:val="0"/>
        <w:numPr>
          <w:ilvl w:val="0"/>
          <w:numId w:val="5"/>
        </w:numPr>
        <w:tabs>
          <w:tab w:val="left" w:pos="458"/>
        </w:tabs>
        <w:autoSpaceDE w:val="0"/>
        <w:autoSpaceDN w:val="0"/>
        <w:spacing w:before="1" w:after="0" w:line="240" w:lineRule="auto"/>
        <w:ind w:left="458" w:hanging="138"/>
        <w:contextualSpacing w:val="0"/>
        <w:jc w:val="both"/>
        <w:rPr>
          <w:rFonts w:ascii="Arial" w:hAnsi="Arial" w:cs="Arial"/>
        </w:rPr>
      </w:pPr>
      <w:r w:rsidRPr="00F90C1B">
        <w:rPr>
          <w:rFonts w:ascii="Arial" w:hAnsi="Arial" w:cs="Arial"/>
        </w:rPr>
        <w:t>is</w:t>
      </w:r>
      <w:r w:rsidRPr="00F90C1B">
        <w:rPr>
          <w:rFonts w:ascii="Arial" w:hAnsi="Arial" w:cs="Arial"/>
          <w:spacing w:val="-6"/>
        </w:rPr>
        <w:t xml:space="preserve"> </w:t>
      </w:r>
      <w:r w:rsidRPr="00F90C1B">
        <w:rPr>
          <w:rFonts w:ascii="Arial" w:hAnsi="Arial" w:cs="Arial"/>
        </w:rPr>
        <w:t>inconsistent</w:t>
      </w:r>
      <w:r w:rsidRPr="00F90C1B">
        <w:rPr>
          <w:rFonts w:ascii="Arial" w:hAnsi="Arial" w:cs="Arial"/>
          <w:spacing w:val="-4"/>
        </w:rPr>
        <w:t xml:space="preserve"> </w:t>
      </w:r>
      <w:r w:rsidRPr="00F90C1B">
        <w:rPr>
          <w:rFonts w:ascii="Arial" w:hAnsi="Arial" w:cs="Arial"/>
        </w:rPr>
        <w:t>with</w:t>
      </w:r>
      <w:r w:rsidRPr="00F90C1B">
        <w:rPr>
          <w:rFonts w:ascii="Arial" w:hAnsi="Arial" w:cs="Arial"/>
          <w:spacing w:val="-9"/>
        </w:rPr>
        <w:t xml:space="preserve"> </w:t>
      </w:r>
      <w:r w:rsidRPr="00F90C1B">
        <w:rPr>
          <w:rFonts w:ascii="Arial" w:hAnsi="Arial" w:cs="Arial"/>
        </w:rPr>
        <w:t>the</w:t>
      </w:r>
      <w:r w:rsidRPr="00F90C1B">
        <w:rPr>
          <w:rFonts w:ascii="Arial" w:hAnsi="Arial" w:cs="Arial"/>
          <w:spacing w:val="-10"/>
        </w:rPr>
        <w:t xml:space="preserve"> </w:t>
      </w:r>
      <w:r w:rsidRPr="00F90C1B">
        <w:rPr>
          <w:rFonts w:ascii="Arial" w:hAnsi="Arial" w:cs="Arial"/>
        </w:rPr>
        <w:t>staff</w:t>
      </w:r>
      <w:r w:rsidRPr="00F90C1B">
        <w:rPr>
          <w:rFonts w:ascii="Arial" w:hAnsi="Arial" w:cs="Arial"/>
          <w:spacing w:val="-3"/>
        </w:rPr>
        <w:t xml:space="preserve"> </w:t>
      </w:r>
      <w:r w:rsidRPr="00F90C1B">
        <w:rPr>
          <w:rFonts w:ascii="Arial" w:hAnsi="Arial" w:cs="Arial"/>
        </w:rPr>
        <w:t>code</w:t>
      </w:r>
      <w:r w:rsidRPr="00F90C1B">
        <w:rPr>
          <w:rFonts w:ascii="Arial" w:hAnsi="Arial" w:cs="Arial"/>
          <w:spacing w:val="-6"/>
        </w:rPr>
        <w:t xml:space="preserve"> </w:t>
      </w:r>
      <w:r w:rsidRPr="00F90C1B">
        <w:rPr>
          <w:rFonts w:ascii="Arial" w:hAnsi="Arial" w:cs="Arial"/>
        </w:rPr>
        <w:t>of</w:t>
      </w:r>
      <w:r w:rsidRPr="00F90C1B">
        <w:rPr>
          <w:rFonts w:ascii="Arial" w:hAnsi="Arial" w:cs="Arial"/>
          <w:spacing w:val="-5"/>
        </w:rPr>
        <w:t xml:space="preserve"> </w:t>
      </w:r>
      <w:r w:rsidRPr="00F90C1B">
        <w:rPr>
          <w:rFonts w:ascii="Arial" w:hAnsi="Arial" w:cs="Arial"/>
        </w:rPr>
        <w:t>conduct,</w:t>
      </w:r>
      <w:r w:rsidRPr="00F90C1B">
        <w:rPr>
          <w:rFonts w:ascii="Arial" w:hAnsi="Arial" w:cs="Arial"/>
          <w:spacing w:val="-4"/>
        </w:rPr>
        <w:t xml:space="preserve"> </w:t>
      </w:r>
      <w:r w:rsidRPr="00F90C1B">
        <w:rPr>
          <w:rFonts w:ascii="Arial" w:hAnsi="Arial" w:cs="Arial"/>
        </w:rPr>
        <w:t>including</w:t>
      </w:r>
      <w:r w:rsidRPr="00F90C1B">
        <w:rPr>
          <w:rFonts w:ascii="Arial" w:hAnsi="Arial" w:cs="Arial"/>
          <w:spacing w:val="-7"/>
        </w:rPr>
        <w:t xml:space="preserve"> </w:t>
      </w:r>
      <w:r w:rsidRPr="00F90C1B">
        <w:rPr>
          <w:rFonts w:ascii="Arial" w:hAnsi="Arial" w:cs="Arial"/>
        </w:rPr>
        <w:t>inappropriate</w:t>
      </w:r>
      <w:r w:rsidRPr="00F90C1B">
        <w:rPr>
          <w:rFonts w:ascii="Arial" w:hAnsi="Arial" w:cs="Arial"/>
          <w:spacing w:val="-6"/>
        </w:rPr>
        <w:t xml:space="preserve"> </w:t>
      </w:r>
      <w:r w:rsidRPr="00F90C1B">
        <w:rPr>
          <w:rFonts w:ascii="Arial" w:hAnsi="Arial" w:cs="Arial"/>
        </w:rPr>
        <w:t>conduct</w:t>
      </w:r>
      <w:r w:rsidRPr="00F90C1B">
        <w:rPr>
          <w:rFonts w:ascii="Arial" w:hAnsi="Arial" w:cs="Arial"/>
          <w:spacing w:val="-4"/>
        </w:rPr>
        <w:t xml:space="preserve"> </w:t>
      </w:r>
      <w:r w:rsidRPr="00F90C1B">
        <w:rPr>
          <w:rFonts w:ascii="Arial" w:hAnsi="Arial" w:cs="Arial"/>
        </w:rPr>
        <w:t>outside</w:t>
      </w:r>
      <w:r w:rsidRPr="00F90C1B">
        <w:rPr>
          <w:rFonts w:ascii="Arial" w:hAnsi="Arial" w:cs="Arial"/>
          <w:spacing w:val="-7"/>
        </w:rPr>
        <w:t xml:space="preserve"> </w:t>
      </w:r>
      <w:r w:rsidRPr="00F90C1B">
        <w:rPr>
          <w:rFonts w:ascii="Arial" w:hAnsi="Arial" w:cs="Arial"/>
        </w:rPr>
        <w:t>of</w:t>
      </w:r>
      <w:r w:rsidRPr="00F90C1B">
        <w:rPr>
          <w:rFonts w:ascii="Arial" w:hAnsi="Arial" w:cs="Arial"/>
          <w:spacing w:val="-4"/>
        </w:rPr>
        <w:t xml:space="preserve"> </w:t>
      </w:r>
      <w:r w:rsidRPr="00F90C1B">
        <w:rPr>
          <w:rFonts w:ascii="Arial" w:hAnsi="Arial" w:cs="Arial"/>
        </w:rPr>
        <w:t>work,</w:t>
      </w:r>
      <w:r w:rsidRPr="00F90C1B">
        <w:rPr>
          <w:rFonts w:ascii="Arial" w:hAnsi="Arial" w:cs="Arial"/>
          <w:spacing w:val="-7"/>
        </w:rPr>
        <w:t xml:space="preserve"> </w:t>
      </w:r>
      <w:r w:rsidRPr="00F90C1B">
        <w:rPr>
          <w:rFonts w:ascii="Arial" w:hAnsi="Arial" w:cs="Arial"/>
          <w:spacing w:val="-5"/>
        </w:rPr>
        <w:t>and</w:t>
      </w:r>
    </w:p>
    <w:p w14:paraId="3977363F" w14:textId="77777777" w:rsidR="004C61A5" w:rsidRPr="00F90C1B" w:rsidRDefault="004C61A5" w:rsidP="004C61A5">
      <w:pPr>
        <w:pStyle w:val="ListParagraph"/>
        <w:widowControl w:val="0"/>
        <w:numPr>
          <w:ilvl w:val="0"/>
          <w:numId w:val="5"/>
        </w:numPr>
        <w:tabs>
          <w:tab w:val="left" w:pos="458"/>
        </w:tabs>
        <w:autoSpaceDE w:val="0"/>
        <w:autoSpaceDN w:val="0"/>
        <w:spacing w:before="38" w:after="0" w:line="240" w:lineRule="auto"/>
        <w:ind w:left="458" w:hanging="138"/>
        <w:contextualSpacing w:val="0"/>
        <w:jc w:val="both"/>
        <w:rPr>
          <w:rFonts w:ascii="Arial" w:hAnsi="Arial" w:cs="Arial"/>
        </w:rPr>
      </w:pPr>
      <w:r w:rsidRPr="00F90C1B">
        <w:rPr>
          <w:rFonts w:ascii="Arial" w:hAnsi="Arial" w:cs="Arial"/>
        </w:rPr>
        <w:t>does</w:t>
      </w:r>
      <w:r w:rsidRPr="00F90C1B">
        <w:rPr>
          <w:rFonts w:ascii="Arial" w:hAnsi="Arial" w:cs="Arial"/>
          <w:spacing w:val="-6"/>
        </w:rPr>
        <w:t xml:space="preserve"> </w:t>
      </w:r>
      <w:r w:rsidRPr="00F90C1B">
        <w:rPr>
          <w:rFonts w:ascii="Arial" w:hAnsi="Arial" w:cs="Arial"/>
        </w:rPr>
        <w:t>not</w:t>
      </w:r>
      <w:r w:rsidRPr="00F90C1B">
        <w:rPr>
          <w:rFonts w:ascii="Arial" w:hAnsi="Arial" w:cs="Arial"/>
          <w:spacing w:val="-4"/>
        </w:rPr>
        <w:t xml:space="preserve"> </w:t>
      </w:r>
      <w:r w:rsidRPr="00F90C1B">
        <w:rPr>
          <w:rFonts w:ascii="Arial" w:hAnsi="Arial" w:cs="Arial"/>
        </w:rPr>
        <w:t>meet</w:t>
      </w:r>
      <w:r w:rsidRPr="00F90C1B">
        <w:rPr>
          <w:rFonts w:ascii="Arial" w:hAnsi="Arial" w:cs="Arial"/>
          <w:spacing w:val="-5"/>
        </w:rPr>
        <w:t xml:space="preserve"> </w:t>
      </w:r>
      <w:r w:rsidRPr="00F90C1B">
        <w:rPr>
          <w:rFonts w:ascii="Arial" w:hAnsi="Arial" w:cs="Arial"/>
        </w:rPr>
        <w:t>the</w:t>
      </w:r>
      <w:r w:rsidRPr="00F90C1B">
        <w:rPr>
          <w:rFonts w:ascii="Arial" w:hAnsi="Arial" w:cs="Arial"/>
          <w:spacing w:val="-4"/>
        </w:rPr>
        <w:t xml:space="preserve"> </w:t>
      </w:r>
      <w:r w:rsidRPr="00F90C1B">
        <w:rPr>
          <w:rFonts w:ascii="Arial" w:hAnsi="Arial" w:cs="Arial"/>
        </w:rPr>
        <w:t>harm</w:t>
      </w:r>
      <w:r w:rsidRPr="00F90C1B">
        <w:rPr>
          <w:rFonts w:ascii="Arial" w:hAnsi="Arial" w:cs="Arial"/>
          <w:spacing w:val="-4"/>
        </w:rPr>
        <w:t xml:space="preserve"> </w:t>
      </w:r>
      <w:r w:rsidRPr="00F90C1B">
        <w:rPr>
          <w:rFonts w:ascii="Arial" w:hAnsi="Arial" w:cs="Arial"/>
        </w:rPr>
        <w:t>threshold</w:t>
      </w:r>
      <w:r w:rsidRPr="00F90C1B">
        <w:rPr>
          <w:rFonts w:ascii="Arial" w:hAnsi="Arial" w:cs="Arial"/>
          <w:spacing w:val="-5"/>
        </w:rPr>
        <w:t xml:space="preserve"> </w:t>
      </w:r>
      <w:r w:rsidRPr="00F90C1B">
        <w:rPr>
          <w:rFonts w:ascii="Arial" w:hAnsi="Arial" w:cs="Arial"/>
        </w:rPr>
        <w:t>or</w:t>
      </w:r>
      <w:r w:rsidRPr="00F90C1B">
        <w:rPr>
          <w:rFonts w:ascii="Arial" w:hAnsi="Arial" w:cs="Arial"/>
          <w:spacing w:val="-4"/>
        </w:rPr>
        <w:t xml:space="preserve"> </w:t>
      </w:r>
      <w:r w:rsidRPr="00F90C1B">
        <w:rPr>
          <w:rFonts w:ascii="Arial" w:hAnsi="Arial" w:cs="Arial"/>
        </w:rPr>
        <w:t>is</w:t>
      </w:r>
      <w:r w:rsidRPr="00F90C1B">
        <w:rPr>
          <w:rFonts w:ascii="Arial" w:hAnsi="Arial" w:cs="Arial"/>
          <w:spacing w:val="-2"/>
        </w:rPr>
        <w:t xml:space="preserve"> </w:t>
      </w:r>
      <w:r w:rsidRPr="00F90C1B">
        <w:rPr>
          <w:rFonts w:ascii="Arial" w:hAnsi="Arial" w:cs="Arial"/>
        </w:rPr>
        <w:t>otherwise</w:t>
      </w:r>
      <w:r w:rsidRPr="00F90C1B">
        <w:rPr>
          <w:rFonts w:ascii="Arial" w:hAnsi="Arial" w:cs="Arial"/>
          <w:spacing w:val="-3"/>
        </w:rPr>
        <w:t xml:space="preserve"> </w:t>
      </w:r>
      <w:r w:rsidRPr="00F90C1B">
        <w:rPr>
          <w:rFonts w:ascii="Arial" w:hAnsi="Arial" w:cs="Arial"/>
        </w:rPr>
        <w:t>not</w:t>
      </w:r>
      <w:r w:rsidRPr="00F90C1B">
        <w:rPr>
          <w:rFonts w:ascii="Arial" w:hAnsi="Arial" w:cs="Arial"/>
          <w:spacing w:val="-4"/>
        </w:rPr>
        <w:t xml:space="preserve"> </w:t>
      </w:r>
      <w:r w:rsidRPr="00F90C1B">
        <w:rPr>
          <w:rFonts w:ascii="Arial" w:hAnsi="Arial" w:cs="Arial"/>
        </w:rPr>
        <w:t>serious</w:t>
      </w:r>
      <w:r w:rsidRPr="00F90C1B">
        <w:rPr>
          <w:rFonts w:ascii="Arial" w:hAnsi="Arial" w:cs="Arial"/>
          <w:spacing w:val="-5"/>
        </w:rPr>
        <w:t xml:space="preserve"> </w:t>
      </w:r>
      <w:r w:rsidRPr="00F90C1B">
        <w:rPr>
          <w:rFonts w:ascii="Arial" w:hAnsi="Arial" w:cs="Arial"/>
        </w:rPr>
        <w:t>enough</w:t>
      </w:r>
      <w:r w:rsidRPr="00F90C1B">
        <w:rPr>
          <w:rFonts w:ascii="Arial" w:hAnsi="Arial" w:cs="Arial"/>
          <w:spacing w:val="-5"/>
        </w:rPr>
        <w:t xml:space="preserve"> </w:t>
      </w:r>
      <w:r w:rsidRPr="00F90C1B">
        <w:rPr>
          <w:rFonts w:ascii="Arial" w:hAnsi="Arial" w:cs="Arial"/>
        </w:rPr>
        <w:t>to</w:t>
      </w:r>
      <w:r w:rsidRPr="00F90C1B">
        <w:rPr>
          <w:rFonts w:ascii="Arial" w:hAnsi="Arial" w:cs="Arial"/>
          <w:spacing w:val="-5"/>
        </w:rPr>
        <w:t xml:space="preserve"> </w:t>
      </w:r>
      <w:r w:rsidRPr="00F90C1B">
        <w:rPr>
          <w:rFonts w:ascii="Arial" w:hAnsi="Arial" w:cs="Arial"/>
        </w:rPr>
        <w:t>consider</w:t>
      </w:r>
      <w:r w:rsidRPr="00F90C1B">
        <w:rPr>
          <w:rFonts w:ascii="Arial" w:hAnsi="Arial" w:cs="Arial"/>
          <w:spacing w:val="-4"/>
        </w:rPr>
        <w:t xml:space="preserve"> </w:t>
      </w:r>
      <w:r w:rsidRPr="00F90C1B">
        <w:rPr>
          <w:rFonts w:ascii="Arial" w:hAnsi="Arial" w:cs="Arial"/>
        </w:rPr>
        <w:t>a</w:t>
      </w:r>
      <w:r w:rsidRPr="00F90C1B">
        <w:rPr>
          <w:rFonts w:ascii="Arial" w:hAnsi="Arial" w:cs="Arial"/>
          <w:spacing w:val="-5"/>
        </w:rPr>
        <w:t xml:space="preserve"> </w:t>
      </w:r>
      <w:r w:rsidRPr="00F90C1B">
        <w:rPr>
          <w:rFonts w:ascii="Arial" w:hAnsi="Arial" w:cs="Arial"/>
        </w:rPr>
        <w:t>referral</w:t>
      </w:r>
      <w:r w:rsidRPr="00F90C1B">
        <w:rPr>
          <w:rFonts w:ascii="Arial" w:hAnsi="Arial" w:cs="Arial"/>
          <w:spacing w:val="-6"/>
        </w:rPr>
        <w:t xml:space="preserve"> </w:t>
      </w:r>
      <w:r w:rsidRPr="00F90C1B">
        <w:rPr>
          <w:rFonts w:ascii="Arial" w:hAnsi="Arial" w:cs="Arial"/>
        </w:rPr>
        <w:t>to</w:t>
      </w:r>
      <w:r w:rsidRPr="00F90C1B">
        <w:rPr>
          <w:rFonts w:ascii="Arial" w:hAnsi="Arial" w:cs="Arial"/>
          <w:spacing w:val="-5"/>
        </w:rPr>
        <w:t xml:space="preserve"> </w:t>
      </w:r>
      <w:r w:rsidRPr="00F90C1B">
        <w:rPr>
          <w:rFonts w:ascii="Arial" w:hAnsi="Arial" w:cs="Arial"/>
        </w:rPr>
        <w:t>the</w:t>
      </w:r>
      <w:r w:rsidRPr="00F90C1B">
        <w:rPr>
          <w:rFonts w:ascii="Arial" w:hAnsi="Arial" w:cs="Arial"/>
          <w:spacing w:val="-4"/>
        </w:rPr>
        <w:t xml:space="preserve"> </w:t>
      </w:r>
      <w:r w:rsidRPr="00F90C1B">
        <w:rPr>
          <w:rFonts w:ascii="Arial" w:hAnsi="Arial" w:cs="Arial"/>
          <w:spacing w:val="-2"/>
        </w:rPr>
        <w:t>LADO.</w:t>
      </w:r>
    </w:p>
    <w:p w14:paraId="2D68EC8C" w14:textId="77777777" w:rsidR="004C61A5" w:rsidRPr="00F90C1B" w:rsidRDefault="004C61A5" w:rsidP="004C61A5">
      <w:pPr>
        <w:pStyle w:val="BodyText"/>
        <w:spacing w:before="77"/>
        <w:ind w:left="0"/>
        <w:rPr>
          <w:rFonts w:ascii="Arial" w:hAnsi="Arial" w:cs="Arial"/>
          <w:sz w:val="24"/>
          <w:szCs w:val="24"/>
        </w:rPr>
      </w:pPr>
    </w:p>
    <w:p w14:paraId="2D4792A6" w14:textId="77777777" w:rsidR="004C61A5" w:rsidRPr="00F90C1B" w:rsidRDefault="004C61A5" w:rsidP="004C61A5">
      <w:pPr>
        <w:pStyle w:val="BodyText"/>
        <w:rPr>
          <w:rFonts w:ascii="Arial" w:hAnsi="Arial" w:cs="Arial"/>
          <w:sz w:val="24"/>
          <w:szCs w:val="24"/>
        </w:rPr>
      </w:pPr>
      <w:r w:rsidRPr="00F90C1B">
        <w:rPr>
          <w:rFonts w:ascii="Arial" w:hAnsi="Arial" w:cs="Arial"/>
          <w:sz w:val="24"/>
          <w:szCs w:val="24"/>
        </w:rPr>
        <w:t>Examples</w:t>
      </w:r>
      <w:r w:rsidRPr="00F90C1B">
        <w:rPr>
          <w:rFonts w:ascii="Arial" w:hAnsi="Arial" w:cs="Arial"/>
          <w:spacing w:val="-8"/>
          <w:sz w:val="24"/>
          <w:szCs w:val="24"/>
        </w:rPr>
        <w:t xml:space="preserve"> </w:t>
      </w:r>
      <w:r w:rsidRPr="00F90C1B">
        <w:rPr>
          <w:rFonts w:ascii="Arial" w:hAnsi="Arial" w:cs="Arial"/>
          <w:sz w:val="24"/>
          <w:szCs w:val="24"/>
        </w:rPr>
        <w:t>of</w:t>
      </w:r>
      <w:r w:rsidRPr="00F90C1B">
        <w:rPr>
          <w:rFonts w:ascii="Arial" w:hAnsi="Arial" w:cs="Arial"/>
          <w:spacing w:val="-3"/>
          <w:sz w:val="24"/>
          <w:szCs w:val="24"/>
        </w:rPr>
        <w:t xml:space="preserve"> </w:t>
      </w:r>
      <w:r w:rsidRPr="00F90C1B">
        <w:rPr>
          <w:rFonts w:ascii="Arial" w:hAnsi="Arial" w:cs="Arial"/>
          <w:sz w:val="24"/>
          <w:szCs w:val="24"/>
        </w:rPr>
        <w:t>such</w:t>
      </w:r>
      <w:r w:rsidRPr="00F90C1B">
        <w:rPr>
          <w:rFonts w:ascii="Arial" w:hAnsi="Arial" w:cs="Arial"/>
          <w:spacing w:val="-7"/>
          <w:sz w:val="24"/>
          <w:szCs w:val="24"/>
        </w:rPr>
        <w:t xml:space="preserve"> </w:t>
      </w:r>
      <w:proofErr w:type="spellStart"/>
      <w:r w:rsidRPr="00F90C1B">
        <w:rPr>
          <w:rFonts w:ascii="Arial" w:hAnsi="Arial" w:cs="Arial"/>
          <w:sz w:val="24"/>
          <w:szCs w:val="24"/>
        </w:rPr>
        <w:t>behaviour</w:t>
      </w:r>
      <w:proofErr w:type="spellEnd"/>
      <w:r w:rsidRPr="00F90C1B">
        <w:rPr>
          <w:rFonts w:ascii="Arial" w:hAnsi="Arial" w:cs="Arial"/>
          <w:spacing w:val="-4"/>
          <w:sz w:val="24"/>
          <w:szCs w:val="24"/>
        </w:rPr>
        <w:t xml:space="preserve"> </w:t>
      </w:r>
      <w:r w:rsidRPr="00F90C1B">
        <w:rPr>
          <w:rFonts w:ascii="Arial" w:hAnsi="Arial" w:cs="Arial"/>
          <w:sz w:val="24"/>
          <w:szCs w:val="24"/>
        </w:rPr>
        <w:t>could</w:t>
      </w:r>
      <w:r w:rsidRPr="00F90C1B">
        <w:rPr>
          <w:rFonts w:ascii="Arial" w:hAnsi="Arial" w:cs="Arial"/>
          <w:spacing w:val="-6"/>
          <w:sz w:val="24"/>
          <w:szCs w:val="24"/>
        </w:rPr>
        <w:t xml:space="preserve"> </w:t>
      </w:r>
      <w:r w:rsidRPr="00F90C1B">
        <w:rPr>
          <w:rFonts w:ascii="Arial" w:hAnsi="Arial" w:cs="Arial"/>
          <w:sz w:val="24"/>
          <w:szCs w:val="24"/>
        </w:rPr>
        <w:t>include,</w:t>
      </w:r>
      <w:r w:rsidRPr="00F90C1B">
        <w:rPr>
          <w:rFonts w:ascii="Arial" w:hAnsi="Arial" w:cs="Arial"/>
          <w:spacing w:val="-6"/>
          <w:sz w:val="24"/>
          <w:szCs w:val="24"/>
        </w:rPr>
        <w:t xml:space="preserve"> </w:t>
      </w:r>
      <w:r w:rsidRPr="00F90C1B">
        <w:rPr>
          <w:rFonts w:ascii="Arial" w:hAnsi="Arial" w:cs="Arial"/>
          <w:sz w:val="24"/>
          <w:szCs w:val="24"/>
        </w:rPr>
        <w:t>but</w:t>
      </w:r>
      <w:r w:rsidRPr="00F90C1B">
        <w:rPr>
          <w:rFonts w:ascii="Arial" w:hAnsi="Arial" w:cs="Arial"/>
          <w:spacing w:val="-1"/>
          <w:sz w:val="24"/>
          <w:szCs w:val="24"/>
        </w:rPr>
        <w:t xml:space="preserve"> </w:t>
      </w:r>
      <w:r w:rsidRPr="00F90C1B">
        <w:rPr>
          <w:rFonts w:ascii="Arial" w:hAnsi="Arial" w:cs="Arial"/>
          <w:sz w:val="24"/>
          <w:szCs w:val="24"/>
        </w:rPr>
        <w:t>are</w:t>
      </w:r>
      <w:r w:rsidRPr="00F90C1B">
        <w:rPr>
          <w:rFonts w:ascii="Arial" w:hAnsi="Arial" w:cs="Arial"/>
          <w:spacing w:val="-5"/>
          <w:sz w:val="24"/>
          <w:szCs w:val="24"/>
        </w:rPr>
        <w:t xml:space="preserve"> </w:t>
      </w:r>
      <w:r w:rsidRPr="00F90C1B">
        <w:rPr>
          <w:rFonts w:ascii="Arial" w:hAnsi="Arial" w:cs="Arial"/>
          <w:sz w:val="24"/>
          <w:szCs w:val="24"/>
        </w:rPr>
        <w:t>not</w:t>
      </w:r>
      <w:r w:rsidRPr="00F90C1B">
        <w:rPr>
          <w:rFonts w:ascii="Arial" w:hAnsi="Arial" w:cs="Arial"/>
          <w:spacing w:val="-6"/>
          <w:sz w:val="24"/>
          <w:szCs w:val="24"/>
        </w:rPr>
        <w:t xml:space="preserve"> </w:t>
      </w:r>
      <w:r w:rsidRPr="00F90C1B">
        <w:rPr>
          <w:rFonts w:ascii="Arial" w:hAnsi="Arial" w:cs="Arial"/>
          <w:sz w:val="24"/>
          <w:szCs w:val="24"/>
        </w:rPr>
        <w:t>limited</w:t>
      </w:r>
      <w:r w:rsidRPr="00F90C1B">
        <w:rPr>
          <w:rFonts w:ascii="Arial" w:hAnsi="Arial" w:cs="Arial"/>
          <w:spacing w:val="-7"/>
          <w:sz w:val="24"/>
          <w:szCs w:val="24"/>
        </w:rPr>
        <w:t xml:space="preserve"> </w:t>
      </w:r>
      <w:r w:rsidRPr="00F90C1B">
        <w:rPr>
          <w:rFonts w:ascii="Arial" w:hAnsi="Arial" w:cs="Arial"/>
          <w:spacing w:val="-5"/>
          <w:sz w:val="24"/>
          <w:szCs w:val="24"/>
        </w:rPr>
        <w:t>to:</w:t>
      </w:r>
    </w:p>
    <w:p w14:paraId="2DD1B157" w14:textId="77777777" w:rsidR="004C61A5" w:rsidRPr="00F90C1B" w:rsidRDefault="004C61A5" w:rsidP="004C61A5">
      <w:pPr>
        <w:pStyle w:val="ListParagraph"/>
        <w:widowControl w:val="0"/>
        <w:numPr>
          <w:ilvl w:val="1"/>
          <w:numId w:val="5"/>
        </w:numPr>
        <w:tabs>
          <w:tab w:val="left" w:pos="1040"/>
        </w:tabs>
        <w:autoSpaceDE w:val="0"/>
        <w:autoSpaceDN w:val="0"/>
        <w:spacing w:before="37" w:after="0" w:line="269" w:lineRule="exact"/>
        <w:ind w:hanging="360"/>
        <w:contextualSpacing w:val="0"/>
        <w:rPr>
          <w:rFonts w:ascii="Arial" w:hAnsi="Arial" w:cs="Arial"/>
        </w:rPr>
      </w:pPr>
      <w:r w:rsidRPr="00F90C1B">
        <w:rPr>
          <w:rFonts w:ascii="Arial" w:hAnsi="Arial" w:cs="Arial"/>
        </w:rPr>
        <w:t>not</w:t>
      </w:r>
      <w:r w:rsidRPr="00F90C1B">
        <w:rPr>
          <w:rFonts w:ascii="Arial" w:hAnsi="Arial" w:cs="Arial"/>
          <w:spacing w:val="-7"/>
        </w:rPr>
        <w:t xml:space="preserve"> </w:t>
      </w:r>
      <w:r w:rsidRPr="00F90C1B">
        <w:rPr>
          <w:rFonts w:ascii="Arial" w:hAnsi="Arial" w:cs="Arial"/>
        </w:rPr>
        <w:t>treating</w:t>
      </w:r>
      <w:r w:rsidRPr="00F90C1B">
        <w:rPr>
          <w:rFonts w:ascii="Arial" w:hAnsi="Arial" w:cs="Arial"/>
          <w:spacing w:val="-5"/>
        </w:rPr>
        <w:t xml:space="preserve"> </w:t>
      </w:r>
      <w:r w:rsidRPr="00F90C1B">
        <w:rPr>
          <w:rFonts w:ascii="Arial" w:hAnsi="Arial" w:cs="Arial"/>
        </w:rPr>
        <w:t>all</w:t>
      </w:r>
      <w:r w:rsidRPr="00F90C1B">
        <w:rPr>
          <w:rFonts w:ascii="Arial" w:hAnsi="Arial" w:cs="Arial"/>
          <w:spacing w:val="-5"/>
        </w:rPr>
        <w:t xml:space="preserve"> </w:t>
      </w:r>
      <w:r w:rsidRPr="00F90C1B">
        <w:rPr>
          <w:rFonts w:ascii="Arial" w:hAnsi="Arial" w:cs="Arial"/>
        </w:rPr>
        <w:t>children</w:t>
      </w:r>
      <w:r w:rsidRPr="00F90C1B">
        <w:rPr>
          <w:rFonts w:ascii="Arial" w:hAnsi="Arial" w:cs="Arial"/>
          <w:spacing w:val="-7"/>
        </w:rPr>
        <w:t xml:space="preserve"> </w:t>
      </w:r>
      <w:r w:rsidRPr="00F90C1B">
        <w:rPr>
          <w:rFonts w:ascii="Arial" w:hAnsi="Arial" w:cs="Arial"/>
        </w:rPr>
        <w:t>fairly</w:t>
      </w:r>
      <w:r w:rsidRPr="00F90C1B">
        <w:rPr>
          <w:rFonts w:ascii="Arial" w:hAnsi="Arial" w:cs="Arial"/>
          <w:spacing w:val="-4"/>
        </w:rPr>
        <w:t xml:space="preserve"> </w:t>
      </w:r>
      <w:r w:rsidRPr="00F90C1B">
        <w:rPr>
          <w:rFonts w:ascii="Arial" w:hAnsi="Arial" w:cs="Arial"/>
        </w:rPr>
        <w:t>and</w:t>
      </w:r>
      <w:r w:rsidRPr="00F90C1B">
        <w:rPr>
          <w:rFonts w:ascii="Arial" w:hAnsi="Arial" w:cs="Arial"/>
          <w:spacing w:val="-5"/>
        </w:rPr>
        <w:t xml:space="preserve"> </w:t>
      </w:r>
      <w:r w:rsidRPr="00F90C1B">
        <w:rPr>
          <w:rFonts w:ascii="Arial" w:hAnsi="Arial" w:cs="Arial"/>
        </w:rPr>
        <w:t>consistently</w:t>
      </w:r>
      <w:r w:rsidRPr="00F90C1B">
        <w:rPr>
          <w:rFonts w:ascii="Arial" w:hAnsi="Arial" w:cs="Arial"/>
          <w:spacing w:val="-7"/>
        </w:rPr>
        <w:t xml:space="preserve"> </w:t>
      </w:r>
      <w:r w:rsidRPr="00F90C1B">
        <w:rPr>
          <w:rFonts w:ascii="Arial" w:hAnsi="Arial" w:cs="Arial"/>
        </w:rPr>
        <w:t>in</w:t>
      </w:r>
      <w:r w:rsidRPr="00F90C1B">
        <w:rPr>
          <w:rFonts w:ascii="Arial" w:hAnsi="Arial" w:cs="Arial"/>
          <w:spacing w:val="-8"/>
        </w:rPr>
        <w:t xml:space="preserve"> </w:t>
      </w:r>
      <w:r w:rsidRPr="00F90C1B">
        <w:rPr>
          <w:rFonts w:ascii="Arial" w:hAnsi="Arial" w:cs="Arial"/>
        </w:rPr>
        <w:t>accordance</w:t>
      </w:r>
      <w:r w:rsidRPr="00F90C1B">
        <w:rPr>
          <w:rFonts w:ascii="Arial" w:hAnsi="Arial" w:cs="Arial"/>
          <w:spacing w:val="-7"/>
        </w:rPr>
        <w:t xml:space="preserve"> </w:t>
      </w:r>
      <w:r w:rsidRPr="00F90C1B">
        <w:rPr>
          <w:rFonts w:ascii="Arial" w:hAnsi="Arial" w:cs="Arial"/>
        </w:rPr>
        <w:t>with</w:t>
      </w:r>
      <w:r w:rsidRPr="00F90C1B">
        <w:rPr>
          <w:rFonts w:ascii="Arial" w:hAnsi="Arial" w:cs="Arial"/>
          <w:spacing w:val="-5"/>
        </w:rPr>
        <w:t xml:space="preserve"> </w:t>
      </w:r>
      <w:r w:rsidRPr="00F90C1B">
        <w:rPr>
          <w:rFonts w:ascii="Arial" w:hAnsi="Arial" w:cs="Arial"/>
        </w:rPr>
        <w:t>school</w:t>
      </w:r>
      <w:r w:rsidRPr="00F90C1B">
        <w:rPr>
          <w:rFonts w:ascii="Arial" w:hAnsi="Arial" w:cs="Arial"/>
          <w:spacing w:val="-9"/>
        </w:rPr>
        <w:t xml:space="preserve"> </w:t>
      </w:r>
      <w:r w:rsidRPr="00F90C1B">
        <w:rPr>
          <w:rFonts w:ascii="Arial" w:hAnsi="Arial" w:cs="Arial"/>
          <w:spacing w:val="-2"/>
        </w:rPr>
        <w:t>policies</w:t>
      </w:r>
    </w:p>
    <w:p w14:paraId="608D1193" w14:textId="77777777" w:rsidR="004C61A5" w:rsidRPr="00F90C1B" w:rsidRDefault="004C61A5" w:rsidP="004C61A5">
      <w:pPr>
        <w:pStyle w:val="ListParagraph"/>
        <w:widowControl w:val="0"/>
        <w:numPr>
          <w:ilvl w:val="1"/>
          <w:numId w:val="5"/>
        </w:numPr>
        <w:tabs>
          <w:tab w:val="left" w:pos="1040"/>
        </w:tabs>
        <w:autoSpaceDE w:val="0"/>
        <w:autoSpaceDN w:val="0"/>
        <w:spacing w:after="0" w:line="269" w:lineRule="exact"/>
        <w:ind w:hanging="360"/>
        <w:contextualSpacing w:val="0"/>
        <w:rPr>
          <w:rFonts w:ascii="Arial" w:hAnsi="Arial" w:cs="Arial"/>
        </w:rPr>
      </w:pPr>
      <w:r w:rsidRPr="00F90C1B">
        <w:rPr>
          <w:rFonts w:ascii="Arial" w:hAnsi="Arial" w:cs="Arial"/>
        </w:rPr>
        <w:t>humiliating</w:t>
      </w:r>
      <w:r w:rsidRPr="00F90C1B">
        <w:rPr>
          <w:rFonts w:ascii="Arial" w:hAnsi="Arial" w:cs="Arial"/>
          <w:spacing w:val="-12"/>
        </w:rPr>
        <w:t xml:space="preserve"> </w:t>
      </w:r>
      <w:r w:rsidRPr="00F90C1B">
        <w:rPr>
          <w:rFonts w:ascii="Arial" w:hAnsi="Arial" w:cs="Arial"/>
          <w:spacing w:val="-2"/>
        </w:rPr>
        <w:t>children</w:t>
      </w:r>
    </w:p>
    <w:p w14:paraId="1EE80C5F" w14:textId="77777777" w:rsidR="004C61A5" w:rsidRPr="00F90C1B" w:rsidRDefault="004C61A5" w:rsidP="004C61A5">
      <w:pPr>
        <w:pStyle w:val="ListParagraph"/>
        <w:widowControl w:val="0"/>
        <w:numPr>
          <w:ilvl w:val="1"/>
          <w:numId w:val="5"/>
        </w:numPr>
        <w:tabs>
          <w:tab w:val="left" w:pos="1040"/>
        </w:tabs>
        <w:autoSpaceDE w:val="0"/>
        <w:autoSpaceDN w:val="0"/>
        <w:spacing w:after="0" w:line="268" w:lineRule="exact"/>
        <w:ind w:hanging="360"/>
        <w:contextualSpacing w:val="0"/>
        <w:rPr>
          <w:rFonts w:ascii="Arial" w:hAnsi="Arial" w:cs="Arial"/>
        </w:rPr>
      </w:pPr>
      <w:r w:rsidRPr="00F90C1B">
        <w:rPr>
          <w:rFonts w:ascii="Arial" w:hAnsi="Arial" w:cs="Arial"/>
        </w:rPr>
        <w:t>being</w:t>
      </w:r>
      <w:r w:rsidRPr="00F90C1B">
        <w:rPr>
          <w:rFonts w:ascii="Arial" w:hAnsi="Arial" w:cs="Arial"/>
          <w:spacing w:val="-5"/>
        </w:rPr>
        <w:t xml:space="preserve"> </w:t>
      </w:r>
      <w:r w:rsidRPr="00F90C1B">
        <w:rPr>
          <w:rFonts w:ascii="Arial" w:hAnsi="Arial" w:cs="Arial"/>
        </w:rPr>
        <w:t>over</w:t>
      </w:r>
      <w:r w:rsidRPr="00F90C1B">
        <w:rPr>
          <w:rFonts w:ascii="Arial" w:hAnsi="Arial" w:cs="Arial"/>
          <w:spacing w:val="-5"/>
        </w:rPr>
        <w:t xml:space="preserve"> </w:t>
      </w:r>
      <w:r w:rsidRPr="00F90C1B">
        <w:rPr>
          <w:rFonts w:ascii="Arial" w:hAnsi="Arial" w:cs="Arial"/>
        </w:rPr>
        <w:t>friendly</w:t>
      </w:r>
      <w:r w:rsidRPr="00F90C1B">
        <w:rPr>
          <w:rFonts w:ascii="Arial" w:hAnsi="Arial" w:cs="Arial"/>
          <w:spacing w:val="-4"/>
        </w:rPr>
        <w:t xml:space="preserve"> </w:t>
      </w:r>
      <w:r w:rsidRPr="00F90C1B">
        <w:rPr>
          <w:rFonts w:ascii="Arial" w:hAnsi="Arial" w:cs="Arial"/>
        </w:rPr>
        <w:t>with</w:t>
      </w:r>
      <w:r w:rsidRPr="00F90C1B">
        <w:rPr>
          <w:rFonts w:ascii="Arial" w:hAnsi="Arial" w:cs="Arial"/>
          <w:spacing w:val="-6"/>
        </w:rPr>
        <w:t xml:space="preserve"> </w:t>
      </w:r>
      <w:r w:rsidRPr="00F90C1B">
        <w:rPr>
          <w:rFonts w:ascii="Arial" w:hAnsi="Arial" w:cs="Arial"/>
          <w:spacing w:val="-2"/>
        </w:rPr>
        <w:t>children</w:t>
      </w:r>
    </w:p>
    <w:p w14:paraId="472F556E" w14:textId="77777777" w:rsidR="004C61A5" w:rsidRPr="00F90C1B" w:rsidRDefault="004C61A5" w:rsidP="004C61A5">
      <w:pPr>
        <w:pStyle w:val="ListParagraph"/>
        <w:widowControl w:val="0"/>
        <w:numPr>
          <w:ilvl w:val="1"/>
          <w:numId w:val="5"/>
        </w:numPr>
        <w:tabs>
          <w:tab w:val="left" w:pos="1040"/>
        </w:tabs>
        <w:autoSpaceDE w:val="0"/>
        <w:autoSpaceDN w:val="0"/>
        <w:spacing w:after="0" w:line="268" w:lineRule="exact"/>
        <w:ind w:hanging="360"/>
        <w:contextualSpacing w:val="0"/>
        <w:rPr>
          <w:rFonts w:ascii="Arial" w:hAnsi="Arial" w:cs="Arial"/>
        </w:rPr>
      </w:pPr>
      <w:r w:rsidRPr="00F90C1B">
        <w:rPr>
          <w:rFonts w:ascii="Arial" w:hAnsi="Arial" w:cs="Arial"/>
        </w:rPr>
        <w:t>having</w:t>
      </w:r>
      <w:r w:rsidRPr="00F90C1B">
        <w:rPr>
          <w:rFonts w:ascii="Arial" w:hAnsi="Arial" w:cs="Arial"/>
          <w:spacing w:val="-6"/>
        </w:rPr>
        <w:t xml:space="preserve"> </w:t>
      </w:r>
      <w:r w:rsidRPr="00F90C1B">
        <w:rPr>
          <w:rFonts w:ascii="Arial" w:hAnsi="Arial" w:cs="Arial"/>
          <w:spacing w:val="-2"/>
        </w:rPr>
        <w:t>favourites</w:t>
      </w:r>
    </w:p>
    <w:p w14:paraId="7DED2A49" w14:textId="77777777" w:rsidR="004C61A5" w:rsidRPr="00F90C1B" w:rsidRDefault="004C61A5" w:rsidP="004C61A5">
      <w:pPr>
        <w:pStyle w:val="ListParagraph"/>
        <w:widowControl w:val="0"/>
        <w:numPr>
          <w:ilvl w:val="1"/>
          <w:numId w:val="5"/>
        </w:numPr>
        <w:tabs>
          <w:tab w:val="left" w:pos="1040"/>
        </w:tabs>
        <w:autoSpaceDE w:val="0"/>
        <w:autoSpaceDN w:val="0"/>
        <w:spacing w:after="0" w:line="268" w:lineRule="exact"/>
        <w:ind w:hanging="360"/>
        <w:contextualSpacing w:val="0"/>
        <w:rPr>
          <w:rFonts w:ascii="Arial" w:hAnsi="Arial" w:cs="Arial"/>
        </w:rPr>
      </w:pPr>
      <w:r w:rsidRPr="00F90C1B">
        <w:rPr>
          <w:rFonts w:ascii="Arial" w:hAnsi="Arial" w:cs="Arial"/>
        </w:rPr>
        <w:t>taking</w:t>
      </w:r>
      <w:r w:rsidRPr="00F90C1B">
        <w:rPr>
          <w:rFonts w:ascii="Arial" w:hAnsi="Arial" w:cs="Arial"/>
          <w:spacing w:val="-5"/>
        </w:rPr>
        <w:t xml:space="preserve"> </w:t>
      </w:r>
      <w:r w:rsidRPr="00F90C1B">
        <w:rPr>
          <w:rFonts w:ascii="Arial" w:hAnsi="Arial" w:cs="Arial"/>
        </w:rPr>
        <w:t>photographs</w:t>
      </w:r>
      <w:r w:rsidRPr="00F90C1B">
        <w:rPr>
          <w:rFonts w:ascii="Arial" w:hAnsi="Arial" w:cs="Arial"/>
          <w:spacing w:val="-7"/>
        </w:rPr>
        <w:t xml:space="preserve"> </w:t>
      </w:r>
      <w:r w:rsidRPr="00F90C1B">
        <w:rPr>
          <w:rFonts w:ascii="Arial" w:hAnsi="Arial" w:cs="Arial"/>
        </w:rPr>
        <w:t>of</w:t>
      </w:r>
      <w:r w:rsidRPr="00F90C1B">
        <w:rPr>
          <w:rFonts w:ascii="Arial" w:hAnsi="Arial" w:cs="Arial"/>
          <w:spacing w:val="-6"/>
        </w:rPr>
        <w:t xml:space="preserve"> </w:t>
      </w:r>
      <w:r w:rsidRPr="00F90C1B">
        <w:rPr>
          <w:rFonts w:ascii="Arial" w:hAnsi="Arial" w:cs="Arial"/>
        </w:rPr>
        <w:t>children</w:t>
      </w:r>
      <w:r w:rsidRPr="00F90C1B">
        <w:rPr>
          <w:rFonts w:ascii="Arial" w:hAnsi="Arial" w:cs="Arial"/>
          <w:spacing w:val="-4"/>
        </w:rPr>
        <w:t xml:space="preserve"> </w:t>
      </w:r>
      <w:r w:rsidRPr="00F90C1B">
        <w:rPr>
          <w:rFonts w:ascii="Arial" w:hAnsi="Arial" w:cs="Arial"/>
        </w:rPr>
        <w:t>on</w:t>
      </w:r>
      <w:r w:rsidRPr="00F90C1B">
        <w:rPr>
          <w:rFonts w:ascii="Arial" w:hAnsi="Arial" w:cs="Arial"/>
          <w:spacing w:val="-5"/>
        </w:rPr>
        <w:t xml:space="preserve"> </w:t>
      </w:r>
      <w:r w:rsidRPr="00F90C1B">
        <w:rPr>
          <w:rFonts w:ascii="Arial" w:hAnsi="Arial" w:cs="Arial"/>
        </w:rPr>
        <w:t>their</w:t>
      </w:r>
      <w:r w:rsidRPr="00F90C1B">
        <w:rPr>
          <w:rFonts w:ascii="Arial" w:hAnsi="Arial" w:cs="Arial"/>
          <w:spacing w:val="-6"/>
        </w:rPr>
        <w:t xml:space="preserve"> </w:t>
      </w:r>
      <w:r w:rsidRPr="00F90C1B">
        <w:rPr>
          <w:rFonts w:ascii="Arial" w:hAnsi="Arial" w:cs="Arial"/>
        </w:rPr>
        <w:t>mobile</w:t>
      </w:r>
      <w:r w:rsidRPr="00F90C1B">
        <w:rPr>
          <w:rFonts w:ascii="Arial" w:hAnsi="Arial" w:cs="Arial"/>
          <w:spacing w:val="-5"/>
        </w:rPr>
        <w:t xml:space="preserve"> </w:t>
      </w:r>
      <w:r w:rsidRPr="00F90C1B">
        <w:rPr>
          <w:rFonts w:ascii="Arial" w:hAnsi="Arial" w:cs="Arial"/>
        </w:rPr>
        <w:t>phone,</w:t>
      </w:r>
      <w:r w:rsidRPr="00F90C1B">
        <w:rPr>
          <w:rFonts w:ascii="Arial" w:hAnsi="Arial" w:cs="Arial"/>
          <w:spacing w:val="-4"/>
        </w:rPr>
        <w:t xml:space="preserve"> </w:t>
      </w:r>
      <w:r w:rsidRPr="00F90C1B">
        <w:rPr>
          <w:rFonts w:ascii="Arial" w:hAnsi="Arial" w:cs="Arial"/>
        </w:rPr>
        <w:t>contrary</w:t>
      </w:r>
      <w:r w:rsidRPr="00F90C1B">
        <w:rPr>
          <w:rFonts w:ascii="Arial" w:hAnsi="Arial" w:cs="Arial"/>
          <w:spacing w:val="-6"/>
        </w:rPr>
        <w:t xml:space="preserve"> </w:t>
      </w:r>
      <w:r w:rsidRPr="00F90C1B">
        <w:rPr>
          <w:rFonts w:ascii="Arial" w:hAnsi="Arial" w:cs="Arial"/>
        </w:rPr>
        <w:t>to</w:t>
      </w:r>
      <w:r w:rsidRPr="00F90C1B">
        <w:rPr>
          <w:rFonts w:ascii="Arial" w:hAnsi="Arial" w:cs="Arial"/>
          <w:spacing w:val="-7"/>
        </w:rPr>
        <w:t xml:space="preserve"> </w:t>
      </w:r>
      <w:r w:rsidRPr="00F90C1B">
        <w:rPr>
          <w:rFonts w:ascii="Arial" w:hAnsi="Arial" w:cs="Arial"/>
        </w:rPr>
        <w:t>school</w:t>
      </w:r>
      <w:r w:rsidRPr="00F90C1B">
        <w:rPr>
          <w:rFonts w:ascii="Arial" w:hAnsi="Arial" w:cs="Arial"/>
          <w:spacing w:val="-6"/>
        </w:rPr>
        <w:t xml:space="preserve"> </w:t>
      </w:r>
      <w:r w:rsidRPr="00F90C1B">
        <w:rPr>
          <w:rFonts w:ascii="Arial" w:hAnsi="Arial" w:cs="Arial"/>
        </w:rPr>
        <w:t>policy,</w:t>
      </w:r>
      <w:r w:rsidRPr="00F90C1B">
        <w:rPr>
          <w:rFonts w:ascii="Arial" w:hAnsi="Arial" w:cs="Arial"/>
          <w:spacing w:val="-2"/>
        </w:rPr>
        <w:t xml:space="preserve"> </w:t>
      </w:r>
      <w:r w:rsidRPr="00F90C1B">
        <w:rPr>
          <w:rFonts w:ascii="Arial" w:hAnsi="Arial" w:cs="Arial"/>
          <w:spacing w:val="-5"/>
        </w:rPr>
        <w:t>or</w:t>
      </w:r>
    </w:p>
    <w:p w14:paraId="0E7C1DBF" w14:textId="77777777" w:rsidR="004C61A5" w:rsidRPr="00F90C1B" w:rsidRDefault="004C61A5" w:rsidP="004C61A5">
      <w:pPr>
        <w:pStyle w:val="ListParagraph"/>
        <w:widowControl w:val="0"/>
        <w:numPr>
          <w:ilvl w:val="1"/>
          <w:numId w:val="5"/>
        </w:numPr>
        <w:tabs>
          <w:tab w:val="left" w:pos="1040"/>
        </w:tabs>
        <w:autoSpaceDE w:val="0"/>
        <w:autoSpaceDN w:val="0"/>
        <w:spacing w:after="0" w:line="268" w:lineRule="exact"/>
        <w:ind w:hanging="360"/>
        <w:contextualSpacing w:val="0"/>
        <w:rPr>
          <w:rFonts w:ascii="Arial" w:hAnsi="Arial" w:cs="Arial"/>
        </w:rPr>
      </w:pPr>
      <w:r w:rsidRPr="00F90C1B">
        <w:rPr>
          <w:rFonts w:ascii="Arial" w:hAnsi="Arial" w:cs="Arial"/>
        </w:rPr>
        <w:t>engaging</w:t>
      </w:r>
      <w:r w:rsidRPr="00F90C1B">
        <w:rPr>
          <w:rFonts w:ascii="Arial" w:hAnsi="Arial" w:cs="Arial"/>
          <w:spacing w:val="-6"/>
        </w:rPr>
        <w:t xml:space="preserve"> </w:t>
      </w:r>
      <w:r w:rsidRPr="00F90C1B">
        <w:rPr>
          <w:rFonts w:ascii="Arial" w:hAnsi="Arial" w:cs="Arial"/>
        </w:rPr>
        <w:t>with</w:t>
      </w:r>
      <w:r w:rsidRPr="00F90C1B">
        <w:rPr>
          <w:rFonts w:ascii="Arial" w:hAnsi="Arial" w:cs="Arial"/>
          <w:spacing w:val="-4"/>
        </w:rPr>
        <w:t xml:space="preserve"> </w:t>
      </w:r>
      <w:r w:rsidRPr="00F90C1B">
        <w:rPr>
          <w:rFonts w:ascii="Arial" w:hAnsi="Arial" w:cs="Arial"/>
        </w:rPr>
        <w:t>a</w:t>
      </w:r>
      <w:r w:rsidRPr="00F90C1B">
        <w:rPr>
          <w:rFonts w:ascii="Arial" w:hAnsi="Arial" w:cs="Arial"/>
          <w:spacing w:val="-3"/>
        </w:rPr>
        <w:t xml:space="preserve"> </w:t>
      </w:r>
      <w:r w:rsidRPr="00F90C1B">
        <w:rPr>
          <w:rFonts w:ascii="Arial" w:hAnsi="Arial" w:cs="Arial"/>
        </w:rPr>
        <w:t>child</w:t>
      </w:r>
      <w:r w:rsidRPr="00F90C1B">
        <w:rPr>
          <w:rFonts w:ascii="Arial" w:hAnsi="Arial" w:cs="Arial"/>
          <w:spacing w:val="-4"/>
        </w:rPr>
        <w:t xml:space="preserve"> </w:t>
      </w:r>
      <w:r w:rsidRPr="00F90C1B">
        <w:rPr>
          <w:rFonts w:ascii="Arial" w:hAnsi="Arial" w:cs="Arial"/>
        </w:rPr>
        <w:t>on</w:t>
      </w:r>
      <w:r w:rsidRPr="00F90C1B">
        <w:rPr>
          <w:rFonts w:ascii="Arial" w:hAnsi="Arial" w:cs="Arial"/>
          <w:spacing w:val="-8"/>
        </w:rPr>
        <w:t xml:space="preserve"> </w:t>
      </w:r>
      <w:r w:rsidRPr="00F90C1B">
        <w:rPr>
          <w:rFonts w:ascii="Arial" w:hAnsi="Arial" w:cs="Arial"/>
        </w:rPr>
        <w:t>a</w:t>
      </w:r>
      <w:r w:rsidRPr="00F90C1B">
        <w:rPr>
          <w:rFonts w:ascii="Arial" w:hAnsi="Arial" w:cs="Arial"/>
          <w:spacing w:val="-4"/>
        </w:rPr>
        <w:t xml:space="preserve"> </w:t>
      </w:r>
      <w:r w:rsidRPr="00F90C1B">
        <w:rPr>
          <w:rFonts w:ascii="Arial" w:hAnsi="Arial" w:cs="Arial"/>
        </w:rPr>
        <w:t>one-to-one</w:t>
      </w:r>
      <w:r w:rsidRPr="00F90C1B">
        <w:rPr>
          <w:rFonts w:ascii="Arial" w:hAnsi="Arial" w:cs="Arial"/>
          <w:spacing w:val="-6"/>
        </w:rPr>
        <w:t xml:space="preserve"> </w:t>
      </w:r>
      <w:r w:rsidRPr="00F90C1B">
        <w:rPr>
          <w:rFonts w:ascii="Arial" w:hAnsi="Arial" w:cs="Arial"/>
        </w:rPr>
        <w:t>basis</w:t>
      </w:r>
      <w:r w:rsidRPr="00F90C1B">
        <w:rPr>
          <w:rFonts w:ascii="Arial" w:hAnsi="Arial" w:cs="Arial"/>
          <w:spacing w:val="-3"/>
        </w:rPr>
        <w:t xml:space="preserve"> </w:t>
      </w:r>
      <w:r w:rsidRPr="00F90C1B">
        <w:rPr>
          <w:rFonts w:ascii="Arial" w:hAnsi="Arial" w:cs="Arial"/>
        </w:rPr>
        <w:t>in</w:t>
      </w:r>
      <w:r w:rsidRPr="00F90C1B">
        <w:rPr>
          <w:rFonts w:ascii="Arial" w:hAnsi="Arial" w:cs="Arial"/>
          <w:spacing w:val="-4"/>
        </w:rPr>
        <w:t xml:space="preserve"> </w:t>
      </w:r>
      <w:r w:rsidRPr="00F90C1B">
        <w:rPr>
          <w:rFonts w:ascii="Arial" w:hAnsi="Arial" w:cs="Arial"/>
        </w:rPr>
        <w:t>a</w:t>
      </w:r>
      <w:r w:rsidRPr="00F90C1B">
        <w:rPr>
          <w:rFonts w:ascii="Arial" w:hAnsi="Arial" w:cs="Arial"/>
          <w:spacing w:val="-6"/>
        </w:rPr>
        <w:t xml:space="preserve"> </w:t>
      </w:r>
      <w:r w:rsidRPr="00F90C1B">
        <w:rPr>
          <w:rFonts w:ascii="Arial" w:hAnsi="Arial" w:cs="Arial"/>
        </w:rPr>
        <w:t>secluded</w:t>
      </w:r>
      <w:r w:rsidRPr="00F90C1B">
        <w:rPr>
          <w:rFonts w:ascii="Arial" w:hAnsi="Arial" w:cs="Arial"/>
          <w:spacing w:val="-4"/>
        </w:rPr>
        <w:t xml:space="preserve"> </w:t>
      </w:r>
      <w:r w:rsidRPr="00F90C1B">
        <w:rPr>
          <w:rFonts w:ascii="Arial" w:hAnsi="Arial" w:cs="Arial"/>
        </w:rPr>
        <w:t>area</w:t>
      </w:r>
      <w:r w:rsidRPr="00F90C1B">
        <w:rPr>
          <w:rFonts w:ascii="Arial" w:hAnsi="Arial" w:cs="Arial"/>
          <w:spacing w:val="-4"/>
        </w:rPr>
        <w:t xml:space="preserve"> </w:t>
      </w:r>
      <w:r w:rsidRPr="00F90C1B">
        <w:rPr>
          <w:rFonts w:ascii="Arial" w:hAnsi="Arial" w:cs="Arial"/>
        </w:rPr>
        <w:t>or</w:t>
      </w:r>
      <w:r w:rsidRPr="00F90C1B">
        <w:rPr>
          <w:rFonts w:ascii="Arial" w:hAnsi="Arial" w:cs="Arial"/>
          <w:spacing w:val="-3"/>
        </w:rPr>
        <w:t xml:space="preserve"> </w:t>
      </w:r>
      <w:r w:rsidRPr="00F90C1B">
        <w:rPr>
          <w:rFonts w:ascii="Arial" w:hAnsi="Arial" w:cs="Arial"/>
        </w:rPr>
        <w:t>behind</w:t>
      </w:r>
      <w:r w:rsidRPr="00F90C1B">
        <w:rPr>
          <w:rFonts w:ascii="Arial" w:hAnsi="Arial" w:cs="Arial"/>
          <w:spacing w:val="-4"/>
        </w:rPr>
        <w:t xml:space="preserve"> </w:t>
      </w:r>
      <w:r w:rsidRPr="00F90C1B">
        <w:rPr>
          <w:rFonts w:ascii="Arial" w:hAnsi="Arial" w:cs="Arial"/>
        </w:rPr>
        <w:t>a</w:t>
      </w:r>
      <w:r w:rsidRPr="00F90C1B">
        <w:rPr>
          <w:rFonts w:ascii="Arial" w:hAnsi="Arial" w:cs="Arial"/>
          <w:spacing w:val="-6"/>
        </w:rPr>
        <w:t xml:space="preserve"> </w:t>
      </w:r>
      <w:r w:rsidRPr="00F90C1B">
        <w:rPr>
          <w:rFonts w:ascii="Arial" w:hAnsi="Arial" w:cs="Arial"/>
        </w:rPr>
        <w:t>closed</w:t>
      </w:r>
      <w:r w:rsidRPr="00F90C1B">
        <w:rPr>
          <w:rFonts w:ascii="Arial" w:hAnsi="Arial" w:cs="Arial"/>
          <w:spacing w:val="-3"/>
        </w:rPr>
        <w:t xml:space="preserve"> </w:t>
      </w:r>
      <w:r w:rsidRPr="00F90C1B">
        <w:rPr>
          <w:rFonts w:ascii="Arial" w:hAnsi="Arial" w:cs="Arial"/>
          <w:spacing w:val="-2"/>
        </w:rPr>
        <w:t>door.</w:t>
      </w:r>
    </w:p>
    <w:p w14:paraId="4A8DD92A" w14:textId="77777777" w:rsidR="004C61A5" w:rsidRPr="00F90C1B" w:rsidRDefault="004C61A5" w:rsidP="004C61A5">
      <w:pPr>
        <w:pStyle w:val="BodyText"/>
        <w:spacing w:before="37"/>
        <w:ind w:left="0"/>
        <w:rPr>
          <w:rFonts w:ascii="Arial" w:hAnsi="Arial" w:cs="Arial"/>
          <w:sz w:val="24"/>
          <w:szCs w:val="24"/>
        </w:rPr>
      </w:pPr>
    </w:p>
    <w:p w14:paraId="3ED1039D" w14:textId="77777777" w:rsidR="004C61A5" w:rsidRPr="00F90C1B" w:rsidRDefault="004C61A5" w:rsidP="004C61A5">
      <w:pPr>
        <w:pStyle w:val="BodyText"/>
        <w:spacing w:line="276" w:lineRule="auto"/>
        <w:ind w:right="369"/>
        <w:rPr>
          <w:rFonts w:ascii="Arial" w:hAnsi="Arial" w:cs="Arial"/>
          <w:sz w:val="24"/>
          <w:szCs w:val="24"/>
        </w:rPr>
      </w:pPr>
      <w:r w:rsidRPr="00F90C1B">
        <w:rPr>
          <w:rFonts w:ascii="Arial" w:hAnsi="Arial" w:cs="Arial"/>
          <w:sz w:val="24"/>
          <w:szCs w:val="24"/>
        </w:rPr>
        <w:t>If</w:t>
      </w:r>
      <w:r w:rsidRPr="00F90C1B">
        <w:rPr>
          <w:rFonts w:ascii="Arial" w:hAnsi="Arial" w:cs="Arial"/>
          <w:spacing w:val="-3"/>
          <w:sz w:val="24"/>
          <w:szCs w:val="24"/>
        </w:rPr>
        <w:t xml:space="preserve"> </w:t>
      </w:r>
      <w:r w:rsidRPr="00F90C1B">
        <w:rPr>
          <w:rFonts w:ascii="Arial" w:hAnsi="Arial" w:cs="Arial"/>
          <w:sz w:val="24"/>
          <w:szCs w:val="24"/>
        </w:rPr>
        <w:t>staff</w:t>
      </w:r>
      <w:r w:rsidRPr="00F90C1B">
        <w:rPr>
          <w:rFonts w:ascii="Arial" w:hAnsi="Arial" w:cs="Arial"/>
          <w:spacing w:val="-3"/>
          <w:sz w:val="24"/>
          <w:szCs w:val="24"/>
        </w:rPr>
        <w:t xml:space="preserve"> </w:t>
      </w:r>
      <w:r w:rsidRPr="00F90C1B">
        <w:rPr>
          <w:rFonts w:ascii="Arial" w:hAnsi="Arial" w:cs="Arial"/>
          <w:sz w:val="24"/>
          <w:szCs w:val="24"/>
        </w:rPr>
        <w:t>have</w:t>
      </w:r>
      <w:r w:rsidRPr="00F90C1B">
        <w:rPr>
          <w:rFonts w:ascii="Arial" w:hAnsi="Arial" w:cs="Arial"/>
          <w:spacing w:val="-4"/>
          <w:sz w:val="24"/>
          <w:szCs w:val="24"/>
        </w:rPr>
        <w:t xml:space="preserve"> </w:t>
      </w:r>
      <w:r w:rsidRPr="00F90C1B">
        <w:rPr>
          <w:rFonts w:ascii="Arial" w:hAnsi="Arial" w:cs="Arial"/>
          <w:sz w:val="24"/>
          <w:szCs w:val="24"/>
        </w:rPr>
        <w:t>a</w:t>
      </w:r>
      <w:r w:rsidRPr="00F90C1B">
        <w:rPr>
          <w:rFonts w:ascii="Arial" w:hAnsi="Arial" w:cs="Arial"/>
          <w:spacing w:val="-2"/>
          <w:sz w:val="24"/>
          <w:szCs w:val="24"/>
        </w:rPr>
        <w:t xml:space="preserve"> </w:t>
      </w:r>
      <w:r w:rsidRPr="00F90C1B">
        <w:rPr>
          <w:rFonts w:ascii="Arial" w:hAnsi="Arial" w:cs="Arial"/>
          <w:sz w:val="24"/>
          <w:szCs w:val="24"/>
        </w:rPr>
        <w:t>safeguarding</w:t>
      </w:r>
      <w:r w:rsidRPr="00F90C1B">
        <w:rPr>
          <w:rFonts w:ascii="Arial" w:hAnsi="Arial" w:cs="Arial"/>
          <w:spacing w:val="-2"/>
          <w:sz w:val="24"/>
          <w:szCs w:val="24"/>
        </w:rPr>
        <w:t xml:space="preserve"> </w:t>
      </w:r>
      <w:r w:rsidRPr="00F90C1B">
        <w:rPr>
          <w:rFonts w:ascii="Arial" w:hAnsi="Arial" w:cs="Arial"/>
          <w:sz w:val="24"/>
          <w:szCs w:val="24"/>
        </w:rPr>
        <w:t>concern</w:t>
      </w:r>
      <w:r w:rsidRPr="00F90C1B">
        <w:rPr>
          <w:rFonts w:ascii="Arial" w:hAnsi="Arial" w:cs="Arial"/>
          <w:spacing w:val="-4"/>
          <w:sz w:val="24"/>
          <w:szCs w:val="24"/>
        </w:rPr>
        <w:t xml:space="preserve"> </w:t>
      </w:r>
      <w:r w:rsidRPr="00F90C1B">
        <w:rPr>
          <w:rFonts w:ascii="Arial" w:hAnsi="Arial" w:cs="Arial"/>
          <w:sz w:val="24"/>
          <w:szCs w:val="24"/>
        </w:rPr>
        <w:t>or</w:t>
      </w:r>
      <w:r w:rsidRPr="00F90C1B">
        <w:rPr>
          <w:rFonts w:ascii="Arial" w:hAnsi="Arial" w:cs="Arial"/>
          <w:spacing w:val="-2"/>
          <w:sz w:val="24"/>
          <w:szCs w:val="24"/>
        </w:rPr>
        <w:t xml:space="preserve"> </w:t>
      </w:r>
      <w:r w:rsidRPr="00F90C1B">
        <w:rPr>
          <w:rFonts w:ascii="Arial" w:hAnsi="Arial" w:cs="Arial"/>
          <w:sz w:val="24"/>
          <w:szCs w:val="24"/>
        </w:rPr>
        <w:t>an</w:t>
      </w:r>
      <w:r w:rsidRPr="00F90C1B">
        <w:rPr>
          <w:rFonts w:ascii="Arial" w:hAnsi="Arial" w:cs="Arial"/>
          <w:spacing w:val="-4"/>
          <w:sz w:val="24"/>
          <w:szCs w:val="24"/>
        </w:rPr>
        <w:t xml:space="preserve"> </w:t>
      </w:r>
      <w:r w:rsidRPr="00F90C1B">
        <w:rPr>
          <w:rFonts w:ascii="Arial" w:hAnsi="Arial" w:cs="Arial"/>
          <w:sz w:val="24"/>
          <w:szCs w:val="24"/>
        </w:rPr>
        <w:t>allegation</w:t>
      </w:r>
      <w:r w:rsidRPr="00F90C1B">
        <w:rPr>
          <w:rFonts w:ascii="Arial" w:hAnsi="Arial" w:cs="Arial"/>
          <w:spacing w:val="-2"/>
          <w:sz w:val="24"/>
          <w:szCs w:val="24"/>
        </w:rPr>
        <w:t xml:space="preserve"> </w:t>
      </w:r>
      <w:r w:rsidRPr="00F90C1B">
        <w:rPr>
          <w:rFonts w:ascii="Arial" w:hAnsi="Arial" w:cs="Arial"/>
          <w:sz w:val="24"/>
          <w:szCs w:val="24"/>
        </w:rPr>
        <w:t>about</w:t>
      </w:r>
      <w:r w:rsidRPr="00F90C1B">
        <w:rPr>
          <w:rFonts w:ascii="Arial" w:hAnsi="Arial" w:cs="Arial"/>
          <w:spacing w:val="-3"/>
          <w:sz w:val="24"/>
          <w:szCs w:val="24"/>
        </w:rPr>
        <w:t xml:space="preserve"> </w:t>
      </w:r>
      <w:r w:rsidRPr="00F90C1B">
        <w:rPr>
          <w:rFonts w:ascii="Arial" w:hAnsi="Arial" w:cs="Arial"/>
          <w:sz w:val="24"/>
          <w:szCs w:val="24"/>
        </w:rPr>
        <w:t>another</w:t>
      </w:r>
      <w:r w:rsidRPr="00F90C1B">
        <w:rPr>
          <w:rFonts w:ascii="Arial" w:hAnsi="Arial" w:cs="Arial"/>
          <w:spacing w:val="-3"/>
          <w:sz w:val="24"/>
          <w:szCs w:val="24"/>
        </w:rPr>
        <w:t xml:space="preserve"> </w:t>
      </w:r>
      <w:r w:rsidRPr="00F90C1B">
        <w:rPr>
          <w:rFonts w:ascii="Arial" w:hAnsi="Arial" w:cs="Arial"/>
          <w:sz w:val="24"/>
          <w:szCs w:val="24"/>
        </w:rPr>
        <w:t>member</w:t>
      </w:r>
      <w:r w:rsidRPr="00F90C1B">
        <w:rPr>
          <w:rFonts w:ascii="Arial" w:hAnsi="Arial" w:cs="Arial"/>
          <w:spacing w:val="-1"/>
          <w:sz w:val="24"/>
          <w:szCs w:val="24"/>
        </w:rPr>
        <w:t xml:space="preserve"> </w:t>
      </w:r>
      <w:r w:rsidRPr="00F90C1B">
        <w:rPr>
          <w:rFonts w:ascii="Arial" w:hAnsi="Arial" w:cs="Arial"/>
          <w:sz w:val="24"/>
          <w:szCs w:val="24"/>
        </w:rPr>
        <w:t>of staff</w:t>
      </w:r>
      <w:r w:rsidRPr="00F90C1B">
        <w:rPr>
          <w:rFonts w:ascii="Arial" w:hAnsi="Arial" w:cs="Arial"/>
          <w:spacing w:val="-3"/>
          <w:sz w:val="24"/>
          <w:szCs w:val="24"/>
        </w:rPr>
        <w:t xml:space="preserve"> </w:t>
      </w:r>
      <w:r w:rsidRPr="00F90C1B">
        <w:rPr>
          <w:rFonts w:ascii="Arial" w:hAnsi="Arial" w:cs="Arial"/>
          <w:sz w:val="24"/>
          <w:szCs w:val="24"/>
        </w:rPr>
        <w:t>(including</w:t>
      </w:r>
      <w:r w:rsidRPr="00F90C1B">
        <w:rPr>
          <w:rFonts w:ascii="Arial" w:hAnsi="Arial" w:cs="Arial"/>
          <w:spacing w:val="-2"/>
          <w:sz w:val="24"/>
          <w:szCs w:val="24"/>
        </w:rPr>
        <w:t xml:space="preserve"> </w:t>
      </w:r>
      <w:r w:rsidRPr="00F90C1B">
        <w:rPr>
          <w:rFonts w:ascii="Arial" w:hAnsi="Arial" w:cs="Arial"/>
          <w:sz w:val="24"/>
          <w:szCs w:val="24"/>
        </w:rPr>
        <w:t>supply</w:t>
      </w:r>
      <w:r w:rsidRPr="00F90C1B">
        <w:rPr>
          <w:rFonts w:ascii="Arial" w:hAnsi="Arial" w:cs="Arial"/>
          <w:spacing w:val="-1"/>
          <w:sz w:val="24"/>
          <w:szCs w:val="24"/>
        </w:rPr>
        <w:t xml:space="preserve"> </w:t>
      </w:r>
      <w:r w:rsidRPr="00F90C1B">
        <w:rPr>
          <w:rFonts w:ascii="Arial" w:hAnsi="Arial" w:cs="Arial"/>
          <w:sz w:val="24"/>
          <w:szCs w:val="24"/>
        </w:rPr>
        <w:t>staff, volunteers or contractors) that does not meet the harm threshold, then this should be shared with the Headteacher. If your concerns relate to the Headteacher, you should raise them with a senior leader and the Chair of Governors.</w:t>
      </w:r>
    </w:p>
    <w:p w14:paraId="6BA8B308" w14:textId="77777777" w:rsidR="004C61A5" w:rsidRPr="00F90C1B" w:rsidRDefault="004C61A5" w:rsidP="00DB1EB6">
      <w:pPr>
        <w:widowControl w:val="0"/>
        <w:tabs>
          <w:tab w:val="left" w:pos="680"/>
        </w:tabs>
        <w:autoSpaceDE w:val="0"/>
        <w:autoSpaceDN w:val="0"/>
        <w:spacing w:before="5" w:after="0" w:line="237" w:lineRule="auto"/>
        <w:ind w:right="1024"/>
        <w:rPr>
          <w:rFonts w:ascii="Arial" w:hAnsi="Arial" w:cs="Arial"/>
        </w:rPr>
      </w:pPr>
    </w:p>
    <w:p w14:paraId="41E91CE3" w14:textId="77777777" w:rsidR="004C61A5" w:rsidRPr="00F90C1B" w:rsidRDefault="004C61A5" w:rsidP="004C61A5">
      <w:pPr>
        <w:pStyle w:val="Heading3"/>
        <w:rPr>
          <w:rFonts w:ascii="Arial" w:hAnsi="Arial" w:cs="Arial"/>
          <w:b/>
          <w:bCs/>
          <w:color w:val="auto"/>
          <w:sz w:val="24"/>
          <w:szCs w:val="24"/>
        </w:rPr>
      </w:pPr>
      <w:r w:rsidRPr="00F90C1B">
        <w:rPr>
          <w:rFonts w:ascii="Arial" w:hAnsi="Arial" w:cs="Arial"/>
          <w:b/>
          <w:bCs/>
          <w:color w:val="auto"/>
          <w:sz w:val="24"/>
          <w:szCs w:val="24"/>
        </w:rPr>
        <w:t>Monitoring</w:t>
      </w:r>
      <w:r w:rsidRPr="00F90C1B">
        <w:rPr>
          <w:rFonts w:ascii="Arial" w:hAnsi="Arial" w:cs="Arial"/>
          <w:b/>
          <w:bCs/>
          <w:color w:val="auto"/>
          <w:spacing w:val="-4"/>
          <w:sz w:val="24"/>
          <w:szCs w:val="24"/>
        </w:rPr>
        <w:t xml:space="preserve"> </w:t>
      </w:r>
      <w:r w:rsidRPr="00F90C1B">
        <w:rPr>
          <w:rFonts w:ascii="Arial" w:hAnsi="Arial" w:cs="Arial"/>
          <w:b/>
          <w:bCs/>
          <w:color w:val="auto"/>
          <w:sz w:val="24"/>
          <w:szCs w:val="24"/>
        </w:rPr>
        <w:t>and</w:t>
      </w:r>
      <w:r w:rsidRPr="00F90C1B">
        <w:rPr>
          <w:rFonts w:ascii="Arial" w:hAnsi="Arial" w:cs="Arial"/>
          <w:b/>
          <w:bCs/>
          <w:color w:val="auto"/>
          <w:spacing w:val="-6"/>
          <w:sz w:val="24"/>
          <w:szCs w:val="24"/>
        </w:rPr>
        <w:t xml:space="preserve"> </w:t>
      </w:r>
      <w:r w:rsidRPr="00F90C1B">
        <w:rPr>
          <w:rFonts w:ascii="Arial" w:hAnsi="Arial" w:cs="Arial"/>
          <w:b/>
          <w:bCs/>
          <w:color w:val="auto"/>
          <w:spacing w:val="-2"/>
          <w:sz w:val="24"/>
          <w:szCs w:val="24"/>
        </w:rPr>
        <w:t>Review</w:t>
      </w:r>
    </w:p>
    <w:p w14:paraId="2706085C" w14:textId="77777777" w:rsidR="004C61A5" w:rsidRPr="00F90C1B" w:rsidRDefault="004C61A5" w:rsidP="004C61A5">
      <w:pPr>
        <w:pStyle w:val="BodyText"/>
        <w:spacing w:before="37" w:line="276" w:lineRule="auto"/>
        <w:ind w:right="369"/>
        <w:rPr>
          <w:rFonts w:ascii="Arial" w:hAnsi="Arial" w:cs="Arial"/>
          <w:sz w:val="24"/>
          <w:szCs w:val="24"/>
        </w:rPr>
      </w:pPr>
      <w:r w:rsidRPr="00F90C1B">
        <w:rPr>
          <w:rFonts w:ascii="Arial" w:hAnsi="Arial" w:cs="Arial"/>
          <w:sz w:val="24"/>
          <w:szCs w:val="24"/>
        </w:rPr>
        <w:t>Monitoring is the responsibility of the Headteacher, Governors (through the School Improvement Committee)</w:t>
      </w:r>
      <w:r w:rsidRPr="00F90C1B">
        <w:rPr>
          <w:rFonts w:ascii="Arial" w:hAnsi="Arial" w:cs="Arial"/>
          <w:spacing w:val="-3"/>
          <w:sz w:val="24"/>
          <w:szCs w:val="24"/>
        </w:rPr>
        <w:t xml:space="preserve"> </w:t>
      </w:r>
      <w:r w:rsidRPr="00F90C1B">
        <w:rPr>
          <w:rFonts w:ascii="Arial" w:hAnsi="Arial" w:cs="Arial"/>
          <w:sz w:val="24"/>
          <w:szCs w:val="24"/>
        </w:rPr>
        <w:t>and</w:t>
      </w:r>
      <w:r w:rsidRPr="00F90C1B">
        <w:rPr>
          <w:rFonts w:ascii="Arial" w:hAnsi="Arial" w:cs="Arial"/>
          <w:spacing w:val="-4"/>
          <w:sz w:val="24"/>
          <w:szCs w:val="24"/>
        </w:rPr>
        <w:t xml:space="preserve"> </w:t>
      </w:r>
      <w:r w:rsidRPr="00F90C1B">
        <w:rPr>
          <w:rFonts w:ascii="Arial" w:hAnsi="Arial" w:cs="Arial"/>
          <w:sz w:val="24"/>
          <w:szCs w:val="24"/>
        </w:rPr>
        <w:t>senior</w:t>
      </w:r>
      <w:r w:rsidRPr="00F90C1B">
        <w:rPr>
          <w:rFonts w:ascii="Arial" w:hAnsi="Arial" w:cs="Arial"/>
          <w:spacing w:val="-1"/>
          <w:sz w:val="24"/>
          <w:szCs w:val="24"/>
        </w:rPr>
        <w:t xml:space="preserve"> </w:t>
      </w:r>
      <w:r w:rsidRPr="00F90C1B">
        <w:rPr>
          <w:rFonts w:ascii="Arial" w:hAnsi="Arial" w:cs="Arial"/>
          <w:sz w:val="24"/>
          <w:szCs w:val="24"/>
        </w:rPr>
        <w:t>leader</w:t>
      </w:r>
      <w:r w:rsidRPr="00F90C1B">
        <w:rPr>
          <w:rFonts w:ascii="Arial" w:hAnsi="Arial" w:cs="Arial"/>
          <w:spacing w:val="-1"/>
          <w:sz w:val="24"/>
          <w:szCs w:val="24"/>
        </w:rPr>
        <w:t xml:space="preserve"> </w:t>
      </w:r>
      <w:r w:rsidRPr="00F90C1B">
        <w:rPr>
          <w:rFonts w:ascii="Arial" w:hAnsi="Arial" w:cs="Arial"/>
          <w:sz w:val="24"/>
          <w:szCs w:val="24"/>
        </w:rPr>
        <w:t>with</w:t>
      </w:r>
      <w:r w:rsidRPr="00F90C1B">
        <w:rPr>
          <w:rFonts w:ascii="Arial" w:hAnsi="Arial" w:cs="Arial"/>
          <w:spacing w:val="-4"/>
          <w:sz w:val="24"/>
          <w:szCs w:val="24"/>
        </w:rPr>
        <w:t xml:space="preserve"> </w:t>
      </w:r>
      <w:r w:rsidRPr="00F90C1B">
        <w:rPr>
          <w:rFonts w:ascii="Arial" w:hAnsi="Arial" w:cs="Arial"/>
          <w:sz w:val="24"/>
          <w:szCs w:val="24"/>
        </w:rPr>
        <w:t>responsibility</w:t>
      </w:r>
      <w:r w:rsidRPr="00F90C1B">
        <w:rPr>
          <w:rFonts w:ascii="Arial" w:hAnsi="Arial" w:cs="Arial"/>
          <w:spacing w:val="-4"/>
          <w:sz w:val="24"/>
          <w:szCs w:val="24"/>
        </w:rPr>
        <w:t xml:space="preserve"> </w:t>
      </w:r>
      <w:r w:rsidRPr="00F90C1B">
        <w:rPr>
          <w:rFonts w:ascii="Arial" w:hAnsi="Arial" w:cs="Arial"/>
          <w:sz w:val="24"/>
          <w:szCs w:val="24"/>
        </w:rPr>
        <w:t>for</w:t>
      </w:r>
      <w:r w:rsidRPr="00F90C1B">
        <w:rPr>
          <w:rFonts w:ascii="Arial" w:hAnsi="Arial" w:cs="Arial"/>
          <w:spacing w:val="-1"/>
          <w:sz w:val="24"/>
          <w:szCs w:val="24"/>
        </w:rPr>
        <w:t xml:space="preserve"> </w:t>
      </w:r>
      <w:r w:rsidRPr="00F90C1B">
        <w:rPr>
          <w:rFonts w:ascii="Arial" w:hAnsi="Arial" w:cs="Arial"/>
          <w:sz w:val="24"/>
          <w:szCs w:val="24"/>
        </w:rPr>
        <w:t>Online</w:t>
      </w:r>
      <w:r w:rsidRPr="00F90C1B">
        <w:rPr>
          <w:rFonts w:ascii="Arial" w:hAnsi="Arial" w:cs="Arial"/>
          <w:spacing w:val="-2"/>
          <w:sz w:val="24"/>
          <w:szCs w:val="24"/>
        </w:rPr>
        <w:t xml:space="preserve"> </w:t>
      </w:r>
      <w:r w:rsidRPr="00F90C1B">
        <w:rPr>
          <w:rFonts w:ascii="Arial" w:hAnsi="Arial" w:cs="Arial"/>
          <w:sz w:val="24"/>
          <w:szCs w:val="24"/>
        </w:rPr>
        <w:t>Safety. Any</w:t>
      </w:r>
      <w:r w:rsidRPr="00F90C1B">
        <w:rPr>
          <w:rFonts w:ascii="Arial" w:hAnsi="Arial" w:cs="Arial"/>
          <w:spacing w:val="-4"/>
          <w:sz w:val="24"/>
          <w:szCs w:val="24"/>
        </w:rPr>
        <w:t xml:space="preserve"> </w:t>
      </w:r>
      <w:r w:rsidRPr="00F90C1B">
        <w:rPr>
          <w:rFonts w:ascii="Arial" w:hAnsi="Arial" w:cs="Arial"/>
          <w:sz w:val="24"/>
          <w:szCs w:val="24"/>
        </w:rPr>
        <w:t>incidents</w:t>
      </w:r>
      <w:r w:rsidRPr="00F90C1B">
        <w:rPr>
          <w:rFonts w:ascii="Arial" w:hAnsi="Arial" w:cs="Arial"/>
          <w:spacing w:val="-1"/>
          <w:sz w:val="24"/>
          <w:szCs w:val="24"/>
        </w:rPr>
        <w:t xml:space="preserve"> </w:t>
      </w:r>
      <w:r w:rsidRPr="00F90C1B">
        <w:rPr>
          <w:rFonts w:ascii="Arial" w:hAnsi="Arial" w:cs="Arial"/>
          <w:sz w:val="24"/>
          <w:szCs w:val="24"/>
        </w:rPr>
        <w:t>will</w:t>
      </w:r>
      <w:r w:rsidRPr="00F90C1B">
        <w:rPr>
          <w:rFonts w:ascii="Arial" w:hAnsi="Arial" w:cs="Arial"/>
          <w:spacing w:val="-2"/>
          <w:sz w:val="24"/>
          <w:szCs w:val="24"/>
        </w:rPr>
        <w:t xml:space="preserve"> </w:t>
      </w:r>
      <w:r w:rsidRPr="00F90C1B">
        <w:rPr>
          <w:rFonts w:ascii="Arial" w:hAnsi="Arial" w:cs="Arial"/>
          <w:sz w:val="24"/>
          <w:szCs w:val="24"/>
        </w:rPr>
        <w:t>be</w:t>
      </w:r>
      <w:r w:rsidRPr="00F90C1B">
        <w:rPr>
          <w:rFonts w:ascii="Arial" w:hAnsi="Arial" w:cs="Arial"/>
          <w:spacing w:val="-2"/>
          <w:sz w:val="24"/>
          <w:szCs w:val="24"/>
        </w:rPr>
        <w:t xml:space="preserve"> </w:t>
      </w:r>
      <w:r w:rsidRPr="00F90C1B">
        <w:rPr>
          <w:rFonts w:ascii="Arial" w:hAnsi="Arial" w:cs="Arial"/>
          <w:sz w:val="24"/>
          <w:szCs w:val="24"/>
        </w:rPr>
        <w:t>reported</w:t>
      </w:r>
      <w:r w:rsidRPr="00F90C1B">
        <w:rPr>
          <w:rFonts w:ascii="Arial" w:hAnsi="Arial" w:cs="Arial"/>
          <w:spacing w:val="-4"/>
          <w:sz w:val="24"/>
          <w:szCs w:val="24"/>
        </w:rPr>
        <w:t xml:space="preserve"> </w:t>
      </w:r>
      <w:r w:rsidRPr="00F90C1B">
        <w:rPr>
          <w:rFonts w:ascii="Arial" w:hAnsi="Arial" w:cs="Arial"/>
          <w:sz w:val="24"/>
          <w:szCs w:val="24"/>
        </w:rPr>
        <w:t>termly</w:t>
      </w:r>
      <w:r w:rsidRPr="00F90C1B">
        <w:rPr>
          <w:rFonts w:ascii="Arial" w:hAnsi="Arial" w:cs="Arial"/>
          <w:spacing w:val="-4"/>
          <w:sz w:val="24"/>
          <w:szCs w:val="24"/>
        </w:rPr>
        <w:t xml:space="preserve"> </w:t>
      </w:r>
      <w:r w:rsidRPr="00F90C1B">
        <w:rPr>
          <w:rFonts w:ascii="Arial" w:hAnsi="Arial" w:cs="Arial"/>
          <w:sz w:val="24"/>
          <w:szCs w:val="24"/>
        </w:rPr>
        <w:t>to Governors by the Headteacher. The policy will be reviewed annually.</w:t>
      </w:r>
    </w:p>
    <w:p w14:paraId="2D7B675F" w14:textId="77777777" w:rsidR="004C61A5" w:rsidRPr="00F90C1B" w:rsidRDefault="004C61A5" w:rsidP="004C61A5">
      <w:pPr>
        <w:pStyle w:val="BodyText"/>
        <w:spacing w:before="38"/>
        <w:ind w:left="0"/>
        <w:rPr>
          <w:rFonts w:ascii="Arial" w:hAnsi="Arial" w:cs="Arial"/>
          <w:sz w:val="24"/>
          <w:szCs w:val="24"/>
        </w:rPr>
      </w:pPr>
    </w:p>
    <w:p w14:paraId="723978F5" w14:textId="77777777" w:rsidR="004C61A5" w:rsidRPr="00F90C1B" w:rsidRDefault="004C61A5" w:rsidP="004C61A5">
      <w:pPr>
        <w:pStyle w:val="BodyText"/>
        <w:spacing w:line="276" w:lineRule="auto"/>
        <w:ind w:right="369"/>
        <w:rPr>
          <w:rFonts w:ascii="Arial" w:hAnsi="Arial" w:cs="Arial"/>
          <w:sz w:val="24"/>
          <w:szCs w:val="24"/>
        </w:rPr>
      </w:pPr>
      <w:r w:rsidRPr="00F90C1B">
        <w:rPr>
          <w:rFonts w:ascii="Arial" w:hAnsi="Arial" w:cs="Arial"/>
          <w:sz w:val="24"/>
          <w:szCs w:val="24"/>
        </w:rPr>
        <w:t>The</w:t>
      </w:r>
      <w:r w:rsidRPr="00F90C1B">
        <w:rPr>
          <w:rFonts w:ascii="Arial" w:hAnsi="Arial" w:cs="Arial"/>
          <w:spacing w:val="-2"/>
          <w:sz w:val="24"/>
          <w:szCs w:val="24"/>
        </w:rPr>
        <w:t xml:space="preserve"> </w:t>
      </w:r>
      <w:r w:rsidRPr="00F90C1B">
        <w:rPr>
          <w:rFonts w:ascii="Arial" w:hAnsi="Arial" w:cs="Arial"/>
          <w:sz w:val="24"/>
          <w:szCs w:val="24"/>
        </w:rPr>
        <w:t>school</w:t>
      </w:r>
      <w:r w:rsidRPr="00F90C1B">
        <w:rPr>
          <w:rFonts w:ascii="Arial" w:hAnsi="Arial" w:cs="Arial"/>
          <w:spacing w:val="-3"/>
          <w:sz w:val="24"/>
          <w:szCs w:val="24"/>
        </w:rPr>
        <w:t xml:space="preserve"> </w:t>
      </w:r>
      <w:r w:rsidRPr="00F90C1B">
        <w:rPr>
          <w:rFonts w:ascii="Arial" w:hAnsi="Arial" w:cs="Arial"/>
          <w:sz w:val="24"/>
          <w:szCs w:val="24"/>
        </w:rPr>
        <w:t>is aware</w:t>
      </w:r>
      <w:r w:rsidRPr="00F90C1B">
        <w:rPr>
          <w:rFonts w:ascii="Arial" w:hAnsi="Arial" w:cs="Arial"/>
          <w:spacing w:val="-2"/>
          <w:sz w:val="24"/>
          <w:szCs w:val="24"/>
        </w:rPr>
        <w:t xml:space="preserve"> </w:t>
      </w:r>
      <w:r w:rsidRPr="00F90C1B">
        <w:rPr>
          <w:rFonts w:ascii="Arial" w:hAnsi="Arial" w:cs="Arial"/>
          <w:sz w:val="24"/>
          <w:szCs w:val="24"/>
        </w:rPr>
        <w:t>of our</w:t>
      </w:r>
      <w:r w:rsidRPr="00F90C1B">
        <w:rPr>
          <w:rFonts w:ascii="Arial" w:hAnsi="Arial" w:cs="Arial"/>
          <w:spacing w:val="-1"/>
          <w:sz w:val="24"/>
          <w:szCs w:val="24"/>
        </w:rPr>
        <w:t xml:space="preserve"> </w:t>
      </w:r>
      <w:r w:rsidRPr="00F90C1B">
        <w:rPr>
          <w:rFonts w:ascii="Arial" w:hAnsi="Arial" w:cs="Arial"/>
          <w:sz w:val="24"/>
          <w:szCs w:val="24"/>
        </w:rPr>
        <w:t>legal</w:t>
      </w:r>
      <w:r w:rsidRPr="00F90C1B">
        <w:rPr>
          <w:rFonts w:ascii="Arial" w:hAnsi="Arial" w:cs="Arial"/>
          <w:spacing w:val="-3"/>
          <w:sz w:val="24"/>
          <w:szCs w:val="24"/>
        </w:rPr>
        <w:t xml:space="preserve"> </w:t>
      </w:r>
      <w:r w:rsidRPr="00F90C1B">
        <w:rPr>
          <w:rFonts w:ascii="Arial" w:hAnsi="Arial" w:cs="Arial"/>
          <w:sz w:val="24"/>
          <w:szCs w:val="24"/>
        </w:rPr>
        <w:t>duties</w:t>
      </w:r>
      <w:r w:rsidRPr="00F90C1B">
        <w:rPr>
          <w:rFonts w:ascii="Arial" w:hAnsi="Arial" w:cs="Arial"/>
          <w:spacing w:val="-4"/>
          <w:sz w:val="24"/>
          <w:szCs w:val="24"/>
        </w:rPr>
        <w:t xml:space="preserve"> </w:t>
      </w:r>
      <w:r w:rsidRPr="00F90C1B">
        <w:rPr>
          <w:rFonts w:ascii="Arial" w:hAnsi="Arial" w:cs="Arial"/>
          <w:sz w:val="24"/>
          <w:szCs w:val="24"/>
        </w:rPr>
        <w:t>under</w:t>
      </w:r>
      <w:r w:rsidRPr="00F90C1B">
        <w:rPr>
          <w:rFonts w:ascii="Arial" w:hAnsi="Arial" w:cs="Arial"/>
          <w:spacing w:val="-3"/>
          <w:sz w:val="24"/>
          <w:szCs w:val="24"/>
        </w:rPr>
        <w:t xml:space="preserve"> </w:t>
      </w:r>
      <w:r w:rsidRPr="00F90C1B">
        <w:rPr>
          <w:rFonts w:ascii="Arial" w:hAnsi="Arial" w:cs="Arial"/>
          <w:sz w:val="24"/>
          <w:szCs w:val="24"/>
        </w:rPr>
        <w:t>the</w:t>
      </w:r>
      <w:r w:rsidRPr="00F90C1B">
        <w:rPr>
          <w:rFonts w:ascii="Arial" w:hAnsi="Arial" w:cs="Arial"/>
          <w:spacing w:val="-7"/>
          <w:sz w:val="24"/>
          <w:szCs w:val="24"/>
        </w:rPr>
        <w:t xml:space="preserve"> </w:t>
      </w:r>
      <w:r w:rsidRPr="00F90C1B">
        <w:rPr>
          <w:rFonts w:ascii="Arial" w:hAnsi="Arial" w:cs="Arial"/>
          <w:sz w:val="24"/>
          <w:szCs w:val="24"/>
        </w:rPr>
        <w:t>Equality</w:t>
      </w:r>
      <w:r w:rsidRPr="00F90C1B">
        <w:rPr>
          <w:rFonts w:ascii="Arial" w:hAnsi="Arial" w:cs="Arial"/>
          <w:spacing w:val="-1"/>
          <w:sz w:val="24"/>
          <w:szCs w:val="24"/>
        </w:rPr>
        <w:t xml:space="preserve"> </w:t>
      </w:r>
      <w:r w:rsidRPr="00F90C1B">
        <w:rPr>
          <w:rFonts w:ascii="Arial" w:hAnsi="Arial" w:cs="Arial"/>
          <w:sz w:val="24"/>
          <w:szCs w:val="24"/>
        </w:rPr>
        <w:t>Act 2010,</w:t>
      </w:r>
      <w:r w:rsidRPr="00F90C1B">
        <w:rPr>
          <w:rFonts w:ascii="Arial" w:hAnsi="Arial" w:cs="Arial"/>
          <w:spacing w:val="-1"/>
          <w:sz w:val="24"/>
          <w:szCs w:val="24"/>
        </w:rPr>
        <w:t xml:space="preserve"> </w:t>
      </w:r>
      <w:r w:rsidRPr="00F90C1B">
        <w:rPr>
          <w:rFonts w:ascii="Arial" w:hAnsi="Arial" w:cs="Arial"/>
          <w:sz w:val="24"/>
          <w:szCs w:val="24"/>
        </w:rPr>
        <w:t>to</w:t>
      </w:r>
      <w:r w:rsidRPr="00F90C1B">
        <w:rPr>
          <w:rFonts w:ascii="Arial" w:hAnsi="Arial" w:cs="Arial"/>
          <w:spacing w:val="-4"/>
          <w:sz w:val="24"/>
          <w:szCs w:val="24"/>
        </w:rPr>
        <w:t xml:space="preserve"> </w:t>
      </w:r>
      <w:r w:rsidRPr="00F90C1B">
        <w:rPr>
          <w:rFonts w:ascii="Arial" w:hAnsi="Arial" w:cs="Arial"/>
          <w:sz w:val="24"/>
          <w:szCs w:val="24"/>
        </w:rPr>
        <w:t>promote</w:t>
      </w:r>
      <w:r w:rsidRPr="00F90C1B">
        <w:rPr>
          <w:rFonts w:ascii="Arial" w:hAnsi="Arial" w:cs="Arial"/>
          <w:spacing w:val="-4"/>
          <w:sz w:val="24"/>
          <w:szCs w:val="24"/>
        </w:rPr>
        <w:t xml:space="preserve"> </w:t>
      </w:r>
      <w:r w:rsidRPr="00F90C1B">
        <w:rPr>
          <w:rFonts w:ascii="Arial" w:hAnsi="Arial" w:cs="Arial"/>
          <w:sz w:val="24"/>
          <w:szCs w:val="24"/>
        </w:rPr>
        <w:t>equality</w:t>
      </w:r>
      <w:r w:rsidRPr="00F90C1B">
        <w:rPr>
          <w:rFonts w:ascii="Arial" w:hAnsi="Arial" w:cs="Arial"/>
          <w:spacing w:val="-1"/>
          <w:sz w:val="24"/>
          <w:szCs w:val="24"/>
        </w:rPr>
        <w:t xml:space="preserve"> </w:t>
      </w:r>
      <w:r w:rsidRPr="00F90C1B">
        <w:rPr>
          <w:rFonts w:ascii="Arial" w:hAnsi="Arial" w:cs="Arial"/>
          <w:sz w:val="24"/>
          <w:szCs w:val="24"/>
        </w:rPr>
        <w:t>of opportunity</w:t>
      </w:r>
      <w:r w:rsidRPr="00F90C1B">
        <w:rPr>
          <w:rFonts w:ascii="Arial" w:hAnsi="Arial" w:cs="Arial"/>
          <w:spacing w:val="-1"/>
          <w:sz w:val="24"/>
          <w:szCs w:val="24"/>
        </w:rPr>
        <w:t xml:space="preserve"> </w:t>
      </w:r>
      <w:r w:rsidRPr="00F90C1B">
        <w:rPr>
          <w:rFonts w:ascii="Arial" w:hAnsi="Arial" w:cs="Arial"/>
          <w:sz w:val="24"/>
          <w:szCs w:val="24"/>
        </w:rPr>
        <w:t>and to reduce discrimination.</w:t>
      </w:r>
    </w:p>
    <w:p w14:paraId="21E239DB" w14:textId="77777777" w:rsidR="004C61A5" w:rsidRPr="00F90C1B" w:rsidRDefault="004C61A5" w:rsidP="004C61A5">
      <w:pPr>
        <w:pStyle w:val="BodyText"/>
        <w:spacing w:before="37"/>
        <w:ind w:left="0"/>
        <w:rPr>
          <w:rFonts w:ascii="Arial" w:hAnsi="Arial" w:cs="Arial"/>
          <w:sz w:val="24"/>
          <w:szCs w:val="24"/>
        </w:rPr>
      </w:pPr>
    </w:p>
    <w:p w14:paraId="7ED23AEE" w14:textId="77777777" w:rsidR="004C61A5" w:rsidRPr="00F90C1B" w:rsidRDefault="004C61A5" w:rsidP="004C61A5">
      <w:pPr>
        <w:pStyle w:val="BodyText"/>
        <w:rPr>
          <w:rFonts w:ascii="Arial" w:hAnsi="Arial" w:cs="Arial"/>
          <w:sz w:val="24"/>
          <w:szCs w:val="24"/>
        </w:rPr>
      </w:pPr>
      <w:r w:rsidRPr="00F90C1B">
        <w:rPr>
          <w:rFonts w:ascii="Arial" w:hAnsi="Arial" w:cs="Arial"/>
          <w:sz w:val="24"/>
          <w:szCs w:val="24"/>
        </w:rPr>
        <w:t>This</w:t>
      </w:r>
      <w:r w:rsidRPr="00F90C1B">
        <w:rPr>
          <w:rFonts w:ascii="Arial" w:hAnsi="Arial" w:cs="Arial"/>
          <w:spacing w:val="-4"/>
          <w:sz w:val="24"/>
          <w:szCs w:val="24"/>
        </w:rPr>
        <w:t xml:space="preserve"> </w:t>
      </w:r>
      <w:r w:rsidRPr="00F90C1B">
        <w:rPr>
          <w:rFonts w:ascii="Arial" w:hAnsi="Arial" w:cs="Arial"/>
          <w:sz w:val="24"/>
          <w:szCs w:val="24"/>
        </w:rPr>
        <w:t>policy</w:t>
      </w:r>
      <w:r w:rsidRPr="00F90C1B">
        <w:rPr>
          <w:rFonts w:ascii="Arial" w:hAnsi="Arial" w:cs="Arial"/>
          <w:spacing w:val="-4"/>
          <w:sz w:val="24"/>
          <w:szCs w:val="24"/>
        </w:rPr>
        <w:t xml:space="preserve"> </w:t>
      </w:r>
      <w:r w:rsidRPr="00F90C1B">
        <w:rPr>
          <w:rFonts w:ascii="Arial" w:hAnsi="Arial" w:cs="Arial"/>
          <w:sz w:val="24"/>
          <w:szCs w:val="24"/>
        </w:rPr>
        <w:t>has</w:t>
      </w:r>
      <w:r w:rsidRPr="00F90C1B">
        <w:rPr>
          <w:rFonts w:ascii="Arial" w:hAnsi="Arial" w:cs="Arial"/>
          <w:spacing w:val="-4"/>
          <w:sz w:val="24"/>
          <w:szCs w:val="24"/>
        </w:rPr>
        <w:t xml:space="preserve"> </w:t>
      </w:r>
      <w:r w:rsidRPr="00F90C1B">
        <w:rPr>
          <w:rFonts w:ascii="Arial" w:hAnsi="Arial" w:cs="Arial"/>
          <w:sz w:val="24"/>
          <w:szCs w:val="24"/>
        </w:rPr>
        <w:t>been</w:t>
      </w:r>
      <w:r w:rsidRPr="00F90C1B">
        <w:rPr>
          <w:rFonts w:ascii="Arial" w:hAnsi="Arial" w:cs="Arial"/>
          <w:spacing w:val="-7"/>
          <w:sz w:val="24"/>
          <w:szCs w:val="24"/>
        </w:rPr>
        <w:t xml:space="preserve"> </w:t>
      </w:r>
      <w:r w:rsidRPr="00F90C1B">
        <w:rPr>
          <w:rFonts w:ascii="Arial" w:hAnsi="Arial" w:cs="Arial"/>
          <w:sz w:val="24"/>
          <w:szCs w:val="24"/>
        </w:rPr>
        <w:t>written</w:t>
      </w:r>
      <w:r w:rsidRPr="00F90C1B">
        <w:rPr>
          <w:rFonts w:ascii="Arial" w:hAnsi="Arial" w:cs="Arial"/>
          <w:spacing w:val="-5"/>
          <w:sz w:val="24"/>
          <w:szCs w:val="24"/>
        </w:rPr>
        <w:t xml:space="preserve"> </w:t>
      </w:r>
      <w:r w:rsidRPr="00F90C1B">
        <w:rPr>
          <w:rFonts w:ascii="Arial" w:hAnsi="Arial" w:cs="Arial"/>
          <w:sz w:val="24"/>
          <w:szCs w:val="24"/>
        </w:rPr>
        <w:t>in</w:t>
      </w:r>
      <w:r w:rsidRPr="00F90C1B">
        <w:rPr>
          <w:rFonts w:ascii="Arial" w:hAnsi="Arial" w:cs="Arial"/>
          <w:spacing w:val="-5"/>
          <w:sz w:val="24"/>
          <w:szCs w:val="24"/>
        </w:rPr>
        <w:t xml:space="preserve"> </w:t>
      </w:r>
      <w:r w:rsidRPr="00F90C1B">
        <w:rPr>
          <w:rFonts w:ascii="Arial" w:hAnsi="Arial" w:cs="Arial"/>
          <w:sz w:val="24"/>
          <w:szCs w:val="24"/>
        </w:rPr>
        <w:t>accordance</w:t>
      </w:r>
      <w:r w:rsidRPr="00F90C1B">
        <w:rPr>
          <w:rFonts w:ascii="Arial" w:hAnsi="Arial" w:cs="Arial"/>
          <w:spacing w:val="-6"/>
          <w:sz w:val="24"/>
          <w:szCs w:val="24"/>
        </w:rPr>
        <w:t xml:space="preserve"> </w:t>
      </w:r>
      <w:r w:rsidRPr="00F90C1B">
        <w:rPr>
          <w:rFonts w:ascii="Arial" w:hAnsi="Arial" w:cs="Arial"/>
          <w:sz w:val="24"/>
          <w:szCs w:val="24"/>
        </w:rPr>
        <w:t>to</w:t>
      </w:r>
      <w:r w:rsidRPr="00F90C1B">
        <w:rPr>
          <w:rFonts w:ascii="Arial" w:hAnsi="Arial" w:cs="Arial"/>
          <w:spacing w:val="-7"/>
          <w:sz w:val="24"/>
          <w:szCs w:val="24"/>
        </w:rPr>
        <w:t xml:space="preserve"> </w:t>
      </w:r>
      <w:r w:rsidRPr="00F90C1B">
        <w:rPr>
          <w:rFonts w:ascii="Arial" w:hAnsi="Arial" w:cs="Arial"/>
          <w:sz w:val="24"/>
          <w:szCs w:val="24"/>
        </w:rPr>
        <w:t>recent</w:t>
      </w:r>
      <w:r w:rsidRPr="00F90C1B">
        <w:rPr>
          <w:rFonts w:ascii="Arial" w:hAnsi="Arial" w:cs="Arial"/>
          <w:spacing w:val="-2"/>
          <w:sz w:val="24"/>
          <w:szCs w:val="24"/>
        </w:rPr>
        <w:t xml:space="preserve"> </w:t>
      </w:r>
      <w:r w:rsidRPr="00F90C1B">
        <w:rPr>
          <w:rFonts w:ascii="Arial" w:hAnsi="Arial" w:cs="Arial"/>
          <w:sz w:val="24"/>
          <w:szCs w:val="24"/>
        </w:rPr>
        <w:t>advice,</w:t>
      </w:r>
      <w:r w:rsidRPr="00F90C1B">
        <w:rPr>
          <w:rFonts w:ascii="Arial" w:hAnsi="Arial" w:cs="Arial"/>
          <w:spacing w:val="-3"/>
          <w:sz w:val="24"/>
          <w:szCs w:val="24"/>
        </w:rPr>
        <w:t xml:space="preserve"> </w:t>
      </w:r>
      <w:r w:rsidRPr="00F90C1B">
        <w:rPr>
          <w:rFonts w:ascii="Arial" w:hAnsi="Arial" w:cs="Arial"/>
          <w:sz w:val="24"/>
          <w:szCs w:val="24"/>
        </w:rPr>
        <w:t>publications</w:t>
      </w:r>
      <w:r w:rsidRPr="00F90C1B">
        <w:rPr>
          <w:rFonts w:ascii="Arial" w:hAnsi="Arial" w:cs="Arial"/>
          <w:spacing w:val="-9"/>
          <w:sz w:val="24"/>
          <w:szCs w:val="24"/>
        </w:rPr>
        <w:t xml:space="preserve"> </w:t>
      </w:r>
      <w:r w:rsidRPr="00F90C1B">
        <w:rPr>
          <w:rFonts w:ascii="Arial" w:hAnsi="Arial" w:cs="Arial"/>
          <w:sz w:val="24"/>
          <w:szCs w:val="24"/>
        </w:rPr>
        <w:t>and</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6"/>
          <w:sz w:val="24"/>
          <w:szCs w:val="24"/>
        </w:rPr>
        <w:t xml:space="preserve"> </w:t>
      </w:r>
      <w:r w:rsidRPr="00F90C1B">
        <w:rPr>
          <w:rFonts w:ascii="Arial" w:hAnsi="Arial" w:cs="Arial"/>
          <w:spacing w:val="-4"/>
          <w:sz w:val="24"/>
          <w:szCs w:val="24"/>
        </w:rPr>
        <w:t>law:</w:t>
      </w:r>
    </w:p>
    <w:p w14:paraId="622BBB63" w14:textId="77777777" w:rsidR="004C61A5" w:rsidRPr="00F90C1B" w:rsidRDefault="004C61A5" w:rsidP="004C61A5">
      <w:pPr>
        <w:pStyle w:val="ListParagraph"/>
        <w:widowControl w:val="0"/>
        <w:numPr>
          <w:ilvl w:val="1"/>
          <w:numId w:val="5"/>
        </w:numPr>
        <w:tabs>
          <w:tab w:val="left" w:pos="1040"/>
        </w:tabs>
        <w:autoSpaceDE w:val="0"/>
        <w:autoSpaceDN w:val="0"/>
        <w:spacing w:before="42" w:after="0" w:line="237" w:lineRule="auto"/>
        <w:ind w:right="420"/>
        <w:contextualSpacing w:val="0"/>
        <w:rPr>
          <w:rFonts w:ascii="Arial" w:hAnsi="Arial" w:cs="Arial"/>
        </w:rPr>
      </w:pPr>
      <w:r w:rsidRPr="00F90C1B">
        <w:rPr>
          <w:rFonts w:ascii="Arial" w:hAnsi="Arial" w:cs="Arial"/>
        </w:rPr>
        <w:t>‘KCSIE</w:t>
      </w:r>
      <w:r w:rsidRPr="00F90C1B">
        <w:rPr>
          <w:rFonts w:ascii="Arial" w:hAnsi="Arial" w:cs="Arial"/>
          <w:spacing w:val="-2"/>
        </w:rPr>
        <w:t xml:space="preserve"> </w:t>
      </w:r>
      <w:r w:rsidRPr="00F90C1B">
        <w:rPr>
          <w:rFonts w:ascii="Arial" w:hAnsi="Arial" w:cs="Arial"/>
        </w:rPr>
        <w:t>–</w:t>
      </w:r>
      <w:r w:rsidRPr="00F90C1B">
        <w:rPr>
          <w:rFonts w:ascii="Arial" w:hAnsi="Arial" w:cs="Arial"/>
          <w:spacing w:val="-2"/>
        </w:rPr>
        <w:t xml:space="preserve"> </w:t>
      </w:r>
      <w:r w:rsidRPr="00F90C1B">
        <w:rPr>
          <w:rFonts w:ascii="Arial" w:hAnsi="Arial" w:cs="Arial"/>
        </w:rPr>
        <w:t>Keeping</w:t>
      </w:r>
      <w:r w:rsidRPr="00F90C1B">
        <w:rPr>
          <w:rFonts w:ascii="Arial" w:hAnsi="Arial" w:cs="Arial"/>
          <w:spacing w:val="-2"/>
        </w:rPr>
        <w:t xml:space="preserve"> </w:t>
      </w:r>
      <w:r w:rsidRPr="00F90C1B">
        <w:rPr>
          <w:rFonts w:ascii="Arial" w:hAnsi="Arial" w:cs="Arial"/>
        </w:rPr>
        <w:t>Children</w:t>
      </w:r>
      <w:r w:rsidRPr="00F90C1B">
        <w:rPr>
          <w:rFonts w:ascii="Arial" w:hAnsi="Arial" w:cs="Arial"/>
          <w:spacing w:val="-2"/>
        </w:rPr>
        <w:t xml:space="preserve"> </w:t>
      </w:r>
      <w:r w:rsidRPr="00F90C1B">
        <w:rPr>
          <w:rFonts w:ascii="Arial" w:hAnsi="Arial" w:cs="Arial"/>
        </w:rPr>
        <w:t>Safe</w:t>
      </w:r>
      <w:r w:rsidRPr="00F90C1B">
        <w:rPr>
          <w:rFonts w:ascii="Arial" w:hAnsi="Arial" w:cs="Arial"/>
          <w:spacing w:val="-4"/>
        </w:rPr>
        <w:t xml:space="preserve"> </w:t>
      </w:r>
      <w:r w:rsidRPr="00F90C1B">
        <w:rPr>
          <w:rFonts w:ascii="Arial" w:hAnsi="Arial" w:cs="Arial"/>
        </w:rPr>
        <w:t>in</w:t>
      </w:r>
      <w:r w:rsidRPr="00F90C1B">
        <w:rPr>
          <w:rFonts w:ascii="Arial" w:hAnsi="Arial" w:cs="Arial"/>
          <w:spacing w:val="-2"/>
        </w:rPr>
        <w:t xml:space="preserve"> </w:t>
      </w:r>
      <w:r w:rsidRPr="00F90C1B">
        <w:rPr>
          <w:rFonts w:ascii="Arial" w:hAnsi="Arial" w:cs="Arial"/>
        </w:rPr>
        <w:t>Education</w:t>
      </w:r>
      <w:r w:rsidRPr="00F90C1B">
        <w:rPr>
          <w:rFonts w:ascii="Arial" w:hAnsi="Arial" w:cs="Arial"/>
          <w:spacing w:val="-2"/>
        </w:rPr>
        <w:t xml:space="preserve"> </w:t>
      </w:r>
      <w:r w:rsidRPr="00F90C1B">
        <w:rPr>
          <w:rFonts w:ascii="Arial" w:hAnsi="Arial" w:cs="Arial"/>
        </w:rPr>
        <w:t>2023</w:t>
      </w:r>
      <w:r w:rsidRPr="00F90C1B">
        <w:rPr>
          <w:rFonts w:ascii="Arial" w:hAnsi="Arial" w:cs="Arial"/>
          <w:spacing w:val="-2"/>
        </w:rPr>
        <w:t xml:space="preserve"> </w:t>
      </w:r>
      <w:r w:rsidRPr="00F90C1B">
        <w:rPr>
          <w:rFonts w:ascii="Arial" w:hAnsi="Arial" w:cs="Arial"/>
        </w:rPr>
        <w:t>–</w:t>
      </w:r>
      <w:r w:rsidRPr="00F90C1B">
        <w:rPr>
          <w:rFonts w:ascii="Arial" w:hAnsi="Arial" w:cs="Arial"/>
          <w:spacing w:val="-2"/>
        </w:rPr>
        <w:t xml:space="preserve"> </w:t>
      </w:r>
      <w:r w:rsidRPr="00F90C1B">
        <w:rPr>
          <w:rFonts w:ascii="Arial" w:hAnsi="Arial" w:cs="Arial"/>
        </w:rPr>
        <w:t>Statutory</w:t>
      </w:r>
      <w:r w:rsidRPr="00F90C1B">
        <w:rPr>
          <w:rFonts w:ascii="Arial" w:hAnsi="Arial" w:cs="Arial"/>
          <w:spacing w:val="-3"/>
        </w:rPr>
        <w:t xml:space="preserve"> </w:t>
      </w:r>
      <w:r w:rsidRPr="00F90C1B">
        <w:rPr>
          <w:rFonts w:ascii="Arial" w:hAnsi="Arial" w:cs="Arial"/>
        </w:rPr>
        <w:t>Guidance</w:t>
      </w:r>
      <w:r w:rsidRPr="00F90C1B">
        <w:rPr>
          <w:rFonts w:ascii="Arial" w:hAnsi="Arial" w:cs="Arial"/>
          <w:spacing w:val="-7"/>
        </w:rPr>
        <w:t xml:space="preserve"> </w:t>
      </w:r>
      <w:r w:rsidRPr="00F90C1B">
        <w:rPr>
          <w:rFonts w:ascii="Arial" w:hAnsi="Arial" w:cs="Arial"/>
        </w:rPr>
        <w:t>for</w:t>
      </w:r>
      <w:r w:rsidRPr="00F90C1B">
        <w:rPr>
          <w:rFonts w:ascii="Arial" w:hAnsi="Arial" w:cs="Arial"/>
          <w:spacing w:val="-3"/>
        </w:rPr>
        <w:t xml:space="preserve"> </w:t>
      </w:r>
      <w:r w:rsidRPr="00F90C1B">
        <w:rPr>
          <w:rFonts w:ascii="Arial" w:hAnsi="Arial" w:cs="Arial"/>
        </w:rPr>
        <w:t>Schools</w:t>
      </w:r>
      <w:r w:rsidRPr="00F90C1B">
        <w:rPr>
          <w:rFonts w:ascii="Arial" w:hAnsi="Arial" w:cs="Arial"/>
          <w:spacing w:val="-1"/>
        </w:rPr>
        <w:t xml:space="preserve"> </w:t>
      </w:r>
      <w:r w:rsidRPr="00F90C1B">
        <w:rPr>
          <w:rFonts w:ascii="Arial" w:hAnsi="Arial" w:cs="Arial"/>
        </w:rPr>
        <w:t>and</w:t>
      </w:r>
      <w:r w:rsidRPr="00F90C1B">
        <w:rPr>
          <w:rFonts w:ascii="Arial" w:hAnsi="Arial" w:cs="Arial"/>
          <w:spacing w:val="-4"/>
        </w:rPr>
        <w:t xml:space="preserve"> </w:t>
      </w:r>
      <w:r w:rsidRPr="00F90C1B">
        <w:rPr>
          <w:rFonts w:ascii="Arial" w:hAnsi="Arial" w:cs="Arial"/>
        </w:rPr>
        <w:t>Colleges’ Department for Education (September 2023)</w:t>
      </w:r>
    </w:p>
    <w:p w14:paraId="42C0B9C7" w14:textId="77777777" w:rsidR="004C61A5" w:rsidRPr="00F90C1B" w:rsidRDefault="004C61A5" w:rsidP="004C61A5">
      <w:pPr>
        <w:pStyle w:val="ListParagraph"/>
        <w:widowControl w:val="0"/>
        <w:numPr>
          <w:ilvl w:val="1"/>
          <w:numId w:val="5"/>
        </w:numPr>
        <w:tabs>
          <w:tab w:val="left" w:pos="1040"/>
        </w:tabs>
        <w:autoSpaceDE w:val="0"/>
        <w:autoSpaceDN w:val="0"/>
        <w:spacing w:before="1" w:after="0" w:line="268" w:lineRule="exact"/>
        <w:ind w:hanging="360"/>
        <w:contextualSpacing w:val="0"/>
        <w:rPr>
          <w:rFonts w:ascii="Arial" w:hAnsi="Arial" w:cs="Arial"/>
        </w:rPr>
      </w:pPr>
      <w:r w:rsidRPr="00F90C1B">
        <w:rPr>
          <w:rFonts w:ascii="Arial" w:hAnsi="Arial" w:cs="Arial"/>
        </w:rPr>
        <w:t>‘Teaching</w:t>
      </w:r>
      <w:r w:rsidRPr="00F90C1B">
        <w:rPr>
          <w:rFonts w:ascii="Arial" w:hAnsi="Arial" w:cs="Arial"/>
          <w:spacing w:val="-6"/>
        </w:rPr>
        <w:t xml:space="preserve"> </w:t>
      </w:r>
      <w:r w:rsidRPr="00F90C1B">
        <w:rPr>
          <w:rFonts w:ascii="Arial" w:hAnsi="Arial" w:cs="Arial"/>
        </w:rPr>
        <w:t>online</w:t>
      </w:r>
      <w:r w:rsidRPr="00F90C1B">
        <w:rPr>
          <w:rFonts w:ascii="Arial" w:hAnsi="Arial" w:cs="Arial"/>
          <w:spacing w:val="-6"/>
        </w:rPr>
        <w:t xml:space="preserve"> </w:t>
      </w:r>
      <w:r w:rsidRPr="00F90C1B">
        <w:rPr>
          <w:rFonts w:ascii="Arial" w:hAnsi="Arial" w:cs="Arial"/>
        </w:rPr>
        <w:t>safety</w:t>
      </w:r>
      <w:r w:rsidRPr="00F90C1B">
        <w:rPr>
          <w:rFonts w:ascii="Arial" w:hAnsi="Arial" w:cs="Arial"/>
          <w:spacing w:val="-7"/>
        </w:rPr>
        <w:t xml:space="preserve"> </w:t>
      </w:r>
      <w:r w:rsidRPr="00F90C1B">
        <w:rPr>
          <w:rFonts w:ascii="Arial" w:hAnsi="Arial" w:cs="Arial"/>
        </w:rPr>
        <w:t>in</w:t>
      </w:r>
      <w:r w:rsidRPr="00F90C1B">
        <w:rPr>
          <w:rFonts w:ascii="Arial" w:hAnsi="Arial" w:cs="Arial"/>
          <w:spacing w:val="-6"/>
        </w:rPr>
        <w:t xml:space="preserve"> </w:t>
      </w:r>
      <w:r w:rsidRPr="00F90C1B">
        <w:rPr>
          <w:rFonts w:ascii="Arial" w:hAnsi="Arial" w:cs="Arial"/>
        </w:rPr>
        <w:t>schools’</w:t>
      </w:r>
      <w:r w:rsidRPr="00F90C1B">
        <w:rPr>
          <w:rFonts w:ascii="Arial" w:hAnsi="Arial" w:cs="Arial"/>
          <w:spacing w:val="-6"/>
        </w:rPr>
        <w:t xml:space="preserve"> </w:t>
      </w:r>
      <w:r w:rsidRPr="00F90C1B">
        <w:rPr>
          <w:rFonts w:ascii="Arial" w:hAnsi="Arial" w:cs="Arial"/>
        </w:rPr>
        <w:t>Department</w:t>
      </w:r>
      <w:r w:rsidRPr="00F90C1B">
        <w:rPr>
          <w:rFonts w:ascii="Arial" w:hAnsi="Arial" w:cs="Arial"/>
          <w:spacing w:val="-7"/>
        </w:rPr>
        <w:t xml:space="preserve"> </w:t>
      </w:r>
      <w:r w:rsidRPr="00F90C1B">
        <w:rPr>
          <w:rFonts w:ascii="Arial" w:hAnsi="Arial" w:cs="Arial"/>
        </w:rPr>
        <w:t>for</w:t>
      </w:r>
      <w:r w:rsidRPr="00F90C1B">
        <w:rPr>
          <w:rFonts w:ascii="Arial" w:hAnsi="Arial" w:cs="Arial"/>
          <w:spacing w:val="-5"/>
        </w:rPr>
        <w:t xml:space="preserve"> </w:t>
      </w:r>
      <w:r w:rsidRPr="00F90C1B">
        <w:rPr>
          <w:rFonts w:ascii="Arial" w:hAnsi="Arial" w:cs="Arial"/>
        </w:rPr>
        <w:t>Education</w:t>
      </w:r>
      <w:r w:rsidRPr="00F90C1B">
        <w:rPr>
          <w:rFonts w:ascii="Arial" w:hAnsi="Arial" w:cs="Arial"/>
          <w:spacing w:val="-6"/>
        </w:rPr>
        <w:t xml:space="preserve"> </w:t>
      </w:r>
      <w:r w:rsidRPr="00F90C1B">
        <w:rPr>
          <w:rFonts w:ascii="Arial" w:hAnsi="Arial" w:cs="Arial"/>
        </w:rPr>
        <w:t>(Updated</w:t>
      </w:r>
      <w:r w:rsidRPr="00F90C1B">
        <w:rPr>
          <w:rFonts w:ascii="Arial" w:hAnsi="Arial" w:cs="Arial"/>
          <w:spacing w:val="-6"/>
        </w:rPr>
        <w:t xml:space="preserve"> </w:t>
      </w:r>
      <w:r w:rsidRPr="00F90C1B">
        <w:rPr>
          <w:rFonts w:ascii="Arial" w:hAnsi="Arial" w:cs="Arial"/>
        </w:rPr>
        <w:t>12</w:t>
      </w:r>
      <w:r w:rsidRPr="00F90C1B">
        <w:rPr>
          <w:rFonts w:ascii="Arial" w:hAnsi="Arial" w:cs="Arial"/>
          <w:vertAlign w:val="superscript"/>
        </w:rPr>
        <w:t>th</w:t>
      </w:r>
      <w:r w:rsidRPr="00F90C1B">
        <w:rPr>
          <w:rFonts w:ascii="Arial" w:hAnsi="Arial" w:cs="Arial"/>
          <w:spacing w:val="-6"/>
        </w:rPr>
        <w:t xml:space="preserve"> </w:t>
      </w:r>
      <w:r w:rsidRPr="00F90C1B">
        <w:rPr>
          <w:rFonts w:ascii="Arial" w:hAnsi="Arial" w:cs="Arial"/>
        </w:rPr>
        <w:t>January</w:t>
      </w:r>
      <w:r w:rsidRPr="00F90C1B">
        <w:rPr>
          <w:rFonts w:ascii="Arial" w:hAnsi="Arial" w:cs="Arial"/>
          <w:spacing w:val="-5"/>
        </w:rPr>
        <w:t xml:space="preserve"> </w:t>
      </w:r>
      <w:r w:rsidRPr="00F90C1B">
        <w:rPr>
          <w:rFonts w:ascii="Arial" w:hAnsi="Arial" w:cs="Arial"/>
          <w:spacing w:val="-2"/>
        </w:rPr>
        <w:t>2023)</w:t>
      </w:r>
    </w:p>
    <w:p w14:paraId="76A3E7F3" w14:textId="77777777" w:rsidR="004C61A5" w:rsidRPr="00F90C1B" w:rsidRDefault="004C61A5" w:rsidP="004C61A5">
      <w:pPr>
        <w:pStyle w:val="ListParagraph"/>
        <w:widowControl w:val="0"/>
        <w:numPr>
          <w:ilvl w:val="1"/>
          <w:numId w:val="5"/>
        </w:numPr>
        <w:tabs>
          <w:tab w:val="left" w:pos="1040"/>
        </w:tabs>
        <w:autoSpaceDE w:val="0"/>
        <w:autoSpaceDN w:val="0"/>
        <w:spacing w:after="0" w:line="268" w:lineRule="exact"/>
        <w:ind w:hanging="360"/>
        <w:contextualSpacing w:val="0"/>
        <w:rPr>
          <w:rFonts w:ascii="Arial" w:hAnsi="Arial" w:cs="Arial"/>
        </w:rPr>
      </w:pPr>
      <w:r w:rsidRPr="00F90C1B">
        <w:rPr>
          <w:rFonts w:ascii="Arial" w:hAnsi="Arial" w:cs="Arial"/>
        </w:rPr>
        <w:t>‘Example</w:t>
      </w:r>
      <w:r w:rsidRPr="00F90C1B">
        <w:rPr>
          <w:rFonts w:ascii="Arial" w:hAnsi="Arial" w:cs="Arial"/>
          <w:spacing w:val="-9"/>
        </w:rPr>
        <w:t xml:space="preserve"> </w:t>
      </w:r>
      <w:r w:rsidRPr="00F90C1B">
        <w:rPr>
          <w:rFonts w:ascii="Arial" w:hAnsi="Arial" w:cs="Arial"/>
        </w:rPr>
        <w:t>online</w:t>
      </w:r>
      <w:r w:rsidRPr="00F90C1B">
        <w:rPr>
          <w:rFonts w:ascii="Arial" w:hAnsi="Arial" w:cs="Arial"/>
          <w:spacing w:val="-6"/>
        </w:rPr>
        <w:t xml:space="preserve"> </w:t>
      </w:r>
      <w:r w:rsidRPr="00F90C1B">
        <w:rPr>
          <w:rFonts w:ascii="Arial" w:hAnsi="Arial" w:cs="Arial"/>
        </w:rPr>
        <w:t>safety</w:t>
      </w:r>
      <w:r w:rsidRPr="00F90C1B">
        <w:rPr>
          <w:rFonts w:ascii="Arial" w:hAnsi="Arial" w:cs="Arial"/>
          <w:spacing w:val="-5"/>
        </w:rPr>
        <w:t xml:space="preserve"> </w:t>
      </w:r>
      <w:r w:rsidRPr="00F90C1B">
        <w:rPr>
          <w:rFonts w:ascii="Arial" w:hAnsi="Arial" w:cs="Arial"/>
        </w:rPr>
        <w:t>policy</w:t>
      </w:r>
      <w:r w:rsidRPr="00F90C1B">
        <w:rPr>
          <w:rFonts w:ascii="Arial" w:hAnsi="Arial" w:cs="Arial"/>
          <w:spacing w:val="-5"/>
        </w:rPr>
        <w:t xml:space="preserve"> </w:t>
      </w:r>
      <w:r w:rsidRPr="00F90C1B">
        <w:rPr>
          <w:rFonts w:ascii="Arial" w:hAnsi="Arial" w:cs="Arial"/>
        </w:rPr>
        <w:t>statement</w:t>
      </w:r>
      <w:r w:rsidRPr="00F90C1B">
        <w:rPr>
          <w:rFonts w:ascii="Arial" w:hAnsi="Arial" w:cs="Arial"/>
          <w:spacing w:val="-4"/>
        </w:rPr>
        <w:t xml:space="preserve"> </w:t>
      </w:r>
      <w:r w:rsidRPr="00F90C1B">
        <w:rPr>
          <w:rFonts w:ascii="Arial" w:hAnsi="Arial" w:cs="Arial"/>
        </w:rPr>
        <w:t>and</w:t>
      </w:r>
      <w:r w:rsidRPr="00F90C1B">
        <w:rPr>
          <w:rFonts w:ascii="Arial" w:hAnsi="Arial" w:cs="Arial"/>
          <w:spacing w:val="-8"/>
        </w:rPr>
        <w:t xml:space="preserve"> </w:t>
      </w:r>
      <w:r w:rsidRPr="00F90C1B">
        <w:rPr>
          <w:rFonts w:ascii="Arial" w:hAnsi="Arial" w:cs="Arial"/>
        </w:rPr>
        <w:t>agreement’</w:t>
      </w:r>
      <w:r w:rsidRPr="00F90C1B">
        <w:rPr>
          <w:rFonts w:ascii="Arial" w:hAnsi="Arial" w:cs="Arial"/>
          <w:spacing w:val="-6"/>
        </w:rPr>
        <w:t xml:space="preserve"> </w:t>
      </w:r>
      <w:r w:rsidRPr="00F90C1B">
        <w:rPr>
          <w:rFonts w:ascii="Arial" w:hAnsi="Arial" w:cs="Arial"/>
        </w:rPr>
        <w:t>NSPCC</w:t>
      </w:r>
      <w:r w:rsidRPr="00F90C1B">
        <w:rPr>
          <w:rFonts w:ascii="Arial" w:hAnsi="Arial" w:cs="Arial"/>
          <w:spacing w:val="-6"/>
        </w:rPr>
        <w:t xml:space="preserve"> </w:t>
      </w:r>
      <w:r w:rsidRPr="00F90C1B">
        <w:rPr>
          <w:rFonts w:ascii="Arial" w:hAnsi="Arial" w:cs="Arial"/>
        </w:rPr>
        <w:t>(February</w:t>
      </w:r>
      <w:r w:rsidRPr="00F90C1B">
        <w:rPr>
          <w:rFonts w:ascii="Arial" w:hAnsi="Arial" w:cs="Arial"/>
          <w:spacing w:val="-5"/>
        </w:rPr>
        <w:t xml:space="preserve"> </w:t>
      </w:r>
      <w:r w:rsidRPr="00F90C1B">
        <w:rPr>
          <w:rFonts w:ascii="Arial" w:hAnsi="Arial" w:cs="Arial"/>
          <w:spacing w:val="-2"/>
        </w:rPr>
        <w:t>2022)</w:t>
      </w:r>
    </w:p>
    <w:p w14:paraId="09063B42" w14:textId="77777777" w:rsidR="004C61A5" w:rsidRPr="00F90C1B" w:rsidRDefault="004C61A5" w:rsidP="004C61A5">
      <w:pPr>
        <w:pStyle w:val="ListParagraph"/>
        <w:widowControl w:val="0"/>
        <w:numPr>
          <w:ilvl w:val="1"/>
          <w:numId w:val="5"/>
        </w:numPr>
        <w:tabs>
          <w:tab w:val="left" w:pos="1040"/>
        </w:tabs>
        <w:autoSpaceDE w:val="0"/>
        <w:autoSpaceDN w:val="0"/>
        <w:spacing w:after="0" w:line="269" w:lineRule="exact"/>
        <w:ind w:hanging="360"/>
        <w:contextualSpacing w:val="0"/>
        <w:rPr>
          <w:rFonts w:ascii="Arial" w:hAnsi="Arial" w:cs="Arial"/>
        </w:rPr>
      </w:pPr>
      <w:proofErr w:type="spellStart"/>
      <w:r w:rsidRPr="00F90C1B">
        <w:rPr>
          <w:rFonts w:ascii="Arial" w:hAnsi="Arial" w:cs="Arial"/>
        </w:rPr>
        <w:t>LGfL</w:t>
      </w:r>
      <w:proofErr w:type="spellEnd"/>
      <w:r w:rsidRPr="00F90C1B">
        <w:rPr>
          <w:rFonts w:ascii="Arial" w:hAnsi="Arial" w:cs="Arial"/>
          <w:spacing w:val="-9"/>
        </w:rPr>
        <w:t xml:space="preserve"> </w:t>
      </w:r>
      <w:r w:rsidRPr="00F90C1B">
        <w:rPr>
          <w:rFonts w:ascii="Arial" w:hAnsi="Arial" w:cs="Arial"/>
        </w:rPr>
        <w:t>‘Online</w:t>
      </w:r>
      <w:r w:rsidRPr="00F90C1B">
        <w:rPr>
          <w:rFonts w:ascii="Arial" w:hAnsi="Arial" w:cs="Arial"/>
          <w:spacing w:val="-5"/>
        </w:rPr>
        <w:t xml:space="preserve"> </w:t>
      </w:r>
      <w:r w:rsidRPr="00F90C1B">
        <w:rPr>
          <w:rFonts w:ascii="Arial" w:hAnsi="Arial" w:cs="Arial"/>
        </w:rPr>
        <w:t>Safety</w:t>
      </w:r>
      <w:r w:rsidRPr="00F90C1B">
        <w:rPr>
          <w:rFonts w:ascii="Arial" w:hAnsi="Arial" w:cs="Arial"/>
          <w:spacing w:val="-6"/>
        </w:rPr>
        <w:t xml:space="preserve"> </w:t>
      </w:r>
      <w:r w:rsidRPr="00F90C1B">
        <w:rPr>
          <w:rFonts w:ascii="Arial" w:hAnsi="Arial" w:cs="Arial"/>
        </w:rPr>
        <w:t>Policy</w:t>
      </w:r>
      <w:r w:rsidRPr="00F90C1B">
        <w:rPr>
          <w:rFonts w:ascii="Arial" w:hAnsi="Arial" w:cs="Arial"/>
          <w:spacing w:val="-3"/>
        </w:rPr>
        <w:t xml:space="preserve"> </w:t>
      </w:r>
      <w:r w:rsidRPr="00F90C1B">
        <w:rPr>
          <w:rFonts w:ascii="Arial" w:hAnsi="Arial" w:cs="Arial"/>
        </w:rPr>
        <w:t>2023/2024’</w:t>
      </w:r>
      <w:r w:rsidRPr="00F90C1B">
        <w:rPr>
          <w:rFonts w:ascii="Arial" w:hAnsi="Arial" w:cs="Arial"/>
          <w:spacing w:val="-8"/>
        </w:rPr>
        <w:t xml:space="preserve"> </w:t>
      </w:r>
      <w:r w:rsidRPr="00F90C1B">
        <w:rPr>
          <w:rFonts w:ascii="Arial" w:hAnsi="Arial" w:cs="Arial"/>
        </w:rPr>
        <w:t>Template</w:t>
      </w:r>
      <w:r w:rsidRPr="00F90C1B">
        <w:rPr>
          <w:rFonts w:ascii="Arial" w:hAnsi="Arial" w:cs="Arial"/>
          <w:spacing w:val="-6"/>
        </w:rPr>
        <w:t xml:space="preserve"> </w:t>
      </w:r>
      <w:r w:rsidRPr="00F90C1B">
        <w:rPr>
          <w:rFonts w:ascii="Arial" w:hAnsi="Arial" w:cs="Arial"/>
        </w:rPr>
        <w:t>(August</w:t>
      </w:r>
      <w:r w:rsidRPr="00F90C1B">
        <w:rPr>
          <w:rFonts w:ascii="Arial" w:hAnsi="Arial" w:cs="Arial"/>
          <w:spacing w:val="-3"/>
        </w:rPr>
        <w:t xml:space="preserve"> </w:t>
      </w:r>
      <w:r w:rsidRPr="00F90C1B">
        <w:rPr>
          <w:rFonts w:ascii="Arial" w:hAnsi="Arial" w:cs="Arial"/>
          <w:spacing w:val="-2"/>
        </w:rPr>
        <w:t>2023)</w:t>
      </w:r>
    </w:p>
    <w:p w14:paraId="4F1C0EB2" w14:textId="77777777" w:rsidR="004C61A5" w:rsidRPr="00F90C1B" w:rsidRDefault="004C61A5" w:rsidP="004C61A5">
      <w:pPr>
        <w:spacing w:line="269" w:lineRule="exact"/>
        <w:rPr>
          <w:rFonts w:ascii="Arial" w:hAnsi="Arial" w:cs="Arial"/>
        </w:rPr>
        <w:sectPr w:rsidR="004C61A5" w:rsidRPr="00F90C1B" w:rsidSect="00F90C1B">
          <w:pgSz w:w="11910" w:h="16840"/>
          <w:pgMar w:top="426" w:right="380" w:bottom="900" w:left="400" w:header="0" w:footer="658" w:gutter="0"/>
          <w:cols w:space="720"/>
        </w:sectPr>
      </w:pPr>
    </w:p>
    <w:p w14:paraId="026C9397" w14:textId="77777777" w:rsidR="004C61A5" w:rsidRPr="00F90C1B" w:rsidRDefault="004C61A5" w:rsidP="004C61A5">
      <w:pPr>
        <w:pStyle w:val="Heading1"/>
        <w:spacing w:before="181" w:line="367" w:lineRule="exact"/>
        <w:rPr>
          <w:rFonts w:ascii="Arial" w:hAnsi="Arial" w:cs="Arial"/>
          <w:b/>
          <w:bCs/>
          <w:color w:val="auto"/>
          <w:sz w:val="24"/>
          <w:szCs w:val="24"/>
        </w:rPr>
      </w:pPr>
      <w:r w:rsidRPr="00F90C1B">
        <w:rPr>
          <w:rFonts w:ascii="Arial" w:hAnsi="Arial" w:cs="Arial"/>
          <w:b/>
          <w:bCs/>
          <w:color w:val="auto"/>
          <w:sz w:val="24"/>
          <w:szCs w:val="24"/>
        </w:rPr>
        <w:lastRenderedPageBreak/>
        <w:t>Online</w:t>
      </w:r>
      <w:r w:rsidRPr="00F90C1B">
        <w:rPr>
          <w:rFonts w:ascii="Arial" w:hAnsi="Arial" w:cs="Arial"/>
          <w:b/>
          <w:bCs/>
          <w:color w:val="auto"/>
          <w:spacing w:val="-13"/>
          <w:sz w:val="24"/>
          <w:szCs w:val="24"/>
        </w:rPr>
        <w:t xml:space="preserve"> </w:t>
      </w:r>
      <w:r w:rsidRPr="00F90C1B">
        <w:rPr>
          <w:rFonts w:ascii="Arial" w:hAnsi="Arial" w:cs="Arial"/>
          <w:b/>
          <w:bCs/>
          <w:color w:val="auto"/>
          <w:sz w:val="24"/>
          <w:szCs w:val="24"/>
        </w:rPr>
        <w:t>Safety</w:t>
      </w:r>
      <w:r w:rsidRPr="00F90C1B">
        <w:rPr>
          <w:rFonts w:ascii="Arial" w:hAnsi="Arial" w:cs="Arial"/>
          <w:b/>
          <w:bCs/>
          <w:color w:val="auto"/>
          <w:spacing w:val="-12"/>
          <w:sz w:val="24"/>
          <w:szCs w:val="24"/>
        </w:rPr>
        <w:t xml:space="preserve"> </w:t>
      </w:r>
      <w:r w:rsidRPr="00F90C1B">
        <w:rPr>
          <w:rFonts w:ascii="Arial" w:hAnsi="Arial" w:cs="Arial"/>
          <w:b/>
          <w:bCs/>
          <w:color w:val="auto"/>
          <w:spacing w:val="-2"/>
          <w:sz w:val="24"/>
          <w:szCs w:val="24"/>
        </w:rPr>
        <w:t>Agreement</w:t>
      </w:r>
    </w:p>
    <w:p w14:paraId="1A66C1ED" w14:textId="77777777" w:rsidR="004C61A5" w:rsidRPr="00F90C1B" w:rsidRDefault="004C61A5" w:rsidP="004C61A5">
      <w:pPr>
        <w:pStyle w:val="BodyText"/>
        <w:spacing w:before="20"/>
        <w:ind w:left="0"/>
        <w:rPr>
          <w:rFonts w:ascii="Arial" w:hAnsi="Arial" w:cs="Arial"/>
          <w:i/>
          <w:sz w:val="24"/>
          <w:szCs w:val="24"/>
        </w:rPr>
      </w:pPr>
    </w:p>
    <w:p w14:paraId="732A722B" w14:textId="77777777" w:rsidR="004C61A5" w:rsidRPr="00F90C1B" w:rsidRDefault="004C61A5" w:rsidP="004C61A5">
      <w:pPr>
        <w:pStyle w:val="BodyText"/>
        <w:spacing w:line="276" w:lineRule="auto"/>
        <w:ind w:right="215"/>
        <w:rPr>
          <w:rFonts w:ascii="Arial" w:hAnsi="Arial" w:cs="Arial"/>
          <w:sz w:val="24"/>
          <w:szCs w:val="24"/>
        </w:rPr>
      </w:pPr>
      <w:r w:rsidRPr="00F90C1B">
        <w:rPr>
          <w:rFonts w:ascii="Arial" w:hAnsi="Arial" w:cs="Arial"/>
          <w:b/>
          <w:sz w:val="24"/>
          <w:szCs w:val="24"/>
        </w:rPr>
        <w:t>Young</w:t>
      </w:r>
      <w:r w:rsidRPr="00F90C1B">
        <w:rPr>
          <w:rFonts w:ascii="Arial" w:hAnsi="Arial" w:cs="Arial"/>
          <w:b/>
          <w:spacing w:val="-4"/>
          <w:sz w:val="24"/>
          <w:szCs w:val="24"/>
        </w:rPr>
        <w:t xml:space="preserve"> </w:t>
      </w:r>
      <w:r w:rsidRPr="00F90C1B">
        <w:rPr>
          <w:rFonts w:ascii="Arial" w:hAnsi="Arial" w:cs="Arial"/>
          <w:b/>
          <w:sz w:val="24"/>
          <w:szCs w:val="24"/>
        </w:rPr>
        <w:t>person</w:t>
      </w:r>
      <w:r w:rsidRPr="00F90C1B">
        <w:rPr>
          <w:rFonts w:ascii="Arial" w:hAnsi="Arial" w:cs="Arial"/>
          <w:sz w:val="24"/>
          <w:szCs w:val="24"/>
        </w:rPr>
        <w:t>:</w:t>
      </w:r>
      <w:r w:rsidRPr="00F90C1B">
        <w:rPr>
          <w:rFonts w:ascii="Arial" w:hAnsi="Arial" w:cs="Arial"/>
          <w:spacing w:val="-5"/>
          <w:sz w:val="24"/>
          <w:szCs w:val="24"/>
        </w:rPr>
        <w:t xml:space="preserve"> </w:t>
      </w:r>
      <w:r w:rsidRPr="00F90C1B">
        <w:rPr>
          <w:rFonts w:ascii="Arial" w:hAnsi="Arial" w:cs="Arial"/>
          <w:sz w:val="24"/>
          <w:szCs w:val="24"/>
        </w:rPr>
        <w:t>please</w:t>
      </w:r>
      <w:r w:rsidRPr="00F90C1B">
        <w:rPr>
          <w:rFonts w:ascii="Arial" w:hAnsi="Arial" w:cs="Arial"/>
          <w:spacing w:val="-6"/>
          <w:sz w:val="24"/>
          <w:szCs w:val="24"/>
        </w:rPr>
        <w:t xml:space="preserve"> </w:t>
      </w:r>
      <w:r w:rsidRPr="00F90C1B">
        <w:rPr>
          <w:rFonts w:ascii="Arial" w:hAnsi="Arial" w:cs="Arial"/>
          <w:sz w:val="24"/>
          <w:szCs w:val="24"/>
        </w:rPr>
        <w:t>read</w:t>
      </w:r>
      <w:r w:rsidRPr="00F90C1B">
        <w:rPr>
          <w:rFonts w:ascii="Arial" w:hAnsi="Arial" w:cs="Arial"/>
          <w:spacing w:val="-3"/>
          <w:sz w:val="24"/>
          <w:szCs w:val="24"/>
        </w:rPr>
        <w:t xml:space="preserve"> </w:t>
      </w:r>
      <w:r w:rsidRPr="00F90C1B">
        <w:rPr>
          <w:rFonts w:ascii="Arial" w:hAnsi="Arial" w:cs="Arial"/>
          <w:sz w:val="24"/>
          <w:szCs w:val="24"/>
        </w:rPr>
        <w:t>the</w:t>
      </w:r>
      <w:r w:rsidRPr="00F90C1B">
        <w:rPr>
          <w:rFonts w:ascii="Arial" w:hAnsi="Arial" w:cs="Arial"/>
          <w:spacing w:val="-6"/>
          <w:sz w:val="24"/>
          <w:szCs w:val="24"/>
        </w:rPr>
        <w:t xml:space="preserve"> </w:t>
      </w:r>
      <w:r w:rsidRPr="00F90C1B">
        <w:rPr>
          <w:rFonts w:ascii="Arial" w:hAnsi="Arial" w:cs="Arial"/>
          <w:sz w:val="24"/>
          <w:szCs w:val="24"/>
        </w:rPr>
        <w:t>following</w:t>
      </w:r>
      <w:r w:rsidRPr="00F90C1B">
        <w:rPr>
          <w:rFonts w:ascii="Arial" w:hAnsi="Arial" w:cs="Arial"/>
          <w:spacing w:val="-4"/>
          <w:sz w:val="24"/>
          <w:szCs w:val="24"/>
        </w:rPr>
        <w:t xml:space="preserve"> </w:t>
      </w:r>
      <w:r w:rsidRPr="00F90C1B">
        <w:rPr>
          <w:rFonts w:ascii="Arial" w:hAnsi="Arial" w:cs="Arial"/>
          <w:sz w:val="24"/>
          <w:szCs w:val="24"/>
        </w:rPr>
        <w:t>agreement</w:t>
      </w:r>
      <w:r w:rsidRPr="00F90C1B">
        <w:rPr>
          <w:rFonts w:ascii="Arial" w:hAnsi="Arial" w:cs="Arial"/>
          <w:spacing w:val="-5"/>
          <w:sz w:val="24"/>
          <w:szCs w:val="24"/>
        </w:rPr>
        <w:t xml:space="preserve"> </w:t>
      </w:r>
      <w:r w:rsidRPr="00F90C1B">
        <w:rPr>
          <w:rFonts w:ascii="Arial" w:hAnsi="Arial" w:cs="Arial"/>
          <w:sz w:val="24"/>
          <w:szCs w:val="24"/>
        </w:rPr>
        <w:t>and discuss it with your parents/carers</w:t>
      </w:r>
    </w:p>
    <w:p w14:paraId="3E6AE0FE" w14:textId="77777777" w:rsidR="004C61A5" w:rsidRPr="00F90C1B" w:rsidRDefault="004C61A5" w:rsidP="004C61A5">
      <w:pPr>
        <w:pStyle w:val="BodyText"/>
        <w:spacing w:before="36"/>
        <w:ind w:left="0"/>
        <w:rPr>
          <w:rFonts w:ascii="Arial" w:hAnsi="Arial" w:cs="Arial"/>
          <w:sz w:val="24"/>
          <w:szCs w:val="24"/>
        </w:rPr>
      </w:pPr>
    </w:p>
    <w:p w14:paraId="25465667" w14:textId="77777777" w:rsidR="004C61A5" w:rsidRPr="00F90C1B" w:rsidRDefault="004C61A5" w:rsidP="004C61A5">
      <w:pPr>
        <w:pStyle w:val="BodyText"/>
        <w:spacing w:line="276" w:lineRule="auto"/>
        <w:ind w:right="1774"/>
        <w:rPr>
          <w:rFonts w:ascii="Arial" w:hAnsi="Arial" w:cs="Arial"/>
          <w:sz w:val="24"/>
          <w:szCs w:val="24"/>
        </w:rPr>
      </w:pPr>
      <w:r w:rsidRPr="00F90C1B">
        <w:rPr>
          <w:rFonts w:ascii="Arial" w:hAnsi="Arial" w:cs="Arial"/>
          <w:b/>
          <w:sz w:val="24"/>
          <w:szCs w:val="24"/>
        </w:rPr>
        <w:t>Parents/carers</w:t>
      </w:r>
      <w:r w:rsidRPr="00F90C1B">
        <w:rPr>
          <w:rFonts w:ascii="Arial" w:hAnsi="Arial" w:cs="Arial"/>
          <w:sz w:val="24"/>
          <w:szCs w:val="24"/>
        </w:rPr>
        <w:t>: please read and discuss this agreement with</w:t>
      </w:r>
      <w:r w:rsidRPr="00F90C1B">
        <w:rPr>
          <w:rFonts w:ascii="Arial" w:hAnsi="Arial" w:cs="Arial"/>
          <w:spacing w:val="-2"/>
          <w:sz w:val="24"/>
          <w:szCs w:val="24"/>
        </w:rPr>
        <w:t xml:space="preserve"> </w:t>
      </w:r>
      <w:r w:rsidRPr="00F90C1B">
        <w:rPr>
          <w:rFonts w:ascii="Arial" w:hAnsi="Arial" w:cs="Arial"/>
          <w:sz w:val="24"/>
          <w:szCs w:val="24"/>
        </w:rPr>
        <w:t>your</w:t>
      </w:r>
      <w:r w:rsidRPr="00F90C1B">
        <w:rPr>
          <w:rFonts w:ascii="Arial" w:hAnsi="Arial" w:cs="Arial"/>
          <w:spacing w:val="-3"/>
          <w:sz w:val="24"/>
          <w:szCs w:val="24"/>
        </w:rPr>
        <w:t xml:space="preserve"> </w:t>
      </w:r>
      <w:r w:rsidRPr="00F90C1B">
        <w:rPr>
          <w:rFonts w:ascii="Arial" w:hAnsi="Arial" w:cs="Arial"/>
          <w:sz w:val="24"/>
          <w:szCs w:val="24"/>
        </w:rPr>
        <w:t>child</w:t>
      </w:r>
      <w:r w:rsidRPr="00F90C1B">
        <w:rPr>
          <w:rFonts w:ascii="Arial" w:hAnsi="Arial" w:cs="Arial"/>
          <w:spacing w:val="-2"/>
          <w:sz w:val="24"/>
          <w:szCs w:val="24"/>
        </w:rPr>
        <w:t xml:space="preserve"> </w:t>
      </w:r>
      <w:r w:rsidRPr="00F90C1B">
        <w:rPr>
          <w:rFonts w:ascii="Arial" w:hAnsi="Arial" w:cs="Arial"/>
          <w:sz w:val="24"/>
          <w:szCs w:val="24"/>
        </w:rPr>
        <w:t>and</w:t>
      </w:r>
      <w:r w:rsidRPr="00F90C1B">
        <w:rPr>
          <w:rFonts w:ascii="Arial" w:hAnsi="Arial" w:cs="Arial"/>
          <w:spacing w:val="-4"/>
          <w:sz w:val="24"/>
          <w:szCs w:val="24"/>
        </w:rPr>
        <w:t xml:space="preserve"> </w:t>
      </w:r>
      <w:r w:rsidRPr="00F90C1B">
        <w:rPr>
          <w:rFonts w:ascii="Arial" w:hAnsi="Arial" w:cs="Arial"/>
          <w:sz w:val="24"/>
          <w:szCs w:val="24"/>
        </w:rPr>
        <w:t>then</w:t>
      </w:r>
      <w:r w:rsidRPr="00F90C1B">
        <w:rPr>
          <w:rFonts w:ascii="Arial" w:hAnsi="Arial" w:cs="Arial"/>
          <w:spacing w:val="-4"/>
          <w:sz w:val="24"/>
          <w:szCs w:val="24"/>
        </w:rPr>
        <w:t xml:space="preserve"> </w:t>
      </w:r>
      <w:r w:rsidRPr="00F90C1B">
        <w:rPr>
          <w:rFonts w:ascii="Arial" w:hAnsi="Arial" w:cs="Arial"/>
          <w:sz w:val="24"/>
          <w:szCs w:val="24"/>
        </w:rPr>
        <w:t>sign</w:t>
      </w:r>
      <w:r w:rsidRPr="00F90C1B">
        <w:rPr>
          <w:rFonts w:ascii="Arial" w:hAnsi="Arial" w:cs="Arial"/>
          <w:spacing w:val="-2"/>
          <w:sz w:val="24"/>
          <w:szCs w:val="24"/>
        </w:rPr>
        <w:t xml:space="preserve"> </w:t>
      </w:r>
      <w:r w:rsidRPr="00F90C1B">
        <w:rPr>
          <w:rFonts w:ascii="Arial" w:hAnsi="Arial" w:cs="Arial"/>
          <w:sz w:val="24"/>
          <w:szCs w:val="24"/>
        </w:rPr>
        <w:t>it,</w:t>
      </w:r>
      <w:r w:rsidRPr="00F90C1B">
        <w:rPr>
          <w:rFonts w:ascii="Arial" w:hAnsi="Arial" w:cs="Arial"/>
          <w:spacing w:val="-3"/>
          <w:sz w:val="24"/>
          <w:szCs w:val="24"/>
        </w:rPr>
        <w:t xml:space="preserve"> </w:t>
      </w:r>
      <w:r w:rsidRPr="00F90C1B">
        <w:rPr>
          <w:rFonts w:ascii="Arial" w:hAnsi="Arial" w:cs="Arial"/>
          <w:sz w:val="24"/>
          <w:szCs w:val="24"/>
        </w:rPr>
        <w:t>ask</w:t>
      </w:r>
      <w:r w:rsidRPr="00F90C1B">
        <w:rPr>
          <w:rFonts w:ascii="Arial" w:hAnsi="Arial" w:cs="Arial"/>
          <w:spacing w:val="-4"/>
          <w:sz w:val="24"/>
          <w:szCs w:val="24"/>
        </w:rPr>
        <w:t xml:space="preserve"> </w:t>
      </w:r>
      <w:r w:rsidRPr="00F90C1B">
        <w:rPr>
          <w:rFonts w:ascii="Arial" w:hAnsi="Arial" w:cs="Arial"/>
          <w:sz w:val="24"/>
          <w:szCs w:val="24"/>
        </w:rPr>
        <w:t>your</w:t>
      </w:r>
      <w:r w:rsidRPr="00F90C1B">
        <w:rPr>
          <w:rFonts w:ascii="Arial" w:hAnsi="Arial" w:cs="Arial"/>
          <w:spacing w:val="-3"/>
          <w:sz w:val="24"/>
          <w:szCs w:val="24"/>
        </w:rPr>
        <w:t xml:space="preserve"> </w:t>
      </w:r>
      <w:r w:rsidRPr="00F90C1B">
        <w:rPr>
          <w:rFonts w:ascii="Arial" w:hAnsi="Arial" w:cs="Arial"/>
          <w:sz w:val="24"/>
          <w:szCs w:val="24"/>
        </w:rPr>
        <w:t>child</w:t>
      </w:r>
      <w:r w:rsidRPr="00F90C1B">
        <w:rPr>
          <w:rFonts w:ascii="Arial" w:hAnsi="Arial" w:cs="Arial"/>
          <w:spacing w:val="-2"/>
          <w:sz w:val="24"/>
          <w:szCs w:val="24"/>
        </w:rPr>
        <w:t xml:space="preserve"> </w:t>
      </w:r>
      <w:r w:rsidRPr="00F90C1B">
        <w:rPr>
          <w:rFonts w:ascii="Arial" w:hAnsi="Arial" w:cs="Arial"/>
          <w:sz w:val="24"/>
          <w:szCs w:val="24"/>
        </w:rPr>
        <w:t>to</w:t>
      </w:r>
      <w:r w:rsidRPr="00F90C1B">
        <w:rPr>
          <w:rFonts w:ascii="Arial" w:hAnsi="Arial" w:cs="Arial"/>
          <w:spacing w:val="-6"/>
          <w:sz w:val="24"/>
          <w:szCs w:val="24"/>
        </w:rPr>
        <w:t xml:space="preserve"> </w:t>
      </w:r>
      <w:r w:rsidRPr="00F90C1B">
        <w:rPr>
          <w:rFonts w:ascii="Arial" w:hAnsi="Arial" w:cs="Arial"/>
          <w:sz w:val="24"/>
          <w:szCs w:val="24"/>
        </w:rPr>
        <w:t>sign</w:t>
      </w:r>
      <w:r w:rsidRPr="00F90C1B">
        <w:rPr>
          <w:rFonts w:ascii="Arial" w:hAnsi="Arial" w:cs="Arial"/>
          <w:spacing w:val="-2"/>
          <w:sz w:val="24"/>
          <w:szCs w:val="24"/>
        </w:rPr>
        <w:t xml:space="preserve"> </w:t>
      </w:r>
      <w:r w:rsidRPr="00F90C1B">
        <w:rPr>
          <w:rFonts w:ascii="Arial" w:hAnsi="Arial" w:cs="Arial"/>
          <w:sz w:val="24"/>
          <w:szCs w:val="24"/>
        </w:rPr>
        <w:t>it,</w:t>
      </w:r>
      <w:r w:rsidRPr="00F90C1B">
        <w:rPr>
          <w:rFonts w:ascii="Arial" w:hAnsi="Arial" w:cs="Arial"/>
          <w:spacing w:val="-3"/>
          <w:sz w:val="24"/>
          <w:szCs w:val="24"/>
        </w:rPr>
        <w:t xml:space="preserve"> </w:t>
      </w:r>
      <w:r w:rsidRPr="00F90C1B">
        <w:rPr>
          <w:rFonts w:ascii="Arial" w:hAnsi="Arial" w:cs="Arial"/>
          <w:sz w:val="24"/>
          <w:szCs w:val="24"/>
        </w:rPr>
        <w:t>and return it to their class teacher.</w:t>
      </w:r>
    </w:p>
    <w:p w14:paraId="166D7700" w14:textId="77777777" w:rsidR="004C61A5" w:rsidRPr="00F90C1B" w:rsidRDefault="004C61A5" w:rsidP="004C61A5">
      <w:pPr>
        <w:pStyle w:val="BodyText"/>
        <w:spacing w:before="39"/>
        <w:ind w:left="0"/>
        <w:rPr>
          <w:rFonts w:ascii="Arial" w:hAnsi="Arial" w:cs="Arial"/>
          <w:sz w:val="24"/>
          <w:szCs w:val="24"/>
        </w:rPr>
      </w:pPr>
    </w:p>
    <w:p w14:paraId="007AFCB7" w14:textId="77777777" w:rsidR="004C61A5" w:rsidRPr="00F90C1B" w:rsidRDefault="004C61A5" w:rsidP="004C61A5">
      <w:pPr>
        <w:pStyle w:val="BodyText"/>
        <w:spacing w:line="278" w:lineRule="auto"/>
        <w:ind w:right="1207"/>
        <w:rPr>
          <w:rFonts w:ascii="Arial" w:hAnsi="Arial" w:cs="Arial"/>
          <w:sz w:val="24"/>
          <w:szCs w:val="24"/>
        </w:rPr>
      </w:pPr>
      <w:r w:rsidRPr="00F90C1B">
        <w:rPr>
          <w:rFonts w:ascii="Arial" w:hAnsi="Arial" w:cs="Arial"/>
          <w:sz w:val="24"/>
          <w:szCs w:val="24"/>
        </w:rPr>
        <w:t>If</w:t>
      </w:r>
      <w:r w:rsidRPr="00F90C1B">
        <w:rPr>
          <w:rFonts w:ascii="Arial" w:hAnsi="Arial" w:cs="Arial"/>
          <w:spacing w:val="-4"/>
          <w:sz w:val="24"/>
          <w:szCs w:val="24"/>
        </w:rPr>
        <w:t xml:space="preserve"> </w:t>
      </w:r>
      <w:r w:rsidRPr="00F90C1B">
        <w:rPr>
          <w:rFonts w:ascii="Arial" w:hAnsi="Arial" w:cs="Arial"/>
          <w:sz w:val="24"/>
          <w:szCs w:val="24"/>
        </w:rPr>
        <w:t>you</w:t>
      </w:r>
      <w:r w:rsidRPr="00F90C1B">
        <w:rPr>
          <w:rFonts w:ascii="Arial" w:hAnsi="Arial" w:cs="Arial"/>
          <w:spacing w:val="-3"/>
          <w:sz w:val="24"/>
          <w:szCs w:val="24"/>
        </w:rPr>
        <w:t xml:space="preserve"> </w:t>
      </w:r>
      <w:r w:rsidRPr="00F90C1B">
        <w:rPr>
          <w:rFonts w:ascii="Arial" w:hAnsi="Arial" w:cs="Arial"/>
          <w:sz w:val="24"/>
          <w:szCs w:val="24"/>
        </w:rPr>
        <w:t>have</w:t>
      </w:r>
      <w:r w:rsidRPr="00F90C1B">
        <w:rPr>
          <w:rFonts w:ascii="Arial" w:hAnsi="Arial" w:cs="Arial"/>
          <w:spacing w:val="-3"/>
          <w:sz w:val="24"/>
          <w:szCs w:val="24"/>
        </w:rPr>
        <w:t xml:space="preserve"> </w:t>
      </w:r>
      <w:r w:rsidRPr="00F90C1B">
        <w:rPr>
          <w:rFonts w:ascii="Arial" w:hAnsi="Arial" w:cs="Arial"/>
          <w:sz w:val="24"/>
          <w:szCs w:val="24"/>
        </w:rPr>
        <w:t>any</w:t>
      </w:r>
      <w:r w:rsidRPr="00F90C1B">
        <w:rPr>
          <w:rFonts w:ascii="Arial" w:hAnsi="Arial" w:cs="Arial"/>
          <w:spacing w:val="-5"/>
          <w:sz w:val="24"/>
          <w:szCs w:val="24"/>
        </w:rPr>
        <w:t xml:space="preserve"> </w:t>
      </w:r>
      <w:r w:rsidRPr="00F90C1B">
        <w:rPr>
          <w:rFonts w:ascii="Arial" w:hAnsi="Arial" w:cs="Arial"/>
          <w:sz w:val="24"/>
          <w:szCs w:val="24"/>
        </w:rPr>
        <w:t>questions</w:t>
      </w:r>
      <w:r w:rsidRPr="00F90C1B">
        <w:rPr>
          <w:rFonts w:ascii="Arial" w:hAnsi="Arial" w:cs="Arial"/>
          <w:spacing w:val="-2"/>
          <w:sz w:val="24"/>
          <w:szCs w:val="24"/>
        </w:rPr>
        <w:t xml:space="preserve"> </w:t>
      </w:r>
      <w:r w:rsidRPr="00F90C1B">
        <w:rPr>
          <w:rFonts w:ascii="Arial" w:hAnsi="Arial" w:cs="Arial"/>
          <w:sz w:val="24"/>
          <w:szCs w:val="24"/>
        </w:rPr>
        <w:t>or</w:t>
      </w:r>
      <w:r w:rsidRPr="00F90C1B">
        <w:rPr>
          <w:rFonts w:ascii="Arial" w:hAnsi="Arial" w:cs="Arial"/>
          <w:spacing w:val="-3"/>
          <w:sz w:val="24"/>
          <w:szCs w:val="24"/>
        </w:rPr>
        <w:t xml:space="preserve"> </w:t>
      </w:r>
      <w:r w:rsidRPr="00F90C1B">
        <w:rPr>
          <w:rFonts w:ascii="Arial" w:hAnsi="Arial" w:cs="Arial"/>
          <w:sz w:val="24"/>
          <w:szCs w:val="24"/>
        </w:rPr>
        <w:t>concerns,</w:t>
      </w:r>
      <w:r w:rsidRPr="00F90C1B">
        <w:rPr>
          <w:rFonts w:ascii="Arial" w:hAnsi="Arial" w:cs="Arial"/>
          <w:spacing w:val="-4"/>
          <w:sz w:val="24"/>
          <w:szCs w:val="24"/>
        </w:rPr>
        <w:t xml:space="preserve"> </w:t>
      </w:r>
      <w:r w:rsidRPr="00F90C1B">
        <w:rPr>
          <w:rFonts w:ascii="Arial" w:hAnsi="Arial" w:cs="Arial"/>
          <w:sz w:val="24"/>
          <w:szCs w:val="24"/>
        </w:rPr>
        <w:t>please</w:t>
      </w:r>
      <w:r w:rsidRPr="00F90C1B">
        <w:rPr>
          <w:rFonts w:ascii="Arial" w:hAnsi="Arial" w:cs="Arial"/>
          <w:spacing w:val="-3"/>
          <w:sz w:val="24"/>
          <w:szCs w:val="24"/>
        </w:rPr>
        <w:t xml:space="preserve"> </w:t>
      </w:r>
      <w:r w:rsidRPr="00F90C1B">
        <w:rPr>
          <w:rFonts w:ascii="Arial" w:hAnsi="Arial" w:cs="Arial"/>
          <w:sz w:val="24"/>
          <w:szCs w:val="24"/>
        </w:rPr>
        <w:t>speak</w:t>
      </w:r>
      <w:r w:rsidRPr="00F90C1B">
        <w:rPr>
          <w:rFonts w:ascii="Arial" w:hAnsi="Arial" w:cs="Arial"/>
          <w:spacing w:val="-2"/>
          <w:sz w:val="24"/>
          <w:szCs w:val="24"/>
        </w:rPr>
        <w:t xml:space="preserve"> </w:t>
      </w:r>
      <w:r w:rsidRPr="00F90C1B">
        <w:rPr>
          <w:rFonts w:ascii="Arial" w:hAnsi="Arial" w:cs="Arial"/>
          <w:sz w:val="24"/>
          <w:szCs w:val="24"/>
        </w:rPr>
        <w:t>to</w:t>
      </w:r>
      <w:r w:rsidRPr="00F90C1B">
        <w:rPr>
          <w:rFonts w:ascii="Arial" w:hAnsi="Arial" w:cs="Arial"/>
          <w:spacing w:val="-5"/>
          <w:sz w:val="24"/>
          <w:szCs w:val="24"/>
        </w:rPr>
        <w:t xml:space="preserve"> </w:t>
      </w:r>
      <w:proofErr w:type="spellStart"/>
      <w:r w:rsidRPr="00F90C1B">
        <w:rPr>
          <w:rFonts w:ascii="Arial" w:hAnsi="Arial" w:cs="Arial"/>
          <w:sz w:val="24"/>
          <w:szCs w:val="24"/>
        </w:rPr>
        <w:t>Mr</w:t>
      </w:r>
      <w:proofErr w:type="spellEnd"/>
      <w:r w:rsidRPr="00F90C1B">
        <w:rPr>
          <w:rFonts w:ascii="Arial" w:hAnsi="Arial" w:cs="Arial"/>
          <w:sz w:val="24"/>
          <w:szCs w:val="24"/>
        </w:rPr>
        <w:t xml:space="preserve"> Pugh or </w:t>
      </w:r>
      <w:proofErr w:type="spellStart"/>
      <w:r w:rsidRPr="00F90C1B">
        <w:rPr>
          <w:rFonts w:ascii="Arial" w:hAnsi="Arial" w:cs="Arial"/>
          <w:sz w:val="24"/>
          <w:szCs w:val="24"/>
        </w:rPr>
        <w:t>Mr</w:t>
      </w:r>
      <w:proofErr w:type="spellEnd"/>
      <w:r w:rsidRPr="00F90C1B">
        <w:rPr>
          <w:rFonts w:ascii="Arial" w:hAnsi="Arial" w:cs="Arial"/>
          <w:sz w:val="24"/>
          <w:szCs w:val="24"/>
        </w:rPr>
        <w:t xml:space="preserve"> McGurk.</w:t>
      </w:r>
    </w:p>
    <w:p w14:paraId="093DB76D" w14:textId="77777777" w:rsidR="004C61A5" w:rsidRPr="00F90C1B" w:rsidRDefault="004C61A5" w:rsidP="004C61A5">
      <w:pPr>
        <w:pStyle w:val="BodyText"/>
        <w:spacing w:before="33"/>
        <w:ind w:left="0"/>
        <w:rPr>
          <w:rFonts w:ascii="Arial" w:hAnsi="Arial" w:cs="Arial"/>
          <w:sz w:val="24"/>
          <w:szCs w:val="24"/>
        </w:rPr>
      </w:pPr>
    </w:p>
    <w:p w14:paraId="1FB273E4" w14:textId="77777777" w:rsidR="004C61A5" w:rsidRPr="00F90C1B" w:rsidRDefault="004C61A5" w:rsidP="004C61A5">
      <w:pPr>
        <w:pStyle w:val="Heading3"/>
        <w:rPr>
          <w:rFonts w:ascii="Arial" w:hAnsi="Arial" w:cs="Arial"/>
          <w:b/>
          <w:bCs/>
          <w:color w:val="auto"/>
          <w:sz w:val="24"/>
          <w:szCs w:val="24"/>
        </w:rPr>
      </w:pPr>
      <w:r w:rsidRPr="00F90C1B">
        <w:rPr>
          <w:rFonts w:ascii="Arial" w:hAnsi="Arial" w:cs="Arial"/>
          <w:b/>
          <w:bCs/>
          <w:color w:val="auto"/>
          <w:sz w:val="24"/>
          <w:szCs w:val="24"/>
        </w:rPr>
        <w:t>Young</w:t>
      </w:r>
      <w:r w:rsidRPr="00F90C1B">
        <w:rPr>
          <w:rFonts w:ascii="Arial" w:hAnsi="Arial" w:cs="Arial"/>
          <w:b/>
          <w:bCs/>
          <w:color w:val="auto"/>
          <w:spacing w:val="-4"/>
          <w:sz w:val="24"/>
          <w:szCs w:val="24"/>
        </w:rPr>
        <w:t xml:space="preserve"> </w:t>
      </w:r>
      <w:r w:rsidRPr="00F90C1B">
        <w:rPr>
          <w:rFonts w:ascii="Arial" w:hAnsi="Arial" w:cs="Arial"/>
          <w:b/>
          <w:bCs/>
          <w:color w:val="auto"/>
          <w:sz w:val="24"/>
          <w:szCs w:val="24"/>
        </w:rPr>
        <w:t>person’s</w:t>
      </w:r>
      <w:r w:rsidRPr="00F90C1B">
        <w:rPr>
          <w:rFonts w:ascii="Arial" w:hAnsi="Arial" w:cs="Arial"/>
          <w:b/>
          <w:bCs/>
          <w:color w:val="auto"/>
          <w:spacing w:val="-4"/>
          <w:sz w:val="24"/>
          <w:szCs w:val="24"/>
        </w:rPr>
        <w:t xml:space="preserve"> </w:t>
      </w:r>
      <w:r w:rsidRPr="00F90C1B">
        <w:rPr>
          <w:rFonts w:ascii="Arial" w:hAnsi="Arial" w:cs="Arial"/>
          <w:b/>
          <w:bCs/>
          <w:color w:val="auto"/>
          <w:spacing w:val="-2"/>
          <w:sz w:val="24"/>
          <w:szCs w:val="24"/>
        </w:rPr>
        <w:t>agreement</w:t>
      </w:r>
    </w:p>
    <w:p w14:paraId="1C14C603"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before="38" w:after="0" w:line="276" w:lineRule="auto"/>
        <w:ind w:right="782"/>
        <w:contextualSpacing w:val="0"/>
        <w:rPr>
          <w:rFonts w:ascii="Arial" w:hAnsi="Arial" w:cs="Arial"/>
        </w:rPr>
      </w:pPr>
      <w:r w:rsidRPr="00F90C1B">
        <w:rPr>
          <w:rFonts w:ascii="Arial" w:hAnsi="Arial" w:cs="Arial"/>
        </w:rPr>
        <w:t>I will</w:t>
      </w:r>
      <w:r w:rsidRPr="00F90C1B">
        <w:rPr>
          <w:rFonts w:ascii="Arial" w:hAnsi="Arial" w:cs="Arial"/>
          <w:spacing w:val="-1"/>
        </w:rPr>
        <w:t xml:space="preserve"> </w:t>
      </w:r>
      <w:r w:rsidRPr="00F90C1B">
        <w:rPr>
          <w:rFonts w:ascii="Arial" w:hAnsi="Arial" w:cs="Arial"/>
        </w:rPr>
        <w:t>be</w:t>
      </w:r>
      <w:r w:rsidRPr="00F90C1B">
        <w:rPr>
          <w:rFonts w:ascii="Arial" w:hAnsi="Arial" w:cs="Arial"/>
          <w:spacing w:val="-1"/>
        </w:rPr>
        <w:t xml:space="preserve"> </w:t>
      </w:r>
      <w:r w:rsidRPr="00F90C1B">
        <w:rPr>
          <w:rFonts w:ascii="Arial" w:hAnsi="Arial" w:cs="Arial"/>
        </w:rPr>
        <w:t>responsible</w:t>
      </w:r>
      <w:r w:rsidRPr="00F90C1B">
        <w:rPr>
          <w:rFonts w:ascii="Arial" w:hAnsi="Arial" w:cs="Arial"/>
          <w:spacing w:val="-1"/>
        </w:rPr>
        <w:t xml:space="preserve"> </w:t>
      </w:r>
      <w:r w:rsidRPr="00F90C1B">
        <w:rPr>
          <w:rFonts w:ascii="Arial" w:hAnsi="Arial" w:cs="Arial"/>
        </w:rPr>
        <w:t>for</w:t>
      </w:r>
      <w:r w:rsidRPr="00F90C1B">
        <w:rPr>
          <w:rFonts w:ascii="Arial" w:hAnsi="Arial" w:cs="Arial"/>
          <w:spacing w:val="-2"/>
        </w:rPr>
        <w:t xml:space="preserve"> </w:t>
      </w:r>
      <w:r w:rsidRPr="00F90C1B">
        <w:rPr>
          <w:rFonts w:ascii="Arial" w:hAnsi="Arial" w:cs="Arial"/>
        </w:rPr>
        <w:t>my behaviour when</w:t>
      </w:r>
      <w:r w:rsidRPr="00F90C1B">
        <w:rPr>
          <w:rFonts w:ascii="Arial" w:hAnsi="Arial" w:cs="Arial"/>
          <w:spacing w:val="-3"/>
        </w:rPr>
        <w:t xml:space="preserve"> </w:t>
      </w:r>
      <w:r w:rsidRPr="00F90C1B">
        <w:rPr>
          <w:rFonts w:ascii="Arial" w:hAnsi="Arial" w:cs="Arial"/>
        </w:rPr>
        <w:t>using</w:t>
      </w:r>
      <w:r w:rsidRPr="00F90C1B">
        <w:rPr>
          <w:rFonts w:ascii="Arial" w:hAnsi="Arial" w:cs="Arial"/>
          <w:spacing w:val="-1"/>
        </w:rPr>
        <w:t xml:space="preserve"> </w:t>
      </w:r>
      <w:r w:rsidRPr="00F90C1B">
        <w:rPr>
          <w:rFonts w:ascii="Arial" w:hAnsi="Arial" w:cs="Arial"/>
        </w:rPr>
        <w:t>the internet,</w:t>
      </w:r>
      <w:r w:rsidRPr="00F90C1B">
        <w:rPr>
          <w:rFonts w:ascii="Arial" w:hAnsi="Arial" w:cs="Arial"/>
          <w:spacing w:val="-3"/>
        </w:rPr>
        <w:t xml:space="preserve"> </w:t>
      </w:r>
      <w:r w:rsidRPr="00F90C1B">
        <w:rPr>
          <w:rFonts w:ascii="Arial" w:hAnsi="Arial" w:cs="Arial"/>
        </w:rPr>
        <w:t>including</w:t>
      </w:r>
      <w:r w:rsidRPr="00F90C1B">
        <w:rPr>
          <w:rFonts w:ascii="Arial" w:hAnsi="Arial" w:cs="Arial"/>
          <w:spacing w:val="-5"/>
        </w:rPr>
        <w:t xml:space="preserve"> </w:t>
      </w:r>
      <w:r w:rsidRPr="00F90C1B">
        <w:rPr>
          <w:rFonts w:ascii="Arial" w:hAnsi="Arial" w:cs="Arial"/>
        </w:rPr>
        <w:t>social</w:t>
      </w:r>
      <w:r w:rsidRPr="00F90C1B">
        <w:rPr>
          <w:rFonts w:ascii="Arial" w:hAnsi="Arial" w:cs="Arial"/>
          <w:spacing w:val="-8"/>
        </w:rPr>
        <w:t xml:space="preserve"> </w:t>
      </w:r>
      <w:r w:rsidRPr="00F90C1B">
        <w:rPr>
          <w:rFonts w:ascii="Arial" w:hAnsi="Arial" w:cs="Arial"/>
        </w:rPr>
        <w:t>media</w:t>
      </w:r>
      <w:r w:rsidRPr="00F90C1B">
        <w:rPr>
          <w:rFonts w:ascii="Arial" w:hAnsi="Arial" w:cs="Arial"/>
          <w:spacing w:val="-5"/>
        </w:rPr>
        <w:t xml:space="preserve"> </w:t>
      </w:r>
      <w:r w:rsidRPr="00F90C1B">
        <w:rPr>
          <w:rFonts w:ascii="Arial" w:hAnsi="Arial" w:cs="Arial"/>
        </w:rPr>
        <w:t>platforms,</w:t>
      </w:r>
      <w:r w:rsidRPr="00F90C1B">
        <w:rPr>
          <w:rFonts w:ascii="Arial" w:hAnsi="Arial" w:cs="Arial"/>
          <w:spacing w:val="-6"/>
        </w:rPr>
        <w:t xml:space="preserve"> </w:t>
      </w:r>
      <w:r w:rsidRPr="00F90C1B">
        <w:rPr>
          <w:rFonts w:ascii="Arial" w:hAnsi="Arial" w:cs="Arial"/>
        </w:rPr>
        <w:t>games</w:t>
      </w:r>
      <w:r w:rsidRPr="00F90C1B">
        <w:rPr>
          <w:rFonts w:ascii="Arial" w:hAnsi="Arial" w:cs="Arial"/>
          <w:spacing w:val="-7"/>
        </w:rPr>
        <w:t xml:space="preserve"> </w:t>
      </w:r>
      <w:r w:rsidRPr="00F90C1B">
        <w:rPr>
          <w:rFonts w:ascii="Arial" w:hAnsi="Arial" w:cs="Arial"/>
        </w:rPr>
        <w:t>and apps. This includes the resources I access and the language I use.</w:t>
      </w:r>
    </w:p>
    <w:p w14:paraId="63FD2A8E"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before="1" w:after="0" w:line="276" w:lineRule="auto"/>
        <w:ind w:right="782"/>
        <w:contextualSpacing w:val="0"/>
        <w:rPr>
          <w:rFonts w:ascii="Arial" w:hAnsi="Arial" w:cs="Arial"/>
        </w:rPr>
      </w:pPr>
      <w:r w:rsidRPr="00F90C1B">
        <w:rPr>
          <w:rFonts w:ascii="Arial" w:hAnsi="Arial" w:cs="Arial"/>
        </w:rPr>
        <w:t>I</w:t>
      </w:r>
      <w:r w:rsidRPr="00F90C1B">
        <w:rPr>
          <w:rFonts w:ascii="Arial" w:hAnsi="Arial" w:cs="Arial"/>
          <w:spacing w:val="-4"/>
        </w:rPr>
        <w:t xml:space="preserve"> </w:t>
      </w:r>
      <w:r w:rsidRPr="00F90C1B">
        <w:rPr>
          <w:rFonts w:ascii="Arial" w:hAnsi="Arial" w:cs="Arial"/>
        </w:rPr>
        <w:t>will</w:t>
      </w:r>
      <w:r w:rsidRPr="00F90C1B">
        <w:rPr>
          <w:rFonts w:ascii="Arial" w:hAnsi="Arial" w:cs="Arial"/>
          <w:spacing w:val="-6"/>
        </w:rPr>
        <w:t xml:space="preserve"> </w:t>
      </w:r>
      <w:r w:rsidRPr="00F90C1B">
        <w:rPr>
          <w:rFonts w:ascii="Arial" w:hAnsi="Arial" w:cs="Arial"/>
        </w:rPr>
        <w:t>not</w:t>
      </w:r>
      <w:r w:rsidRPr="00F90C1B">
        <w:rPr>
          <w:rFonts w:ascii="Arial" w:hAnsi="Arial" w:cs="Arial"/>
          <w:spacing w:val="-4"/>
        </w:rPr>
        <w:t xml:space="preserve"> </w:t>
      </w:r>
      <w:r w:rsidRPr="00F90C1B">
        <w:rPr>
          <w:rFonts w:ascii="Arial" w:hAnsi="Arial" w:cs="Arial"/>
        </w:rPr>
        <w:t>deliberately</w:t>
      </w:r>
      <w:r w:rsidRPr="00F90C1B">
        <w:rPr>
          <w:rFonts w:ascii="Arial" w:hAnsi="Arial" w:cs="Arial"/>
          <w:spacing w:val="-5"/>
        </w:rPr>
        <w:t xml:space="preserve"> </w:t>
      </w:r>
      <w:r w:rsidRPr="00F90C1B">
        <w:rPr>
          <w:rFonts w:ascii="Arial" w:hAnsi="Arial" w:cs="Arial"/>
        </w:rPr>
        <w:t>browse,</w:t>
      </w:r>
      <w:r w:rsidRPr="00F90C1B">
        <w:rPr>
          <w:rFonts w:ascii="Arial" w:hAnsi="Arial" w:cs="Arial"/>
          <w:spacing w:val="-5"/>
        </w:rPr>
        <w:t xml:space="preserve"> </w:t>
      </w:r>
      <w:r w:rsidRPr="00F90C1B">
        <w:rPr>
          <w:rFonts w:ascii="Arial" w:hAnsi="Arial" w:cs="Arial"/>
        </w:rPr>
        <w:t>download</w:t>
      </w:r>
      <w:r w:rsidRPr="00F90C1B">
        <w:rPr>
          <w:rFonts w:ascii="Arial" w:hAnsi="Arial" w:cs="Arial"/>
          <w:spacing w:val="-6"/>
        </w:rPr>
        <w:t xml:space="preserve"> </w:t>
      </w:r>
      <w:r w:rsidRPr="00F90C1B">
        <w:rPr>
          <w:rFonts w:ascii="Arial" w:hAnsi="Arial" w:cs="Arial"/>
        </w:rPr>
        <w:t>or</w:t>
      </w:r>
      <w:r w:rsidRPr="00F90C1B">
        <w:rPr>
          <w:rFonts w:ascii="Arial" w:hAnsi="Arial" w:cs="Arial"/>
          <w:spacing w:val="-5"/>
        </w:rPr>
        <w:t xml:space="preserve"> </w:t>
      </w:r>
      <w:r w:rsidRPr="00F90C1B">
        <w:rPr>
          <w:rFonts w:ascii="Arial" w:hAnsi="Arial" w:cs="Arial"/>
        </w:rPr>
        <w:t>upload material that could be considered inappropriate, offensive or illegal.</w:t>
      </w:r>
    </w:p>
    <w:p w14:paraId="02567A65"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before="1" w:after="0" w:line="276" w:lineRule="auto"/>
        <w:ind w:right="1207"/>
        <w:contextualSpacing w:val="0"/>
        <w:rPr>
          <w:rFonts w:ascii="Arial" w:hAnsi="Arial" w:cs="Arial"/>
        </w:rPr>
      </w:pPr>
      <w:r w:rsidRPr="00F90C1B">
        <w:rPr>
          <w:rFonts w:ascii="Arial" w:hAnsi="Arial" w:cs="Arial"/>
        </w:rPr>
        <w:t>If</w:t>
      </w:r>
      <w:r w:rsidRPr="00F90C1B">
        <w:rPr>
          <w:rFonts w:ascii="Arial" w:hAnsi="Arial" w:cs="Arial"/>
          <w:spacing w:val="-4"/>
        </w:rPr>
        <w:t xml:space="preserve"> </w:t>
      </w:r>
      <w:r w:rsidRPr="00F90C1B">
        <w:rPr>
          <w:rFonts w:ascii="Arial" w:hAnsi="Arial" w:cs="Arial"/>
        </w:rPr>
        <w:t>I</w:t>
      </w:r>
      <w:r w:rsidRPr="00F90C1B">
        <w:rPr>
          <w:rFonts w:ascii="Arial" w:hAnsi="Arial" w:cs="Arial"/>
          <w:spacing w:val="-4"/>
        </w:rPr>
        <w:t xml:space="preserve"> </w:t>
      </w:r>
      <w:r w:rsidRPr="00F90C1B">
        <w:rPr>
          <w:rFonts w:ascii="Arial" w:hAnsi="Arial" w:cs="Arial"/>
        </w:rPr>
        <w:t>accidentally</w:t>
      </w:r>
      <w:r w:rsidRPr="00F90C1B">
        <w:rPr>
          <w:rFonts w:ascii="Arial" w:hAnsi="Arial" w:cs="Arial"/>
          <w:spacing w:val="-2"/>
        </w:rPr>
        <w:t xml:space="preserve"> </w:t>
      </w:r>
      <w:r w:rsidRPr="00F90C1B">
        <w:rPr>
          <w:rFonts w:ascii="Arial" w:hAnsi="Arial" w:cs="Arial"/>
        </w:rPr>
        <w:t>come</w:t>
      </w:r>
      <w:r w:rsidRPr="00F90C1B">
        <w:rPr>
          <w:rFonts w:ascii="Arial" w:hAnsi="Arial" w:cs="Arial"/>
          <w:spacing w:val="-5"/>
        </w:rPr>
        <w:t xml:space="preserve"> </w:t>
      </w:r>
      <w:r w:rsidRPr="00F90C1B">
        <w:rPr>
          <w:rFonts w:ascii="Arial" w:hAnsi="Arial" w:cs="Arial"/>
        </w:rPr>
        <w:t>across</w:t>
      </w:r>
      <w:r w:rsidRPr="00F90C1B">
        <w:rPr>
          <w:rFonts w:ascii="Arial" w:hAnsi="Arial" w:cs="Arial"/>
          <w:spacing w:val="-1"/>
        </w:rPr>
        <w:t xml:space="preserve"> </w:t>
      </w:r>
      <w:r w:rsidRPr="00F90C1B">
        <w:rPr>
          <w:rFonts w:ascii="Arial" w:hAnsi="Arial" w:cs="Arial"/>
        </w:rPr>
        <w:t>any</w:t>
      </w:r>
      <w:r w:rsidRPr="00F90C1B">
        <w:rPr>
          <w:rFonts w:ascii="Arial" w:hAnsi="Arial" w:cs="Arial"/>
          <w:spacing w:val="-5"/>
        </w:rPr>
        <w:t xml:space="preserve"> </w:t>
      </w:r>
      <w:r w:rsidRPr="00F90C1B">
        <w:rPr>
          <w:rFonts w:ascii="Arial" w:hAnsi="Arial" w:cs="Arial"/>
        </w:rPr>
        <w:t>such</w:t>
      </w:r>
      <w:r w:rsidRPr="00F90C1B">
        <w:rPr>
          <w:rFonts w:ascii="Arial" w:hAnsi="Arial" w:cs="Arial"/>
          <w:spacing w:val="-5"/>
        </w:rPr>
        <w:t xml:space="preserve"> </w:t>
      </w:r>
      <w:r w:rsidRPr="00F90C1B">
        <w:rPr>
          <w:rFonts w:ascii="Arial" w:hAnsi="Arial" w:cs="Arial"/>
        </w:rPr>
        <w:t>material,</w:t>
      </w:r>
      <w:r w:rsidRPr="00F90C1B">
        <w:rPr>
          <w:rFonts w:ascii="Arial" w:hAnsi="Arial" w:cs="Arial"/>
          <w:spacing w:val="-4"/>
        </w:rPr>
        <w:t xml:space="preserve"> </w:t>
      </w:r>
      <w:r w:rsidRPr="00F90C1B">
        <w:rPr>
          <w:rFonts w:ascii="Arial" w:hAnsi="Arial" w:cs="Arial"/>
        </w:rPr>
        <w:t>I</w:t>
      </w:r>
      <w:r w:rsidRPr="00F90C1B">
        <w:rPr>
          <w:rFonts w:ascii="Arial" w:hAnsi="Arial" w:cs="Arial"/>
          <w:spacing w:val="-6"/>
        </w:rPr>
        <w:t xml:space="preserve"> </w:t>
      </w:r>
      <w:r w:rsidRPr="00F90C1B">
        <w:rPr>
          <w:rFonts w:ascii="Arial" w:hAnsi="Arial" w:cs="Arial"/>
        </w:rPr>
        <w:t>will report it immediately to an adult.</w:t>
      </w:r>
    </w:p>
    <w:p w14:paraId="4AA22698"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after="0" w:line="276" w:lineRule="auto"/>
        <w:ind w:right="588"/>
        <w:contextualSpacing w:val="0"/>
        <w:rPr>
          <w:rFonts w:ascii="Arial" w:hAnsi="Arial" w:cs="Arial"/>
        </w:rPr>
      </w:pPr>
      <w:r w:rsidRPr="00F90C1B">
        <w:rPr>
          <w:rFonts w:ascii="Arial" w:hAnsi="Arial" w:cs="Arial"/>
        </w:rPr>
        <w:t>I</w:t>
      </w:r>
      <w:r w:rsidRPr="00F90C1B">
        <w:rPr>
          <w:rFonts w:ascii="Arial" w:hAnsi="Arial" w:cs="Arial"/>
          <w:spacing w:val="-1"/>
        </w:rPr>
        <w:t xml:space="preserve"> </w:t>
      </w:r>
      <w:r w:rsidRPr="00F90C1B">
        <w:rPr>
          <w:rFonts w:ascii="Arial" w:hAnsi="Arial" w:cs="Arial"/>
        </w:rPr>
        <w:t>will</w:t>
      </w:r>
      <w:r w:rsidRPr="00F90C1B">
        <w:rPr>
          <w:rFonts w:ascii="Arial" w:hAnsi="Arial" w:cs="Arial"/>
          <w:spacing w:val="-3"/>
        </w:rPr>
        <w:t xml:space="preserve"> </w:t>
      </w:r>
      <w:r w:rsidRPr="00F90C1B">
        <w:rPr>
          <w:rFonts w:ascii="Arial" w:hAnsi="Arial" w:cs="Arial"/>
        </w:rPr>
        <w:t>not</w:t>
      </w:r>
      <w:r w:rsidRPr="00F90C1B">
        <w:rPr>
          <w:rFonts w:ascii="Arial" w:hAnsi="Arial" w:cs="Arial"/>
          <w:spacing w:val="-4"/>
        </w:rPr>
        <w:t xml:space="preserve"> </w:t>
      </w:r>
      <w:r w:rsidRPr="00F90C1B">
        <w:rPr>
          <w:rFonts w:ascii="Arial" w:hAnsi="Arial" w:cs="Arial"/>
        </w:rPr>
        <w:t>send</w:t>
      </w:r>
      <w:r w:rsidRPr="00F90C1B">
        <w:rPr>
          <w:rFonts w:ascii="Arial" w:hAnsi="Arial" w:cs="Arial"/>
          <w:spacing w:val="-3"/>
        </w:rPr>
        <w:t xml:space="preserve"> </w:t>
      </w:r>
      <w:r w:rsidRPr="00F90C1B">
        <w:rPr>
          <w:rFonts w:ascii="Arial" w:hAnsi="Arial" w:cs="Arial"/>
        </w:rPr>
        <w:t>anyone</w:t>
      </w:r>
      <w:r w:rsidRPr="00F90C1B">
        <w:rPr>
          <w:rFonts w:ascii="Arial" w:hAnsi="Arial" w:cs="Arial"/>
          <w:spacing w:val="-7"/>
        </w:rPr>
        <w:t xml:space="preserve"> </w:t>
      </w:r>
      <w:r w:rsidRPr="00F90C1B">
        <w:rPr>
          <w:rFonts w:ascii="Arial" w:hAnsi="Arial" w:cs="Arial"/>
        </w:rPr>
        <w:t>material</w:t>
      </w:r>
      <w:r w:rsidRPr="00F90C1B">
        <w:rPr>
          <w:rFonts w:ascii="Arial" w:hAnsi="Arial" w:cs="Arial"/>
          <w:spacing w:val="-4"/>
        </w:rPr>
        <w:t xml:space="preserve"> </w:t>
      </w:r>
      <w:r w:rsidRPr="00F90C1B">
        <w:rPr>
          <w:rFonts w:ascii="Arial" w:hAnsi="Arial" w:cs="Arial"/>
        </w:rPr>
        <w:t>that</w:t>
      </w:r>
      <w:r w:rsidRPr="00F90C1B">
        <w:rPr>
          <w:rFonts w:ascii="Arial" w:hAnsi="Arial" w:cs="Arial"/>
          <w:spacing w:val="-4"/>
        </w:rPr>
        <w:t xml:space="preserve"> </w:t>
      </w:r>
      <w:r w:rsidRPr="00F90C1B">
        <w:rPr>
          <w:rFonts w:ascii="Arial" w:hAnsi="Arial" w:cs="Arial"/>
        </w:rPr>
        <w:t>could</w:t>
      </w:r>
      <w:r w:rsidRPr="00F90C1B">
        <w:rPr>
          <w:rFonts w:ascii="Arial" w:hAnsi="Arial" w:cs="Arial"/>
          <w:spacing w:val="-3"/>
        </w:rPr>
        <w:t xml:space="preserve"> </w:t>
      </w:r>
      <w:r w:rsidRPr="00F90C1B">
        <w:rPr>
          <w:rFonts w:ascii="Arial" w:hAnsi="Arial" w:cs="Arial"/>
        </w:rPr>
        <w:t>be</w:t>
      </w:r>
      <w:r w:rsidRPr="00F90C1B">
        <w:rPr>
          <w:rFonts w:ascii="Arial" w:hAnsi="Arial" w:cs="Arial"/>
          <w:spacing w:val="-5"/>
        </w:rPr>
        <w:t xml:space="preserve"> </w:t>
      </w:r>
      <w:r w:rsidRPr="00F90C1B">
        <w:rPr>
          <w:rFonts w:ascii="Arial" w:hAnsi="Arial" w:cs="Arial"/>
        </w:rPr>
        <w:t>considered</w:t>
      </w:r>
      <w:r w:rsidRPr="00F90C1B">
        <w:rPr>
          <w:rFonts w:ascii="Arial" w:hAnsi="Arial" w:cs="Arial"/>
          <w:spacing w:val="-2"/>
        </w:rPr>
        <w:t xml:space="preserve"> </w:t>
      </w:r>
      <w:r w:rsidRPr="00F90C1B">
        <w:rPr>
          <w:rFonts w:ascii="Arial" w:hAnsi="Arial" w:cs="Arial"/>
        </w:rPr>
        <w:t>inappropriate,</w:t>
      </w:r>
      <w:r w:rsidRPr="00F90C1B">
        <w:rPr>
          <w:rFonts w:ascii="Arial" w:hAnsi="Arial" w:cs="Arial"/>
          <w:spacing w:val="-3"/>
        </w:rPr>
        <w:t xml:space="preserve"> </w:t>
      </w:r>
      <w:r w:rsidRPr="00F90C1B">
        <w:rPr>
          <w:rFonts w:ascii="Arial" w:hAnsi="Arial" w:cs="Arial"/>
        </w:rPr>
        <w:t>threatening,</w:t>
      </w:r>
      <w:r w:rsidRPr="00F90C1B">
        <w:rPr>
          <w:rFonts w:ascii="Arial" w:hAnsi="Arial" w:cs="Arial"/>
          <w:spacing w:val="-1"/>
        </w:rPr>
        <w:t xml:space="preserve"> </w:t>
      </w:r>
      <w:r w:rsidRPr="00F90C1B">
        <w:rPr>
          <w:rFonts w:ascii="Arial" w:hAnsi="Arial" w:cs="Arial"/>
        </w:rPr>
        <w:t>bullying,</w:t>
      </w:r>
      <w:r w:rsidRPr="00F90C1B">
        <w:rPr>
          <w:rFonts w:ascii="Arial" w:hAnsi="Arial" w:cs="Arial"/>
          <w:spacing w:val="-4"/>
        </w:rPr>
        <w:t xml:space="preserve"> </w:t>
      </w:r>
      <w:r w:rsidRPr="00F90C1B">
        <w:rPr>
          <w:rFonts w:ascii="Arial" w:hAnsi="Arial" w:cs="Arial"/>
        </w:rPr>
        <w:t>offensive or illegal.</w:t>
      </w:r>
    </w:p>
    <w:p w14:paraId="49AF6E03" w14:textId="77777777" w:rsidR="004C61A5" w:rsidRPr="00F90C1B" w:rsidRDefault="004C61A5" w:rsidP="004C61A5">
      <w:pPr>
        <w:pStyle w:val="ListParagraph"/>
        <w:widowControl w:val="0"/>
        <w:numPr>
          <w:ilvl w:val="0"/>
          <w:numId w:val="6"/>
        </w:numPr>
        <w:tabs>
          <w:tab w:val="left" w:pos="678"/>
        </w:tabs>
        <w:autoSpaceDE w:val="0"/>
        <w:autoSpaceDN w:val="0"/>
        <w:spacing w:after="0" w:line="240" w:lineRule="auto"/>
        <w:ind w:left="678" w:hanging="358"/>
        <w:contextualSpacing w:val="0"/>
        <w:rPr>
          <w:rFonts w:ascii="Arial" w:hAnsi="Arial" w:cs="Arial"/>
        </w:rPr>
      </w:pPr>
      <w:r w:rsidRPr="00F90C1B">
        <w:rPr>
          <w:rFonts w:ascii="Arial" w:hAnsi="Arial" w:cs="Arial"/>
        </w:rPr>
        <w:t>I</w:t>
      </w:r>
      <w:r w:rsidRPr="00F90C1B">
        <w:rPr>
          <w:rFonts w:ascii="Arial" w:hAnsi="Arial" w:cs="Arial"/>
          <w:spacing w:val="-5"/>
        </w:rPr>
        <w:t xml:space="preserve"> </w:t>
      </w:r>
      <w:r w:rsidRPr="00F90C1B">
        <w:rPr>
          <w:rFonts w:ascii="Arial" w:hAnsi="Arial" w:cs="Arial"/>
        </w:rPr>
        <w:t>will</w:t>
      </w:r>
      <w:r w:rsidRPr="00F90C1B">
        <w:rPr>
          <w:rFonts w:ascii="Arial" w:hAnsi="Arial" w:cs="Arial"/>
          <w:spacing w:val="-4"/>
        </w:rPr>
        <w:t xml:space="preserve"> </w:t>
      </w:r>
      <w:r w:rsidRPr="00F90C1B">
        <w:rPr>
          <w:rFonts w:ascii="Arial" w:hAnsi="Arial" w:cs="Arial"/>
        </w:rPr>
        <w:t>not</w:t>
      </w:r>
      <w:r w:rsidRPr="00F90C1B">
        <w:rPr>
          <w:rFonts w:ascii="Arial" w:hAnsi="Arial" w:cs="Arial"/>
          <w:spacing w:val="-2"/>
        </w:rPr>
        <w:t xml:space="preserve"> </w:t>
      </w:r>
      <w:r w:rsidRPr="00F90C1B">
        <w:rPr>
          <w:rFonts w:ascii="Arial" w:hAnsi="Arial" w:cs="Arial"/>
        </w:rPr>
        <w:t>give</w:t>
      </w:r>
      <w:r w:rsidRPr="00F90C1B">
        <w:rPr>
          <w:rFonts w:ascii="Arial" w:hAnsi="Arial" w:cs="Arial"/>
          <w:spacing w:val="-5"/>
        </w:rPr>
        <w:t xml:space="preserve"> </w:t>
      </w:r>
      <w:r w:rsidRPr="00F90C1B">
        <w:rPr>
          <w:rFonts w:ascii="Arial" w:hAnsi="Arial" w:cs="Arial"/>
        </w:rPr>
        <w:t>out</w:t>
      </w:r>
      <w:r w:rsidRPr="00F90C1B">
        <w:rPr>
          <w:rFonts w:ascii="Arial" w:hAnsi="Arial" w:cs="Arial"/>
          <w:spacing w:val="-5"/>
        </w:rPr>
        <w:t xml:space="preserve"> </w:t>
      </w:r>
      <w:r w:rsidRPr="00F90C1B">
        <w:rPr>
          <w:rFonts w:ascii="Arial" w:hAnsi="Arial" w:cs="Arial"/>
        </w:rPr>
        <w:t>any</w:t>
      </w:r>
      <w:r w:rsidRPr="00F90C1B">
        <w:rPr>
          <w:rFonts w:ascii="Arial" w:hAnsi="Arial" w:cs="Arial"/>
          <w:spacing w:val="-6"/>
        </w:rPr>
        <w:t xml:space="preserve"> </w:t>
      </w:r>
      <w:r w:rsidRPr="00F90C1B">
        <w:rPr>
          <w:rFonts w:ascii="Arial" w:hAnsi="Arial" w:cs="Arial"/>
        </w:rPr>
        <w:t>personal</w:t>
      </w:r>
      <w:r w:rsidRPr="00F90C1B">
        <w:rPr>
          <w:rFonts w:ascii="Arial" w:hAnsi="Arial" w:cs="Arial"/>
          <w:spacing w:val="-5"/>
        </w:rPr>
        <w:t xml:space="preserve"> </w:t>
      </w:r>
      <w:r w:rsidRPr="00F90C1B">
        <w:rPr>
          <w:rFonts w:ascii="Arial" w:hAnsi="Arial" w:cs="Arial"/>
        </w:rPr>
        <w:t>information</w:t>
      </w:r>
      <w:r w:rsidRPr="00F90C1B">
        <w:rPr>
          <w:rFonts w:ascii="Arial" w:hAnsi="Arial" w:cs="Arial"/>
          <w:spacing w:val="-4"/>
        </w:rPr>
        <w:t xml:space="preserve"> </w:t>
      </w:r>
      <w:r w:rsidRPr="00F90C1B">
        <w:rPr>
          <w:rFonts w:ascii="Arial" w:hAnsi="Arial" w:cs="Arial"/>
        </w:rPr>
        <w:t>online,</w:t>
      </w:r>
      <w:r w:rsidRPr="00F90C1B">
        <w:rPr>
          <w:rFonts w:ascii="Arial" w:hAnsi="Arial" w:cs="Arial"/>
          <w:spacing w:val="-7"/>
        </w:rPr>
        <w:t xml:space="preserve"> </w:t>
      </w:r>
      <w:r w:rsidRPr="00F90C1B">
        <w:rPr>
          <w:rFonts w:ascii="Arial" w:hAnsi="Arial" w:cs="Arial"/>
        </w:rPr>
        <w:t>such</w:t>
      </w:r>
      <w:r w:rsidRPr="00F90C1B">
        <w:rPr>
          <w:rFonts w:ascii="Arial" w:hAnsi="Arial" w:cs="Arial"/>
          <w:spacing w:val="-1"/>
        </w:rPr>
        <w:t xml:space="preserve"> </w:t>
      </w:r>
      <w:r w:rsidRPr="00F90C1B">
        <w:rPr>
          <w:rFonts w:ascii="Arial" w:hAnsi="Arial" w:cs="Arial"/>
        </w:rPr>
        <w:t>as</w:t>
      </w:r>
      <w:r w:rsidRPr="00F90C1B">
        <w:rPr>
          <w:rFonts w:ascii="Arial" w:hAnsi="Arial" w:cs="Arial"/>
          <w:spacing w:val="-6"/>
        </w:rPr>
        <w:t xml:space="preserve"> </w:t>
      </w:r>
      <w:r w:rsidRPr="00F90C1B">
        <w:rPr>
          <w:rFonts w:ascii="Arial" w:hAnsi="Arial" w:cs="Arial"/>
        </w:rPr>
        <w:t>my</w:t>
      </w:r>
      <w:r w:rsidRPr="00F90C1B">
        <w:rPr>
          <w:rFonts w:ascii="Arial" w:hAnsi="Arial" w:cs="Arial"/>
          <w:spacing w:val="-6"/>
        </w:rPr>
        <w:t xml:space="preserve"> </w:t>
      </w:r>
      <w:r w:rsidRPr="00F90C1B">
        <w:rPr>
          <w:rFonts w:ascii="Arial" w:hAnsi="Arial" w:cs="Arial"/>
        </w:rPr>
        <w:t>name,</w:t>
      </w:r>
      <w:r w:rsidRPr="00F90C1B">
        <w:rPr>
          <w:rFonts w:ascii="Arial" w:hAnsi="Arial" w:cs="Arial"/>
          <w:spacing w:val="-4"/>
        </w:rPr>
        <w:t xml:space="preserve"> </w:t>
      </w:r>
      <w:r w:rsidRPr="00F90C1B">
        <w:rPr>
          <w:rFonts w:ascii="Arial" w:hAnsi="Arial" w:cs="Arial"/>
        </w:rPr>
        <w:t>phone</w:t>
      </w:r>
      <w:r w:rsidRPr="00F90C1B">
        <w:rPr>
          <w:rFonts w:ascii="Arial" w:hAnsi="Arial" w:cs="Arial"/>
          <w:spacing w:val="-4"/>
        </w:rPr>
        <w:t xml:space="preserve"> </w:t>
      </w:r>
      <w:r w:rsidRPr="00F90C1B">
        <w:rPr>
          <w:rFonts w:ascii="Arial" w:hAnsi="Arial" w:cs="Arial"/>
        </w:rPr>
        <w:t>number</w:t>
      </w:r>
      <w:r w:rsidRPr="00F90C1B">
        <w:rPr>
          <w:rFonts w:ascii="Arial" w:hAnsi="Arial" w:cs="Arial"/>
          <w:spacing w:val="-3"/>
        </w:rPr>
        <w:t xml:space="preserve"> </w:t>
      </w:r>
      <w:r w:rsidRPr="00F90C1B">
        <w:rPr>
          <w:rFonts w:ascii="Arial" w:hAnsi="Arial" w:cs="Arial"/>
        </w:rPr>
        <w:t>or</w:t>
      </w:r>
      <w:r w:rsidRPr="00F90C1B">
        <w:rPr>
          <w:rFonts w:ascii="Arial" w:hAnsi="Arial" w:cs="Arial"/>
          <w:spacing w:val="-3"/>
        </w:rPr>
        <w:t xml:space="preserve"> </w:t>
      </w:r>
      <w:r w:rsidRPr="00F90C1B">
        <w:rPr>
          <w:rFonts w:ascii="Arial" w:hAnsi="Arial" w:cs="Arial"/>
          <w:spacing w:val="-2"/>
        </w:rPr>
        <w:t>address.</w:t>
      </w:r>
    </w:p>
    <w:p w14:paraId="6A1C3CEF" w14:textId="77777777" w:rsidR="004C61A5" w:rsidRPr="00F90C1B" w:rsidRDefault="004C61A5" w:rsidP="004C61A5">
      <w:pPr>
        <w:pStyle w:val="ListParagraph"/>
        <w:widowControl w:val="0"/>
        <w:numPr>
          <w:ilvl w:val="0"/>
          <w:numId w:val="6"/>
        </w:numPr>
        <w:tabs>
          <w:tab w:val="left" w:pos="678"/>
        </w:tabs>
        <w:autoSpaceDE w:val="0"/>
        <w:autoSpaceDN w:val="0"/>
        <w:spacing w:before="37" w:after="0" w:line="240" w:lineRule="auto"/>
        <w:ind w:left="678" w:hanging="358"/>
        <w:contextualSpacing w:val="0"/>
        <w:rPr>
          <w:rFonts w:ascii="Arial" w:hAnsi="Arial" w:cs="Arial"/>
        </w:rPr>
      </w:pPr>
      <w:r w:rsidRPr="00F90C1B">
        <w:rPr>
          <w:rFonts w:ascii="Arial" w:hAnsi="Arial" w:cs="Arial"/>
        </w:rPr>
        <w:t>I</w:t>
      </w:r>
      <w:r w:rsidRPr="00F90C1B">
        <w:rPr>
          <w:rFonts w:ascii="Arial" w:hAnsi="Arial" w:cs="Arial"/>
          <w:spacing w:val="-2"/>
        </w:rPr>
        <w:t xml:space="preserve"> </w:t>
      </w:r>
      <w:r w:rsidRPr="00F90C1B">
        <w:rPr>
          <w:rFonts w:ascii="Arial" w:hAnsi="Arial" w:cs="Arial"/>
        </w:rPr>
        <w:t>will</w:t>
      </w:r>
      <w:r w:rsidRPr="00F90C1B">
        <w:rPr>
          <w:rFonts w:ascii="Arial" w:hAnsi="Arial" w:cs="Arial"/>
          <w:spacing w:val="-2"/>
        </w:rPr>
        <w:t xml:space="preserve"> </w:t>
      </w:r>
      <w:r w:rsidRPr="00F90C1B">
        <w:rPr>
          <w:rFonts w:ascii="Arial" w:hAnsi="Arial" w:cs="Arial"/>
        </w:rPr>
        <w:t>keep</w:t>
      </w:r>
      <w:r w:rsidRPr="00F90C1B">
        <w:rPr>
          <w:rFonts w:ascii="Arial" w:hAnsi="Arial" w:cs="Arial"/>
          <w:spacing w:val="-6"/>
        </w:rPr>
        <w:t xml:space="preserve"> </w:t>
      </w:r>
      <w:r w:rsidRPr="00F90C1B">
        <w:rPr>
          <w:rFonts w:ascii="Arial" w:hAnsi="Arial" w:cs="Arial"/>
        </w:rPr>
        <w:t>my</w:t>
      </w:r>
      <w:r w:rsidRPr="00F90C1B">
        <w:rPr>
          <w:rFonts w:ascii="Arial" w:hAnsi="Arial" w:cs="Arial"/>
          <w:spacing w:val="-2"/>
        </w:rPr>
        <w:t xml:space="preserve"> </w:t>
      </w:r>
      <w:r w:rsidRPr="00F90C1B">
        <w:rPr>
          <w:rFonts w:ascii="Arial" w:hAnsi="Arial" w:cs="Arial"/>
        </w:rPr>
        <w:t>passwords</w:t>
      </w:r>
      <w:r w:rsidRPr="00F90C1B">
        <w:rPr>
          <w:rFonts w:ascii="Arial" w:hAnsi="Arial" w:cs="Arial"/>
          <w:spacing w:val="-4"/>
        </w:rPr>
        <w:t xml:space="preserve"> </w:t>
      </w:r>
      <w:r w:rsidRPr="00F90C1B">
        <w:rPr>
          <w:rFonts w:ascii="Arial" w:hAnsi="Arial" w:cs="Arial"/>
          <w:spacing w:val="-2"/>
        </w:rPr>
        <w:t>private.</w:t>
      </w:r>
    </w:p>
    <w:p w14:paraId="585A807A"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before="38" w:after="0" w:line="276" w:lineRule="auto"/>
        <w:ind w:right="649"/>
        <w:contextualSpacing w:val="0"/>
        <w:rPr>
          <w:rFonts w:ascii="Arial" w:hAnsi="Arial" w:cs="Arial"/>
        </w:rPr>
      </w:pPr>
      <w:r w:rsidRPr="00F90C1B">
        <w:rPr>
          <w:rFonts w:ascii="Arial" w:hAnsi="Arial" w:cs="Arial"/>
        </w:rPr>
        <w:t>I will</w:t>
      </w:r>
      <w:r w:rsidRPr="00F90C1B">
        <w:rPr>
          <w:rFonts w:ascii="Arial" w:hAnsi="Arial" w:cs="Arial"/>
          <w:spacing w:val="-2"/>
        </w:rPr>
        <w:t xml:space="preserve"> </w:t>
      </w:r>
      <w:r w:rsidRPr="00F90C1B">
        <w:rPr>
          <w:rFonts w:ascii="Arial" w:hAnsi="Arial" w:cs="Arial"/>
        </w:rPr>
        <w:t>not arrange</w:t>
      </w:r>
      <w:r w:rsidRPr="00F90C1B">
        <w:rPr>
          <w:rFonts w:ascii="Arial" w:hAnsi="Arial" w:cs="Arial"/>
          <w:spacing w:val="-4"/>
        </w:rPr>
        <w:t xml:space="preserve"> </w:t>
      </w:r>
      <w:r w:rsidRPr="00F90C1B">
        <w:rPr>
          <w:rFonts w:ascii="Arial" w:hAnsi="Arial" w:cs="Arial"/>
        </w:rPr>
        <w:t>a</w:t>
      </w:r>
      <w:r w:rsidRPr="00F90C1B">
        <w:rPr>
          <w:rFonts w:ascii="Arial" w:hAnsi="Arial" w:cs="Arial"/>
          <w:spacing w:val="-4"/>
        </w:rPr>
        <w:t xml:space="preserve"> </w:t>
      </w:r>
      <w:r w:rsidRPr="00F90C1B">
        <w:rPr>
          <w:rFonts w:ascii="Arial" w:hAnsi="Arial" w:cs="Arial"/>
        </w:rPr>
        <w:t>face-to-face</w:t>
      </w:r>
      <w:r w:rsidRPr="00F90C1B">
        <w:rPr>
          <w:rFonts w:ascii="Arial" w:hAnsi="Arial" w:cs="Arial"/>
          <w:spacing w:val="-4"/>
        </w:rPr>
        <w:t xml:space="preserve"> </w:t>
      </w:r>
      <w:r w:rsidRPr="00F90C1B">
        <w:rPr>
          <w:rFonts w:ascii="Arial" w:hAnsi="Arial" w:cs="Arial"/>
        </w:rPr>
        <w:t>meeting</w:t>
      </w:r>
      <w:r w:rsidRPr="00F90C1B">
        <w:rPr>
          <w:rFonts w:ascii="Arial" w:hAnsi="Arial" w:cs="Arial"/>
          <w:spacing w:val="-2"/>
        </w:rPr>
        <w:t xml:space="preserve"> </w:t>
      </w:r>
      <w:r w:rsidRPr="00F90C1B">
        <w:rPr>
          <w:rFonts w:ascii="Arial" w:hAnsi="Arial" w:cs="Arial"/>
        </w:rPr>
        <w:t>with</w:t>
      </w:r>
      <w:r w:rsidRPr="00F90C1B">
        <w:rPr>
          <w:rFonts w:ascii="Arial" w:hAnsi="Arial" w:cs="Arial"/>
          <w:spacing w:val="-4"/>
        </w:rPr>
        <w:t xml:space="preserve"> </w:t>
      </w:r>
      <w:r w:rsidRPr="00F90C1B">
        <w:rPr>
          <w:rFonts w:ascii="Arial" w:hAnsi="Arial" w:cs="Arial"/>
        </w:rPr>
        <w:t>someone</w:t>
      </w:r>
      <w:r w:rsidRPr="00F90C1B">
        <w:rPr>
          <w:rFonts w:ascii="Arial" w:hAnsi="Arial" w:cs="Arial"/>
          <w:spacing w:val="-2"/>
        </w:rPr>
        <w:t xml:space="preserve"> </w:t>
      </w:r>
      <w:r w:rsidRPr="00F90C1B">
        <w:rPr>
          <w:rFonts w:ascii="Arial" w:hAnsi="Arial" w:cs="Arial"/>
        </w:rPr>
        <w:t>I</w:t>
      </w:r>
      <w:r w:rsidRPr="00F90C1B">
        <w:rPr>
          <w:rFonts w:ascii="Arial" w:hAnsi="Arial" w:cs="Arial"/>
          <w:spacing w:val="-3"/>
        </w:rPr>
        <w:t xml:space="preserve"> </w:t>
      </w:r>
      <w:r w:rsidRPr="00F90C1B">
        <w:rPr>
          <w:rFonts w:ascii="Arial" w:hAnsi="Arial" w:cs="Arial"/>
        </w:rPr>
        <w:t>meet online,</w:t>
      </w:r>
      <w:r w:rsidRPr="00F90C1B">
        <w:rPr>
          <w:rFonts w:ascii="Arial" w:hAnsi="Arial" w:cs="Arial"/>
          <w:spacing w:val="-3"/>
        </w:rPr>
        <w:t xml:space="preserve"> </w:t>
      </w:r>
      <w:r w:rsidRPr="00F90C1B">
        <w:rPr>
          <w:rFonts w:ascii="Arial" w:hAnsi="Arial" w:cs="Arial"/>
        </w:rPr>
        <w:t>and</w:t>
      </w:r>
      <w:r w:rsidRPr="00F90C1B">
        <w:rPr>
          <w:rFonts w:ascii="Arial" w:hAnsi="Arial" w:cs="Arial"/>
          <w:spacing w:val="-2"/>
        </w:rPr>
        <w:t xml:space="preserve"> </w:t>
      </w:r>
      <w:r w:rsidRPr="00F90C1B">
        <w:rPr>
          <w:rFonts w:ascii="Arial" w:hAnsi="Arial" w:cs="Arial"/>
        </w:rPr>
        <w:t>if</w:t>
      </w:r>
      <w:r w:rsidRPr="00F90C1B">
        <w:rPr>
          <w:rFonts w:ascii="Arial" w:hAnsi="Arial" w:cs="Arial"/>
          <w:spacing w:val="-3"/>
        </w:rPr>
        <w:t xml:space="preserve"> </w:t>
      </w:r>
      <w:r w:rsidRPr="00F90C1B">
        <w:rPr>
          <w:rFonts w:ascii="Arial" w:hAnsi="Arial" w:cs="Arial"/>
        </w:rPr>
        <w:t>I am</w:t>
      </w:r>
      <w:r w:rsidRPr="00F90C1B">
        <w:rPr>
          <w:rFonts w:ascii="Arial" w:hAnsi="Arial" w:cs="Arial"/>
          <w:spacing w:val="-1"/>
        </w:rPr>
        <w:t xml:space="preserve"> </w:t>
      </w:r>
      <w:r w:rsidRPr="00F90C1B">
        <w:rPr>
          <w:rFonts w:ascii="Arial" w:hAnsi="Arial" w:cs="Arial"/>
        </w:rPr>
        <w:t>asked</w:t>
      </w:r>
      <w:r w:rsidRPr="00F90C1B">
        <w:rPr>
          <w:rFonts w:ascii="Arial" w:hAnsi="Arial" w:cs="Arial"/>
          <w:spacing w:val="-4"/>
        </w:rPr>
        <w:t xml:space="preserve"> </w:t>
      </w:r>
      <w:r w:rsidRPr="00F90C1B">
        <w:rPr>
          <w:rFonts w:ascii="Arial" w:hAnsi="Arial" w:cs="Arial"/>
        </w:rPr>
        <w:t>to</w:t>
      </w:r>
      <w:r w:rsidRPr="00F90C1B">
        <w:rPr>
          <w:rFonts w:ascii="Arial" w:hAnsi="Arial" w:cs="Arial"/>
          <w:spacing w:val="-2"/>
        </w:rPr>
        <w:t xml:space="preserve"> </w:t>
      </w:r>
      <w:r w:rsidRPr="00F90C1B">
        <w:rPr>
          <w:rFonts w:ascii="Arial" w:hAnsi="Arial" w:cs="Arial"/>
        </w:rPr>
        <w:t>do</w:t>
      </w:r>
      <w:r w:rsidRPr="00F90C1B">
        <w:rPr>
          <w:rFonts w:ascii="Arial" w:hAnsi="Arial" w:cs="Arial"/>
          <w:spacing w:val="-4"/>
        </w:rPr>
        <w:t xml:space="preserve"> </w:t>
      </w:r>
      <w:r w:rsidRPr="00F90C1B">
        <w:rPr>
          <w:rFonts w:ascii="Arial" w:hAnsi="Arial" w:cs="Arial"/>
        </w:rPr>
        <w:t>so,</w:t>
      </w:r>
      <w:r w:rsidRPr="00F90C1B">
        <w:rPr>
          <w:rFonts w:ascii="Arial" w:hAnsi="Arial" w:cs="Arial"/>
          <w:spacing w:val="-3"/>
        </w:rPr>
        <w:t xml:space="preserve"> </w:t>
      </w:r>
      <w:r w:rsidRPr="00F90C1B">
        <w:rPr>
          <w:rFonts w:ascii="Arial" w:hAnsi="Arial" w:cs="Arial"/>
        </w:rPr>
        <w:t>I will discuss this with a trusted adult like my parents or teacher.</w:t>
      </w:r>
    </w:p>
    <w:p w14:paraId="22FFB87D"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before="1" w:after="0" w:line="276" w:lineRule="auto"/>
        <w:ind w:right="376"/>
        <w:contextualSpacing w:val="0"/>
        <w:rPr>
          <w:rFonts w:ascii="Arial" w:hAnsi="Arial" w:cs="Arial"/>
        </w:rPr>
      </w:pPr>
      <w:r w:rsidRPr="00F90C1B">
        <w:rPr>
          <w:rFonts w:ascii="Arial" w:hAnsi="Arial" w:cs="Arial"/>
        </w:rPr>
        <w:t>If</w:t>
      </w:r>
      <w:r w:rsidRPr="00F90C1B">
        <w:rPr>
          <w:rFonts w:ascii="Arial" w:hAnsi="Arial" w:cs="Arial"/>
          <w:spacing w:val="-2"/>
        </w:rPr>
        <w:t xml:space="preserve"> </w:t>
      </w:r>
      <w:r w:rsidRPr="00F90C1B">
        <w:rPr>
          <w:rFonts w:ascii="Arial" w:hAnsi="Arial" w:cs="Arial"/>
        </w:rPr>
        <w:t>I</w:t>
      </w:r>
      <w:r w:rsidRPr="00F90C1B">
        <w:rPr>
          <w:rFonts w:ascii="Arial" w:hAnsi="Arial" w:cs="Arial"/>
          <w:spacing w:val="-2"/>
        </w:rPr>
        <w:t xml:space="preserve"> </w:t>
      </w:r>
      <w:r w:rsidRPr="00F90C1B">
        <w:rPr>
          <w:rFonts w:ascii="Arial" w:hAnsi="Arial" w:cs="Arial"/>
        </w:rPr>
        <w:t>am</w:t>
      </w:r>
      <w:r w:rsidRPr="00F90C1B">
        <w:rPr>
          <w:rFonts w:ascii="Arial" w:hAnsi="Arial" w:cs="Arial"/>
          <w:spacing w:val="-2"/>
        </w:rPr>
        <w:t xml:space="preserve"> </w:t>
      </w:r>
      <w:r w:rsidRPr="00F90C1B">
        <w:rPr>
          <w:rFonts w:ascii="Arial" w:hAnsi="Arial" w:cs="Arial"/>
        </w:rPr>
        <w:t>concerned</w:t>
      </w:r>
      <w:r w:rsidRPr="00F90C1B">
        <w:rPr>
          <w:rFonts w:ascii="Arial" w:hAnsi="Arial" w:cs="Arial"/>
          <w:spacing w:val="-1"/>
        </w:rPr>
        <w:t xml:space="preserve"> </w:t>
      </w:r>
      <w:r w:rsidRPr="00F90C1B">
        <w:rPr>
          <w:rFonts w:ascii="Arial" w:hAnsi="Arial" w:cs="Arial"/>
        </w:rPr>
        <w:t>or upset about anything</w:t>
      </w:r>
      <w:r w:rsidRPr="00F90C1B">
        <w:rPr>
          <w:rFonts w:ascii="Arial" w:hAnsi="Arial" w:cs="Arial"/>
          <w:spacing w:val="-3"/>
        </w:rPr>
        <w:t xml:space="preserve"> </w:t>
      </w:r>
      <w:r w:rsidRPr="00F90C1B">
        <w:rPr>
          <w:rFonts w:ascii="Arial" w:hAnsi="Arial" w:cs="Arial"/>
        </w:rPr>
        <w:t>I see</w:t>
      </w:r>
      <w:r w:rsidRPr="00F90C1B">
        <w:rPr>
          <w:rFonts w:ascii="Arial" w:hAnsi="Arial" w:cs="Arial"/>
          <w:spacing w:val="-3"/>
        </w:rPr>
        <w:t xml:space="preserve"> </w:t>
      </w:r>
      <w:r w:rsidRPr="00F90C1B">
        <w:rPr>
          <w:rFonts w:ascii="Arial" w:hAnsi="Arial" w:cs="Arial"/>
        </w:rPr>
        <w:t>on</w:t>
      </w:r>
      <w:r w:rsidRPr="00F90C1B">
        <w:rPr>
          <w:rFonts w:ascii="Arial" w:hAnsi="Arial" w:cs="Arial"/>
          <w:spacing w:val="-1"/>
        </w:rPr>
        <w:t xml:space="preserve"> </w:t>
      </w:r>
      <w:r w:rsidRPr="00F90C1B">
        <w:rPr>
          <w:rFonts w:ascii="Arial" w:hAnsi="Arial" w:cs="Arial"/>
        </w:rPr>
        <w:t>the</w:t>
      </w:r>
      <w:r w:rsidRPr="00F90C1B">
        <w:rPr>
          <w:rFonts w:ascii="Arial" w:hAnsi="Arial" w:cs="Arial"/>
          <w:spacing w:val="-3"/>
        </w:rPr>
        <w:t xml:space="preserve"> </w:t>
      </w:r>
      <w:r w:rsidRPr="00F90C1B">
        <w:rPr>
          <w:rFonts w:ascii="Arial" w:hAnsi="Arial" w:cs="Arial"/>
        </w:rPr>
        <w:t>internet,</w:t>
      </w:r>
      <w:r w:rsidRPr="00F90C1B">
        <w:rPr>
          <w:rFonts w:ascii="Arial" w:hAnsi="Arial" w:cs="Arial"/>
          <w:spacing w:val="-2"/>
        </w:rPr>
        <w:t xml:space="preserve"> </w:t>
      </w:r>
      <w:r w:rsidRPr="00F90C1B">
        <w:rPr>
          <w:rFonts w:ascii="Arial" w:hAnsi="Arial" w:cs="Arial"/>
        </w:rPr>
        <w:t>or</w:t>
      </w:r>
      <w:r w:rsidRPr="00F90C1B">
        <w:rPr>
          <w:rFonts w:ascii="Arial" w:hAnsi="Arial" w:cs="Arial"/>
          <w:spacing w:val="-2"/>
        </w:rPr>
        <w:t xml:space="preserve"> </w:t>
      </w:r>
      <w:r w:rsidRPr="00F90C1B">
        <w:rPr>
          <w:rFonts w:ascii="Arial" w:hAnsi="Arial" w:cs="Arial"/>
        </w:rPr>
        <w:t>any</w:t>
      </w:r>
      <w:r w:rsidRPr="00F90C1B">
        <w:rPr>
          <w:rFonts w:ascii="Arial" w:hAnsi="Arial" w:cs="Arial"/>
          <w:spacing w:val="-3"/>
        </w:rPr>
        <w:t xml:space="preserve"> </w:t>
      </w:r>
      <w:r w:rsidRPr="00F90C1B">
        <w:rPr>
          <w:rFonts w:ascii="Arial" w:hAnsi="Arial" w:cs="Arial"/>
        </w:rPr>
        <w:t>messages</w:t>
      </w:r>
      <w:r w:rsidRPr="00F90C1B">
        <w:rPr>
          <w:rFonts w:ascii="Arial" w:hAnsi="Arial" w:cs="Arial"/>
          <w:spacing w:val="-3"/>
        </w:rPr>
        <w:t xml:space="preserve"> </w:t>
      </w:r>
      <w:r w:rsidRPr="00F90C1B">
        <w:rPr>
          <w:rFonts w:ascii="Arial" w:hAnsi="Arial" w:cs="Arial"/>
        </w:rPr>
        <w:t>that</w:t>
      </w:r>
      <w:r w:rsidRPr="00F90C1B">
        <w:rPr>
          <w:rFonts w:ascii="Arial" w:hAnsi="Arial" w:cs="Arial"/>
          <w:spacing w:val="-2"/>
        </w:rPr>
        <w:t xml:space="preserve"> </w:t>
      </w:r>
      <w:r w:rsidRPr="00F90C1B">
        <w:rPr>
          <w:rFonts w:ascii="Arial" w:hAnsi="Arial" w:cs="Arial"/>
        </w:rPr>
        <w:t>I receive,</w:t>
      </w:r>
      <w:r w:rsidRPr="00F90C1B">
        <w:rPr>
          <w:rFonts w:ascii="Arial" w:hAnsi="Arial" w:cs="Arial"/>
          <w:spacing w:val="-2"/>
        </w:rPr>
        <w:t xml:space="preserve"> </w:t>
      </w:r>
      <w:r w:rsidRPr="00F90C1B">
        <w:rPr>
          <w:rFonts w:ascii="Arial" w:hAnsi="Arial" w:cs="Arial"/>
        </w:rPr>
        <w:t>I</w:t>
      </w:r>
      <w:r w:rsidRPr="00F90C1B">
        <w:rPr>
          <w:rFonts w:ascii="Arial" w:hAnsi="Arial" w:cs="Arial"/>
          <w:spacing w:val="-2"/>
        </w:rPr>
        <w:t xml:space="preserve"> </w:t>
      </w:r>
      <w:r w:rsidRPr="00F90C1B">
        <w:rPr>
          <w:rFonts w:ascii="Arial" w:hAnsi="Arial" w:cs="Arial"/>
        </w:rPr>
        <w:t>know</w:t>
      </w:r>
      <w:r w:rsidRPr="00F90C1B">
        <w:rPr>
          <w:rFonts w:ascii="Arial" w:hAnsi="Arial" w:cs="Arial"/>
          <w:spacing w:val="-1"/>
        </w:rPr>
        <w:t xml:space="preserve"> </w:t>
      </w:r>
      <w:r w:rsidRPr="00F90C1B">
        <w:rPr>
          <w:rFonts w:ascii="Arial" w:hAnsi="Arial" w:cs="Arial"/>
        </w:rPr>
        <w:t>I can talk to a trusted adult like my parents or teacher.</w:t>
      </w:r>
    </w:p>
    <w:p w14:paraId="47556A07"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after="0" w:line="276" w:lineRule="auto"/>
        <w:ind w:right="582"/>
        <w:contextualSpacing w:val="0"/>
        <w:rPr>
          <w:rFonts w:ascii="Arial" w:hAnsi="Arial" w:cs="Arial"/>
        </w:rPr>
      </w:pPr>
      <w:r w:rsidRPr="00F90C1B">
        <w:rPr>
          <w:rFonts w:ascii="Arial" w:hAnsi="Arial" w:cs="Arial"/>
        </w:rPr>
        <w:t>I understand</w:t>
      </w:r>
      <w:r w:rsidRPr="00F90C1B">
        <w:rPr>
          <w:rFonts w:ascii="Arial" w:hAnsi="Arial" w:cs="Arial"/>
          <w:spacing w:val="-4"/>
        </w:rPr>
        <w:t xml:space="preserve"> </w:t>
      </w:r>
      <w:r w:rsidRPr="00F90C1B">
        <w:rPr>
          <w:rFonts w:ascii="Arial" w:hAnsi="Arial" w:cs="Arial"/>
        </w:rPr>
        <w:t>that</w:t>
      </w:r>
      <w:r w:rsidRPr="00F90C1B">
        <w:rPr>
          <w:rFonts w:ascii="Arial" w:hAnsi="Arial" w:cs="Arial"/>
          <w:spacing w:val="-3"/>
        </w:rPr>
        <w:t xml:space="preserve"> </w:t>
      </w:r>
      <w:r w:rsidRPr="00F90C1B">
        <w:rPr>
          <w:rFonts w:ascii="Arial" w:hAnsi="Arial" w:cs="Arial"/>
        </w:rPr>
        <w:t>my</w:t>
      </w:r>
      <w:r w:rsidRPr="00F90C1B">
        <w:rPr>
          <w:rFonts w:ascii="Arial" w:hAnsi="Arial" w:cs="Arial"/>
          <w:spacing w:val="-4"/>
        </w:rPr>
        <w:t xml:space="preserve"> </w:t>
      </w:r>
      <w:r w:rsidRPr="00F90C1B">
        <w:rPr>
          <w:rFonts w:ascii="Arial" w:hAnsi="Arial" w:cs="Arial"/>
        </w:rPr>
        <w:t>internet</w:t>
      </w:r>
      <w:r w:rsidRPr="00F90C1B">
        <w:rPr>
          <w:rFonts w:ascii="Arial" w:hAnsi="Arial" w:cs="Arial"/>
          <w:spacing w:val="-3"/>
        </w:rPr>
        <w:t xml:space="preserve"> </w:t>
      </w:r>
      <w:r w:rsidRPr="00F90C1B">
        <w:rPr>
          <w:rFonts w:ascii="Arial" w:hAnsi="Arial" w:cs="Arial"/>
        </w:rPr>
        <w:t>use at</w:t>
      </w:r>
      <w:r w:rsidRPr="00F90C1B">
        <w:rPr>
          <w:rFonts w:ascii="Arial" w:hAnsi="Arial" w:cs="Arial"/>
          <w:spacing w:val="-2"/>
        </w:rPr>
        <w:t xml:space="preserve"> </w:t>
      </w:r>
      <w:r w:rsidRPr="00F90C1B">
        <w:rPr>
          <w:rFonts w:ascii="Arial" w:hAnsi="Arial" w:cs="Arial"/>
        </w:rPr>
        <w:t>Archbishop Hutton’s VC Primary School Primary</w:t>
      </w:r>
      <w:r w:rsidRPr="00F90C1B">
        <w:rPr>
          <w:rFonts w:ascii="Arial" w:hAnsi="Arial" w:cs="Arial"/>
          <w:spacing w:val="-3"/>
        </w:rPr>
        <w:t xml:space="preserve"> </w:t>
      </w:r>
      <w:r w:rsidRPr="00F90C1B">
        <w:rPr>
          <w:rFonts w:ascii="Arial" w:hAnsi="Arial" w:cs="Arial"/>
        </w:rPr>
        <w:t>School</w:t>
      </w:r>
      <w:r w:rsidRPr="00F90C1B">
        <w:rPr>
          <w:rFonts w:ascii="Arial" w:hAnsi="Arial" w:cs="Arial"/>
          <w:spacing w:val="-2"/>
        </w:rPr>
        <w:t xml:space="preserve"> </w:t>
      </w:r>
      <w:r w:rsidRPr="00F90C1B">
        <w:rPr>
          <w:rFonts w:ascii="Arial" w:hAnsi="Arial" w:cs="Arial"/>
        </w:rPr>
        <w:t>will</w:t>
      </w:r>
      <w:r w:rsidRPr="00F90C1B">
        <w:rPr>
          <w:rFonts w:ascii="Arial" w:hAnsi="Arial" w:cs="Arial"/>
          <w:spacing w:val="-2"/>
        </w:rPr>
        <w:t xml:space="preserve"> </w:t>
      </w:r>
      <w:r w:rsidRPr="00F90C1B">
        <w:rPr>
          <w:rFonts w:ascii="Arial" w:hAnsi="Arial" w:cs="Arial"/>
        </w:rPr>
        <w:t>be</w:t>
      </w:r>
      <w:r w:rsidRPr="00F90C1B">
        <w:rPr>
          <w:rFonts w:ascii="Arial" w:hAnsi="Arial" w:cs="Arial"/>
          <w:spacing w:val="-2"/>
        </w:rPr>
        <w:t xml:space="preserve"> </w:t>
      </w:r>
      <w:r w:rsidRPr="00F90C1B">
        <w:rPr>
          <w:rFonts w:ascii="Arial" w:hAnsi="Arial" w:cs="Arial"/>
        </w:rPr>
        <w:t>monitored, and</w:t>
      </w:r>
      <w:r w:rsidRPr="00F90C1B">
        <w:rPr>
          <w:rFonts w:ascii="Arial" w:hAnsi="Arial" w:cs="Arial"/>
          <w:spacing w:val="-4"/>
        </w:rPr>
        <w:t xml:space="preserve"> </w:t>
      </w:r>
      <w:r w:rsidRPr="00F90C1B">
        <w:rPr>
          <w:rFonts w:ascii="Arial" w:hAnsi="Arial" w:cs="Arial"/>
        </w:rPr>
        <w:t>logged, and</w:t>
      </w:r>
      <w:r w:rsidRPr="00F90C1B">
        <w:rPr>
          <w:rFonts w:ascii="Arial" w:hAnsi="Arial" w:cs="Arial"/>
          <w:spacing w:val="-2"/>
        </w:rPr>
        <w:t xml:space="preserve"> </w:t>
      </w:r>
      <w:r w:rsidRPr="00F90C1B">
        <w:rPr>
          <w:rFonts w:ascii="Arial" w:hAnsi="Arial" w:cs="Arial"/>
        </w:rPr>
        <w:t>can be made available to Mr Pugh, other teachers and my parents.</w:t>
      </w:r>
    </w:p>
    <w:p w14:paraId="32D1677C"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after="0"/>
        <w:ind w:right="925"/>
        <w:contextualSpacing w:val="0"/>
        <w:rPr>
          <w:rFonts w:ascii="Arial" w:hAnsi="Arial" w:cs="Arial"/>
        </w:rPr>
      </w:pPr>
      <w:r w:rsidRPr="00F90C1B">
        <w:rPr>
          <w:rFonts w:ascii="Arial" w:hAnsi="Arial" w:cs="Arial"/>
        </w:rPr>
        <w:t>I understand</w:t>
      </w:r>
      <w:r w:rsidRPr="00F90C1B">
        <w:rPr>
          <w:rFonts w:ascii="Arial" w:hAnsi="Arial" w:cs="Arial"/>
          <w:spacing w:val="-3"/>
        </w:rPr>
        <w:t xml:space="preserve"> </w:t>
      </w:r>
      <w:r w:rsidRPr="00F90C1B">
        <w:rPr>
          <w:rFonts w:ascii="Arial" w:hAnsi="Arial" w:cs="Arial"/>
        </w:rPr>
        <w:t>that</w:t>
      </w:r>
      <w:r w:rsidRPr="00F90C1B">
        <w:rPr>
          <w:rFonts w:ascii="Arial" w:hAnsi="Arial" w:cs="Arial"/>
          <w:spacing w:val="-2"/>
        </w:rPr>
        <w:t xml:space="preserve"> </w:t>
      </w:r>
      <w:r w:rsidRPr="00F90C1B">
        <w:rPr>
          <w:rFonts w:ascii="Arial" w:hAnsi="Arial" w:cs="Arial"/>
        </w:rPr>
        <w:t>these</w:t>
      </w:r>
      <w:r w:rsidRPr="00F90C1B">
        <w:rPr>
          <w:rFonts w:ascii="Arial" w:hAnsi="Arial" w:cs="Arial"/>
          <w:spacing w:val="-3"/>
        </w:rPr>
        <w:t xml:space="preserve"> </w:t>
      </w:r>
      <w:r w:rsidRPr="00F90C1B">
        <w:rPr>
          <w:rFonts w:ascii="Arial" w:hAnsi="Arial" w:cs="Arial"/>
        </w:rPr>
        <w:t>rules</w:t>
      </w:r>
      <w:r w:rsidRPr="00F90C1B">
        <w:rPr>
          <w:rFonts w:ascii="Arial" w:hAnsi="Arial" w:cs="Arial"/>
          <w:spacing w:val="-1"/>
        </w:rPr>
        <w:t xml:space="preserve"> </w:t>
      </w:r>
      <w:r w:rsidRPr="00F90C1B">
        <w:rPr>
          <w:rFonts w:ascii="Arial" w:hAnsi="Arial" w:cs="Arial"/>
        </w:rPr>
        <w:t>are</w:t>
      </w:r>
      <w:r w:rsidRPr="00F90C1B">
        <w:rPr>
          <w:rFonts w:ascii="Arial" w:hAnsi="Arial" w:cs="Arial"/>
          <w:spacing w:val="-1"/>
        </w:rPr>
        <w:t xml:space="preserve"> </w:t>
      </w:r>
      <w:r w:rsidRPr="00F90C1B">
        <w:rPr>
          <w:rFonts w:ascii="Arial" w:hAnsi="Arial" w:cs="Arial"/>
        </w:rPr>
        <w:t>designed</w:t>
      </w:r>
      <w:r w:rsidRPr="00F90C1B">
        <w:rPr>
          <w:rFonts w:ascii="Arial" w:hAnsi="Arial" w:cs="Arial"/>
          <w:spacing w:val="-1"/>
        </w:rPr>
        <w:t xml:space="preserve"> </w:t>
      </w:r>
      <w:r w:rsidRPr="00F90C1B">
        <w:rPr>
          <w:rFonts w:ascii="Arial" w:hAnsi="Arial" w:cs="Arial"/>
        </w:rPr>
        <w:t>to</w:t>
      </w:r>
      <w:r w:rsidRPr="00F90C1B">
        <w:rPr>
          <w:rFonts w:ascii="Arial" w:hAnsi="Arial" w:cs="Arial"/>
          <w:spacing w:val="-3"/>
        </w:rPr>
        <w:t xml:space="preserve"> </w:t>
      </w:r>
      <w:r w:rsidRPr="00F90C1B">
        <w:rPr>
          <w:rFonts w:ascii="Arial" w:hAnsi="Arial" w:cs="Arial"/>
        </w:rPr>
        <w:t>keep</w:t>
      </w:r>
      <w:r w:rsidRPr="00F90C1B">
        <w:rPr>
          <w:rFonts w:ascii="Arial" w:hAnsi="Arial" w:cs="Arial"/>
          <w:spacing w:val="-1"/>
        </w:rPr>
        <w:t xml:space="preserve"> </w:t>
      </w:r>
      <w:r w:rsidRPr="00F90C1B">
        <w:rPr>
          <w:rFonts w:ascii="Arial" w:hAnsi="Arial" w:cs="Arial"/>
        </w:rPr>
        <w:t>me</w:t>
      </w:r>
      <w:r w:rsidRPr="00F90C1B">
        <w:rPr>
          <w:rFonts w:ascii="Arial" w:hAnsi="Arial" w:cs="Arial"/>
          <w:spacing w:val="-3"/>
        </w:rPr>
        <w:t xml:space="preserve"> </w:t>
      </w:r>
      <w:r w:rsidRPr="00F90C1B">
        <w:rPr>
          <w:rFonts w:ascii="Arial" w:hAnsi="Arial" w:cs="Arial"/>
        </w:rPr>
        <w:t>safe</w:t>
      </w:r>
      <w:r w:rsidRPr="00F90C1B">
        <w:rPr>
          <w:rFonts w:ascii="Arial" w:hAnsi="Arial" w:cs="Arial"/>
          <w:spacing w:val="-3"/>
        </w:rPr>
        <w:t xml:space="preserve"> </w:t>
      </w:r>
      <w:r w:rsidRPr="00F90C1B">
        <w:rPr>
          <w:rFonts w:ascii="Arial" w:hAnsi="Arial" w:cs="Arial"/>
        </w:rPr>
        <w:t>and</w:t>
      </w:r>
      <w:r w:rsidRPr="00F90C1B">
        <w:rPr>
          <w:rFonts w:ascii="Arial" w:hAnsi="Arial" w:cs="Arial"/>
          <w:spacing w:val="-3"/>
        </w:rPr>
        <w:t xml:space="preserve"> </w:t>
      </w:r>
      <w:r w:rsidRPr="00F90C1B">
        <w:rPr>
          <w:rFonts w:ascii="Arial" w:hAnsi="Arial" w:cs="Arial"/>
        </w:rPr>
        <w:t>that if</w:t>
      </w:r>
      <w:r w:rsidRPr="00F90C1B">
        <w:rPr>
          <w:rFonts w:ascii="Arial" w:hAnsi="Arial" w:cs="Arial"/>
          <w:spacing w:val="-2"/>
        </w:rPr>
        <w:t xml:space="preserve"> </w:t>
      </w:r>
      <w:r w:rsidRPr="00F90C1B">
        <w:rPr>
          <w:rFonts w:ascii="Arial" w:hAnsi="Arial" w:cs="Arial"/>
        </w:rPr>
        <w:t>I</w:t>
      </w:r>
      <w:r w:rsidRPr="00F90C1B">
        <w:rPr>
          <w:rFonts w:ascii="Arial" w:hAnsi="Arial" w:cs="Arial"/>
          <w:spacing w:val="-2"/>
        </w:rPr>
        <w:t xml:space="preserve"> </w:t>
      </w:r>
      <w:r w:rsidRPr="00F90C1B">
        <w:rPr>
          <w:rFonts w:ascii="Arial" w:hAnsi="Arial" w:cs="Arial"/>
        </w:rPr>
        <w:t>choose</w:t>
      </w:r>
      <w:r w:rsidRPr="00F90C1B">
        <w:rPr>
          <w:rFonts w:ascii="Arial" w:hAnsi="Arial" w:cs="Arial"/>
          <w:spacing w:val="-1"/>
        </w:rPr>
        <w:t xml:space="preserve"> </w:t>
      </w:r>
      <w:r w:rsidRPr="00F90C1B">
        <w:rPr>
          <w:rFonts w:ascii="Arial" w:hAnsi="Arial" w:cs="Arial"/>
        </w:rPr>
        <w:t>not</w:t>
      </w:r>
      <w:r w:rsidRPr="00F90C1B">
        <w:rPr>
          <w:rFonts w:ascii="Arial" w:hAnsi="Arial" w:cs="Arial"/>
          <w:spacing w:val="-2"/>
        </w:rPr>
        <w:t xml:space="preserve"> </w:t>
      </w:r>
      <w:r w:rsidRPr="00F90C1B">
        <w:rPr>
          <w:rFonts w:ascii="Arial" w:hAnsi="Arial" w:cs="Arial"/>
        </w:rPr>
        <w:t>to</w:t>
      </w:r>
      <w:r w:rsidRPr="00F90C1B">
        <w:rPr>
          <w:rFonts w:ascii="Arial" w:hAnsi="Arial" w:cs="Arial"/>
          <w:spacing w:val="-3"/>
        </w:rPr>
        <w:t xml:space="preserve"> </w:t>
      </w:r>
      <w:r w:rsidRPr="00F90C1B">
        <w:rPr>
          <w:rFonts w:ascii="Arial" w:hAnsi="Arial" w:cs="Arial"/>
        </w:rPr>
        <w:t>follow</w:t>
      </w:r>
      <w:r w:rsidRPr="00F90C1B">
        <w:rPr>
          <w:rFonts w:ascii="Arial" w:hAnsi="Arial" w:cs="Arial"/>
          <w:spacing w:val="-4"/>
        </w:rPr>
        <w:t xml:space="preserve"> </w:t>
      </w:r>
      <w:r w:rsidRPr="00F90C1B">
        <w:rPr>
          <w:rFonts w:ascii="Arial" w:hAnsi="Arial" w:cs="Arial"/>
        </w:rPr>
        <w:t>them, teachers may contact my parents/carers.</w:t>
      </w:r>
    </w:p>
    <w:p w14:paraId="267BCAD4"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after="0" w:line="276" w:lineRule="auto"/>
        <w:ind w:right="486"/>
        <w:contextualSpacing w:val="0"/>
        <w:rPr>
          <w:rFonts w:ascii="Arial" w:hAnsi="Arial" w:cs="Arial"/>
        </w:rPr>
      </w:pPr>
      <w:r w:rsidRPr="00F90C1B">
        <w:rPr>
          <w:rFonts w:ascii="Arial" w:hAnsi="Arial" w:cs="Arial"/>
        </w:rPr>
        <w:t>If</w:t>
      </w:r>
      <w:r w:rsidRPr="00F90C1B">
        <w:rPr>
          <w:rFonts w:ascii="Arial" w:hAnsi="Arial" w:cs="Arial"/>
          <w:spacing w:val="-2"/>
        </w:rPr>
        <w:t xml:space="preserve"> </w:t>
      </w:r>
      <w:r w:rsidRPr="00F90C1B">
        <w:rPr>
          <w:rFonts w:ascii="Arial" w:hAnsi="Arial" w:cs="Arial"/>
        </w:rPr>
        <w:t>I</w:t>
      </w:r>
      <w:r w:rsidRPr="00F90C1B">
        <w:rPr>
          <w:rFonts w:ascii="Arial" w:hAnsi="Arial" w:cs="Arial"/>
          <w:spacing w:val="-2"/>
        </w:rPr>
        <w:t xml:space="preserve"> </w:t>
      </w:r>
      <w:r w:rsidRPr="00F90C1B">
        <w:rPr>
          <w:rFonts w:ascii="Arial" w:hAnsi="Arial" w:cs="Arial"/>
        </w:rPr>
        <w:t>have</w:t>
      </w:r>
      <w:r w:rsidRPr="00F90C1B">
        <w:rPr>
          <w:rFonts w:ascii="Arial" w:hAnsi="Arial" w:cs="Arial"/>
          <w:spacing w:val="-1"/>
        </w:rPr>
        <w:t xml:space="preserve"> </w:t>
      </w:r>
      <w:r w:rsidRPr="00F90C1B">
        <w:rPr>
          <w:rFonts w:ascii="Arial" w:hAnsi="Arial" w:cs="Arial"/>
        </w:rPr>
        <w:t>permission</w:t>
      </w:r>
      <w:r w:rsidRPr="00F90C1B">
        <w:rPr>
          <w:rFonts w:ascii="Arial" w:hAnsi="Arial" w:cs="Arial"/>
          <w:spacing w:val="-1"/>
        </w:rPr>
        <w:t xml:space="preserve"> </w:t>
      </w:r>
      <w:r w:rsidRPr="00F90C1B">
        <w:rPr>
          <w:rFonts w:ascii="Arial" w:hAnsi="Arial" w:cs="Arial"/>
        </w:rPr>
        <w:t>to</w:t>
      </w:r>
      <w:r w:rsidRPr="00F90C1B">
        <w:rPr>
          <w:rFonts w:ascii="Arial" w:hAnsi="Arial" w:cs="Arial"/>
          <w:spacing w:val="-3"/>
        </w:rPr>
        <w:t xml:space="preserve"> </w:t>
      </w:r>
      <w:r w:rsidRPr="00F90C1B">
        <w:rPr>
          <w:rFonts w:ascii="Arial" w:hAnsi="Arial" w:cs="Arial"/>
        </w:rPr>
        <w:t>bring</w:t>
      </w:r>
      <w:r w:rsidRPr="00F90C1B">
        <w:rPr>
          <w:rFonts w:ascii="Arial" w:hAnsi="Arial" w:cs="Arial"/>
          <w:spacing w:val="-1"/>
        </w:rPr>
        <w:t xml:space="preserve"> </w:t>
      </w:r>
      <w:r w:rsidRPr="00F90C1B">
        <w:rPr>
          <w:rFonts w:ascii="Arial" w:hAnsi="Arial" w:cs="Arial"/>
        </w:rPr>
        <w:t>my</w:t>
      </w:r>
      <w:r w:rsidRPr="00F90C1B">
        <w:rPr>
          <w:rFonts w:ascii="Arial" w:hAnsi="Arial" w:cs="Arial"/>
          <w:spacing w:val="-3"/>
        </w:rPr>
        <w:t xml:space="preserve"> </w:t>
      </w:r>
      <w:r w:rsidRPr="00F90C1B">
        <w:rPr>
          <w:rFonts w:ascii="Arial" w:hAnsi="Arial" w:cs="Arial"/>
        </w:rPr>
        <w:t>mobile phone</w:t>
      </w:r>
      <w:r w:rsidRPr="00F90C1B">
        <w:rPr>
          <w:rFonts w:ascii="Arial" w:hAnsi="Arial" w:cs="Arial"/>
          <w:spacing w:val="-3"/>
        </w:rPr>
        <w:t xml:space="preserve"> </w:t>
      </w:r>
      <w:r w:rsidRPr="00F90C1B">
        <w:rPr>
          <w:rFonts w:ascii="Arial" w:hAnsi="Arial" w:cs="Arial"/>
        </w:rPr>
        <w:t>to</w:t>
      </w:r>
      <w:r w:rsidRPr="00F90C1B">
        <w:rPr>
          <w:rFonts w:ascii="Arial" w:hAnsi="Arial" w:cs="Arial"/>
          <w:spacing w:val="-3"/>
        </w:rPr>
        <w:t xml:space="preserve"> </w:t>
      </w:r>
      <w:r w:rsidRPr="00F90C1B">
        <w:rPr>
          <w:rFonts w:ascii="Arial" w:hAnsi="Arial" w:cs="Arial"/>
        </w:rPr>
        <w:t>school, I</w:t>
      </w:r>
      <w:r w:rsidRPr="00F90C1B">
        <w:rPr>
          <w:rFonts w:ascii="Arial" w:hAnsi="Arial" w:cs="Arial"/>
          <w:spacing w:val="-2"/>
        </w:rPr>
        <w:t xml:space="preserve"> </w:t>
      </w:r>
      <w:r w:rsidRPr="00F90C1B">
        <w:rPr>
          <w:rFonts w:ascii="Arial" w:hAnsi="Arial" w:cs="Arial"/>
        </w:rPr>
        <w:t>will</w:t>
      </w:r>
      <w:r w:rsidRPr="00F90C1B">
        <w:rPr>
          <w:rFonts w:ascii="Arial" w:hAnsi="Arial" w:cs="Arial"/>
          <w:spacing w:val="-1"/>
        </w:rPr>
        <w:t xml:space="preserve"> </w:t>
      </w:r>
      <w:r w:rsidRPr="00F90C1B">
        <w:rPr>
          <w:rFonts w:ascii="Arial" w:hAnsi="Arial" w:cs="Arial"/>
        </w:rPr>
        <w:t>take</w:t>
      </w:r>
      <w:r w:rsidRPr="00F90C1B">
        <w:rPr>
          <w:rFonts w:ascii="Arial" w:hAnsi="Arial" w:cs="Arial"/>
          <w:spacing w:val="-3"/>
        </w:rPr>
        <w:t xml:space="preserve"> </w:t>
      </w:r>
      <w:r w:rsidRPr="00F90C1B">
        <w:rPr>
          <w:rFonts w:ascii="Arial" w:hAnsi="Arial" w:cs="Arial"/>
        </w:rPr>
        <w:t>this</w:t>
      </w:r>
      <w:r w:rsidRPr="00F90C1B">
        <w:rPr>
          <w:rFonts w:ascii="Arial" w:hAnsi="Arial" w:cs="Arial"/>
          <w:spacing w:val="-3"/>
        </w:rPr>
        <w:t xml:space="preserve"> </w:t>
      </w:r>
      <w:r w:rsidRPr="00F90C1B">
        <w:rPr>
          <w:rFonts w:ascii="Arial" w:hAnsi="Arial" w:cs="Arial"/>
        </w:rPr>
        <w:t>to</w:t>
      </w:r>
      <w:r w:rsidRPr="00F90C1B">
        <w:rPr>
          <w:rFonts w:ascii="Arial" w:hAnsi="Arial" w:cs="Arial"/>
          <w:spacing w:val="-3"/>
        </w:rPr>
        <w:t xml:space="preserve"> </w:t>
      </w:r>
      <w:r w:rsidRPr="00F90C1B">
        <w:rPr>
          <w:rFonts w:ascii="Arial" w:hAnsi="Arial" w:cs="Arial"/>
        </w:rPr>
        <w:t>the school</w:t>
      </w:r>
      <w:r w:rsidRPr="00F90C1B">
        <w:rPr>
          <w:rFonts w:ascii="Arial" w:hAnsi="Arial" w:cs="Arial"/>
          <w:spacing w:val="-2"/>
        </w:rPr>
        <w:t xml:space="preserve"> </w:t>
      </w:r>
      <w:r w:rsidRPr="00F90C1B">
        <w:rPr>
          <w:rFonts w:ascii="Arial" w:hAnsi="Arial" w:cs="Arial"/>
        </w:rPr>
        <w:t>office</w:t>
      </w:r>
      <w:r w:rsidRPr="00F90C1B">
        <w:rPr>
          <w:rFonts w:ascii="Arial" w:hAnsi="Arial" w:cs="Arial"/>
          <w:spacing w:val="-3"/>
        </w:rPr>
        <w:t xml:space="preserve"> </w:t>
      </w:r>
      <w:r w:rsidRPr="00F90C1B">
        <w:rPr>
          <w:rFonts w:ascii="Arial" w:hAnsi="Arial" w:cs="Arial"/>
        </w:rPr>
        <w:t>as</w:t>
      </w:r>
      <w:r w:rsidRPr="00F90C1B">
        <w:rPr>
          <w:rFonts w:ascii="Arial" w:hAnsi="Arial" w:cs="Arial"/>
          <w:spacing w:val="-1"/>
        </w:rPr>
        <w:t xml:space="preserve"> </w:t>
      </w:r>
      <w:r w:rsidRPr="00F90C1B">
        <w:rPr>
          <w:rFonts w:ascii="Arial" w:hAnsi="Arial" w:cs="Arial"/>
        </w:rPr>
        <w:t>soon</w:t>
      </w:r>
      <w:r w:rsidRPr="00F90C1B">
        <w:rPr>
          <w:rFonts w:ascii="Arial" w:hAnsi="Arial" w:cs="Arial"/>
          <w:spacing w:val="-3"/>
        </w:rPr>
        <w:t xml:space="preserve"> </w:t>
      </w:r>
      <w:r w:rsidRPr="00F90C1B">
        <w:rPr>
          <w:rFonts w:ascii="Arial" w:hAnsi="Arial" w:cs="Arial"/>
        </w:rPr>
        <w:t>as I enter the school grounds and not use for an inappropriate use. (This includes events outside of the school day.)</w:t>
      </w:r>
    </w:p>
    <w:p w14:paraId="7620E521" w14:textId="77777777" w:rsidR="004C61A5" w:rsidRPr="00F90C1B" w:rsidRDefault="004C61A5" w:rsidP="004C61A5">
      <w:pPr>
        <w:pStyle w:val="BodyText"/>
        <w:spacing w:before="33"/>
        <w:ind w:left="0"/>
        <w:rPr>
          <w:rFonts w:ascii="Arial" w:hAnsi="Arial" w:cs="Arial"/>
          <w:sz w:val="24"/>
          <w:szCs w:val="24"/>
        </w:rPr>
      </w:pPr>
    </w:p>
    <w:p w14:paraId="67031314" w14:textId="77777777" w:rsidR="004C61A5" w:rsidRPr="00F90C1B" w:rsidRDefault="004C61A5" w:rsidP="004C61A5">
      <w:pPr>
        <w:pStyle w:val="Heading3"/>
        <w:rPr>
          <w:rFonts w:ascii="Arial" w:hAnsi="Arial" w:cs="Arial"/>
          <w:b/>
          <w:bCs/>
          <w:color w:val="auto"/>
          <w:sz w:val="24"/>
          <w:szCs w:val="24"/>
        </w:rPr>
      </w:pPr>
      <w:r w:rsidRPr="00F90C1B">
        <w:rPr>
          <w:rFonts w:ascii="Arial" w:hAnsi="Arial" w:cs="Arial"/>
          <w:b/>
          <w:bCs/>
          <w:color w:val="auto"/>
          <w:spacing w:val="-2"/>
          <w:sz w:val="24"/>
          <w:szCs w:val="24"/>
        </w:rPr>
        <w:t>Signatures:</w:t>
      </w:r>
    </w:p>
    <w:p w14:paraId="7BFFDC46" w14:textId="77777777" w:rsidR="004C61A5" w:rsidRPr="00F90C1B" w:rsidRDefault="004C61A5" w:rsidP="004C61A5">
      <w:pPr>
        <w:pStyle w:val="BodyText"/>
        <w:spacing w:before="75"/>
        <w:ind w:left="0"/>
        <w:rPr>
          <w:rFonts w:ascii="Arial" w:hAnsi="Arial" w:cs="Arial"/>
          <w:b/>
          <w:sz w:val="24"/>
          <w:szCs w:val="24"/>
        </w:rPr>
      </w:pPr>
    </w:p>
    <w:p w14:paraId="21B26CDB" w14:textId="77777777" w:rsidR="004C61A5" w:rsidRPr="00F90C1B" w:rsidRDefault="004C61A5" w:rsidP="004C61A5">
      <w:pPr>
        <w:pStyle w:val="BodyText"/>
        <w:tabs>
          <w:tab w:val="left" w:pos="9017"/>
        </w:tabs>
        <w:spacing w:line="276" w:lineRule="auto"/>
        <w:ind w:right="558"/>
        <w:rPr>
          <w:rFonts w:ascii="Arial" w:hAnsi="Arial" w:cs="Arial"/>
          <w:sz w:val="24"/>
          <w:szCs w:val="24"/>
        </w:rPr>
      </w:pPr>
      <w:r w:rsidRPr="00F90C1B">
        <w:rPr>
          <w:rFonts w:ascii="Arial" w:hAnsi="Arial" w:cs="Arial"/>
          <w:sz w:val="24"/>
          <w:szCs w:val="24"/>
        </w:rPr>
        <w:t xml:space="preserve">We have discussed this online safety agreement and </w:t>
      </w:r>
      <w:r w:rsidRPr="00F90C1B">
        <w:rPr>
          <w:rFonts w:ascii="Arial" w:hAnsi="Arial" w:cs="Arial"/>
          <w:sz w:val="24"/>
          <w:szCs w:val="24"/>
          <w:u w:val="single"/>
        </w:rPr>
        <w:tab/>
      </w:r>
      <w:r w:rsidRPr="00F90C1B">
        <w:rPr>
          <w:rFonts w:ascii="Arial" w:hAnsi="Arial" w:cs="Arial"/>
          <w:sz w:val="24"/>
          <w:szCs w:val="24"/>
        </w:rPr>
        <w:t>agrees</w:t>
      </w:r>
      <w:r w:rsidRPr="00F90C1B">
        <w:rPr>
          <w:rFonts w:ascii="Arial" w:hAnsi="Arial" w:cs="Arial"/>
          <w:spacing w:val="-14"/>
          <w:sz w:val="24"/>
          <w:szCs w:val="24"/>
        </w:rPr>
        <w:t xml:space="preserve"> </w:t>
      </w:r>
      <w:r w:rsidRPr="00F90C1B">
        <w:rPr>
          <w:rFonts w:ascii="Arial" w:hAnsi="Arial" w:cs="Arial"/>
          <w:sz w:val="24"/>
          <w:szCs w:val="24"/>
        </w:rPr>
        <w:t>to</w:t>
      </w:r>
      <w:r w:rsidRPr="00F90C1B">
        <w:rPr>
          <w:rFonts w:ascii="Arial" w:hAnsi="Arial" w:cs="Arial"/>
          <w:spacing w:val="-14"/>
          <w:sz w:val="24"/>
          <w:szCs w:val="24"/>
        </w:rPr>
        <w:t xml:space="preserve"> </w:t>
      </w:r>
      <w:r w:rsidRPr="00F90C1B">
        <w:rPr>
          <w:rFonts w:ascii="Arial" w:hAnsi="Arial" w:cs="Arial"/>
          <w:sz w:val="24"/>
          <w:szCs w:val="24"/>
        </w:rPr>
        <w:t>follow the rules set out above.</w:t>
      </w:r>
    </w:p>
    <w:p w14:paraId="5506D81C" w14:textId="77777777" w:rsidR="004C61A5" w:rsidRPr="00F90C1B" w:rsidRDefault="004C61A5" w:rsidP="004C61A5">
      <w:pPr>
        <w:pStyle w:val="BodyText"/>
        <w:spacing w:before="39"/>
        <w:ind w:left="0"/>
        <w:rPr>
          <w:rFonts w:ascii="Arial" w:hAnsi="Arial" w:cs="Arial"/>
          <w:sz w:val="24"/>
          <w:szCs w:val="24"/>
        </w:rPr>
      </w:pPr>
    </w:p>
    <w:p w14:paraId="029DA01D" w14:textId="77777777" w:rsidR="004C61A5" w:rsidRPr="00F90C1B" w:rsidRDefault="004C61A5" w:rsidP="004C61A5">
      <w:pPr>
        <w:pStyle w:val="BodyText"/>
        <w:tabs>
          <w:tab w:val="left" w:pos="3200"/>
          <w:tab w:val="left" w:pos="6137"/>
          <w:tab w:val="left" w:pos="7521"/>
          <w:tab w:val="left" w:pos="9738"/>
        </w:tabs>
        <w:rPr>
          <w:rFonts w:ascii="Arial" w:hAnsi="Arial" w:cs="Arial"/>
          <w:sz w:val="24"/>
          <w:szCs w:val="24"/>
        </w:rPr>
      </w:pPr>
      <w:r w:rsidRPr="00F90C1B">
        <w:rPr>
          <w:rFonts w:ascii="Arial" w:hAnsi="Arial" w:cs="Arial"/>
          <w:sz w:val="24"/>
          <w:szCs w:val="24"/>
        </w:rPr>
        <w:t>Parent/carer</w:t>
      </w:r>
      <w:r w:rsidRPr="00F90C1B">
        <w:rPr>
          <w:rFonts w:ascii="Arial" w:hAnsi="Arial" w:cs="Arial"/>
          <w:spacing w:val="-8"/>
          <w:sz w:val="24"/>
          <w:szCs w:val="24"/>
        </w:rPr>
        <w:t xml:space="preserve"> </w:t>
      </w:r>
      <w:r w:rsidRPr="00F90C1B">
        <w:rPr>
          <w:rFonts w:ascii="Arial" w:hAnsi="Arial" w:cs="Arial"/>
          <w:spacing w:val="-2"/>
          <w:sz w:val="24"/>
          <w:szCs w:val="24"/>
        </w:rPr>
        <w:t>signature:</w:t>
      </w:r>
      <w:r w:rsidRPr="00F90C1B">
        <w:rPr>
          <w:rFonts w:ascii="Arial" w:hAnsi="Arial" w:cs="Arial"/>
          <w:sz w:val="24"/>
          <w:szCs w:val="24"/>
        </w:rPr>
        <w:tab/>
      </w:r>
      <w:r w:rsidRPr="00F90C1B">
        <w:rPr>
          <w:rFonts w:ascii="Arial" w:hAnsi="Arial" w:cs="Arial"/>
          <w:sz w:val="24"/>
          <w:szCs w:val="24"/>
          <w:u w:val="single"/>
        </w:rPr>
        <w:tab/>
      </w:r>
      <w:r w:rsidRPr="00F90C1B">
        <w:rPr>
          <w:rFonts w:ascii="Arial" w:hAnsi="Arial" w:cs="Arial"/>
          <w:sz w:val="24"/>
          <w:szCs w:val="24"/>
        </w:rPr>
        <w:tab/>
      </w:r>
    </w:p>
    <w:p w14:paraId="74142843" w14:textId="77777777" w:rsidR="004C61A5" w:rsidRPr="00F90C1B" w:rsidRDefault="004C61A5" w:rsidP="004C61A5">
      <w:pPr>
        <w:pStyle w:val="BodyText"/>
        <w:spacing w:before="75"/>
        <w:ind w:left="0"/>
        <w:rPr>
          <w:rFonts w:ascii="Arial" w:hAnsi="Arial" w:cs="Arial"/>
          <w:sz w:val="24"/>
          <w:szCs w:val="24"/>
        </w:rPr>
      </w:pPr>
    </w:p>
    <w:p w14:paraId="6A01843A" w14:textId="46F565D2" w:rsidR="004C61A5" w:rsidRPr="00DB1EB6" w:rsidRDefault="00F90C1B" w:rsidP="004C61A5">
      <w:pPr>
        <w:widowControl w:val="0"/>
        <w:tabs>
          <w:tab w:val="left" w:pos="680"/>
        </w:tabs>
        <w:autoSpaceDE w:val="0"/>
        <w:autoSpaceDN w:val="0"/>
        <w:spacing w:before="5" w:after="0" w:line="237" w:lineRule="auto"/>
        <w:ind w:right="1024"/>
        <w:rPr>
          <w:rFonts w:ascii="Arial" w:hAnsi="Arial" w:cs="Arial"/>
        </w:rPr>
        <w:sectPr w:rsidR="004C61A5" w:rsidRPr="00DB1EB6" w:rsidSect="00DB1EB6">
          <w:pgSz w:w="11910" w:h="16840"/>
          <w:pgMar w:top="620" w:right="380" w:bottom="900" w:left="400" w:header="0" w:footer="658" w:gutter="0"/>
          <w:cols w:space="720"/>
        </w:sectPr>
      </w:pPr>
      <w:r>
        <w:rPr>
          <w:rFonts w:ascii="Arial" w:hAnsi="Arial" w:cs="Arial"/>
        </w:rPr>
        <w:t xml:space="preserve">     </w:t>
      </w:r>
      <w:r w:rsidR="004C61A5" w:rsidRPr="00F90C1B">
        <w:rPr>
          <w:rFonts w:ascii="Arial" w:hAnsi="Arial" w:cs="Arial"/>
        </w:rPr>
        <w:t xml:space="preserve">Young person’s signature: </w:t>
      </w:r>
      <w:r>
        <w:rPr>
          <w:rFonts w:ascii="Arial" w:hAnsi="Arial" w:cs="Arial"/>
          <w:u w:val="single"/>
        </w:rPr>
        <w:t>_____________________</w:t>
      </w:r>
    </w:p>
    <w:p w14:paraId="241BB13D" w14:textId="77777777" w:rsidR="00DB1EB6" w:rsidRDefault="00DB1EB6" w:rsidP="00DB1EB6"/>
    <w:sectPr w:rsidR="00DB1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50888"/>
    <w:multiLevelType w:val="hybridMultilevel"/>
    <w:tmpl w:val="01F44CCC"/>
    <w:lvl w:ilvl="0" w:tplc="B67A1B86">
      <w:start w:val="1"/>
      <w:numFmt w:val="decimal"/>
      <w:lvlText w:val="%1."/>
      <w:lvlJc w:val="left"/>
      <w:pPr>
        <w:ind w:left="680" w:hanging="360"/>
        <w:jc w:val="left"/>
      </w:pPr>
      <w:rPr>
        <w:rFonts w:ascii="Arial MT" w:eastAsia="Arial MT" w:hAnsi="Arial MT" w:cs="Arial MT" w:hint="default"/>
        <w:b w:val="0"/>
        <w:bCs w:val="0"/>
        <w:i w:val="0"/>
        <w:iCs w:val="0"/>
        <w:spacing w:val="-1"/>
        <w:w w:val="100"/>
        <w:sz w:val="22"/>
        <w:szCs w:val="22"/>
        <w:lang w:val="en-US" w:eastAsia="en-US" w:bidi="ar-SA"/>
      </w:rPr>
    </w:lvl>
    <w:lvl w:ilvl="1" w:tplc="4EEE9760">
      <w:numFmt w:val="bullet"/>
      <w:lvlText w:val="•"/>
      <w:lvlJc w:val="left"/>
      <w:pPr>
        <w:ind w:left="1724" w:hanging="360"/>
      </w:pPr>
      <w:rPr>
        <w:rFonts w:hint="default"/>
        <w:lang w:val="en-US" w:eastAsia="en-US" w:bidi="ar-SA"/>
      </w:rPr>
    </w:lvl>
    <w:lvl w:ilvl="2" w:tplc="DC986DB0">
      <w:numFmt w:val="bullet"/>
      <w:lvlText w:val="•"/>
      <w:lvlJc w:val="left"/>
      <w:pPr>
        <w:ind w:left="2769" w:hanging="360"/>
      </w:pPr>
      <w:rPr>
        <w:rFonts w:hint="default"/>
        <w:lang w:val="en-US" w:eastAsia="en-US" w:bidi="ar-SA"/>
      </w:rPr>
    </w:lvl>
    <w:lvl w:ilvl="3" w:tplc="52169B92">
      <w:numFmt w:val="bullet"/>
      <w:lvlText w:val="•"/>
      <w:lvlJc w:val="left"/>
      <w:pPr>
        <w:ind w:left="3813" w:hanging="360"/>
      </w:pPr>
      <w:rPr>
        <w:rFonts w:hint="default"/>
        <w:lang w:val="en-US" w:eastAsia="en-US" w:bidi="ar-SA"/>
      </w:rPr>
    </w:lvl>
    <w:lvl w:ilvl="4" w:tplc="C6CAF0C0">
      <w:numFmt w:val="bullet"/>
      <w:lvlText w:val="•"/>
      <w:lvlJc w:val="left"/>
      <w:pPr>
        <w:ind w:left="4858" w:hanging="360"/>
      </w:pPr>
      <w:rPr>
        <w:rFonts w:hint="default"/>
        <w:lang w:val="en-US" w:eastAsia="en-US" w:bidi="ar-SA"/>
      </w:rPr>
    </w:lvl>
    <w:lvl w:ilvl="5" w:tplc="8E305534">
      <w:numFmt w:val="bullet"/>
      <w:lvlText w:val="•"/>
      <w:lvlJc w:val="left"/>
      <w:pPr>
        <w:ind w:left="5903" w:hanging="360"/>
      </w:pPr>
      <w:rPr>
        <w:rFonts w:hint="default"/>
        <w:lang w:val="en-US" w:eastAsia="en-US" w:bidi="ar-SA"/>
      </w:rPr>
    </w:lvl>
    <w:lvl w:ilvl="6" w:tplc="44CCDBD8">
      <w:numFmt w:val="bullet"/>
      <w:lvlText w:val="•"/>
      <w:lvlJc w:val="left"/>
      <w:pPr>
        <w:ind w:left="6947" w:hanging="360"/>
      </w:pPr>
      <w:rPr>
        <w:rFonts w:hint="default"/>
        <w:lang w:val="en-US" w:eastAsia="en-US" w:bidi="ar-SA"/>
      </w:rPr>
    </w:lvl>
    <w:lvl w:ilvl="7" w:tplc="A3F8D5C6">
      <w:numFmt w:val="bullet"/>
      <w:lvlText w:val="•"/>
      <w:lvlJc w:val="left"/>
      <w:pPr>
        <w:ind w:left="7992" w:hanging="360"/>
      </w:pPr>
      <w:rPr>
        <w:rFonts w:hint="default"/>
        <w:lang w:val="en-US" w:eastAsia="en-US" w:bidi="ar-SA"/>
      </w:rPr>
    </w:lvl>
    <w:lvl w:ilvl="8" w:tplc="973C5B50">
      <w:numFmt w:val="bullet"/>
      <w:lvlText w:val="•"/>
      <w:lvlJc w:val="left"/>
      <w:pPr>
        <w:ind w:left="9037" w:hanging="360"/>
      </w:pPr>
      <w:rPr>
        <w:rFonts w:hint="default"/>
        <w:lang w:val="en-US" w:eastAsia="en-US" w:bidi="ar-SA"/>
      </w:rPr>
    </w:lvl>
  </w:abstractNum>
  <w:abstractNum w:abstractNumId="1" w15:restartNumberingAfterBreak="0">
    <w:nsid w:val="4AD1078A"/>
    <w:multiLevelType w:val="hybridMultilevel"/>
    <w:tmpl w:val="F90E54D6"/>
    <w:lvl w:ilvl="0" w:tplc="EADA4BCE">
      <w:numFmt w:val="bullet"/>
      <w:lvlText w:val="•"/>
      <w:lvlJc w:val="left"/>
      <w:pPr>
        <w:ind w:left="459" w:hanging="140"/>
      </w:pPr>
      <w:rPr>
        <w:rFonts w:ascii="Arial MT" w:eastAsia="Arial MT" w:hAnsi="Arial MT" w:cs="Arial MT" w:hint="default"/>
        <w:b w:val="0"/>
        <w:bCs w:val="0"/>
        <w:i w:val="0"/>
        <w:iCs w:val="0"/>
        <w:spacing w:val="0"/>
        <w:w w:val="100"/>
        <w:sz w:val="22"/>
        <w:szCs w:val="22"/>
        <w:lang w:val="en-US" w:eastAsia="en-US" w:bidi="ar-SA"/>
      </w:rPr>
    </w:lvl>
    <w:lvl w:ilvl="1" w:tplc="7D16583E">
      <w:numFmt w:val="bullet"/>
      <w:lvlText w:val=""/>
      <w:lvlJc w:val="left"/>
      <w:pPr>
        <w:ind w:left="1040" w:hanging="361"/>
      </w:pPr>
      <w:rPr>
        <w:rFonts w:ascii="Symbol" w:eastAsia="Symbol" w:hAnsi="Symbol" w:cs="Symbol" w:hint="default"/>
        <w:b w:val="0"/>
        <w:bCs w:val="0"/>
        <w:i w:val="0"/>
        <w:iCs w:val="0"/>
        <w:spacing w:val="0"/>
        <w:w w:val="100"/>
        <w:sz w:val="22"/>
        <w:szCs w:val="22"/>
        <w:lang w:val="en-US" w:eastAsia="en-US" w:bidi="ar-SA"/>
      </w:rPr>
    </w:lvl>
    <w:lvl w:ilvl="2" w:tplc="B912899E">
      <w:numFmt w:val="bullet"/>
      <w:lvlText w:val="•"/>
      <w:lvlJc w:val="left"/>
      <w:pPr>
        <w:ind w:left="2160" w:hanging="361"/>
      </w:pPr>
      <w:rPr>
        <w:rFonts w:hint="default"/>
        <w:lang w:val="en-US" w:eastAsia="en-US" w:bidi="ar-SA"/>
      </w:rPr>
    </w:lvl>
    <w:lvl w:ilvl="3" w:tplc="DE143F32">
      <w:numFmt w:val="bullet"/>
      <w:lvlText w:val="•"/>
      <w:lvlJc w:val="left"/>
      <w:pPr>
        <w:ind w:left="3281" w:hanging="361"/>
      </w:pPr>
      <w:rPr>
        <w:rFonts w:hint="default"/>
        <w:lang w:val="en-US" w:eastAsia="en-US" w:bidi="ar-SA"/>
      </w:rPr>
    </w:lvl>
    <w:lvl w:ilvl="4" w:tplc="BCF2427E">
      <w:numFmt w:val="bullet"/>
      <w:lvlText w:val="•"/>
      <w:lvlJc w:val="left"/>
      <w:pPr>
        <w:ind w:left="4402" w:hanging="361"/>
      </w:pPr>
      <w:rPr>
        <w:rFonts w:hint="default"/>
        <w:lang w:val="en-US" w:eastAsia="en-US" w:bidi="ar-SA"/>
      </w:rPr>
    </w:lvl>
    <w:lvl w:ilvl="5" w:tplc="521A3300">
      <w:numFmt w:val="bullet"/>
      <w:lvlText w:val="•"/>
      <w:lvlJc w:val="left"/>
      <w:pPr>
        <w:ind w:left="5522" w:hanging="361"/>
      </w:pPr>
      <w:rPr>
        <w:rFonts w:hint="default"/>
        <w:lang w:val="en-US" w:eastAsia="en-US" w:bidi="ar-SA"/>
      </w:rPr>
    </w:lvl>
    <w:lvl w:ilvl="6" w:tplc="F3CA47F8">
      <w:numFmt w:val="bullet"/>
      <w:lvlText w:val="•"/>
      <w:lvlJc w:val="left"/>
      <w:pPr>
        <w:ind w:left="6643" w:hanging="361"/>
      </w:pPr>
      <w:rPr>
        <w:rFonts w:hint="default"/>
        <w:lang w:val="en-US" w:eastAsia="en-US" w:bidi="ar-SA"/>
      </w:rPr>
    </w:lvl>
    <w:lvl w:ilvl="7" w:tplc="5C8258A2">
      <w:numFmt w:val="bullet"/>
      <w:lvlText w:val="•"/>
      <w:lvlJc w:val="left"/>
      <w:pPr>
        <w:ind w:left="7764" w:hanging="361"/>
      </w:pPr>
      <w:rPr>
        <w:rFonts w:hint="default"/>
        <w:lang w:val="en-US" w:eastAsia="en-US" w:bidi="ar-SA"/>
      </w:rPr>
    </w:lvl>
    <w:lvl w:ilvl="8" w:tplc="D8641B3C">
      <w:numFmt w:val="bullet"/>
      <w:lvlText w:val="•"/>
      <w:lvlJc w:val="left"/>
      <w:pPr>
        <w:ind w:left="8884" w:hanging="361"/>
      </w:pPr>
      <w:rPr>
        <w:rFonts w:hint="default"/>
        <w:lang w:val="en-US" w:eastAsia="en-US" w:bidi="ar-SA"/>
      </w:rPr>
    </w:lvl>
  </w:abstractNum>
  <w:abstractNum w:abstractNumId="2" w15:restartNumberingAfterBreak="0">
    <w:nsid w:val="4BB9463F"/>
    <w:multiLevelType w:val="hybridMultilevel"/>
    <w:tmpl w:val="3B4AFC60"/>
    <w:lvl w:ilvl="0" w:tplc="A8A084C8">
      <w:numFmt w:val="bullet"/>
      <w:lvlText w:val="•"/>
      <w:lvlJc w:val="left"/>
      <w:pPr>
        <w:ind w:left="1040" w:hanging="361"/>
      </w:pPr>
      <w:rPr>
        <w:rFonts w:ascii="Arial MT" w:eastAsia="Arial MT" w:hAnsi="Arial MT" w:cs="Arial MT" w:hint="default"/>
        <w:b w:val="0"/>
        <w:bCs w:val="0"/>
        <w:i w:val="0"/>
        <w:iCs w:val="0"/>
        <w:spacing w:val="0"/>
        <w:w w:val="100"/>
        <w:sz w:val="22"/>
        <w:szCs w:val="22"/>
        <w:lang w:val="en-US" w:eastAsia="en-US" w:bidi="ar-SA"/>
      </w:rPr>
    </w:lvl>
    <w:lvl w:ilvl="1" w:tplc="5DC49866">
      <w:numFmt w:val="bullet"/>
      <w:lvlText w:val="•"/>
      <w:lvlJc w:val="left"/>
      <w:pPr>
        <w:ind w:left="2048" w:hanging="361"/>
      </w:pPr>
      <w:rPr>
        <w:rFonts w:hint="default"/>
        <w:lang w:val="en-US" w:eastAsia="en-US" w:bidi="ar-SA"/>
      </w:rPr>
    </w:lvl>
    <w:lvl w:ilvl="2" w:tplc="02FA993E">
      <w:numFmt w:val="bullet"/>
      <w:lvlText w:val="•"/>
      <w:lvlJc w:val="left"/>
      <w:pPr>
        <w:ind w:left="3057" w:hanging="361"/>
      </w:pPr>
      <w:rPr>
        <w:rFonts w:hint="default"/>
        <w:lang w:val="en-US" w:eastAsia="en-US" w:bidi="ar-SA"/>
      </w:rPr>
    </w:lvl>
    <w:lvl w:ilvl="3" w:tplc="8E2A5214">
      <w:numFmt w:val="bullet"/>
      <w:lvlText w:val="•"/>
      <w:lvlJc w:val="left"/>
      <w:pPr>
        <w:ind w:left="4065" w:hanging="361"/>
      </w:pPr>
      <w:rPr>
        <w:rFonts w:hint="default"/>
        <w:lang w:val="en-US" w:eastAsia="en-US" w:bidi="ar-SA"/>
      </w:rPr>
    </w:lvl>
    <w:lvl w:ilvl="4" w:tplc="2BDCFF5A">
      <w:numFmt w:val="bullet"/>
      <w:lvlText w:val="•"/>
      <w:lvlJc w:val="left"/>
      <w:pPr>
        <w:ind w:left="5074" w:hanging="361"/>
      </w:pPr>
      <w:rPr>
        <w:rFonts w:hint="default"/>
        <w:lang w:val="en-US" w:eastAsia="en-US" w:bidi="ar-SA"/>
      </w:rPr>
    </w:lvl>
    <w:lvl w:ilvl="5" w:tplc="D73CAC0C">
      <w:numFmt w:val="bullet"/>
      <w:lvlText w:val="•"/>
      <w:lvlJc w:val="left"/>
      <w:pPr>
        <w:ind w:left="6083" w:hanging="361"/>
      </w:pPr>
      <w:rPr>
        <w:rFonts w:hint="default"/>
        <w:lang w:val="en-US" w:eastAsia="en-US" w:bidi="ar-SA"/>
      </w:rPr>
    </w:lvl>
    <w:lvl w:ilvl="6" w:tplc="B640504E">
      <w:numFmt w:val="bullet"/>
      <w:lvlText w:val="•"/>
      <w:lvlJc w:val="left"/>
      <w:pPr>
        <w:ind w:left="7091" w:hanging="361"/>
      </w:pPr>
      <w:rPr>
        <w:rFonts w:hint="default"/>
        <w:lang w:val="en-US" w:eastAsia="en-US" w:bidi="ar-SA"/>
      </w:rPr>
    </w:lvl>
    <w:lvl w:ilvl="7" w:tplc="1D826452">
      <w:numFmt w:val="bullet"/>
      <w:lvlText w:val="•"/>
      <w:lvlJc w:val="left"/>
      <w:pPr>
        <w:ind w:left="8100" w:hanging="361"/>
      </w:pPr>
      <w:rPr>
        <w:rFonts w:hint="default"/>
        <w:lang w:val="en-US" w:eastAsia="en-US" w:bidi="ar-SA"/>
      </w:rPr>
    </w:lvl>
    <w:lvl w:ilvl="8" w:tplc="3124C192">
      <w:numFmt w:val="bullet"/>
      <w:lvlText w:val="•"/>
      <w:lvlJc w:val="left"/>
      <w:pPr>
        <w:ind w:left="9109" w:hanging="361"/>
      </w:pPr>
      <w:rPr>
        <w:rFonts w:hint="default"/>
        <w:lang w:val="en-US" w:eastAsia="en-US" w:bidi="ar-SA"/>
      </w:rPr>
    </w:lvl>
  </w:abstractNum>
  <w:abstractNum w:abstractNumId="3" w15:restartNumberingAfterBreak="0">
    <w:nsid w:val="4F6D4974"/>
    <w:multiLevelType w:val="hybridMultilevel"/>
    <w:tmpl w:val="30906578"/>
    <w:lvl w:ilvl="0" w:tplc="4D623536">
      <w:numFmt w:val="bullet"/>
      <w:lvlText w:val=""/>
      <w:lvlJc w:val="left"/>
      <w:pPr>
        <w:ind w:left="1040" w:hanging="361"/>
      </w:pPr>
      <w:rPr>
        <w:rFonts w:ascii="Symbol" w:eastAsia="Symbol" w:hAnsi="Symbol" w:cs="Symbol" w:hint="default"/>
        <w:b w:val="0"/>
        <w:bCs w:val="0"/>
        <w:i w:val="0"/>
        <w:iCs w:val="0"/>
        <w:spacing w:val="0"/>
        <w:w w:val="100"/>
        <w:sz w:val="22"/>
        <w:szCs w:val="22"/>
        <w:lang w:val="en-US" w:eastAsia="en-US" w:bidi="ar-SA"/>
      </w:rPr>
    </w:lvl>
    <w:lvl w:ilvl="1" w:tplc="B322C66A">
      <w:numFmt w:val="bullet"/>
      <w:lvlText w:val="•"/>
      <w:lvlJc w:val="left"/>
      <w:pPr>
        <w:ind w:left="2048" w:hanging="361"/>
      </w:pPr>
      <w:rPr>
        <w:rFonts w:hint="default"/>
        <w:lang w:val="en-US" w:eastAsia="en-US" w:bidi="ar-SA"/>
      </w:rPr>
    </w:lvl>
    <w:lvl w:ilvl="2" w:tplc="5010059C">
      <w:numFmt w:val="bullet"/>
      <w:lvlText w:val="•"/>
      <w:lvlJc w:val="left"/>
      <w:pPr>
        <w:ind w:left="3057" w:hanging="361"/>
      </w:pPr>
      <w:rPr>
        <w:rFonts w:hint="default"/>
        <w:lang w:val="en-US" w:eastAsia="en-US" w:bidi="ar-SA"/>
      </w:rPr>
    </w:lvl>
    <w:lvl w:ilvl="3" w:tplc="7DCC84D6">
      <w:numFmt w:val="bullet"/>
      <w:lvlText w:val="•"/>
      <w:lvlJc w:val="left"/>
      <w:pPr>
        <w:ind w:left="4065" w:hanging="361"/>
      </w:pPr>
      <w:rPr>
        <w:rFonts w:hint="default"/>
        <w:lang w:val="en-US" w:eastAsia="en-US" w:bidi="ar-SA"/>
      </w:rPr>
    </w:lvl>
    <w:lvl w:ilvl="4" w:tplc="A74EE650">
      <w:numFmt w:val="bullet"/>
      <w:lvlText w:val="•"/>
      <w:lvlJc w:val="left"/>
      <w:pPr>
        <w:ind w:left="5074" w:hanging="361"/>
      </w:pPr>
      <w:rPr>
        <w:rFonts w:hint="default"/>
        <w:lang w:val="en-US" w:eastAsia="en-US" w:bidi="ar-SA"/>
      </w:rPr>
    </w:lvl>
    <w:lvl w:ilvl="5" w:tplc="220CA6E4">
      <w:numFmt w:val="bullet"/>
      <w:lvlText w:val="•"/>
      <w:lvlJc w:val="left"/>
      <w:pPr>
        <w:ind w:left="6083" w:hanging="361"/>
      </w:pPr>
      <w:rPr>
        <w:rFonts w:hint="default"/>
        <w:lang w:val="en-US" w:eastAsia="en-US" w:bidi="ar-SA"/>
      </w:rPr>
    </w:lvl>
    <w:lvl w:ilvl="6" w:tplc="0E7C004A">
      <w:numFmt w:val="bullet"/>
      <w:lvlText w:val="•"/>
      <w:lvlJc w:val="left"/>
      <w:pPr>
        <w:ind w:left="7091" w:hanging="361"/>
      </w:pPr>
      <w:rPr>
        <w:rFonts w:hint="default"/>
        <w:lang w:val="en-US" w:eastAsia="en-US" w:bidi="ar-SA"/>
      </w:rPr>
    </w:lvl>
    <w:lvl w:ilvl="7" w:tplc="6ACA66F8">
      <w:numFmt w:val="bullet"/>
      <w:lvlText w:val="•"/>
      <w:lvlJc w:val="left"/>
      <w:pPr>
        <w:ind w:left="8100" w:hanging="361"/>
      </w:pPr>
      <w:rPr>
        <w:rFonts w:hint="default"/>
        <w:lang w:val="en-US" w:eastAsia="en-US" w:bidi="ar-SA"/>
      </w:rPr>
    </w:lvl>
    <w:lvl w:ilvl="8" w:tplc="9028F8F2">
      <w:numFmt w:val="bullet"/>
      <w:lvlText w:val="•"/>
      <w:lvlJc w:val="left"/>
      <w:pPr>
        <w:ind w:left="9109" w:hanging="361"/>
      </w:pPr>
      <w:rPr>
        <w:rFonts w:hint="default"/>
        <w:lang w:val="en-US" w:eastAsia="en-US" w:bidi="ar-SA"/>
      </w:rPr>
    </w:lvl>
  </w:abstractNum>
  <w:abstractNum w:abstractNumId="4" w15:restartNumberingAfterBreak="0">
    <w:nsid w:val="65C34422"/>
    <w:multiLevelType w:val="hybridMultilevel"/>
    <w:tmpl w:val="3A703D16"/>
    <w:lvl w:ilvl="0" w:tplc="CDE8E18E">
      <w:numFmt w:val="bullet"/>
      <w:lvlText w:val=""/>
      <w:lvlJc w:val="left"/>
      <w:pPr>
        <w:ind w:left="680" w:hanging="360"/>
      </w:pPr>
      <w:rPr>
        <w:rFonts w:ascii="Symbol" w:eastAsia="Symbol" w:hAnsi="Symbol" w:cs="Symbol" w:hint="default"/>
        <w:b w:val="0"/>
        <w:bCs w:val="0"/>
        <w:i w:val="0"/>
        <w:iCs w:val="0"/>
        <w:spacing w:val="0"/>
        <w:w w:val="100"/>
        <w:sz w:val="22"/>
        <w:szCs w:val="22"/>
        <w:lang w:val="en-US" w:eastAsia="en-US" w:bidi="ar-SA"/>
      </w:rPr>
    </w:lvl>
    <w:lvl w:ilvl="1" w:tplc="BEF684F8">
      <w:numFmt w:val="bullet"/>
      <w:lvlText w:val="o"/>
      <w:lvlJc w:val="left"/>
      <w:pPr>
        <w:ind w:left="1400" w:hanging="360"/>
      </w:pPr>
      <w:rPr>
        <w:rFonts w:ascii="Courier New" w:eastAsia="Courier New" w:hAnsi="Courier New" w:cs="Courier New" w:hint="default"/>
        <w:b w:val="0"/>
        <w:bCs w:val="0"/>
        <w:i w:val="0"/>
        <w:iCs w:val="0"/>
        <w:spacing w:val="0"/>
        <w:w w:val="100"/>
        <w:sz w:val="22"/>
        <w:szCs w:val="22"/>
        <w:lang w:val="en-US" w:eastAsia="en-US" w:bidi="ar-SA"/>
      </w:rPr>
    </w:lvl>
    <w:lvl w:ilvl="2" w:tplc="8D2EAAE8">
      <w:numFmt w:val="bullet"/>
      <w:lvlText w:val="•"/>
      <w:lvlJc w:val="left"/>
      <w:pPr>
        <w:ind w:left="2480" w:hanging="360"/>
      </w:pPr>
      <w:rPr>
        <w:rFonts w:hint="default"/>
        <w:lang w:val="en-US" w:eastAsia="en-US" w:bidi="ar-SA"/>
      </w:rPr>
    </w:lvl>
    <w:lvl w:ilvl="3" w:tplc="2562AB78">
      <w:numFmt w:val="bullet"/>
      <w:lvlText w:val="•"/>
      <w:lvlJc w:val="left"/>
      <w:pPr>
        <w:ind w:left="3561" w:hanging="360"/>
      </w:pPr>
      <w:rPr>
        <w:rFonts w:hint="default"/>
        <w:lang w:val="en-US" w:eastAsia="en-US" w:bidi="ar-SA"/>
      </w:rPr>
    </w:lvl>
    <w:lvl w:ilvl="4" w:tplc="AD0C4D78">
      <w:numFmt w:val="bullet"/>
      <w:lvlText w:val="•"/>
      <w:lvlJc w:val="left"/>
      <w:pPr>
        <w:ind w:left="4642" w:hanging="360"/>
      </w:pPr>
      <w:rPr>
        <w:rFonts w:hint="default"/>
        <w:lang w:val="en-US" w:eastAsia="en-US" w:bidi="ar-SA"/>
      </w:rPr>
    </w:lvl>
    <w:lvl w:ilvl="5" w:tplc="5F0E0A9A">
      <w:numFmt w:val="bullet"/>
      <w:lvlText w:val="•"/>
      <w:lvlJc w:val="left"/>
      <w:pPr>
        <w:ind w:left="5722" w:hanging="360"/>
      </w:pPr>
      <w:rPr>
        <w:rFonts w:hint="default"/>
        <w:lang w:val="en-US" w:eastAsia="en-US" w:bidi="ar-SA"/>
      </w:rPr>
    </w:lvl>
    <w:lvl w:ilvl="6" w:tplc="F392D39E">
      <w:numFmt w:val="bullet"/>
      <w:lvlText w:val="•"/>
      <w:lvlJc w:val="left"/>
      <w:pPr>
        <w:ind w:left="6803" w:hanging="360"/>
      </w:pPr>
      <w:rPr>
        <w:rFonts w:hint="default"/>
        <w:lang w:val="en-US" w:eastAsia="en-US" w:bidi="ar-SA"/>
      </w:rPr>
    </w:lvl>
    <w:lvl w:ilvl="7" w:tplc="D444D722">
      <w:numFmt w:val="bullet"/>
      <w:lvlText w:val="•"/>
      <w:lvlJc w:val="left"/>
      <w:pPr>
        <w:ind w:left="7884" w:hanging="360"/>
      </w:pPr>
      <w:rPr>
        <w:rFonts w:hint="default"/>
        <w:lang w:val="en-US" w:eastAsia="en-US" w:bidi="ar-SA"/>
      </w:rPr>
    </w:lvl>
    <w:lvl w:ilvl="8" w:tplc="BC28F1E2">
      <w:numFmt w:val="bullet"/>
      <w:lvlText w:val="•"/>
      <w:lvlJc w:val="left"/>
      <w:pPr>
        <w:ind w:left="8964" w:hanging="360"/>
      </w:pPr>
      <w:rPr>
        <w:rFonts w:hint="default"/>
        <w:lang w:val="en-US" w:eastAsia="en-US" w:bidi="ar-SA"/>
      </w:rPr>
    </w:lvl>
  </w:abstractNum>
  <w:abstractNum w:abstractNumId="5" w15:restartNumberingAfterBreak="0">
    <w:nsid w:val="771B1949"/>
    <w:multiLevelType w:val="hybridMultilevel"/>
    <w:tmpl w:val="5856767C"/>
    <w:lvl w:ilvl="0" w:tplc="114AAC98">
      <w:start w:val="1"/>
      <w:numFmt w:val="decimal"/>
      <w:lvlText w:val="%1."/>
      <w:lvlJc w:val="left"/>
      <w:pPr>
        <w:ind w:left="6172" w:hanging="248"/>
        <w:jc w:val="left"/>
      </w:pPr>
      <w:rPr>
        <w:rFonts w:ascii="Arial MT" w:eastAsia="Arial MT" w:hAnsi="Arial MT" w:cs="Arial MT" w:hint="default"/>
        <w:b w:val="0"/>
        <w:bCs w:val="0"/>
        <w:i w:val="0"/>
        <w:iCs w:val="0"/>
        <w:spacing w:val="0"/>
        <w:w w:val="100"/>
        <w:sz w:val="22"/>
        <w:szCs w:val="22"/>
        <w:lang w:val="en-US" w:eastAsia="en-US" w:bidi="ar-SA"/>
      </w:rPr>
    </w:lvl>
    <w:lvl w:ilvl="1" w:tplc="D5E42DEC">
      <w:numFmt w:val="bullet"/>
      <w:lvlText w:val="•"/>
      <w:lvlJc w:val="left"/>
      <w:pPr>
        <w:ind w:left="6674" w:hanging="248"/>
      </w:pPr>
      <w:rPr>
        <w:rFonts w:hint="default"/>
        <w:lang w:val="en-US" w:eastAsia="en-US" w:bidi="ar-SA"/>
      </w:rPr>
    </w:lvl>
    <w:lvl w:ilvl="2" w:tplc="2F32DF3A">
      <w:numFmt w:val="bullet"/>
      <w:lvlText w:val="•"/>
      <w:lvlJc w:val="left"/>
      <w:pPr>
        <w:ind w:left="7169" w:hanging="248"/>
      </w:pPr>
      <w:rPr>
        <w:rFonts w:hint="default"/>
        <w:lang w:val="en-US" w:eastAsia="en-US" w:bidi="ar-SA"/>
      </w:rPr>
    </w:lvl>
    <w:lvl w:ilvl="3" w:tplc="348E8334">
      <w:numFmt w:val="bullet"/>
      <w:lvlText w:val="•"/>
      <w:lvlJc w:val="left"/>
      <w:pPr>
        <w:ind w:left="7663" w:hanging="248"/>
      </w:pPr>
      <w:rPr>
        <w:rFonts w:hint="default"/>
        <w:lang w:val="en-US" w:eastAsia="en-US" w:bidi="ar-SA"/>
      </w:rPr>
    </w:lvl>
    <w:lvl w:ilvl="4" w:tplc="DDA0DB26">
      <w:numFmt w:val="bullet"/>
      <w:lvlText w:val="•"/>
      <w:lvlJc w:val="left"/>
      <w:pPr>
        <w:ind w:left="8158" w:hanging="248"/>
      </w:pPr>
      <w:rPr>
        <w:rFonts w:hint="default"/>
        <w:lang w:val="en-US" w:eastAsia="en-US" w:bidi="ar-SA"/>
      </w:rPr>
    </w:lvl>
    <w:lvl w:ilvl="5" w:tplc="C2C2FE86">
      <w:numFmt w:val="bullet"/>
      <w:lvlText w:val="•"/>
      <w:lvlJc w:val="left"/>
      <w:pPr>
        <w:ind w:left="8653" w:hanging="248"/>
      </w:pPr>
      <w:rPr>
        <w:rFonts w:hint="default"/>
        <w:lang w:val="en-US" w:eastAsia="en-US" w:bidi="ar-SA"/>
      </w:rPr>
    </w:lvl>
    <w:lvl w:ilvl="6" w:tplc="09B01AC8">
      <w:numFmt w:val="bullet"/>
      <w:lvlText w:val="•"/>
      <w:lvlJc w:val="left"/>
      <w:pPr>
        <w:ind w:left="9147" w:hanging="248"/>
      </w:pPr>
      <w:rPr>
        <w:rFonts w:hint="default"/>
        <w:lang w:val="en-US" w:eastAsia="en-US" w:bidi="ar-SA"/>
      </w:rPr>
    </w:lvl>
    <w:lvl w:ilvl="7" w:tplc="DE32E706">
      <w:numFmt w:val="bullet"/>
      <w:lvlText w:val="•"/>
      <w:lvlJc w:val="left"/>
      <w:pPr>
        <w:ind w:left="9642" w:hanging="248"/>
      </w:pPr>
      <w:rPr>
        <w:rFonts w:hint="default"/>
        <w:lang w:val="en-US" w:eastAsia="en-US" w:bidi="ar-SA"/>
      </w:rPr>
    </w:lvl>
    <w:lvl w:ilvl="8" w:tplc="94C25360">
      <w:numFmt w:val="bullet"/>
      <w:lvlText w:val="•"/>
      <w:lvlJc w:val="left"/>
      <w:pPr>
        <w:ind w:left="10137" w:hanging="248"/>
      </w:pPr>
      <w:rPr>
        <w:rFonts w:hint="default"/>
        <w:lang w:val="en-US" w:eastAsia="en-US" w:bidi="ar-SA"/>
      </w:rPr>
    </w:lvl>
  </w:abstractNum>
  <w:num w:numId="1" w16cid:durableId="718365186">
    <w:abstractNumId w:val="4"/>
  </w:num>
  <w:num w:numId="2" w16cid:durableId="9642841">
    <w:abstractNumId w:val="2"/>
  </w:num>
  <w:num w:numId="3" w16cid:durableId="1299412337">
    <w:abstractNumId w:val="3"/>
  </w:num>
  <w:num w:numId="4" w16cid:durableId="1381976330">
    <w:abstractNumId w:val="5"/>
  </w:num>
  <w:num w:numId="5" w16cid:durableId="1444496557">
    <w:abstractNumId w:val="1"/>
  </w:num>
  <w:num w:numId="6" w16cid:durableId="2340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B6"/>
    <w:rsid w:val="00010BA6"/>
    <w:rsid w:val="001374B7"/>
    <w:rsid w:val="001646BF"/>
    <w:rsid w:val="001D48E8"/>
    <w:rsid w:val="0027049E"/>
    <w:rsid w:val="004C61A5"/>
    <w:rsid w:val="0069615A"/>
    <w:rsid w:val="007A2583"/>
    <w:rsid w:val="00C54F11"/>
    <w:rsid w:val="00D344CA"/>
    <w:rsid w:val="00DB1EB6"/>
    <w:rsid w:val="00F44765"/>
    <w:rsid w:val="00F90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DF2E"/>
  <w15:chartTrackingRefBased/>
  <w15:docId w15:val="{DC7889AA-5C83-4FAC-A2B6-F449EA8B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1E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E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E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1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EB6"/>
    <w:rPr>
      <w:rFonts w:eastAsiaTheme="majorEastAsia" w:cstheme="majorBidi"/>
      <w:color w:val="272727" w:themeColor="text1" w:themeTint="D8"/>
    </w:rPr>
  </w:style>
  <w:style w:type="paragraph" w:styleId="Title">
    <w:name w:val="Title"/>
    <w:basedOn w:val="Normal"/>
    <w:next w:val="Normal"/>
    <w:link w:val="TitleChar"/>
    <w:uiPriority w:val="10"/>
    <w:qFormat/>
    <w:rsid w:val="00DB1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EB6"/>
    <w:pPr>
      <w:spacing w:before="160"/>
      <w:jc w:val="center"/>
    </w:pPr>
    <w:rPr>
      <w:i/>
      <w:iCs/>
      <w:color w:val="404040" w:themeColor="text1" w:themeTint="BF"/>
    </w:rPr>
  </w:style>
  <w:style w:type="character" w:customStyle="1" w:styleId="QuoteChar">
    <w:name w:val="Quote Char"/>
    <w:basedOn w:val="DefaultParagraphFont"/>
    <w:link w:val="Quote"/>
    <w:uiPriority w:val="29"/>
    <w:rsid w:val="00DB1EB6"/>
    <w:rPr>
      <w:i/>
      <w:iCs/>
      <w:color w:val="404040" w:themeColor="text1" w:themeTint="BF"/>
    </w:rPr>
  </w:style>
  <w:style w:type="paragraph" w:styleId="ListParagraph">
    <w:name w:val="List Paragraph"/>
    <w:basedOn w:val="Normal"/>
    <w:uiPriority w:val="1"/>
    <w:qFormat/>
    <w:rsid w:val="00DB1EB6"/>
    <w:pPr>
      <w:ind w:left="720"/>
      <w:contextualSpacing/>
    </w:pPr>
  </w:style>
  <w:style w:type="character" w:styleId="IntenseEmphasis">
    <w:name w:val="Intense Emphasis"/>
    <w:basedOn w:val="DefaultParagraphFont"/>
    <w:uiPriority w:val="21"/>
    <w:qFormat/>
    <w:rsid w:val="00DB1EB6"/>
    <w:rPr>
      <w:i/>
      <w:iCs/>
      <w:color w:val="0F4761" w:themeColor="accent1" w:themeShade="BF"/>
    </w:rPr>
  </w:style>
  <w:style w:type="paragraph" w:styleId="IntenseQuote">
    <w:name w:val="Intense Quote"/>
    <w:basedOn w:val="Normal"/>
    <w:next w:val="Normal"/>
    <w:link w:val="IntenseQuoteChar"/>
    <w:uiPriority w:val="30"/>
    <w:qFormat/>
    <w:rsid w:val="00DB1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EB6"/>
    <w:rPr>
      <w:i/>
      <w:iCs/>
      <w:color w:val="0F4761" w:themeColor="accent1" w:themeShade="BF"/>
    </w:rPr>
  </w:style>
  <w:style w:type="character" w:styleId="IntenseReference">
    <w:name w:val="Intense Reference"/>
    <w:basedOn w:val="DefaultParagraphFont"/>
    <w:uiPriority w:val="32"/>
    <w:qFormat/>
    <w:rsid w:val="00DB1EB6"/>
    <w:rPr>
      <w:b/>
      <w:bCs/>
      <w:smallCaps/>
      <w:color w:val="0F4761" w:themeColor="accent1" w:themeShade="BF"/>
      <w:spacing w:val="5"/>
    </w:rPr>
  </w:style>
  <w:style w:type="paragraph" w:styleId="BodyText">
    <w:name w:val="Body Text"/>
    <w:basedOn w:val="Normal"/>
    <w:link w:val="BodyTextChar"/>
    <w:uiPriority w:val="1"/>
    <w:qFormat/>
    <w:rsid w:val="00DB1EB6"/>
    <w:pPr>
      <w:widowControl w:val="0"/>
      <w:autoSpaceDE w:val="0"/>
      <w:autoSpaceDN w:val="0"/>
      <w:spacing w:after="0" w:line="240" w:lineRule="auto"/>
      <w:ind w:left="320"/>
    </w:pPr>
    <w:rPr>
      <w:rFonts w:ascii="Arial MT" w:eastAsia="Arial MT" w:hAnsi="Arial MT" w:cs="Arial MT"/>
      <w:kern w:val="0"/>
      <w:sz w:val="22"/>
      <w:szCs w:val="22"/>
      <w:lang w:val="en-US"/>
      <w14:ligatures w14:val="none"/>
    </w:rPr>
  </w:style>
  <w:style w:type="character" w:customStyle="1" w:styleId="BodyTextChar">
    <w:name w:val="Body Text Char"/>
    <w:basedOn w:val="DefaultParagraphFont"/>
    <w:link w:val="BodyText"/>
    <w:uiPriority w:val="1"/>
    <w:rsid w:val="00DB1EB6"/>
    <w:rPr>
      <w:rFonts w:ascii="Arial MT" w:eastAsia="Arial MT" w:hAnsi="Arial MT" w:cs="Arial MT"/>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child-abuse-and-neglect/bullying" TargetMode="External"/><Relationship Id="rId13" Type="http://schemas.openxmlformats.org/officeDocument/2006/relationships/hyperlink" Target="https://assets.publishing.service.gov.uk/government/uploads/system/uploads/attachment_data/file/947546/Sharing_nudes_and_semi_nudes_how_to_respond_to_an_incident_Summary_V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earning.nspcc.org.uk/child-abuse-and-neglect/online-abuse" TargetMode="External"/><Relationship Id="rId12" Type="http://schemas.openxmlformats.org/officeDocument/2006/relationships/hyperlink" Target="https://www.gov.uk/government/publications/sharing-nudes-and-semi-nudes-advice-for-education-settings-working-with-children-and-young-peop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947545/UKCIS_sharing_nudes_and_semi_nudes_advice_for_education_settings_V2.pdf" TargetMode="External"/><Relationship Id="rId10" Type="http://schemas.openxmlformats.org/officeDocument/2006/relationships/hyperlink" Target="https://lgfl.net/TypesOfHarm/OnlineSafetyAudit" TargetMode="External"/><Relationship Id="rId4" Type="http://schemas.openxmlformats.org/officeDocument/2006/relationships/settings" Target="settings.xml"/><Relationship Id="rId9" Type="http://schemas.openxmlformats.org/officeDocument/2006/relationships/hyperlink" Target="https://learning.nspcc.org.uk/child-protection-system/england" TargetMode="External"/><Relationship Id="rId14" Type="http://schemas.openxmlformats.org/officeDocument/2006/relationships/hyperlink" Target="https://assets.publishing.service.gov.uk/government/uploads/system/uploads/attachment_data/file/947545/UKCIS_sharing_nudes_and_semi_nudes_advice_for_education_settings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E66A0-65FD-4EC5-824C-7B5EE99D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Pugh</dc:creator>
  <cp:keywords/>
  <dc:description/>
  <cp:lastModifiedBy>Stuart Pugh</cp:lastModifiedBy>
  <cp:revision>3</cp:revision>
  <cp:lastPrinted>2024-04-10T10:02:00Z</cp:lastPrinted>
  <dcterms:created xsi:type="dcterms:W3CDTF">2025-09-09T10:12:00Z</dcterms:created>
  <dcterms:modified xsi:type="dcterms:W3CDTF">2025-09-09T10:21:00Z</dcterms:modified>
</cp:coreProperties>
</file>