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0F4E" w14:textId="77777777" w:rsidR="004A7E26" w:rsidRPr="00F20A6F" w:rsidRDefault="004A7E26" w:rsidP="004A7E26">
      <w:pPr>
        <w:shd w:val="clear" w:color="auto" w:fill="FFFFFF"/>
        <w:spacing w:before="100" w:beforeAutospacing="1" w:after="100" w:afterAutospacing="1" w:line="240" w:lineRule="auto"/>
        <w:jc w:val="center"/>
        <w:rPr>
          <w:rFonts w:ascii="Arial" w:eastAsia="Times New Roman" w:hAnsi="Arial" w:cs="Arial"/>
          <w:b/>
          <w:sz w:val="56"/>
          <w:szCs w:val="56"/>
        </w:rPr>
      </w:pPr>
      <w:r w:rsidRPr="00F20A6F">
        <w:rPr>
          <w:rFonts w:ascii="Arial" w:eastAsia="Times New Roman" w:hAnsi="Arial" w:cs="Arial"/>
          <w:b/>
          <w:sz w:val="56"/>
          <w:szCs w:val="56"/>
        </w:rPr>
        <w:t>Archbishop Hutton’s V.C.</w:t>
      </w:r>
    </w:p>
    <w:p w14:paraId="76B6DC81" w14:textId="77777777" w:rsidR="004A7E26" w:rsidRPr="00F20A6F" w:rsidRDefault="004A7E26" w:rsidP="004A7E26">
      <w:pPr>
        <w:shd w:val="clear" w:color="auto" w:fill="FFFFFF"/>
        <w:spacing w:before="100" w:beforeAutospacing="1" w:after="100" w:afterAutospacing="1" w:line="240" w:lineRule="auto"/>
        <w:jc w:val="center"/>
        <w:rPr>
          <w:rFonts w:ascii="Arial" w:eastAsia="Times New Roman" w:hAnsi="Arial" w:cs="Arial"/>
          <w:b/>
          <w:bCs/>
          <w:color w:val="000000"/>
          <w:sz w:val="23"/>
          <w:szCs w:val="23"/>
          <w:u w:val="single"/>
          <w:lang w:eastAsia="en-GB"/>
        </w:rPr>
      </w:pPr>
      <w:r w:rsidRPr="00F20A6F">
        <w:rPr>
          <w:rFonts w:ascii="Arial" w:eastAsia="Times New Roman" w:hAnsi="Arial" w:cs="Arial"/>
          <w:b/>
          <w:sz w:val="56"/>
          <w:szCs w:val="56"/>
        </w:rPr>
        <w:t>Primary School</w:t>
      </w:r>
      <w:r w:rsidRPr="00F20A6F">
        <w:rPr>
          <w:rFonts w:ascii="Arial" w:eastAsia="Times New Roman" w:hAnsi="Arial" w:cs="Arial"/>
          <w:b/>
          <w:bCs/>
          <w:color w:val="000000"/>
          <w:sz w:val="23"/>
          <w:szCs w:val="23"/>
          <w:u w:val="single"/>
          <w:lang w:eastAsia="en-GB"/>
        </w:rPr>
        <w:t xml:space="preserve"> </w:t>
      </w:r>
    </w:p>
    <w:p w14:paraId="60363167" w14:textId="77777777" w:rsidR="004A7E26" w:rsidRPr="00F20A6F" w:rsidRDefault="004A7E26" w:rsidP="004A7E26">
      <w:pPr>
        <w:shd w:val="clear" w:color="auto" w:fill="FFFFFF"/>
        <w:spacing w:before="100" w:beforeAutospacing="1" w:after="100" w:afterAutospacing="1" w:line="240" w:lineRule="auto"/>
        <w:jc w:val="center"/>
        <w:rPr>
          <w:rFonts w:ascii="Arial" w:eastAsia="Times New Roman" w:hAnsi="Arial" w:cs="Arial"/>
          <w:b/>
          <w:bCs/>
          <w:color w:val="000000"/>
          <w:sz w:val="23"/>
          <w:szCs w:val="23"/>
          <w:u w:val="single"/>
          <w:lang w:eastAsia="en-GB"/>
        </w:rPr>
      </w:pPr>
    </w:p>
    <w:p w14:paraId="1A123607" w14:textId="77777777" w:rsidR="004A7E26" w:rsidRPr="00F20A6F" w:rsidRDefault="004A7E26" w:rsidP="004A7E26">
      <w:pPr>
        <w:shd w:val="clear" w:color="auto" w:fill="FFFFFF"/>
        <w:spacing w:before="100" w:beforeAutospacing="1" w:after="100" w:afterAutospacing="1" w:line="240" w:lineRule="auto"/>
        <w:jc w:val="center"/>
        <w:rPr>
          <w:rFonts w:ascii="Arial" w:eastAsia="Times New Roman" w:hAnsi="Arial" w:cs="Arial"/>
          <w:b/>
          <w:bCs/>
          <w:color w:val="000000"/>
          <w:sz w:val="23"/>
          <w:szCs w:val="23"/>
          <w:u w:val="single"/>
          <w:lang w:eastAsia="en-GB"/>
        </w:rPr>
      </w:pPr>
    </w:p>
    <w:p w14:paraId="47AF7CD0" w14:textId="77777777" w:rsidR="004A7E26" w:rsidRPr="00F20A6F" w:rsidRDefault="004A7E26" w:rsidP="004A7E26">
      <w:pPr>
        <w:shd w:val="clear" w:color="auto" w:fill="FFFFFF"/>
        <w:spacing w:before="100" w:beforeAutospacing="1" w:after="100" w:afterAutospacing="1" w:line="240" w:lineRule="auto"/>
        <w:jc w:val="center"/>
        <w:rPr>
          <w:rFonts w:ascii="Arial" w:eastAsia="Times New Roman" w:hAnsi="Arial" w:cs="Arial"/>
          <w:b/>
          <w:bCs/>
          <w:color w:val="000000"/>
          <w:sz w:val="23"/>
          <w:szCs w:val="23"/>
          <w:u w:val="single"/>
          <w:lang w:eastAsia="en-GB"/>
        </w:rPr>
      </w:pPr>
    </w:p>
    <w:p w14:paraId="32542256" w14:textId="77777777" w:rsidR="004A7E26" w:rsidRDefault="004A7E26" w:rsidP="004A7E26">
      <w:pPr>
        <w:shd w:val="clear" w:color="auto" w:fill="FFFFFF"/>
        <w:spacing w:before="100" w:beforeAutospacing="1" w:after="100" w:afterAutospacing="1" w:line="240" w:lineRule="auto"/>
        <w:jc w:val="center"/>
        <w:rPr>
          <w:rFonts w:ascii="Arial" w:eastAsia="Times New Roman" w:hAnsi="Arial" w:cs="Arial"/>
          <w:b/>
          <w:bCs/>
          <w:color w:val="000000"/>
          <w:sz w:val="56"/>
          <w:szCs w:val="56"/>
          <w:lang w:eastAsia="en-GB"/>
        </w:rPr>
      </w:pPr>
      <w:r w:rsidRPr="00F20A6F">
        <w:rPr>
          <w:rFonts w:ascii="Arial" w:eastAsia="Times New Roman" w:hAnsi="Arial" w:cs="Arial"/>
          <w:b/>
          <w:bCs/>
          <w:color w:val="000000"/>
          <w:sz w:val="56"/>
          <w:szCs w:val="56"/>
          <w:lang w:eastAsia="en-GB"/>
        </w:rPr>
        <w:t>Assessment Policy</w:t>
      </w:r>
    </w:p>
    <w:p w14:paraId="43B1BD09" w14:textId="31F8F067" w:rsidR="004A7E26" w:rsidRPr="00F20A6F" w:rsidRDefault="00F20A6F" w:rsidP="00F20A6F">
      <w:pPr>
        <w:shd w:val="clear" w:color="auto" w:fill="FFFFFF"/>
        <w:spacing w:before="100" w:beforeAutospacing="1" w:after="100" w:afterAutospacing="1" w:line="240" w:lineRule="auto"/>
        <w:jc w:val="center"/>
        <w:rPr>
          <w:rFonts w:ascii="Arial" w:eastAsia="Times New Roman" w:hAnsi="Arial" w:cs="Arial"/>
          <w:b/>
          <w:bCs/>
          <w:color w:val="000000"/>
          <w:sz w:val="23"/>
          <w:szCs w:val="23"/>
          <w:u w:val="single"/>
          <w:lang w:eastAsia="en-GB"/>
        </w:rPr>
      </w:pPr>
      <w:r>
        <w:rPr>
          <w:noProof/>
        </w:rPr>
        <w:drawing>
          <wp:inline distT="0" distB="0" distL="0" distR="0" wp14:anchorId="5C3DC7BB" wp14:editId="2045ACEA">
            <wp:extent cx="3896360" cy="3205480"/>
            <wp:effectExtent l="0" t="0" r="8890" b="0"/>
            <wp:docPr id="411391035" name="Picture 1" descr="A logo with green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91035" name="Picture 1" descr="A logo with green and orange circ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6360" cy="3205480"/>
                    </a:xfrm>
                    <a:prstGeom prst="rect">
                      <a:avLst/>
                    </a:prstGeom>
                    <a:noFill/>
                    <a:ln>
                      <a:noFill/>
                    </a:ln>
                  </pic:spPr>
                </pic:pic>
              </a:graphicData>
            </a:graphic>
          </wp:inline>
        </w:drawing>
      </w:r>
    </w:p>
    <w:p w14:paraId="6C55162E" w14:textId="734D3895" w:rsidR="004A7E26" w:rsidRPr="00F20A6F" w:rsidRDefault="00F20A6F" w:rsidP="004A7E26">
      <w:pPr>
        <w:spacing w:after="0"/>
        <w:jc w:val="center"/>
        <w:rPr>
          <w:rFonts w:ascii="Arial" w:hAnsi="Arial" w:cs="Arial"/>
          <w:b/>
        </w:rPr>
      </w:pPr>
      <w:r w:rsidRPr="00F20A6F">
        <w:rPr>
          <w:rFonts w:ascii="Arial" w:hAnsi="Arial" w:cs="Arial"/>
          <w:b/>
          <w:i/>
          <w:sz w:val="40"/>
          <w:szCs w:val="40"/>
        </w:rPr>
        <w:t>A tree is known by its fruit</w:t>
      </w:r>
    </w:p>
    <w:p w14:paraId="1740C638" w14:textId="77777777" w:rsidR="004A7E26" w:rsidRPr="00F20A6F" w:rsidRDefault="004A7E26" w:rsidP="004A7E26">
      <w:pPr>
        <w:spacing w:after="0"/>
        <w:jc w:val="center"/>
        <w:rPr>
          <w:rFonts w:ascii="Arial" w:hAnsi="Arial" w:cs="Arial"/>
          <w:b/>
        </w:rPr>
      </w:pPr>
    </w:p>
    <w:p w14:paraId="2B010E37" w14:textId="77777777" w:rsidR="004A7E26" w:rsidRPr="00F20A6F" w:rsidRDefault="004A7E26" w:rsidP="004A7E26">
      <w:pPr>
        <w:spacing w:after="0"/>
        <w:jc w:val="center"/>
        <w:rPr>
          <w:rFonts w:ascii="Arial" w:hAnsi="Arial" w:cs="Arial"/>
          <w:b/>
        </w:rPr>
      </w:pPr>
    </w:p>
    <w:p w14:paraId="628B0C7A" w14:textId="77777777" w:rsidR="004A7E26" w:rsidRPr="00F20A6F" w:rsidRDefault="004A7E26" w:rsidP="004A7E26">
      <w:pPr>
        <w:spacing w:after="0"/>
        <w:jc w:val="center"/>
        <w:rPr>
          <w:rFonts w:ascii="Arial" w:hAnsi="Arial" w:cs="Arial"/>
          <w:b/>
        </w:rPr>
      </w:pPr>
    </w:p>
    <w:p w14:paraId="0B6A7C84" w14:textId="77777777" w:rsidR="004A7E26" w:rsidRPr="00F20A6F" w:rsidRDefault="004A7E26" w:rsidP="004A7E26">
      <w:pPr>
        <w:spacing w:after="0"/>
        <w:jc w:val="center"/>
        <w:rPr>
          <w:rFonts w:ascii="Arial" w:hAnsi="Arial" w:cs="Arial"/>
          <w:b/>
        </w:rPr>
      </w:pPr>
    </w:p>
    <w:p w14:paraId="0F377F6A" w14:textId="77777777" w:rsidR="004A7E26" w:rsidRPr="00F20A6F" w:rsidRDefault="004A7E26" w:rsidP="004A7E26">
      <w:pPr>
        <w:spacing w:after="0"/>
        <w:jc w:val="center"/>
        <w:rPr>
          <w:rFonts w:ascii="Arial" w:hAnsi="Arial" w:cs="Arial"/>
          <w:b/>
        </w:rPr>
      </w:pPr>
    </w:p>
    <w:p w14:paraId="5F1FC678" w14:textId="77777777" w:rsidR="004A7E26" w:rsidRDefault="004A7E26" w:rsidP="004A7E26">
      <w:pPr>
        <w:spacing w:after="0"/>
        <w:jc w:val="center"/>
        <w:rPr>
          <w:rFonts w:ascii="Arial" w:hAnsi="Arial" w:cs="Arial"/>
          <w:b/>
        </w:rPr>
      </w:pPr>
    </w:p>
    <w:p w14:paraId="3C19F32F" w14:textId="77777777" w:rsidR="00F20A6F" w:rsidRDefault="00F20A6F" w:rsidP="004A7E26">
      <w:pPr>
        <w:spacing w:after="0"/>
        <w:jc w:val="center"/>
        <w:rPr>
          <w:rFonts w:ascii="Arial" w:hAnsi="Arial" w:cs="Arial"/>
          <w:b/>
        </w:rPr>
      </w:pPr>
    </w:p>
    <w:p w14:paraId="0B7B7C83" w14:textId="77777777" w:rsidR="00F20A6F" w:rsidRDefault="00F20A6F" w:rsidP="004A7E26">
      <w:pPr>
        <w:spacing w:after="0"/>
        <w:jc w:val="center"/>
        <w:rPr>
          <w:rFonts w:ascii="Arial" w:hAnsi="Arial" w:cs="Arial"/>
          <w:b/>
        </w:rPr>
      </w:pPr>
    </w:p>
    <w:p w14:paraId="73266F47" w14:textId="77777777" w:rsidR="00F20A6F" w:rsidRDefault="00F20A6F" w:rsidP="004A7E26">
      <w:pPr>
        <w:spacing w:after="0"/>
        <w:jc w:val="center"/>
        <w:rPr>
          <w:rFonts w:ascii="Arial" w:hAnsi="Arial" w:cs="Arial"/>
          <w:b/>
        </w:rPr>
      </w:pPr>
    </w:p>
    <w:p w14:paraId="0EE1E8F9" w14:textId="77777777" w:rsidR="00F20A6F" w:rsidRDefault="00F20A6F" w:rsidP="004A7E26">
      <w:pPr>
        <w:spacing w:after="0"/>
        <w:jc w:val="center"/>
        <w:rPr>
          <w:rFonts w:ascii="Arial" w:hAnsi="Arial" w:cs="Arial"/>
          <w:b/>
        </w:rPr>
      </w:pPr>
    </w:p>
    <w:p w14:paraId="7A496C6A" w14:textId="77777777" w:rsidR="00F20A6F" w:rsidRDefault="00F20A6F" w:rsidP="004A7E26">
      <w:pPr>
        <w:spacing w:after="0"/>
        <w:jc w:val="center"/>
        <w:rPr>
          <w:rFonts w:ascii="Arial" w:hAnsi="Arial" w:cs="Arial"/>
          <w:b/>
        </w:rPr>
      </w:pPr>
    </w:p>
    <w:p w14:paraId="07948053" w14:textId="77777777" w:rsidR="00F20A6F" w:rsidRPr="00F20A6F" w:rsidRDefault="00F20A6F" w:rsidP="004A7E26">
      <w:pPr>
        <w:spacing w:after="0"/>
        <w:jc w:val="center"/>
        <w:rPr>
          <w:rFonts w:ascii="Arial" w:hAnsi="Arial" w:cs="Arial"/>
          <w:b/>
        </w:rPr>
      </w:pPr>
    </w:p>
    <w:p w14:paraId="610DD5F0" w14:textId="77777777" w:rsidR="004A7E26" w:rsidRPr="00F20A6F" w:rsidRDefault="004A7E26" w:rsidP="004A7E26">
      <w:pPr>
        <w:spacing w:after="0"/>
        <w:jc w:val="center"/>
        <w:rPr>
          <w:rFonts w:ascii="Arial" w:hAnsi="Arial" w:cs="Arial"/>
          <w:b/>
        </w:rPr>
      </w:pPr>
    </w:p>
    <w:p w14:paraId="6AD54B0D" w14:textId="77777777" w:rsidR="004A7E26" w:rsidRPr="00F20A6F" w:rsidRDefault="004A7E26" w:rsidP="004A7E26">
      <w:pPr>
        <w:spacing w:after="0"/>
        <w:jc w:val="center"/>
        <w:rPr>
          <w:rFonts w:ascii="Arial" w:hAnsi="Arial" w:cs="Arial"/>
          <w:b/>
        </w:rPr>
      </w:pPr>
    </w:p>
    <w:p w14:paraId="13AD1D06" w14:textId="77777777" w:rsidR="004A7E26" w:rsidRPr="00F20A6F" w:rsidRDefault="004A7E26" w:rsidP="004A7E26">
      <w:pPr>
        <w:spacing w:after="0"/>
        <w:jc w:val="center"/>
        <w:rPr>
          <w:rFonts w:ascii="Arial" w:hAnsi="Arial" w:cs="Arial"/>
          <w:b/>
        </w:rPr>
      </w:pPr>
    </w:p>
    <w:p w14:paraId="733F26D9" w14:textId="77777777" w:rsidR="004A7E26" w:rsidRPr="00F20A6F" w:rsidRDefault="004A7E26" w:rsidP="004A7E26">
      <w:pPr>
        <w:spacing w:after="0"/>
        <w:jc w:val="center"/>
        <w:rPr>
          <w:rFonts w:ascii="Arial" w:hAnsi="Arial" w:cs="Arial"/>
          <w:b/>
        </w:rPr>
      </w:pPr>
    </w:p>
    <w:p w14:paraId="58C25176" w14:textId="77777777" w:rsidR="004A7E26" w:rsidRPr="00F20A6F" w:rsidRDefault="004A7E26" w:rsidP="004A7E26">
      <w:pPr>
        <w:spacing w:after="0"/>
        <w:jc w:val="center"/>
        <w:rPr>
          <w:rFonts w:ascii="Arial" w:hAnsi="Arial" w:cs="Arial"/>
          <w:b/>
        </w:rPr>
      </w:pPr>
    </w:p>
    <w:p w14:paraId="31BBF4CF" w14:textId="77777777" w:rsidR="000253B1" w:rsidRPr="00F20A6F" w:rsidRDefault="000253B1" w:rsidP="000253B1">
      <w:pPr>
        <w:shd w:val="clear" w:color="auto" w:fill="FFFFFF"/>
        <w:spacing w:before="100" w:beforeAutospacing="1" w:after="100" w:afterAutospacing="1" w:line="240" w:lineRule="auto"/>
        <w:jc w:val="center"/>
        <w:rPr>
          <w:rFonts w:ascii="Arial" w:eastAsia="Times New Roman" w:hAnsi="Arial" w:cs="Arial"/>
          <w:b/>
          <w:bCs/>
          <w:color w:val="000000"/>
          <w:sz w:val="24"/>
          <w:szCs w:val="24"/>
          <w:u w:val="single"/>
          <w:lang w:eastAsia="en-GB"/>
        </w:rPr>
      </w:pPr>
      <w:r w:rsidRPr="00F20A6F">
        <w:rPr>
          <w:rFonts w:ascii="Arial" w:eastAsia="Times New Roman" w:hAnsi="Arial" w:cs="Arial"/>
          <w:b/>
          <w:bCs/>
          <w:color w:val="000000"/>
          <w:sz w:val="24"/>
          <w:szCs w:val="24"/>
          <w:u w:val="single"/>
          <w:lang w:eastAsia="en-GB"/>
        </w:rPr>
        <w:lastRenderedPageBreak/>
        <w:t>Archbishop Hutton’s V.C. Primary School</w:t>
      </w:r>
    </w:p>
    <w:p w14:paraId="12AB73FB" w14:textId="77777777" w:rsidR="009A1C34" w:rsidRPr="00F20A6F" w:rsidRDefault="009A1C34" w:rsidP="009A1C34">
      <w:pPr>
        <w:spacing w:after="0"/>
        <w:jc w:val="center"/>
        <w:rPr>
          <w:rFonts w:ascii="Arial" w:hAnsi="Arial" w:cs="Arial"/>
          <w:b/>
          <w:sz w:val="24"/>
          <w:szCs w:val="24"/>
        </w:rPr>
      </w:pPr>
      <w:r w:rsidRPr="00F20A6F">
        <w:rPr>
          <w:rFonts w:ascii="Arial" w:hAnsi="Arial" w:cs="Arial"/>
          <w:b/>
          <w:sz w:val="24"/>
          <w:szCs w:val="24"/>
        </w:rPr>
        <w:t xml:space="preserve">ASSESSMENT POLICY </w:t>
      </w:r>
    </w:p>
    <w:p w14:paraId="568D224C" w14:textId="6FE836C2" w:rsidR="00062F37" w:rsidRPr="00F20A6F" w:rsidRDefault="00DB1E4C" w:rsidP="00062F37">
      <w:pPr>
        <w:shd w:val="clear" w:color="auto" w:fill="FFFFFF"/>
        <w:spacing w:before="100" w:beforeAutospacing="1" w:after="100" w:afterAutospacing="1" w:line="240" w:lineRule="auto"/>
        <w:rPr>
          <w:rFonts w:ascii="Arial" w:eastAsiaTheme="minorHAnsi" w:hAnsi="Arial" w:cs="Arial"/>
          <w:sz w:val="24"/>
          <w:szCs w:val="24"/>
        </w:rPr>
      </w:pPr>
      <w:r w:rsidRPr="00F20A6F">
        <w:rPr>
          <w:rFonts w:ascii="Arial" w:hAnsi="Arial" w:cs="Arial"/>
          <w:sz w:val="24"/>
          <w:szCs w:val="24"/>
        </w:rPr>
        <w:t xml:space="preserve">Date </w:t>
      </w:r>
      <w:r w:rsidR="000253B1" w:rsidRPr="00F20A6F">
        <w:rPr>
          <w:rFonts w:ascii="Arial" w:hAnsi="Arial" w:cs="Arial"/>
          <w:sz w:val="24"/>
          <w:szCs w:val="24"/>
        </w:rPr>
        <w:t>approved</w:t>
      </w:r>
      <w:r w:rsidR="009D6F76">
        <w:rPr>
          <w:rFonts w:ascii="Arial" w:hAnsi="Arial" w:cs="Arial"/>
          <w:sz w:val="24"/>
          <w:szCs w:val="24"/>
        </w:rPr>
        <w:t xml:space="preserve"> by the Governing body</w:t>
      </w:r>
      <w:r w:rsidR="000253B1" w:rsidRPr="00F20A6F">
        <w:rPr>
          <w:rFonts w:ascii="Arial" w:hAnsi="Arial" w:cs="Arial"/>
          <w:sz w:val="24"/>
          <w:szCs w:val="24"/>
        </w:rPr>
        <w:t>:</w:t>
      </w:r>
      <w:r w:rsidR="009D6F76">
        <w:rPr>
          <w:rFonts w:ascii="Arial" w:hAnsi="Arial" w:cs="Arial"/>
          <w:sz w:val="24"/>
          <w:szCs w:val="24"/>
        </w:rPr>
        <w:t xml:space="preserve"> September 2025</w:t>
      </w:r>
    </w:p>
    <w:p w14:paraId="7F69ADB3" w14:textId="23EE3CEC" w:rsidR="000253B1" w:rsidRPr="00F20A6F" w:rsidRDefault="000253B1" w:rsidP="000253B1">
      <w:pPr>
        <w:shd w:val="clear" w:color="auto" w:fill="FFFFFF"/>
        <w:spacing w:before="100" w:beforeAutospacing="1" w:after="100" w:afterAutospacing="1" w:line="240" w:lineRule="auto"/>
        <w:rPr>
          <w:rFonts w:ascii="Arial" w:hAnsi="Arial" w:cs="Arial"/>
          <w:sz w:val="24"/>
          <w:szCs w:val="24"/>
        </w:rPr>
      </w:pPr>
      <w:r w:rsidRPr="00F20A6F">
        <w:rPr>
          <w:rFonts w:ascii="Arial" w:hAnsi="Arial" w:cs="Arial"/>
          <w:sz w:val="24"/>
          <w:szCs w:val="24"/>
        </w:rPr>
        <w:t xml:space="preserve">Next Review: </w:t>
      </w:r>
      <w:r w:rsidR="009D6F76">
        <w:rPr>
          <w:rFonts w:ascii="Arial" w:hAnsi="Arial" w:cs="Arial"/>
          <w:sz w:val="24"/>
          <w:szCs w:val="24"/>
        </w:rPr>
        <w:t>September 2025</w:t>
      </w:r>
    </w:p>
    <w:p w14:paraId="23DCF458" w14:textId="3A899E9F" w:rsidR="00024D1C" w:rsidRPr="00F20A6F" w:rsidRDefault="00024D1C" w:rsidP="009B3972">
      <w:pPr>
        <w:spacing w:after="0"/>
        <w:rPr>
          <w:rFonts w:ascii="Arial" w:hAnsi="Arial" w:cs="Arial"/>
          <w:color w:val="000000" w:themeColor="text1"/>
          <w:sz w:val="24"/>
          <w:szCs w:val="24"/>
        </w:rPr>
      </w:pPr>
      <w:r w:rsidRPr="00F20A6F">
        <w:rPr>
          <w:rFonts w:ascii="Arial" w:hAnsi="Arial" w:cs="Arial"/>
          <w:color w:val="000000" w:themeColor="text1"/>
          <w:sz w:val="24"/>
          <w:szCs w:val="24"/>
        </w:rPr>
        <w:t>The responsibility for ensuring that this policy is implemented, that practice is maintained and regularly reviewed and updated, lies with the Headteacher or a person designated to this role by the Headteacher.</w:t>
      </w:r>
    </w:p>
    <w:p w14:paraId="6E96AB1C" w14:textId="77777777" w:rsidR="00C768FA" w:rsidRPr="00F20A6F" w:rsidRDefault="00C768FA" w:rsidP="00C768FA">
      <w:pPr>
        <w:spacing w:after="0"/>
        <w:jc w:val="center"/>
        <w:rPr>
          <w:rFonts w:ascii="Arial" w:hAnsi="Arial" w:cs="Arial"/>
          <w:b/>
          <w:sz w:val="24"/>
          <w:szCs w:val="24"/>
        </w:rPr>
      </w:pPr>
    </w:p>
    <w:p w14:paraId="252F3487" w14:textId="77777777" w:rsidR="008E1B91" w:rsidRPr="00F20A6F" w:rsidRDefault="008E1B91" w:rsidP="00C768FA">
      <w:pPr>
        <w:spacing w:after="0"/>
        <w:rPr>
          <w:rFonts w:ascii="Arial" w:hAnsi="Arial" w:cs="Arial"/>
          <w:b/>
          <w:sz w:val="24"/>
          <w:szCs w:val="24"/>
          <w:u w:val="single"/>
        </w:rPr>
      </w:pPr>
      <w:r w:rsidRPr="00F20A6F">
        <w:rPr>
          <w:rFonts w:ascii="Arial" w:hAnsi="Arial" w:cs="Arial"/>
          <w:b/>
          <w:sz w:val="24"/>
          <w:szCs w:val="24"/>
          <w:u w:val="single"/>
        </w:rPr>
        <w:t>Policy Aims:</w:t>
      </w:r>
    </w:p>
    <w:p w14:paraId="1EFEF37D" w14:textId="77777777" w:rsidR="008E1B91" w:rsidRPr="00F20A6F" w:rsidRDefault="008E1B91" w:rsidP="00E80681">
      <w:pPr>
        <w:pStyle w:val="ListParagraph"/>
        <w:numPr>
          <w:ilvl w:val="0"/>
          <w:numId w:val="11"/>
        </w:numPr>
        <w:spacing w:after="0"/>
        <w:rPr>
          <w:rFonts w:ascii="Arial" w:hAnsi="Arial" w:cs="Arial"/>
          <w:b/>
          <w:sz w:val="24"/>
          <w:szCs w:val="24"/>
          <w:u w:val="single"/>
        </w:rPr>
      </w:pPr>
      <w:r w:rsidRPr="00F20A6F">
        <w:rPr>
          <w:rFonts w:ascii="Arial" w:hAnsi="Arial" w:cs="Arial"/>
          <w:sz w:val="24"/>
          <w:szCs w:val="24"/>
        </w:rPr>
        <w:t xml:space="preserve">To gain knowledge of pupils' abilities in order to inform and guide future provision and provide reliable information to teachers, pupils, parents, governors and other </w:t>
      </w:r>
      <w:r w:rsidR="003A36E8" w:rsidRPr="00F20A6F">
        <w:rPr>
          <w:rFonts w:ascii="Arial" w:hAnsi="Arial" w:cs="Arial"/>
          <w:sz w:val="24"/>
          <w:szCs w:val="24"/>
        </w:rPr>
        <w:t xml:space="preserve">relevant </w:t>
      </w:r>
      <w:r w:rsidRPr="00F20A6F">
        <w:rPr>
          <w:rFonts w:ascii="Arial" w:hAnsi="Arial" w:cs="Arial"/>
          <w:sz w:val="24"/>
          <w:szCs w:val="24"/>
        </w:rPr>
        <w:t>parties</w:t>
      </w:r>
    </w:p>
    <w:p w14:paraId="35CFD116" w14:textId="77777777" w:rsidR="008E1B91" w:rsidRPr="00F20A6F" w:rsidRDefault="008E1B91" w:rsidP="00E80681">
      <w:pPr>
        <w:pStyle w:val="ListParagraph"/>
        <w:numPr>
          <w:ilvl w:val="0"/>
          <w:numId w:val="11"/>
        </w:numPr>
        <w:spacing w:after="0"/>
        <w:rPr>
          <w:rFonts w:ascii="Arial" w:hAnsi="Arial" w:cs="Arial"/>
          <w:b/>
          <w:sz w:val="24"/>
          <w:szCs w:val="24"/>
          <w:u w:val="single"/>
        </w:rPr>
      </w:pPr>
      <w:r w:rsidRPr="00F20A6F">
        <w:rPr>
          <w:rFonts w:ascii="Arial" w:hAnsi="Arial" w:cs="Arial"/>
          <w:sz w:val="24"/>
          <w:szCs w:val="24"/>
        </w:rPr>
        <w:t xml:space="preserve">To build up a body of evidence about a </w:t>
      </w:r>
      <w:r w:rsidRPr="00F20A6F">
        <w:rPr>
          <w:rFonts w:ascii="Arial" w:hAnsi="Arial" w:cs="Arial"/>
          <w:color w:val="000000" w:themeColor="text1"/>
          <w:sz w:val="24"/>
          <w:szCs w:val="24"/>
        </w:rPr>
        <w:t xml:space="preserve">child's </w:t>
      </w:r>
      <w:r w:rsidR="003D7F2B" w:rsidRPr="00F20A6F">
        <w:rPr>
          <w:rFonts w:ascii="Arial" w:hAnsi="Arial" w:cs="Arial"/>
          <w:color w:val="000000" w:themeColor="text1"/>
          <w:sz w:val="24"/>
          <w:szCs w:val="24"/>
        </w:rPr>
        <w:t xml:space="preserve">typical standard of attainment </w:t>
      </w:r>
      <w:r w:rsidRPr="00F20A6F">
        <w:rPr>
          <w:rFonts w:ascii="Arial" w:hAnsi="Arial" w:cs="Arial"/>
          <w:color w:val="000000" w:themeColor="text1"/>
          <w:sz w:val="24"/>
          <w:szCs w:val="24"/>
        </w:rPr>
        <w:t xml:space="preserve">and </w:t>
      </w:r>
      <w:r w:rsidRPr="00F20A6F">
        <w:rPr>
          <w:rFonts w:ascii="Arial" w:hAnsi="Arial" w:cs="Arial"/>
          <w:sz w:val="24"/>
          <w:szCs w:val="24"/>
        </w:rPr>
        <w:t>progress over time.</w:t>
      </w:r>
    </w:p>
    <w:p w14:paraId="00950832" w14:textId="77777777" w:rsidR="008E1B91" w:rsidRPr="00F20A6F" w:rsidRDefault="008E1B91" w:rsidP="00E80681">
      <w:pPr>
        <w:pStyle w:val="ListParagraph"/>
        <w:numPr>
          <w:ilvl w:val="0"/>
          <w:numId w:val="11"/>
        </w:numPr>
        <w:spacing w:after="0"/>
        <w:rPr>
          <w:rFonts w:ascii="Arial" w:hAnsi="Arial" w:cs="Arial"/>
          <w:b/>
          <w:sz w:val="24"/>
          <w:szCs w:val="24"/>
          <w:u w:val="single"/>
        </w:rPr>
      </w:pPr>
      <w:r w:rsidRPr="00F20A6F">
        <w:rPr>
          <w:rFonts w:ascii="Arial" w:hAnsi="Arial" w:cs="Arial"/>
          <w:sz w:val="24"/>
          <w:szCs w:val="24"/>
        </w:rPr>
        <w:t>To report accurately and meaningfully to parents and other appropriate persons about a child's achievement over time.</w:t>
      </w:r>
    </w:p>
    <w:p w14:paraId="7068196A" w14:textId="77777777" w:rsidR="00C768FA" w:rsidRPr="00F20A6F" w:rsidRDefault="00C768FA" w:rsidP="00C768FA">
      <w:pPr>
        <w:pStyle w:val="ListParagraph"/>
        <w:spacing w:after="0"/>
        <w:rPr>
          <w:rFonts w:ascii="Arial" w:hAnsi="Arial" w:cs="Arial"/>
          <w:b/>
          <w:sz w:val="24"/>
          <w:szCs w:val="24"/>
          <w:u w:val="single"/>
        </w:rPr>
      </w:pPr>
    </w:p>
    <w:p w14:paraId="64A3DAA3" w14:textId="17A80580" w:rsidR="003D7F2B" w:rsidRPr="00F20A6F" w:rsidRDefault="003D7F2B" w:rsidP="00C768FA">
      <w:pPr>
        <w:spacing w:after="0"/>
        <w:rPr>
          <w:rFonts w:ascii="Arial" w:hAnsi="Arial" w:cs="Arial"/>
          <w:sz w:val="24"/>
          <w:szCs w:val="24"/>
        </w:rPr>
      </w:pPr>
      <w:r w:rsidRPr="00F20A6F">
        <w:rPr>
          <w:rFonts w:ascii="Arial" w:hAnsi="Arial" w:cs="Arial"/>
          <w:sz w:val="24"/>
          <w:szCs w:val="24"/>
        </w:rPr>
        <w:t>This policy should be used in conjunction with the Feedback and Marking Policy</w:t>
      </w:r>
      <w:r w:rsidR="009B3972" w:rsidRPr="00F20A6F">
        <w:rPr>
          <w:rFonts w:ascii="Arial" w:hAnsi="Arial" w:cs="Arial"/>
          <w:sz w:val="24"/>
          <w:szCs w:val="24"/>
        </w:rPr>
        <w:t>.</w:t>
      </w:r>
    </w:p>
    <w:p w14:paraId="7D079094" w14:textId="77777777" w:rsidR="00C768FA" w:rsidRPr="00F20A6F" w:rsidRDefault="00C768FA" w:rsidP="00C768FA">
      <w:pPr>
        <w:spacing w:after="0"/>
        <w:rPr>
          <w:rFonts w:ascii="Arial" w:hAnsi="Arial" w:cs="Arial"/>
          <w:sz w:val="24"/>
          <w:szCs w:val="24"/>
        </w:rPr>
      </w:pPr>
    </w:p>
    <w:p w14:paraId="787881D7" w14:textId="77777777" w:rsidR="009B3972" w:rsidRPr="00F20A6F" w:rsidRDefault="009B3972" w:rsidP="009B3972">
      <w:pPr>
        <w:ind w:right="-24"/>
        <w:rPr>
          <w:rFonts w:ascii="Arial" w:hAnsi="Arial" w:cs="Arial"/>
          <w:b/>
          <w:sz w:val="28"/>
          <w:szCs w:val="28"/>
        </w:rPr>
      </w:pPr>
      <w:r w:rsidRPr="00F20A6F">
        <w:rPr>
          <w:rFonts w:ascii="Arial" w:hAnsi="Arial" w:cs="Arial"/>
          <w:b/>
          <w:color w:val="0070C0"/>
          <w:sz w:val="28"/>
          <w:szCs w:val="28"/>
        </w:rPr>
        <w:t>WHAT WE DO AT ARCHBISHOP HUTTON’S</w:t>
      </w:r>
    </w:p>
    <w:p w14:paraId="4219FDDB" w14:textId="77777777" w:rsidR="009B3972" w:rsidRPr="00F20A6F" w:rsidRDefault="009B3972" w:rsidP="009B3972">
      <w:pPr>
        <w:jc w:val="both"/>
        <w:rPr>
          <w:rFonts w:ascii="Arial" w:hAnsi="Arial" w:cs="Arial"/>
          <w:sz w:val="24"/>
          <w:szCs w:val="24"/>
        </w:rPr>
      </w:pPr>
      <w:r w:rsidRPr="00F20A6F">
        <w:rPr>
          <w:rStyle w:val="wdyuqq"/>
          <w:rFonts w:ascii="Arial" w:hAnsi="Arial" w:cs="Arial"/>
          <w:color w:val="000000"/>
          <w:sz w:val="24"/>
          <w:szCs w:val="24"/>
        </w:rPr>
        <w:t>At Archbishop Hutton’s, our pupils to have big ambitions and high expectations of themselves.</w:t>
      </w:r>
      <w:r w:rsidRPr="00F20A6F">
        <w:rPr>
          <w:rStyle w:val="wdyuqq"/>
          <w:rFonts w:ascii="Arial" w:hAnsi="Arial" w:cs="Arial"/>
          <w:color w:val="000000"/>
        </w:rPr>
        <w:t xml:space="preserve"> </w:t>
      </w:r>
      <w:r w:rsidRPr="00F20A6F">
        <w:rPr>
          <w:rFonts w:ascii="Arial" w:hAnsi="Arial" w:cs="Arial"/>
          <w:sz w:val="24"/>
          <w:szCs w:val="24"/>
        </w:rPr>
        <w:t xml:space="preserve">We are an outward looking school, with a strong sense of our place in the local community and to that end we have created a curriculum that truly meets the needs of our children. </w:t>
      </w:r>
    </w:p>
    <w:p w14:paraId="7A2C91FF" w14:textId="77777777" w:rsidR="009B3972" w:rsidRPr="00F20A6F" w:rsidRDefault="009B3972" w:rsidP="009B3972">
      <w:pPr>
        <w:jc w:val="both"/>
        <w:rPr>
          <w:rFonts w:ascii="Arial" w:hAnsi="Arial" w:cs="Arial"/>
          <w:sz w:val="24"/>
          <w:szCs w:val="24"/>
        </w:rPr>
      </w:pPr>
      <w:r w:rsidRPr="00F20A6F">
        <w:rPr>
          <w:rFonts w:ascii="Arial" w:hAnsi="Arial" w:cs="Arial"/>
          <w:sz w:val="24"/>
          <w:szCs w:val="24"/>
        </w:rPr>
        <w:t xml:space="preserve">Our exciting curriculum is driven by our children and enables each child to develop academically, emotionally, creatively, socially and physically. </w:t>
      </w:r>
    </w:p>
    <w:p w14:paraId="1AE9E2DE" w14:textId="77777777" w:rsidR="009B3972" w:rsidRPr="00F20A6F" w:rsidRDefault="009B3972" w:rsidP="009B3972">
      <w:pPr>
        <w:jc w:val="both"/>
        <w:rPr>
          <w:rFonts w:ascii="Arial" w:hAnsi="Arial" w:cs="Arial"/>
          <w:sz w:val="24"/>
          <w:szCs w:val="24"/>
        </w:rPr>
      </w:pPr>
      <w:r w:rsidRPr="00F20A6F">
        <w:rPr>
          <w:rFonts w:ascii="Arial" w:hAnsi="Arial" w:cs="Arial"/>
          <w:sz w:val="24"/>
          <w:szCs w:val="24"/>
        </w:rPr>
        <w:t>Our curriculum enables the children to share ideas, express their opinions and apply what they have learned in a wide range of meaningful contexts. It offers opportunities for all children to investigate, question, debate and challenge. We expect our pupils to be active learners, questioning, investigating, challenging themselves and sharing responsibility for driving their own learning. These qualities needed for successful learning are underpinned by our focus on independence, inquisitiveness and resilience.</w:t>
      </w:r>
    </w:p>
    <w:p w14:paraId="19B1229C" w14:textId="77777777" w:rsidR="009B3972" w:rsidRPr="00F20A6F" w:rsidRDefault="009B3972" w:rsidP="009B3972">
      <w:pPr>
        <w:jc w:val="both"/>
        <w:rPr>
          <w:rFonts w:ascii="Arial" w:hAnsi="Arial" w:cs="Arial"/>
          <w:sz w:val="24"/>
          <w:szCs w:val="24"/>
        </w:rPr>
      </w:pPr>
    </w:p>
    <w:p w14:paraId="1BC9B86D" w14:textId="77777777" w:rsidR="00F20A6F" w:rsidRDefault="00F20A6F" w:rsidP="009B3972">
      <w:pPr>
        <w:rPr>
          <w:rFonts w:ascii="Arial" w:hAnsi="Arial" w:cs="Arial"/>
          <w:b/>
          <w:color w:val="0070C0"/>
          <w:sz w:val="28"/>
          <w:szCs w:val="28"/>
        </w:rPr>
      </w:pPr>
    </w:p>
    <w:p w14:paraId="3B898AD9" w14:textId="14910DC3" w:rsidR="009B3972" w:rsidRPr="00F20A6F" w:rsidRDefault="009B3972" w:rsidP="009B3972">
      <w:pPr>
        <w:rPr>
          <w:rFonts w:ascii="Arial" w:hAnsi="Arial" w:cs="Arial"/>
          <w:b/>
          <w:color w:val="0070C0"/>
          <w:sz w:val="28"/>
          <w:szCs w:val="28"/>
        </w:rPr>
      </w:pPr>
      <w:r w:rsidRPr="00F20A6F">
        <w:rPr>
          <w:rFonts w:ascii="Arial" w:hAnsi="Arial" w:cs="Arial"/>
          <w:b/>
          <w:color w:val="0070C0"/>
          <w:sz w:val="28"/>
          <w:szCs w:val="28"/>
        </w:rPr>
        <w:t xml:space="preserve">HOW WE DO IT </w:t>
      </w:r>
    </w:p>
    <w:p w14:paraId="26A067F2" w14:textId="77777777" w:rsidR="009B3972" w:rsidRPr="00F20A6F" w:rsidRDefault="009B3972" w:rsidP="009B3972">
      <w:pPr>
        <w:jc w:val="both"/>
        <w:rPr>
          <w:rFonts w:ascii="Arial" w:hAnsi="Arial" w:cs="Arial"/>
          <w:sz w:val="24"/>
          <w:szCs w:val="24"/>
        </w:rPr>
      </w:pPr>
      <w:r w:rsidRPr="00F20A6F">
        <w:rPr>
          <w:rFonts w:ascii="Arial" w:hAnsi="Arial" w:cs="Arial"/>
          <w:sz w:val="24"/>
          <w:szCs w:val="24"/>
        </w:rPr>
        <w:t xml:space="preserve">At the heart of our curriculum are the core subjects of English, Mathematics &amp; Science. What we teach and learn in these areas is then developed further in our wider curriculum work. </w:t>
      </w:r>
    </w:p>
    <w:p w14:paraId="72C082D5" w14:textId="77777777" w:rsidR="009B3972" w:rsidRPr="00F20A6F" w:rsidRDefault="009B3972" w:rsidP="009B3972">
      <w:pPr>
        <w:jc w:val="both"/>
        <w:rPr>
          <w:rFonts w:ascii="Arial" w:hAnsi="Arial" w:cs="Arial"/>
          <w:sz w:val="24"/>
          <w:szCs w:val="24"/>
        </w:rPr>
      </w:pPr>
      <w:r w:rsidRPr="00F20A6F">
        <w:rPr>
          <w:rFonts w:ascii="Arial" w:hAnsi="Arial" w:cs="Arial"/>
          <w:sz w:val="24"/>
          <w:szCs w:val="24"/>
        </w:rPr>
        <w:t xml:space="preserve">This wider curriculum is organised into units of learning or themes. Meaningful links are made with other subjects, securing prior learning and develop learning further. It is planned and taught through carefully sequenced lessons where the critical content of each subject is covered so every child can </w:t>
      </w:r>
      <w:r w:rsidRPr="00F20A6F">
        <w:rPr>
          <w:rFonts w:ascii="Arial" w:hAnsi="Arial" w:cs="Arial"/>
          <w:sz w:val="24"/>
          <w:szCs w:val="24"/>
        </w:rPr>
        <w:lastRenderedPageBreak/>
        <w:t xml:space="preserve">gain a deep understanding. There is a focus on key vocabulary, which will be covered in the theme and which will enrich the children’s understanding as a whole. </w:t>
      </w:r>
    </w:p>
    <w:p w14:paraId="5E681000" w14:textId="77777777" w:rsidR="009B3972" w:rsidRPr="00F20A6F" w:rsidRDefault="009B3972" w:rsidP="009B3972">
      <w:pPr>
        <w:jc w:val="both"/>
        <w:rPr>
          <w:rFonts w:ascii="Arial" w:hAnsi="Arial" w:cs="Arial"/>
          <w:sz w:val="24"/>
          <w:szCs w:val="24"/>
        </w:rPr>
      </w:pPr>
      <w:r w:rsidRPr="00F20A6F">
        <w:rPr>
          <w:rFonts w:ascii="Arial" w:hAnsi="Arial" w:cs="Arial"/>
          <w:sz w:val="24"/>
          <w:szCs w:val="24"/>
        </w:rPr>
        <w:t>The learning is planned, reviewed and adapted yearly to ensure that children’s knowledge base builds effectively over time to ultimately ensure they are ready to meet the expectations of secondary school.</w:t>
      </w:r>
    </w:p>
    <w:p w14:paraId="593ABC1F" w14:textId="77777777" w:rsidR="009B3972" w:rsidRPr="00F20A6F" w:rsidRDefault="009B3972" w:rsidP="009B3972">
      <w:pPr>
        <w:jc w:val="both"/>
        <w:rPr>
          <w:rFonts w:ascii="Arial" w:hAnsi="Arial" w:cs="Arial"/>
          <w:sz w:val="24"/>
          <w:szCs w:val="24"/>
        </w:rPr>
      </w:pPr>
      <w:r w:rsidRPr="00F20A6F">
        <w:rPr>
          <w:rFonts w:ascii="Arial" w:hAnsi="Arial" w:cs="Arial"/>
          <w:sz w:val="24"/>
          <w:szCs w:val="24"/>
          <w:u w:val="single"/>
        </w:rPr>
        <w:t>This knowledge has three main aspects</w:t>
      </w:r>
      <w:r w:rsidRPr="00F20A6F">
        <w:rPr>
          <w:rFonts w:ascii="Arial" w:hAnsi="Arial" w:cs="Arial"/>
          <w:sz w:val="24"/>
          <w:szCs w:val="24"/>
        </w:rPr>
        <w:t>:</w:t>
      </w:r>
    </w:p>
    <w:p w14:paraId="3D4FCF39" w14:textId="77777777" w:rsidR="009B3972" w:rsidRPr="00F20A6F" w:rsidRDefault="009B3972" w:rsidP="00E80681">
      <w:pPr>
        <w:pStyle w:val="ListParagraph"/>
        <w:numPr>
          <w:ilvl w:val="0"/>
          <w:numId w:val="23"/>
        </w:numPr>
        <w:spacing w:after="160" w:line="259" w:lineRule="auto"/>
        <w:jc w:val="both"/>
        <w:rPr>
          <w:rFonts w:ascii="Arial" w:hAnsi="Arial" w:cs="Arial"/>
          <w:sz w:val="24"/>
          <w:szCs w:val="24"/>
        </w:rPr>
      </w:pPr>
      <w:r w:rsidRPr="00F20A6F">
        <w:rPr>
          <w:rFonts w:ascii="Arial" w:hAnsi="Arial" w:cs="Arial"/>
          <w:b/>
          <w:sz w:val="24"/>
          <w:szCs w:val="24"/>
        </w:rPr>
        <w:t>Substantive Knowledge</w:t>
      </w:r>
      <w:r w:rsidRPr="00F20A6F">
        <w:rPr>
          <w:rFonts w:ascii="Arial" w:hAnsi="Arial" w:cs="Arial"/>
          <w:sz w:val="24"/>
          <w:szCs w:val="24"/>
        </w:rPr>
        <w:t xml:space="preserve"> – Key Facts and Figures</w:t>
      </w:r>
    </w:p>
    <w:p w14:paraId="39CD8F01" w14:textId="77777777" w:rsidR="009B3972" w:rsidRPr="00F20A6F" w:rsidRDefault="009B3972" w:rsidP="00E80681">
      <w:pPr>
        <w:pStyle w:val="ListParagraph"/>
        <w:numPr>
          <w:ilvl w:val="0"/>
          <w:numId w:val="23"/>
        </w:numPr>
        <w:spacing w:after="160" w:line="259" w:lineRule="auto"/>
        <w:jc w:val="both"/>
        <w:rPr>
          <w:rFonts w:ascii="Arial" w:hAnsi="Arial" w:cs="Arial"/>
          <w:sz w:val="24"/>
          <w:szCs w:val="24"/>
        </w:rPr>
      </w:pPr>
      <w:r w:rsidRPr="00F20A6F">
        <w:rPr>
          <w:rFonts w:ascii="Arial" w:hAnsi="Arial" w:cs="Arial"/>
          <w:b/>
          <w:sz w:val="24"/>
          <w:szCs w:val="24"/>
        </w:rPr>
        <w:t>Procedural Knowledge</w:t>
      </w:r>
      <w:r w:rsidRPr="00F20A6F">
        <w:rPr>
          <w:rFonts w:ascii="Arial" w:hAnsi="Arial" w:cs="Arial"/>
          <w:sz w:val="24"/>
          <w:szCs w:val="24"/>
        </w:rPr>
        <w:t xml:space="preserve"> – the development to skills and techniques</w:t>
      </w:r>
    </w:p>
    <w:p w14:paraId="1DF3F647" w14:textId="77777777" w:rsidR="009B3972" w:rsidRPr="00F20A6F" w:rsidRDefault="009B3972" w:rsidP="00E80681">
      <w:pPr>
        <w:pStyle w:val="ListParagraph"/>
        <w:numPr>
          <w:ilvl w:val="0"/>
          <w:numId w:val="23"/>
        </w:numPr>
        <w:spacing w:after="160" w:line="259" w:lineRule="auto"/>
        <w:ind w:left="709" w:hanging="349"/>
        <w:jc w:val="both"/>
        <w:rPr>
          <w:rFonts w:ascii="Arial" w:hAnsi="Arial" w:cs="Arial"/>
          <w:sz w:val="24"/>
          <w:szCs w:val="24"/>
        </w:rPr>
      </w:pPr>
      <w:r w:rsidRPr="00F20A6F">
        <w:rPr>
          <w:rFonts w:ascii="Arial" w:hAnsi="Arial" w:cs="Arial"/>
          <w:b/>
          <w:sz w:val="24"/>
          <w:szCs w:val="24"/>
        </w:rPr>
        <w:t>Disciplinary Knowledge</w:t>
      </w:r>
      <w:r w:rsidRPr="00F20A6F">
        <w:rPr>
          <w:rFonts w:ascii="Arial" w:hAnsi="Arial" w:cs="Arial"/>
          <w:sz w:val="24"/>
          <w:szCs w:val="24"/>
        </w:rPr>
        <w:t xml:space="preserve"> – the ability to apply the substantial and procedural knowledge to                                                    </w:t>
      </w:r>
    </w:p>
    <w:p w14:paraId="333BBE43" w14:textId="77777777" w:rsidR="009B3972" w:rsidRPr="00F20A6F" w:rsidRDefault="009B3972" w:rsidP="009B3972">
      <w:pPr>
        <w:pStyle w:val="ListParagraph"/>
        <w:ind w:left="709"/>
        <w:jc w:val="both"/>
        <w:rPr>
          <w:rFonts w:ascii="Arial" w:hAnsi="Arial" w:cs="Arial"/>
          <w:sz w:val="24"/>
          <w:szCs w:val="24"/>
        </w:rPr>
      </w:pPr>
      <w:r w:rsidRPr="00F20A6F">
        <w:rPr>
          <w:rFonts w:ascii="Arial" w:hAnsi="Arial" w:cs="Arial"/>
          <w:sz w:val="24"/>
          <w:szCs w:val="24"/>
        </w:rPr>
        <w:t xml:space="preserve">develop their own learning, enquiries and bodies of work </w:t>
      </w:r>
    </w:p>
    <w:p w14:paraId="15FEDA39" w14:textId="77777777" w:rsidR="009B3972" w:rsidRPr="00F20A6F" w:rsidRDefault="009B3972" w:rsidP="009B3972">
      <w:pPr>
        <w:jc w:val="both"/>
        <w:rPr>
          <w:rFonts w:ascii="Arial" w:hAnsi="Arial" w:cs="Arial"/>
          <w:sz w:val="24"/>
          <w:szCs w:val="24"/>
        </w:rPr>
      </w:pPr>
      <w:r w:rsidRPr="00F20A6F">
        <w:rPr>
          <w:rFonts w:ascii="Arial" w:hAnsi="Arial" w:cs="Arial"/>
          <w:sz w:val="24"/>
          <w:szCs w:val="24"/>
        </w:rPr>
        <w:t xml:space="preserve">Where possible, learning will be supported and enriched by field study, visits, visitors, workshops, artefact boxes, role-play and practical resources. </w:t>
      </w:r>
    </w:p>
    <w:p w14:paraId="6D0673ED" w14:textId="77777777" w:rsidR="009B3972" w:rsidRPr="00F20A6F" w:rsidRDefault="009B3972" w:rsidP="009B3972">
      <w:pPr>
        <w:jc w:val="both"/>
        <w:rPr>
          <w:rFonts w:ascii="Arial" w:hAnsi="Arial" w:cs="Arial"/>
          <w:sz w:val="24"/>
          <w:szCs w:val="24"/>
        </w:rPr>
      </w:pPr>
      <w:r w:rsidRPr="00F20A6F">
        <w:rPr>
          <w:rFonts w:ascii="Arial" w:hAnsi="Arial" w:cs="Arial"/>
          <w:sz w:val="24"/>
          <w:szCs w:val="24"/>
        </w:rPr>
        <w:t xml:space="preserve">These enhancements form a key part of every child’s learning journey through our school and we believe they are essential elements in developing engaged, curious learners. </w:t>
      </w:r>
    </w:p>
    <w:p w14:paraId="4E85A785" w14:textId="77777777" w:rsidR="009B3972" w:rsidRPr="00F20A6F" w:rsidRDefault="009B3972" w:rsidP="00C768FA">
      <w:pPr>
        <w:spacing w:after="0"/>
        <w:rPr>
          <w:rFonts w:ascii="Arial" w:hAnsi="Arial" w:cs="Arial"/>
          <w:sz w:val="24"/>
          <w:szCs w:val="24"/>
        </w:rPr>
      </w:pPr>
    </w:p>
    <w:p w14:paraId="26427727" w14:textId="77777777" w:rsidR="00F20775" w:rsidRPr="00F20A6F" w:rsidRDefault="00F20775" w:rsidP="00C768FA">
      <w:pPr>
        <w:kinsoku w:val="0"/>
        <w:overflowPunct w:val="0"/>
        <w:spacing w:before="86" w:after="0"/>
        <w:textAlignment w:val="baseline"/>
        <w:rPr>
          <w:rFonts w:ascii="Arial" w:eastAsia="MS PGothic" w:hAnsi="Arial" w:cs="Arial"/>
          <w:b/>
          <w:bCs/>
          <w:color w:val="0070C0"/>
          <w:sz w:val="28"/>
          <w:szCs w:val="28"/>
          <w:lang w:eastAsia="en-GB"/>
        </w:rPr>
      </w:pPr>
      <w:r w:rsidRPr="00F20A6F">
        <w:rPr>
          <w:rFonts w:ascii="Arial" w:eastAsia="MS PGothic" w:hAnsi="Arial" w:cs="Arial"/>
          <w:b/>
          <w:bCs/>
          <w:color w:val="0070C0"/>
          <w:sz w:val="28"/>
          <w:szCs w:val="28"/>
          <w:lang w:eastAsia="en-GB"/>
        </w:rPr>
        <w:t xml:space="preserve">Principles of effective assessment in </w:t>
      </w:r>
      <w:r w:rsidR="006B6EB8" w:rsidRPr="00F20A6F">
        <w:rPr>
          <w:rFonts w:ascii="Arial" w:eastAsia="MS PGothic" w:hAnsi="Arial" w:cs="Arial"/>
          <w:b/>
          <w:bCs/>
          <w:color w:val="0070C0"/>
          <w:sz w:val="28"/>
          <w:szCs w:val="28"/>
          <w:lang w:eastAsia="en-GB"/>
        </w:rPr>
        <w:t>our school</w:t>
      </w:r>
      <w:r w:rsidRPr="00F20A6F">
        <w:rPr>
          <w:rFonts w:ascii="Arial" w:eastAsia="MS PGothic" w:hAnsi="Arial" w:cs="Arial"/>
          <w:b/>
          <w:bCs/>
          <w:color w:val="0070C0"/>
          <w:sz w:val="28"/>
          <w:szCs w:val="28"/>
          <w:lang w:eastAsia="en-GB"/>
        </w:rPr>
        <w:t>:</w:t>
      </w:r>
    </w:p>
    <w:p w14:paraId="10F59C32" w14:textId="77777777" w:rsidR="009B3972" w:rsidRPr="00F20A6F" w:rsidRDefault="009B3972" w:rsidP="00C768FA">
      <w:pPr>
        <w:kinsoku w:val="0"/>
        <w:overflowPunct w:val="0"/>
        <w:spacing w:before="86" w:after="0"/>
        <w:textAlignment w:val="baseline"/>
        <w:rPr>
          <w:rFonts w:ascii="Arial" w:eastAsia="Times New Roman" w:hAnsi="Arial" w:cs="Arial"/>
          <w:color w:val="0070C0"/>
          <w:sz w:val="28"/>
          <w:szCs w:val="28"/>
          <w:lang w:eastAsia="en-GB"/>
        </w:rPr>
      </w:pPr>
    </w:p>
    <w:p w14:paraId="5EE1D088" w14:textId="77777777" w:rsidR="00F20775" w:rsidRPr="00F20A6F" w:rsidRDefault="005A34CA" w:rsidP="00E80681">
      <w:pPr>
        <w:numPr>
          <w:ilvl w:val="0"/>
          <w:numId w:val="12"/>
        </w:numPr>
        <w:kinsoku w:val="0"/>
        <w:overflowPunct w:val="0"/>
        <w:spacing w:after="0"/>
        <w:ind w:left="1267"/>
        <w:contextualSpacing/>
        <w:textAlignment w:val="baseline"/>
        <w:rPr>
          <w:rFonts w:ascii="Arial" w:eastAsia="Times New Roman" w:hAnsi="Arial" w:cs="Arial"/>
          <w:color w:val="000000" w:themeColor="text1"/>
          <w:sz w:val="24"/>
          <w:szCs w:val="24"/>
          <w:lang w:eastAsia="en-GB"/>
        </w:rPr>
      </w:pPr>
      <w:r w:rsidRPr="00F20A6F">
        <w:rPr>
          <w:rFonts w:ascii="Arial" w:eastAsia="MS PGothic" w:hAnsi="Arial" w:cs="Arial"/>
          <w:color w:val="000000" w:themeColor="text1"/>
          <w:sz w:val="24"/>
          <w:szCs w:val="24"/>
          <w:lang w:eastAsia="en-GB"/>
        </w:rPr>
        <w:t>C</w:t>
      </w:r>
      <w:r w:rsidR="00F20775" w:rsidRPr="00F20A6F">
        <w:rPr>
          <w:rFonts w:ascii="Arial" w:eastAsia="MS PGothic" w:hAnsi="Arial" w:cs="Arial"/>
          <w:color w:val="000000" w:themeColor="text1"/>
          <w:sz w:val="24"/>
          <w:szCs w:val="24"/>
          <w:lang w:eastAsia="en-GB"/>
        </w:rPr>
        <w:t>ompl</w:t>
      </w:r>
      <w:r w:rsidR="003A36E8" w:rsidRPr="00F20A6F">
        <w:rPr>
          <w:rFonts w:ascii="Arial" w:eastAsia="MS PGothic" w:hAnsi="Arial" w:cs="Arial"/>
          <w:color w:val="000000" w:themeColor="text1"/>
          <w:sz w:val="24"/>
          <w:szCs w:val="24"/>
          <w:lang w:eastAsia="en-GB"/>
        </w:rPr>
        <w:t>iance</w:t>
      </w:r>
      <w:r w:rsidR="00F20775" w:rsidRPr="00F20A6F">
        <w:rPr>
          <w:rFonts w:ascii="Arial" w:eastAsia="MS PGothic" w:hAnsi="Arial" w:cs="Arial"/>
          <w:color w:val="000000" w:themeColor="text1"/>
          <w:sz w:val="24"/>
          <w:szCs w:val="24"/>
          <w:lang w:eastAsia="en-GB"/>
        </w:rPr>
        <w:t xml:space="preserve"> with statutory requirements</w:t>
      </w:r>
    </w:p>
    <w:p w14:paraId="1809E88C" w14:textId="77777777" w:rsidR="00024D1C" w:rsidRPr="00F20A6F" w:rsidRDefault="00024D1C" w:rsidP="00E80681">
      <w:pPr>
        <w:numPr>
          <w:ilvl w:val="0"/>
          <w:numId w:val="12"/>
        </w:numPr>
        <w:kinsoku w:val="0"/>
        <w:overflowPunct w:val="0"/>
        <w:spacing w:after="0"/>
        <w:ind w:left="1267"/>
        <w:contextualSpacing/>
        <w:textAlignment w:val="baseline"/>
        <w:rPr>
          <w:rFonts w:ascii="Arial" w:eastAsia="Times New Roman" w:hAnsi="Arial" w:cs="Arial"/>
          <w:color w:val="000000" w:themeColor="text1"/>
          <w:sz w:val="24"/>
          <w:szCs w:val="24"/>
          <w:lang w:eastAsia="en-GB"/>
        </w:rPr>
      </w:pPr>
      <w:r w:rsidRPr="00F20A6F">
        <w:rPr>
          <w:rFonts w:ascii="Arial" w:eastAsia="MS PGothic" w:hAnsi="Arial" w:cs="Arial"/>
          <w:color w:val="000000" w:themeColor="text1"/>
          <w:sz w:val="24"/>
          <w:szCs w:val="24"/>
          <w:lang w:eastAsia="en-GB"/>
        </w:rPr>
        <w:t>Outcomes are benchmarked to national expectations and that of similar schools.</w:t>
      </w:r>
    </w:p>
    <w:p w14:paraId="4F2AEEFE" w14:textId="77777777" w:rsidR="00F20775" w:rsidRPr="00F20A6F" w:rsidRDefault="004E0960" w:rsidP="00E80681">
      <w:pPr>
        <w:numPr>
          <w:ilvl w:val="0"/>
          <w:numId w:val="12"/>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R</w:t>
      </w:r>
      <w:r w:rsidR="00F20775" w:rsidRPr="00F20A6F">
        <w:rPr>
          <w:rFonts w:ascii="Arial" w:eastAsia="MS PGothic" w:hAnsi="Arial" w:cs="Arial"/>
          <w:color w:val="000000" w:themeColor="text1"/>
          <w:sz w:val="24"/>
          <w:szCs w:val="24"/>
          <w:lang w:eastAsia="en-GB"/>
        </w:rPr>
        <w:t>aise</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standards of attainment and behaviour, and improve</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pupil attitudes and responses;</w:t>
      </w:r>
    </w:p>
    <w:p w14:paraId="3D1F5F97" w14:textId="77777777" w:rsidR="00F20775" w:rsidRPr="00F20A6F" w:rsidRDefault="005A34CA" w:rsidP="00E80681">
      <w:pPr>
        <w:numPr>
          <w:ilvl w:val="0"/>
          <w:numId w:val="12"/>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U</w:t>
      </w:r>
      <w:r w:rsidR="00F20775" w:rsidRPr="00F20A6F">
        <w:rPr>
          <w:rFonts w:ascii="Arial" w:eastAsia="MS PGothic" w:hAnsi="Arial" w:cs="Arial"/>
          <w:color w:val="000000" w:themeColor="text1"/>
          <w:sz w:val="24"/>
          <w:szCs w:val="24"/>
          <w:lang w:eastAsia="en-GB"/>
        </w:rPr>
        <w:t>nderstood by all involved</w:t>
      </w:r>
    </w:p>
    <w:p w14:paraId="77A2EB1C" w14:textId="77777777" w:rsidR="00F20775" w:rsidRPr="00F20A6F" w:rsidRDefault="005A34CA" w:rsidP="00E80681">
      <w:pPr>
        <w:numPr>
          <w:ilvl w:val="0"/>
          <w:numId w:val="12"/>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E</w:t>
      </w:r>
      <w:r w:rsidR="00F20775" w:rsidRPr="00F20A6F">
        <w:rPr>
          <w:rFonts w:ascii="Arial" w:eastAsia="MS PGothic" w:hAnsi="Arial" w:cs="Arial"/>
          <w:color w:val="000000" w:themeColor="text1"/>
          <w:sz w:val="24"/>
          <w:szCs w:val="24"/>
          <w:lang w:eastAsia="en-GB"/>
        </w:rPr>
        <w:t>nable</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the active involvement of pupils in their own learning by providing effective feedback which closes the gap between present performance and </w:t>
      </w:r>
      <w:r w:rsidR="003A36E8" w:rsidRPr="00F20A6F">
        <w:rPr>
          <w:rFonts w:ascii="Arial" w:eastAsia="MS PGothic" w:hAnsi="Arial" w:cs="Arial"/>
          <w:color w:val="000000" w:themeColor="text1"/>
          <w:sz w:val="24"/>
          <w:szCs w:val="24"/>
          <w:lang w:eastAsia="en-GB"/>
        </w:rPr>
        <w:t xml:space="preserve">the </w:t>
      </w:r>
      <w:r w:rsidR="00F20775" w:rsidRPr="00F20A6F">
        <w:rPr>
          <w:rFonts w:ascii="Arial" w:eastAsia="MS PGothic" w:hAnsi="Arial" w:cs="Arial"/>
          <w:color w:val="000000" w:themeColor="text1"/>
          <w:sz w:val="24"/>
          <w:szCs w:val="24"/>
          <w:lang w:eastAsia="en-GB"/>
        </w:rPr>
        <w:t>future standards required</w:t>
      </w:r>
    </w:p>
    <w:p w14:paraId="40228769" w14:textId="77777777" w:rsidR="00F20775" w:rsidRPr="00F20A6F" w:rsidRDefault="005A34CA" w:rsidP="00E80681">
      <w:pPr>
        <w:numPr>
          <w:ilvl w:val="0"/>
          <w:numId w:val="12"/>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P</w:t>
      </w:r>
      <w:r w:rsidR="00F20775" w:rsidRPr="00F20A6F">
        <w:rPr>
          <w:rFonts w:ascii="Arial" w:eastAsia="MS PGothic" w:hAnsi="Arial" w:cs="Arial"/>
          <w:color w:val="000000" w:themeColor="text1"/>
          <w:sz w:val="24"/>
          <w:szCs w:val="24"/>
          <w:lang w:eastAsia="en-GB"/>
        </w:rPr>
        <w:t>romote</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pupil self-esteem through a shared understanding of the learning processes and the routes to improvement</w:t>
      </w:r>
    </w:p>
    <w:p w14:paraId="07B192E7" w14:textId="77777777" w:rsidR="00F20775" w:rsidRPr="00F20A6F" w:rsidRDefault="005A34CA" w:rsidP="00E80681">
      <w:pPr>
        <w:numPr>
          <w:ilvl w:val="0"/>
          <w:numId w:val="12"/>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B</w:t>
      </w:r>
      <w:r w:rsidR="00F20775" w:rsidRPr="00F20A6F">
        <w:rPr>
          <w:rFonts w:ascii="Arial" w:eastAsia="MS PGothic" w:hAnsi="Arial" w:cs="Arial"/>
          <w:color w:val="000000" w:themeColor="text1"/>
          <w:sz w:val="24"/>
          <w:szCs w:val="24"/>
          <w:lang w:eastAsia="en-GB"/>
        </w:rPr>
        <w:t>uild</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on s</w:t>
      </w:r>
      <w:r w:rsidR="004E0960" w:rsidRPr="00F20A6F">
        <w:rPr>
          <w:rFonts w:ascii="Arial" w:eastAsia="MS PGothic" w:hAnsi="Arial" w:cs="Arial"/>
          <w:color w:val="000000" w:themeColor="text1"/>
          <w:sz w:val="24"/>
          <w:szCs w:val="24"/>
          <w:lang w:eastAsia="en-GB"/>
        </w:rPr>
        <w:t xml:space="preserve">ecure teacher knowledge of the </w:t>
      </w:r>
      <w:r w:rsidR="00F20775" w:rsidRPr="00F20A6F">
        <w:rPr>
          <w:rFonts w:ascii="Arial" w:eastAsia="MS PGothic" w:hAnsi="Arial" w:cs="Arial"/>
          <w:color w:val="000000" w:themeColor="text1"/>
          <w:sz w:val="24"/>
          <w:szCs w:val="24"/>
          <w:lang w:eastAsia="en-GB"/>
        </w:rPr>
        <w:t>pupils</w:t>
      </w:r>
    </w:p>
    <w:p w14:paraId="425D4D88" w14:textId="77777777" w:rsidR="00F20775" w:rsidRPr="00F20A6F" w:rsidRDefault="00F27385" w:rsidP="00E80681">
      <w:pPr>
        <w:numPr>
          <w:ilvl w:val="0"/>
          <w:numId w:val="12"/>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P</w:t>
      </w:r>
      <w:r w:rsidR="00F20775" w:rsidRPr="00F20A6F">
        <w:rPr>
          <w:rFonts w:ascii="Arial" w:eastAsia="MS PGothic" w:hAnsi="Arial" w:cs="Arial"/>
          <w:color w:val="000000" w:themeColor="text1"/>
          <w:sz w:val="24"/>
          <w:szCs w:val="24"/>
          <w:lang w:eastAsia="en-GB"/>
        </w:rPr>
        <w:t>rovide</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information to ensure continuity when the pupils change school or year group</w:t>
      </w:r>
    </w:p>
    <w:p w14:paraId="10743B4B" w14:textId="77777777" w:rsidR="00F20775" w:rsidRPr="00F20A6F" w:rsidRDefault="005A34CA" w:rsidP="00E80681">
      <w:pPr>
        <w:numPr>
          <w:ilvl w:val="0"/>
          <w:numId w:val="12"/>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Times New Roman" w:hAnsi="Arial" w:cs="Arial"/>
          <w:sz w:val="24"/>
          <w:szCs w:val="24"/>
          <w:lang w:eastAsia="en-GB"/>
        </w:rPr>
        <w:t>E</w:t>
      </w:r>
      <w:r w:rsidR="00F20775" w:rsidRPr="00F20A6F">
        <w:rPr>
          <w:rFonts w:ascii="Arial" w:eastAsia="MS PGothic" w:hAnsi="Arial" w:cs="Arial"/>
          <w:color w:val="000000" w:themeColor="text1"/>
          <w:sz w:val="24"/>
          <w:szCs w:val="24"/>
          <w:lang w:eastAsia="en-GB"/>
        </w:rPr>
        <w:t>nable</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teacher</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to </w:t>
      </w:r>
      <w:r w:rsidR="003A36E8" w:rsidRPr="00F20A6F">
        <w:rPr>
          <w:rFonts w:ascii="Arial" w:eastAsia="MS PGothic" w:hAnsi="Arial" w:cs="Arial"/>
          <w:color w:val="000000" w:themeColor="text1"/>
          <w:sz w:val="24"/>
          <w:szCs w:val="24"/>
          <w:lang w:eastAsia="en-GB"/>
        </w:rPr>
        <w:t xml:space="preserve">adapt and </w:t>
      </w:r>
      <w:r w:rsidR="00F20775" w:rsidRPr="00F20A6F">
        <w:rPr>
          <w:rFonts w:ascii="Arial" w:eastAsia="MS PGothic" w:hAnsi="Arial" w:cs="Arial"/>
          <w:color w:val="000000" w:themeColor="text1"/>
          <w:sz w:val="24"/>
          <w:szCs w:val="24"/>
          <w:lang w:eastAsia="en-GB"/>
        </w:rPr>
        <w:t xml:space="preserve">adjust </w:t>
      </w:r>
      <w:r w:rsidR="003A36E8" w:rsidRPr="00F20A6F">
        <w:rPr>
          <w:rFonts w:ascii="Arial" w:eastAsia="MS PGothic" w:hAnsi="Arial" w:cs="Arial"/>
          <w:color w:val="000000" w:themeColor="text1"/>
          <w:sz w:val="24"/>
          <w:szCs w:val="24"/>
          <w:lang w:eastAsia="en-GB"/>
        </w:rPr>
        <w:t xml:space="preserve">their </w:t>
      </w:r>
      <w:r w:rsidR="00F20775" w:rsidRPr="00F20A6F">
        <w:rPr>
          <w:rFonts w:ascii="Arial" w:eastAsia="MS PGothic" w:hAnsi="Arial" w:cs="Arial"/>
          <w:color w:val="000000" w:themeColor="text1"/>
          <w:sz w:val="24"/>
          <w:szCs w:val="24"/>
          <w:lang w:eastAsia="en-GB"/>
        </w:rPr>
        <w:t>teaching to take account of assessment information gathered in lessons</w:t>
      </w:r>
    </w:p>
    <w:p w14:paraId="56135A67" w14:textId="77777777" w:rsidR="00F20775" w:rsidRPr="00F20A6F" w:rsidRDefault="005A34CA" w:rsidP="00E80681">
      <w:pPr>
        <w:numPr>
          <w:ilvl w:val="0"/>
          <w:numId w:val="13"/>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D</w:t>
      </w:r>
      <w:r w:rsidR="00F20775" w:rsidRPr="00F20A6F">
        <w:rPr>
          <w:rFonts w:ascii="Arial" w:eastAsia="MS PGothic" w:hAnsi="Arial" w:cs="Arial"/>
          <w:color w:val="000000" w:themeColor="text1"/>
          <w:sz w:val="24"/>
          <w:szCs w:val="24"/>
          <w:lang w:eastAsia="en-GB"/>
        </w:rPr>
        <w:t>raw</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upon as wide a range of evidence as possible using a variety of assessment activities and </w:t>
      </w:r>
      <w:r w:rsidR="003A36E8" w:rsidRPr="00F20A6F">
        <w:rPr>
          <w:rFonts w:ascii="Arial" w:eastAsia="MS PGothic" w:hAnsi="Arial" w:cs="Arial"/>
          <w:color w:val="000000" w:themeColor="text1"/>
          <w:sz w:val="24"/>
          <w:szCs w:val="24"/>
          <w:lang w:eastAsia="en-GB"/>
        </w:rPr>
        <w:t>is</w:t>
      </w:r>
      <w:r w:rsidR="00F20775" w:rsidRPr="00F20A6F">
        <w:rPr>
          <w:rFonts w:ascii="Arial" w:eastAsia="MS PGothic" w:hAnsi="Arial" w:cs="Arial"/>
          <w:color w:val="000000" w:themeColor="text1"/>
          <w:sz w:val="24"/>
          <w:szCs w:val="24"/>
          <w:lang w:eastAsia="en-GB"/>
        </w:rPr>
        <w:t xml:space="preserve"> an informative record of the whole child</w:t>
      </w:r>
    </w:p>
    <w:p w14:paraId="3F7FF710" w14:textId="77777777" w:rsidR="00F20775" w:rsidRPr="00F20A6F" w:rsidRDefault="005A34CA" w:rsidP="00E80681">
      <w:pPr>
        <w:numPr>
          <w:ilvl w:val="0"/>
          <w:numId w:val="13"/>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T</w:t>
      </w:r>
      <w:r w:rsidR="00F20775" w:rsidRPr="00F20A6F">
        <w:rPr>
          <w:rFonts w:ascii="Arial" w:eastAsia="MS PGothic" w:hAnsi="Arial" w:cs="Arial"/>
          <w:color w:val="000000" w:themeColor="text1"/>
          <w:sz w:val="24"/>
          <w:szCs w:val="24"/>
          <w:lang w:eastAsia="en-GB"/>
        </w:rPr>
        <w:t>rack</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pupil performance and in particular identif</w:t>
      </w:r>
      <w:r w:rsidR="003A36E8" w:rsidRPr="00F20A6F">
        <w:rPr>
          <w:rFonts w:ascii="Arial" w:eastAsia="MS PGothic" w:hAnsi="Arial" w:cs="Arial"/>
          <w:color w:val="000000" w:themeColor="text1"/>
          <w:sz w:val="24"/>
          <w:szCs w:val="24"/>
          <w:lang w:eastAsia="en-GB"/>
        </w:rPr>
        <w:t>ies</w:t>
      </w:r>
      <w:r w:rsidR="00F20775" w:rsidRPr="00F20A6F">
        <w:rPr>
          <w:rFonts w:ascii="Arial" w:eastAsia="MS PGothic" w:hAnsi="Arial" w:cs="Arial"/>
          <w:color w:val="000000" w:themeColor="text1"/>
          <w:sz w:val="24"/>
          <w:szCs w:val="24"/>
          <w:lang w:eastAsia="en-GB"/>
        </w:rPr>
        <w:t xml:space="preserve"> and </w:t>
      </w:r>
      <w:r w:rsidR="003A36E8" w:rsidRPr="00F20A6F">
        <w:rPr>
          <w:rFonts w:ascii="Arial" w:eastAsia="MS PGothic" w:hAnsi="Arial" w:cs="Arial"/>
          <w:color w:val="000000" w:themeColor="text1"/>
          <w:sz w:val="24"/>
          <w:szCs w:val="24"/>
          <w:lang w:eastAsia="en-GB"/>
        </w:rPr>
        <w:t>enables</w:t>
      </w:r>
      <w:r w:rsidR="00F20775" w:rsidRPr="00F20A6F">
        <w:rPr>
          <w:rFonts w:ascii="Arial" w:eastAsia="MS PGothic" w:hAnsi="Arial" w:cs="Arial"/>
          <w:color w:val="000000" w:themeColor="text1"/>
          <w:sz w:val="24"/>
          <w:szCs w:val="24"/>
          <w:lang w:eastAsia="en-GB"/>
        </w:rPr>
        <w:t xml:space="preserve"> effective actions for those pupils at risk of under-achievement</w:t>
      </w:r>
    </w:p>
    <w:p w14:paraId="2B35EBE4" w14:textId="77777777" w:rsidR="00F20775" w:rsidRPr="00F20A6F" w:rsidRDefault="005A34CA" w:rsidP="00E80681">
      <w:pPr>
        <w:numPr>
          <w:ilvl w:val="0"/>
          <w:numId w:val="13"/>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I</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integral to lesson planning and result</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in pupil progress / attainment</w:t>
      </w:r>
    </w:p>
    <w:p w14:paraId="4EA763D1" w14:textId="77777777" w:rsidR="00F20775" w:rsidRPr="00F20A6F" w:rsidRDefault="005A34CA" w:rsidP="00E80681">
      <w:pPr>
        <w:numPr>
          <w:ilvl w:val="0"/>
          <w:numId w:val="13"/>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P</w:t>
      </w:r>
      <w:r w:rsidR="00F20775" w:rsidRPr="00F20A6F">
        <w:rPr>
          <w:rFonts w:ascii="Arial" w:eastAsia="MS PGothic" w:hAnsi="Arial" w:cs="Arial"/>
          <w:color w:val="000000" w:themeColor="text1"/>
          <w:sz w:val="24"/>
          <w:szCs w:val="24"/>
          <w:lang w:eastAsia="en-GB"/>
        </w:rPr>
        <w:t>rovide</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information which can be used by parents or carers to understand their child’s strengths, weaknesses and progress. </w:t>
      </w:r>
      <w:r w:rsidR="003A36E8" w:rsidRPr="00F20A6F">
        <w:rPr>
          <w:rFonts w:ascii="Arial" w:eastAsia="MS PGothic" w:hAnsi="Arial" w:cs="Arial"/>
          <w:color w:val="000000" w:themeColor="text1"/>
          <w:sz w:val="24"/>
          <w:szCs w:val="24"/>
          <w:lang w:eastAsia="en-GB"/>
        </w:rPr>
        <w:t>A</w:t>
      </w:r>
      <w:r w:rsidRPr="00F20A6F">
        <w:rPr>
          <w:rFonts w:ascii="Arial" w:eastAsia="MS PGothic" w:hAnsi="Arial" w:cs="Arial"/>
          <w:color w:val="000000" w:themeColor="text1"/>
          <w:sz w:val="24"/>
          <w:szCs w:val="24"/>
          <w:lang w:eastAsia="en-GB"/>
        </w:rPr>
        <w:t>l</w:t>
      </w:r>
      <w:r w:rsidR="00F20775" w:rsidRPr="00F20A6F">
        <w:rPr>
          <w:rFonts w:ascii="Arial" w:eastAsia="MS PGothic" w:hAnsi="Arial" w:cs="Arial"/>
          <w:color w:val="000000" w:themeColor="text1"/>
          <w:sz w:val="24"/>
          <w:szCs w:val="24"/>
          <w:lang w:eastAsia="en-GB"/>
        </w:rPr>
        <w:t>so provide</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guidance about how </w:t>
      </w:r>
      <w:r w:rsidR="003A36E8" w:rsidRPr="00F20A6F">
        <w:rPr>
          <w:rFonts w:ascii="Arial" w:eastAsia="MS PGothic" w:hAnsi="Arial" w:cs="Arial"/>
          <w:color w:val="000000" w:themeColor="text1"/>
          <w:sz w:val="24"/>
          <w:szCs w:val="24"/>
          <w:lang w:eastAsia="en-GB"/>
        </w:rPr>
        <w:t>parents</w:t>
      </w:r>
      <w:r w:rsidR="00F27385" w:rsidRPr="00F20A6F">
        <w:rPr>
          <w:rFonts w:ascii="Arial" w:eastAsia="MS PGothic" w:hAnsi="Arial" w:cs="Arial"/>
          <w:color w:val="000000" w:themeColor="text1"/>
          <w:sz w:val="24"/>
          <w:szCs w:val="24"/>
          <w:lang w:eastAsia="en-GB"/>
        </w:rPr>
        <w:t xml:space="preserve"> </w:t>
      </w:r>
      <w:r w:rsidR="003A36E8" w:rsidRPr="00F20A6F">
        <w:rPr>
          <w:rFonts w:ascii="Arial" w:eastAsia="MS PGothic" w:hAnsi="Arial" w:cs="Arial"/>
          <w:color w:val="000000" w:themeColor="text1"/>
          <w:sz w:val="24"/>
          <w:szCs w:val="24"/>
          <w:lang w:eastAsia="en-GB"/>
        </w:rPr>
        <w:t>/</w:t>
      </w:r>
      <w:r w:rsidR="00F27385" w:rsidRPr="00F20A6F">
        <w:rPr>
          <w:rFonts w:ascii="Arial" w:eastAsia="MS PGothic" w:hAnsi="Arial" w:cs="Arial"/>
          <w:color w:val="000000" w:themeColor="text1"/>
          <w:sz w:val="24"/>
          <w:szCs w:val="24"/>
          <w:lang w:eastAsia="en-GB"/>
        </w:rPr>
        <w:t xml:space="preserve"> </w:t>
      </w:r>
      <w:r w:rsidR="003A36E8" w:rsidRPr="00F20A6F">
        <w:rPr>
          <w:rFonts w:ascii="Arial" w:eastAsia="MS PGothic" w:hAnsi="Arial" w:cs="Arial"/>
          <w:color w:val="000000" w:themeColor="text1"/>
          <w:sz w:val="24"/>
          <w:szCs w:val="24"/>
          <w:lang w:eastAsia="en-GB"/>
        </w:rPr>
        <w:t xml:space="preserve">carers </w:t>
      </w:r>
      <w:r w:rsidR="00F20775" w:rsidRPr="00F20A6F">
        <w:rPr>
          <w:rFonts w:ascii="Arial" w:eastAsia="MS PGothic" w:hAnsi="Arial" w:cs="Arial"/>
          <w:color w:val="000000" w:themeColor="text1"/>
          <w:sz w:val="24"/>
          <w:szCs w:val="24"/>
          <w:lang w:eastAsia="en-GB"/>
        </w:rPr>
        <w:t>can support their child's learning.</w:t>
      </w:r>
    </w:p>
    <w:p w14:paraId="06AD288A" w14:textId="77777777" w:rsidR="00F20775" w:rsidRPr="00F20A6F" w:rsidRDefault="005A34CA" w:rsidP="00E80681">
      <w:pPr>
        <w:numPr>
          <w:ilvl w:val="0"/>
          <w:numId w:val="13"/>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I</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fairly administered and accurate – standardised (i.e. use the same criteria), and moderated internally and externally.  </w:t>
      </w:r>
    </w:p>
    <w:p w14:paraId="3BF8E0EB" w14:textId="77777777" w:rsidR="00F20775" w:rsidRPr="00F20A6F" w:rsidRDefault="005A34CA" w:rsidP="00E80681">
      <w:pPr>
        <w:numPr>
          <w:ilvl w:val="0"/>
          <w:numId w:val="13"/>
        </w:numPr>
        <w:kinsoku w:val="0"/>
        <w:overflowPunct w:val="0"/>
        <w:spacing w:after="0"/>
        <w:ind w:left="1267"/>
        <w:contextualSpacing/>
        <w:textAlignment w:val="baseline"/>
        <w:rPr>
          <w:rFonts w:ascii="Arial" w:eastAsia="Times New Roman" w:hAnsi="Arial" w:cs="Arial"/>
          <w:sz w:val="24"/>
          <w:szCs w:val="24"/>
          <w:lang w:eastAsia="en-GB"/>
        </w:rPr>
      </w:pPr>
      <w:r w:rsidRPr="00F20A6F">
        <w:rPr>
          <w:rFonts w:ascii="Arial" w:eastAsia="MS PGothic" w:hAnsi="Arial" w:cs="Arial"/>
          <w:color w:val="000000" w:themeColor="text1"/>
          <w:sz w:val="24"/>
          <w:szCs w:val="24"/>
          <w:lang w:eastAsia="en-GB"/>
        </w:rPr>
        <w:t>I</w:t>
      </w:r>
      <w:r w:rsidR="003A36E8" w:rsidRPr="00F20A6F">
        <w:rPr>
          <w:rFonts w:ascii="Arial" w:eastAsia="MS PGothic" w:hAnsi="Arial" w:cs="Arial"/>
          <w:color w:val="000000" w:themeColor="text1"/>
          <w:sz w:val="24"/>
          <w:szCs w:val="24"/>
          <w:lang w:eastAsia="en-GB"/>
        </w:rPr>
        <w:t>s</w:t>
      </w:r>
      <w:r w:rsidR="00F20775" w:rsidRPr="00F20A6F">
        <w:rPr>
          <w:rFonts w:ascii="Arial" w:eastAsia="MS PGothic" w:hAnsi="Arial" w:cs="Arial"/>
          <w:color w:val="000000" w:themeColor="text1"/>
          <w:sz w:val="24"/>
          <w:szCs w:val="24"/>
          <w:lang w:eastAsia="en-GB"/>
        </w:rPr>
        <w:t xml:space="preserve"> accessible to teachers</w:t>
      </w:r>
      <w:r w:rsidR="00F27385" w:rsidRPr="00F20A6F">
        <w:rPr>
          <w:rFonts w:ascii="Arial" w:eastAsia="MS PGothic" w:hAnsi="Arial" w:cs="Arial"/>
          <w:color w:val="000000" w:themeColor="text1"/>
          <w:sz w:val="24"/>
          <w:szCs w:val="24"/>
          <w:lang w:eastAsia="en-GB"/>
        </w:rPr>
        <w:t xml:space="preserve"> </w:t>
      </w:r>
      <w:r w:rsidR="00F20775" w:rsidRPr="00F20A6F">
        <w:rPr>
          <w:rFonts w:ascii="Arial" w:eastAsia="MS PGothic" w:hAnsi="Arial" w:cs="Arial"/>
          <w:color w:val="000000" w:themeColor="text1"/>
          <w:sz w:val="24"/>
          <w:szCs w:val="24"/>
          <w:lang w:eastAsia="en-GB"/>
        </w:rPr>
        <w:t>/</w:t>
      </w:r>
      <w:r w:rsidR="00F27385" w:rsidRPr="00F20A6F">
        <w:rPr>
          <w:rFonts w:ascii="Arial" w:eastAsia="MS PGothic" w:hAnsi="Arial" w:cs="Arial"/>
          <w:color w:val="000000" w:themeColor="text1"/>
          <w:sz w:val="24"/>
          <w:szCs w:val="24"/>
          <w:lang w:eastAsia="en-GB"/>
        </w:rPr>
        <w:t xml:space="preserve"> </w:t>
      </w:r>
      <w:r w:rsidR="00F20775" w:rsidRPr="00F20A6F">
        <w:rPr>
          <w:rFonts w:ascii="Arial" w:eastAsia="MS PGothic" w:hAnsi="Arial" w:cs="Arial"/>
          <w:color w:val="000000" w:themeColor="text1"/>
          <w:sz w:val="24"/>
          <w:szCs w:val="24"/>
          <w:lang w:eastAsia="en-GB"/>
        </w:rPr>
        <w:t>pupils</w:t>
      </w:r>
      <w:r w:rsidR="00F27385" w:rsidRPr="00F20A6F">
        <w:rPr>
          <w:rFonts w:ascii="Arial" w:eastAsia="MS PGothic" w:hAnsi="Arial" w:cs="Arial"/>
          <w:color w:val="000000" w:themeColor="text1"/>
          <w:sz w:val="24"/>
          <w:szCs w:val="24"/>
          <w:lang w:eastAsia="en-GB"/>
        </w:rPr>
        <w:t xml:space="preserve"> </w:t>
      </w:r>
      <w:r w:rsidR="00F20775" w:rsidRPr="00F20A6F">
        <w:rPr>
          <w:rFonts w:ascii="Arial" w:eastAsia="MS PGothic" w:hAnsi="Arial" w:cs="Arial"/>
          <w:color w:val="000000" w:themeColor="text1"/>
          <w:sz w:val="24"/>
          <w:szCs w:val="24"/>
          <w:lang w:eastAsia="en-GB"/>
        </w:rPr>
        <w:t>/</w:t>
      </w:r>
      <w:r w:rsidR="00F27385" w:rsidRPr="00F20A6F">
        <w:rPr>
          <w:rFonts w:ascii="Arial" w:eastAsia="MS PGothic" w:hAnsi="Arial" w:cs="Arial"/>
          <w:color w:val="000000" w:themeColor="text1"/>
          <w:sz w:val="24"/>
          <w:szCs w:val="24"/>
          <w:lang w:eastAsia="en-GB"/>
        </w:rPr>
        <w:t xml:space="preserve"> </w:t>
      </w:r>
      <w:r w:rsidR="00F20775" w:rsidRPr="00F20A6F">
        <w:rPr>
          <w:rFonts w:ascii="Arial" w:eastAsia="MS PGothic" w:hAnsi="Arial" w:cs="Arial"/>
          <w:color w:val="000000" w:themeColor="text1"/>
          <w:sz w:val="24"/>
          <w:szCs w:val="24"/>
          <w:lang w:eastAsia="en-GB"/>
        </w:rPr>
        <w:t>governors and parents in an appropriate format or formats</w:t>
      </w:r>
    </w:p>
    <w:p w14:paraId="55D96658" w14:textId="77777777" w:rsidR="00024D1C" w:rsidRPr="00F20A6F" w:rsidRDefault="00024D1C" w:rsidP="00E80681">
      <w:pPr>
        <w:numPr>
          <w:ilvl w:val="0"/>
          <w:numId w:val="13"/>
        </w:numPr>
        <w:kinsoku w:val="0"/>
        <w:overflowPunct w:val="0"/>
        <w:spacing w:after="0"/>
        <w:ind w:left="1267"/>
        <w:contextualSpacing/>
        <w:textAlignment w:val="baseline"/>
        <w:rPr>
          <w:rFonts w:ascii="Arial" w:eastAsia="Times New Roman" w:hAnsi="Arial" w:cs="Arial"/>
          <w:color w:val="000000" w:themeColor="text1"/>
          <w:sz w:val="24"/>
          <w:szCs w:val="24"/>
          <w:lang w:eastAsia="en-GB"/>
        </w:rPr>
      </w:pPr>
      <w:r w:rsidRPr="00F20A6F">
        <w:rPr>
          <w:rFonts w:ascii="Arial" w:eastAsia="MS PGothic" w:hAnsi="Arial" w:cs="Arial"/>
          <w:color w:val="000000" w:themeColor="text1"/>
          <w:sz w:val="24"/>
          <w:szCs w:val="24"/>
          <w:lang w:eastAsia="en-GB"/>
        </w:rPr>
        <w:lastRenderedPageBreak/>
        <w:t xml:space="preserve">Practice is regularly reviewed and developed in line with changing DfE policy and against knowledge of practice in other schools. </w:t>
      </w:r>
    </w:p>
    <w:p w14:paraId="1038290B" w14:textId="77777777" w:rsidR="003D7F2B" w:rsidRPr="00F20A6F" w:rsidRDefault="003D7F2B" w:rsidP="00C768FA">
      <w:pPr>
        <w:spacing w:after="0"/>
        <w:rPr>
          <w:rFonts w:ascii="Arial" w:hAnsi="Arial" w:cs="Arial"/>
          <w:b/>
          <w:sz w:val="24"/>
          <w:szCs w:val="24"/>
          <w:u w:val="single"/>
        </w:rPr>
      </w:pPr>
    </w:p>
    <w:p w14:paraId="3BD52EFC" w14:textId="77777777" w:rsidR="005F7877" w:rsidRPr="00F20A6F" w:rsidRDefault="005F7877" w:rsidP="00C768FA">
      <w:pPr>
        <w:spacing w:after="0"/>
        <w:rPr>
          <w:rFonts w:ascii="Arial" w:hAnsi="Arial" w:cs="Arial"/>
          <w:b/>
          <w:sz w:val="24"/>
          <w:szCs w:val="24"/>
          <w:u w:val="single"/>
        </w:rPr>
      </w:pPr>
      <w:r w:rsidRPr="00F20A6F">
        <w:rPr>
          <w:rFonts w:ascii="Arial" w:hAnsi="Arial" w:cs="Arial"/>
          <w:b/>
          <w:sz w:val="24"/>
          <w:szCs w:val="24"/>
          <w:u w:val="single"/>
        </w:rPr>
        <w:t>T</w:t>
      </w:r>
      <w:r w:rsidR="00664F7A" w:rsidRPr="00F20A6F">
        <w:rPr>
          <w:rFonts w:ascii="Arial" w:hAnsi="Arial" w:cs="Arial"/>
          <w:b/>
          <w:sz w:val="24"/>
          <w:szCs w:val="24"/>
          <w:u w:val="single"/>
        </w:rPr>
        <w:t>YPES OF ASSESSMENT</w:t>
      </w:r>
    </w:p>
    <w:p w14:paraId="7C785EB2" w14:textId="77777777" w:rsidR="00C768FA" w:rsidRPr="00F20A6F" w:rsidRDefault="00C768FA" w:rsidP="00C768FA">
      <w:pPr>
        <w:spacing w:after="0"/>
        <w:rPr>
          <w:rFonts w:ascii="Arial" w:hAnsi="Arial" w:cs="Arial"/>
          <w:b/>
          <w:sz w:val="24"/>
          <w:szCs w:val="24"/>
          <w:u w:val="single"/>
        </w:rPr>
      </w:pPr>
    </w:p>
    <w:p w14:paraId="30D5DB1C" w14:textId="77777777" w:rsidR="00423750" w:rsidRPr="00F20A6F" w:rsidRDefault="00C768FA" w:rsidP="00C768FA">
      <w:pPr>
        <w:spacing w:after="0"/>
        <w:rPr>
          <w:rFonts w:ascii="Arial" w:hAnsi="Arial" w:cs="Arial"/>
          <w:b/>
          <w:sz w:val="24"/>
          <w:szCs w:val="24"/>
          <w:u w:val="single"/>
        </w:rPr>
      </w:pPr>
      <w:r w:rsidRPr="00F20A6F">
        <w:rPr>
          <w:rFonts w:ascii="Arial" w:hAnsi="Arial" w:cs="Arial"/>
          <w:b/>
          <w:sz w:val="24"/>
          <w:szCs w:val="24"/>
          <w:u w:val="single"/>
        </w:rPr>
        <w:t>Formative</w:t>
      </w:r>
    </w:p>
    <w:p w14:paraId="491B1092" w14:textId="6CB7BEBA" w:rsidR="007654C9" w:rsidRPr="00F20A6F" w:rsidRDefault="00E83A7C" w:rsidP="00C768FA">
      <w:pPr>
        <w:spacing w:after="0"/>
        <w:rPr>
          <w:rFonts w:ascii="Arial" w:hAnsi="Arial" w:cs="Arial"/>
          <w:sz w:val="24"/>
          <w:szCs w:val="24"/>
        </w:rPr>
      </w:pPr>
      <w:r w:rsidRPr="00F20A6F">
        <w:rPr>
          <w:rFonts w:ascii="Arial" w:hAnsi="Arial" w:cs="Arial"/>
          <w:sz w:val="24"/>
          <w:szCs w:val="24"/>
        </w:rPr>
        <w:t xml:space="preserve">This is the ongoing assessment carried out by teachers both formally and informally. The results of formative </w:t>
      </w:r>
      <w:r w:rsidR="0014070F" w:rsidRPr="00F20A6F">
        <w:rPr>
          <w:rFonts w:ascii="Arial" w:hAnsi="Arial" w:cs="Arial"/>
          <w:sz w:val="24"/>
          <w:szCs w:val="24"/>
        </w:rPr>
        <w:t>assessments have</w:t>
      </w:r>
      <w:r w:rsidRPr="00F20A6F">
        <w:rPr>
          <w:rFonts w:ascii="Arial" w:hAnsi="Arial" w:cs="Arial"/>
          <w:sz w:val="24"/>
          <w:szCs w:val="24"/>
        </w:rPr>
        <w:t xml:space="preserve"> direct impact on the teaching materials and strategies employed immediately following the assessment</w:t>
      </w:r>
      <w:r w:rsidR="00F712C8" w:rsidRPr="00F20A6F">
        <w:rPr>
          <w:rFonts w:ascii="Arial" w:hAnsi="Arial" w:cs="Arial"/>
          <w:sz w:val="24"/>
          <w:szCs w:val="24"/>
        </w:rPr>
        <w:t xml:space="preserve"> </w:t>
      </w:r>
      <w:r w:rsidR="00F27385" w:rsidRPr="00F20A6F">
        <w:rPr>
          <w:rFonts w:ascii="Arial" w:hAnsi="Arial" w:cs="Arial"/>
          <w:sz w:val="24"/>
          <w:szCs w:val="24"/>
        </w:rPr>
        <w:t xml:space="preserve">and </w:t>
      </w:r>
      <w:r w:rsidR="00F712C8" w:rsidRPr="00F20A6F">
        <w:rPr>
          <w:rFonts w:ascii="Arial" w:hAnsi="Arial" w:cs="Arial"/>
          <w:sz w:val="24"/>
          <w:szCs w:val="24"/>
        </w:rPr>
        <w:t>often within the same lesson</w:t>
      </w:r>
      <w:r w:rsidR="006B6EB8" w:rsidRPr="00F20A6F">
        <w:rPr>
          <w:rFonts w:ascii="Arial" w:hAnsi="Arial" w:cs="Arial"/>
          <w:sz w:val="24"/>
          <w:szCs w:val="24"/>
        </w:rPr>
        <w:t xml:space="preserve">. </w:t>
      </w:r>
      <w:r w:rsidRPr="00F20A6F">
        <w:rPr>
          <w:rFonts w:ascii="Arial" w:hAnsi="Arial" w:cs="Arial"/>
          <w:sz w:val="24"/>
          <w:szCs w:val="24"/>
        </w:rPr>
        <w:t>These will be measured against</w:t>
      </w:r>
      <w:r w:rsidR="00093BDF" w:rsidRPr="00F20A6F">
        <w:rPr>
          <w:rFonts w:ascii="Arial" w:hAnsi="Arial" w:cs="Arial"/>
          <w:sz w:val="24"/>
          <w:szCs w:val="24"/>
        </w:rPr>
        <w:t xml:space="preserve"> the </w:t>
      </w:r>
      <w:r w:rsidR="007654C9">
        <w:rPr>
          <w:rFonts w:ascii="Arial" w:hAnsi="Arial" w:cs="Arial"/>
          <w:sz w:val="24"/>
          <w:szCs w:val="24"/>
        </w:rPr>
        <w:t>National Curriculum expectations.</w:t>
      </w:r>
    </w:p>
    <w:p w14:paraId="164B6306" w14:textId="77777777" w:rsidR="00C768FA" w:rsidRPr="00F20A6F" w:rsidRDefault="00C768FA" w:rsidP="00C768FA">
      <w:pPr>
        <w:spacing w:after="0"/>
        <w:rPr>
          <w:rFonts w:ascii="Arial" w:hAnsi="Arial" w:cs="Arial"/>
          <w:sz w:val="24"/>
          <w:szCs w:val="24"/>
        </w:rPr>
      </w:pPr>
    </w:p>
    <w:p w14:paraId="6522AA21" w14:textId="77777777" w:rsidR="0014070F" w:rsidRPr="00F20A6F" w:rsidRDefault="0014070F" w:rsidP="00C768FA">
      <w:pPr>
        <w:spacing w:after="0"/>
        <w:rPr>
          <w:rFonts w:ascii="Arial" w:hAnsi="Arial" w:cs="Arial"/>
          <w:sz w:val="24"/>
          <w:szCs w:val="24"/>
        </w:rPr>
      </w:pPr>
      <w:r w:rsidRPr="00F20A6F">
        <w:rPr>
          <w:rFonts w:ascii="Arial" w:hAnsi="Arial" w:cs="Arial"/>
          <w:sz w:val="24"/>
          <w:szCs w:val="24"/>
        </w:rPr>
        <w:t xml:space="preserve">Assessment techniques </w:t>
      </w:r>
      <w:r w:rsidR="003A36E8" w:rsidRPr="00F20A6F">
        <w:rPr>
          <w:rFonts w:ascii="Arial" w:hAnsi="Arial" w:cs="Arial"/>
          <w:sz w:val="24"/>
          <w:szCs w:val="24"/>
        </w:rPr>
        <w:t>are</w:t>
      </w:r>
      <w:r w:rsidRPr="00F20A6F">
        <w:rPr>
          <w:rFonts w:ascii="Arial" w:hAnsi="Arial" w:cs="Arial"/>
          <w:sz w:val="24"/>
          <w:szCs w:val="24"/>
        </w:rPr>
        <w:t xml:space="preserve"> based on Assessment for Learning (AFL) and include: </w:t>
      </w:r>
    </w:p>
    <w:p w14:paraId="7DE5A2BB" w14:textId="77777777" w:rsidR="0014070F" w:rsidRPr="00F20A6F" w:rsidRDefault="0014070F" w:rsidP="00E80681">
      <w:pPr>
        <w:numPr>
          <w:ilvl w:val="0"/>
          <w:numId w:val="2"/>
        </w:numPr>
        <w:spacing w:after="0"/>
        <w:ind w:left="714" w:hanging="357"/>
        <w:rPr>
          <w:rFonts w:ascii="Arial" w:hAnsi="Arial" w:cs="Arial"/>
          <w:i/>
          <w:sz w:val="24"/>
          <w:szCs w:val="24"/>
        </w:rPr>
      </w:pPr>
      <w:r w:rsidRPr="00F20A6F">
        <w:rPr>
          <w:rFonts w:ascii="Arial" w:hAnsi="Arial" w:cs="Arial"/>
          <w:i/>
          <w:sz w:val="24"/>
          <w:szCs w:val="24"/>
        </w:rPr>
        <w:t xml:space="preserve">Clear communication of learning objectives and success criteria </w:t>
      </w:r>
    </w:p>
    <w:p w14:paraId="6DA0CB9A" w14:textId="77777777" w:rsidR="0014070F" w:rsidRPr="00F20A6F" w:rsidRDefault="0014070F" w:rsidP="00E80681">
      <w:pPr>
        <w:numPr>
          <w:ilvl w:val="0"/>
          <w:numId w:val="2"/>
        </w:numPr>
        <w:spacing w:after="0"/>
        <w:ind w:left="714" w:hanging="357"/>
        <w:rPr>
          <w:rFonts w:ascii="Arial" w:hAnsi="Arial" w:cs="Arial"/>
          <w:i/>
          <w:sz w:val="24"/>
          <w:szCs w:val="24"/>
        </w:rPr>
      </w:pPr>
      <w:r w:rsidRPr="00F20A6F">
        <w:rPr>
          <w:rFonts w:ascii="Arial" w:hAnsi="Arial" w:cs="Arial"/>
          <w:i/>
          <w:sz w:val="24"/>
          <w:szCs w:val="24"/>
        </w:rPr>
        <w:t xml:space="preserve">Marking in accordance with the school Marking and Feedback Policy </w:t>
      </w:r>
    </w:p>
    <w:p w14:paraId="4CAFD3E5" w14:textId="77777777" w:rsidR="0014070F" w:rsidRPr="00F20A6F" w:rsidRDefault="0014070F" w:rsidP="00E80681">
      <w:pPr>
        <w:numPr>
          <w:ilvl w:val="0"/>
          <w:numId w:val="2"/>
        </w:numPr>
        <w:spacing w:after="0"/>
        <w:ind w:left="714" w:hanging="357"/>
        <w:rPr>
          <w:rFonts w:ascii="Arial" w:hAnsi="Arial" w:cs="Arial"/>
          <w:i/>
          <w:sz w:val="24"/>
          <w:szCs w:val="24"/>
        </w:rPr>
      </w:pPr>
      <w:r w:rsidRPr="00F20A6F">
        <w:rPr>
          <w:rFonts w:ascii="Arial" w:hAnsi="Arial" w:cs="Arial"/>
          <w:i/>
          <w:sz w:val="24"/>
          <w:szCs w:val="24"/>
        </w:rPr>
        <w:t xml:space="preserve">Teacher assessment of pupils’ performance on task </w:t>
      </w:r>
    </w:p>
    <w:p w14:paraId="1060E943" w14:textId="77777777" w:rsidR="0014070F" w:rsidRPr="00F20A6F" w:rsidRDefault="0014070F" w:rsidP="00E80681">
      <w:pPr>
        <w:numPr>
          <w:ilvl w:val="0"/>
          <w:numId w:val="2"/>
        </w:numPr>
        <w:spacing w:after="0"/>
        <w:ind w:left="714" w:hanging="357"/>
        <w:rPr>
          <w:rFonts w:ascii="Arial" w:hAnsi="Arial" w:cs="Arial"/>
          <w:i/>
          <w:sz w:val="24"/>
          <w:szCs w:val="24"/>
        </w:rPr>
      </w:pPr>
      <w:r w:rsidRPr="00F20A6F">
        <w:rPr>
          <w:rFonts w:ascii="Arial" w:hAnsi="Arial" w:cs="Arial"/>
          <w:i/>
          <w:sz w:val="24"/>
          <w:szCs w:val="24"/>
        </w:rPr>
        <w:t xml:space="preserve">Teacher observation of pupils </w:t>
      </w:r>
    </w:p>
    <w:p w14:paraId="70E1667C" w14:textId="77777777" w:rsidR="0014070F" w:rsidRDefault="0014070F" w:rsidP="00E80681">
      <w:pPr>
        <w:numPr>
          <w:ilvl w:val="0"/>
          <w:numId w:val="2"/>
        </w:numPr>
        <w:spacing w:after="0"/>
        <w:ind w:left="714" w:hanging="357"/>
        <w:rPr>
          <w:rFonts w:ascii="Arial" w:hAnsi="Arial" w:cs="Arial"/>
          <w:i/>
          <w:sz w:val="24"/>
          <w:szCs w:val="24"/>
        </w:rPr>
      </w:pPr>
      <w:r w:rsidRPr="00F20A6F">
        <w:rPr>
          <w:rFonts w:ascii="Arial" w:hAnsi="Arial" w:cs="Arial"/>
          <w:i/>
          <w:sz w:val="24"/>
          <w:szCs w:val="24"/>
        </w:rPr>
        <w:t>Teacher</w:t>
      </w:r>
      <w:r w:rsidR="00F27385" w:rsidRPr="00F20A6F">
        <w:rPr>
          <w:rFonts w:ascii="Arial" w:hAnsi="Arial" w:cs="Arial"/>
          <w:i/>
          <w:sz w:val="24"/>
          <w:szCs w:val="24"/>
        </w:rPr>
        <w:t xml:space="preserve"> </w:t>
      </w:r>
      <w:r w:rsidRPr="00F20A6F">
        <w:rPr>
          <w:rFonts w:ascii="Arial" w:hAnsi="Arial" w:cs="Arial"/>
          <w:i/>
          <w:sz w:val="24"/>
          <w:szCs w:val="24"/>
        </w:rPr>
        <w:t>/</w:t>
      </w:r>
      <w:r w:rsidR="00F27385" w:rsidRPr="00F20A6F">
        <w:rPr>
          <w:rFonts w:ascii="Arial" w:hAnsi="Arial" w:cs="Arial"/>
          <w:i/>
          <w:sz w:val="24"/>
          <w:szCs w:val="24"/>
        </w:rPr>
        <w:t xml:space="preserve"> </w:t>
      </w:r>
      <w:r w:rsidRPr="00F20A6F">
        <w:rPr>
          <w:rFonts w:ascii="Arial" w:hAnsi="Arial" w:cs="Arial"/>
          <w:i/>
          <w:sz w:val="24"/>
          <w:szCs w:val="24"/>
        </w:rPr>
        <w:t xml:space="preserve">pupil discussion and questioning (including higher order questions) </w:t>
      </w:r>
    </w:p>
    <w:p w14:paraId="4C2C96C4" w14:textId="18523636" w:rsidR="007654C9" w:rsidRPr="00F20A6F" w:rsidRDefault="007654C9" w:rsidP="00E80681">
      <w:pPr>
        <w:numPr>
          <w:ilvl w:val="0"/>
          <w:numId w:val="2"/>
        </w:numPr>
        <w:spacing w:after="0"/>
        <w:ind w:left="714" w:hanging="357"/>
        <w:rPr>
          <w:rFonts w:ascii="Arial" w:hAnsi="Arial" w:cs="Arial"/>
          <w:i/>
          <w:sz w:val="24"/>
          <w:szCs w:val="24"/>
        </w:rPr>
      </w:pPr>
      <w:r>
        <w:rPr>
          <w:rFonts w:ascii="Arial" w:hAnsi="Arial" w:cs="Arial"/>
          <w:i/>
          <w:sz w:val="24"/>
          <w:szCs w:val="24"/>
        </w:rPr>
        <w:t>Writing non-negotiables check lists</w:t>
      </w:r>
    </w:p>
    <w:p w14:paraId="4728B4B0" w14:textId="77777777" w:rsidR="0014070F" w:rsidRPr="00F20A6F" w:rsidRDefault="0014070F" w:rsidP="00E80681">
      <w:pPr>
        <w:numPr>
          <w:ilvl w:val="0"/>
          <w:numId w:val="2"/>
        </w:numPr>
        <w:spacing w:after="0"/>
        <w:ind w:left="714" w:hanging="357"/>
        <w:rPr>
          <w:rFonts w:ascii="Arial" w:hAnsi="Arial" w:cs="Arial"/>
          <w:i/>
          <w:sz w:val="24"/>
          <w:szCs w:val="24"/>
        </w:rPr>
      </w:pPr>
      <w:r w:rsidRPr="00F20A6F">
        <w:rPr>
          <w:rFonts w:ascii="Arial" w:hAnsi="Arial" w:cs="Arial"/>
          <w:i/>
          <w:sz w:val="24"/>
          <w:szCs w:val="24"/>
        </w:rPr>
        <w:t>Pupil self-evaluation</w:t>
      </w:r>
      <w:r w:rsidR="00F04B79" w:rsidRPr="00F20A6F">
        <w:rPr>
          <w:rFonts w:ascii="Arial" w:hAnsi="Arial" w:cs="Arial"/>
          <w:i/>
          <w:sz w:val="24"/>
          <w:szCs w:val="24"/>
        </w:rPr>
        <w:t xml:space="preserve"> – see the Feedback &amp; Marking Policy for details about how pupils are involved</w:t>
      </w:r>
      <w:r w:rsidRPr="00F20A6F">
        <w:rPr>
          <w:rFonts w:ascii="Arial" w:hAnsi="Arial" w:cs="Arial"/>
          <w:i/>
          <w:sz w:val="24"/>
          <w:szCs w:val="24"/>
        </w:rPr>
        <w:t xml:space="preserve"> </w:t>
      </w:r>
      <w:r w:rsidR="00F04B79" w:rsidRPr="00F20A6F">
        <w:rPr>
          <w:rFonts w:ascii="Arial" w:hAnsi="Arial" w:cs="Arial"/>
          <w:i/>
          <w:sz w:val="24"/>
          <w:szCs w:val="24"/>
        </w:rPr>
        <w:t xml:space="preserve">in assessment </w:t>
      </w:r>
    </w:p>
    <w:p w14:paraId="7FA8AB7C" w14:textId="4C1CB934" w:rsidR="0014070F" w:rsidRPr="00F20A6F" w:rsidRDefault="0014070F" w:rsidP="00E80681">
      <w:pPr>
        <w:numPr>
          <w:ilvl w:val="0"/>
          <w:numId w:val="1"/>
        </w:numPr>
        <w:spacing w:after="0"/>
        <w:ind w:left="714" w:hanging="357"/>
        <w:rPr>
          <w:rFonts w:ascii="Arial" w:hAnsi="Arial" w:cs="Arial"/>
          <w:i/>
          <w:sz w:val="24"/>
          <w:szCs w:val="24"/>
        </w:rPr>
      </w:pPr>
      <w:r w:rsidRPr="00F20A6F">
        <w:rPr>
          <w:rFonts w:ascii="Arial" w:hAnsi="Arial" w:cs="Arial"/>
          <w:i/>
          <w:sz w:val="24"/>
          <w:szCs w:val="24"/>
        </w:rPr>
        <w:t xml:space="preserve">Peer evaluation </w:t>
      </w:r>
      <w:r w:rsidR="008768BC" w:rsidRPr="00F20A6F">
        <w:rPr>
          <w:rFonts w:ascii="Arial" w:hAnsi="Arial" w:cs="Arial"/>
          <w:i/>
          <w:sz w:val="24"/>
          <w:szCs w:val="24"/>
        </w:rPr>
        <w:t xml:space="preserve">– </w:t>
      </w:r>
      <w:r w:rsidR="007654C9" w:rsidRPr="007654C9">
        <w:rPr>
          <w:rFonts w:ascii="Arial" w:hAnsi="Arial" w:cs="Arial"/>
          <w:iCs/>
          <w:sz w:val="24"/>
          <w:szCs w:val="24"/>
        </w:rPr>
        <w:t>this is used extensively in Art, DT, Music and PE sessions</w:t>
      </w:r>
      <w:r w:rsidR="007654C9" w:rsidRPr="00F20A6F">
        <w:rPr>
          <w:rFonts w:ascii="Arial" w:hAnsi="Arial" w:cs="Arial"/>
          <w:i/>
          <w:sz w:val="24"/>
          <w:szCs w:val="24"/>
        </w:rPr>
        <w:t xml:space="preserve"> </w:t>
      </w:r>
      <w:r w:rsidR="007654C9">
        <w:rPr>
          <w:rFonts w:ascii="Arial" w:hAnsi="Arial" w:cs="Arial"/>
          <w:i/>
          <w:sz w:val="24"/>
          <w:szCs w:val="24"/>
        </w:rPr>
        <w:t>(</w:t>
      </w:r>
      <w:r w:rsidR="008768BC" w:rsidRPr="00F20A6F">
        <w:rPr>
          <w:rFonts w:ascii="Arial" w:hAnsi="Arial" w:cs="Arial"/>
          <w:i/>
          <w:sz w:val="24"/>
          <w:szCs w:val="24"/>
        </w:rPr>
        <w:t>see the Feedback &amp; Marking Policy for details about how pupils are involved in assessment</w:t>
      </w:r>
      <w:r w:rsidR="007654C9">
        <w:rPr>
          <w:rFonts w:ascii="Arial" w:hAnsi="Arial" w:cs="Arial"/>
          <w:i/>
          <w:sz w:val="24"/>
          <w:szCs w:val="24"/>
        </w:rPr>
        <w:t>.)</w:t>
      </w:r>
    </w:p>
    <w:p w14:paraId="04C7B54D" w14:textId="77777777" w:rsidR="0014070F" w:rsidRPr="00F20A6F" w:rsidRDefault="00F27385" w:rsidP="00E80681">
      <w:pPr>
        <w:numPr>
          <w:ilvl w:val="0"/>
          <w:numId w:val="1"/>
        </w:numPr>
        <w:spacing w:after="0"/>
        <w:ind w:left="714" w:hanging="357"/>
        <w:rPr>
          <w:rFonts w:ascii="Arial" w:hAnsi="Arial" w:cs="Arial"/>
          <w:i/>
          <w:sz w:val="24"/>
          <w:szCs w:val="24"/>
        </w:rPr>
      </w:pPr>
      <w:r w:rsidRPr="00F20A6F">
        <w:rPr>
          <w:rFonts w:ascii="Arial" w:hAnsi="Arial" w:cs="Arial"/>
          <w:i/>
          <w:sz w:val="24"/>
          <w:szCs w:val="24"/>
        </w:rPr>
        <w:t>Teacher assessment of pupil</w:t>
      </w:r>
      <w:r w:rsidR="0014070F" w:rsidRPr="00F20A6F">
        <w:rPr>
          <w:rFonts w:ascii="Arial" w:hAnsi="Arial" w:cs="Arial"/>
          <w:i/>
          <w:sz w:val="24"/>
          <w:szCs w:val="24"/>
        </w:rPr>
        <w:t>s</w:t>
      </w:r>
      <w:r w:rsidRPr="00F20A6F">
        <w:rPr>
          <w:rFonts w:ascii="Arial" w:hAnsi="Arial" w:cs="Arial"/>
          <w:i/>
          <w:sz w:val="24"/>
          <w:szCs w:val="24"/>
        </w:rPr>
        <w:t>'</w:t>
      </w:r>
      <w:r w:rsidR="0014070F" w:rsidRPr="00F20A6F">
        <w:rPr>
          <w:rFonts w:ascii="Arial" w:hAnsi="Arial" w:cs="Arial"/>
          <w:i/>
          <w:sz w:val="24"/>
          <w:szCs w:val="24"/>
        </w:rPr>
        <w:t xml:space="preserve"> written work </w:t>
      </w:r>
    </w:p>
    <w:p w14:paraId="7C830B2F" w14:textId="77777777" w:rsidR="0014070F" w:rsidRPr="00F20A6F" w:rsidRDefault="00F27385" w:rsidP="00E80681">
      <w:pPr>
        <w:numPr>
          <w:ilvl w:val="0"/>
          <w:numId w:val="1"/>
        </w:numPr>
        <w:spacing w:after="0"/>
        <w:ind w:left="714" w:hanging="357"/>
        <w:rPr>
          <w:rFonts w:ascii="Arial" w:hAnsi="Arial" w:cs="Arial"/>
          <w:b/>
          <w:i/>
          <w:sz w:val="24"/>
          <w:szCs w:val="24"/>
          <w:u w:val="single"/>
        </w:rPr>
      </w:pPr>
      <w:r w:rsidRPr="00F20A6F">
        <w:rPr>
          <w:rFonts w:ascii="Arial" w:hAnsi="Arial" w:cs="Arial"/>
          <w:i/>
          <w:sz w:val="24"/>
          <w:szCs w:val="24"/>
        </w:rPr>
        <w:t>Pupil</w:t>
      </w:r>
      <w:r w:rsidR="0014070F" w:rsidRPr="00F20A6F">
        <w:rPr>
          <w:rFonts w:ascii="Arial" w:hAnsi="Arial" w:cs="Arial"/>
          <w:i/>
          <w:sz w:val="24"/>
          <w:szCs w:val="24"/>
        </w:rPr>
        <w:t>s</w:t>
      </w:r>
      <w:r w:rsidRPr="00F20A6F">
        <w:rPr>
          <w:rFonts w:ascii="Arial" w:hAnsi="Arial" w:cs="Arial"/>
          <w:i/>
          <w:sz w:val="24"/>
          <w:szCs w:val="24"/>
        </w:rPr>
        <w:t>'</w:t>
      </w:r>
      <w:r w:rsidR="0014070F" w:rsidRPr="00F20A6F">
        <w:rPr>
          <w:rFonts w:ascii="Arial" w:hAnsi="Arial" w:cs="Arial"/>
          <w:i/>
          <w:sz w:val="24"/>
          <w:szCs w:val="24"/>
        </w:rPr>
        <w:t xml:space="preserve"> performance in formal assessments </w:t>
      </w:r>
    </w:p>
    <w:p w14:paraId="4A50FD77" w14:textId="77777777" w:rsidR="007E6E42" w:rsidRPr="00F20A6F" w:rsidRDefault="007E6E42" w:rsidP="00C768FA">
      <w:pPr>
        <w:spacing w:after="0"/>
        <w:ind w:left="357"/>
        <w:rPr>
          <w:rFonts w:ascii="Arial" w:hAnsi="Arial" w:cs="Arial"/>
          <w:b/>
          <w:sz w:val="24"/>
          <w:szCs w:val="24"/>
          <w:u w:val="single"/>
        </w:rPr>
      </w:pPr>
    </w:p>
    <w:p w14:paraId="20188D95" w14:textId="77777777" w:rsidR="006B6EB8" w:rsidRPr="00F20A6F" w:rsidRDefault="006B6EB8" w:rsidP="00C768FA">
      <w:pPr>
        <w:spacing w:after="0"/>
        <w:ind w:left="357"/>
        <w:rPr>
          <w:rFonts w:ascii="Arial" w:hAnsi="Arial" w:cs="Arial"/>
          <w:b/>
          <w:sz w:val="24"/>
          <w:szCs w:val="24"/>
          <w:u w:val="single"/>
        </w:rPr>
      </w:pPr>
    </w:p>
    <w:p w14:paraId="68FC4E50" w14:textId="77777777" w:rsidR="00CF0E57" w:rsidRPr="00F20A6F" w:rsidRDefault="00CF0E57" w:rsidP="00C768FA">
      <w:pPr>
        <w:tabs>
          <w:tab w:val="left" w:pos="6602"/>
        </w:tabs>
        <w:spacing w:after="0"/>
        <w:rPr>
          <w:rFonts w:ascii="Arial" w:hAnsi="Arial" w:cs="Arial"/>
          <w:b/>
          <w:sz w:val="24"/>
          <w:szCs w:val="24"/>
          <w:u w:val="single"/>
        </w:rPr>
      </w:pPr>
    </w:p>
    <w:p w14:paraId="32555451" w14:textId="77777777" w:rsidR="006B6EB8" w:rsidRPr="00F20A6F" w:rsidRDefault="00C768FA" w:rsidP="00C768FA">
      <w:pPr>
        <w:tabs>
          <w:tab w:val="left" w:pos="6602"/>
        </w:tabs>
        <w:spacing w:after="0"/>
        <w:rPr>
          <w:rFonts w:ascii="Arial" w:hAnsi="Arial" w:cs="Arial"/>
          <w:b/>
          <w:sz w:val="24"/>
          <w:szCs w:val="24"/>
          <w:u w:val="single"/>
        </w:rPr>
      </w:pPr>
      <w:r w:rsidRPr="00F20A6F">
        <w:rPr>
          <w:rFonts w:ascii="Arial" w:hAnsi="Arial" w:cs="Arial"/>
          <w:b/>
          <w:sz w:val="24"/>
          <w:szCs w:val="24"/>
          <w:u w:val="single"/>
        </w:rPr>
        <w:t>Diagnostic</w:t>
      </w:r>
    </w:p>
    <w:p w14:paraId="0E906791" w14:textId="77777777" w:rsidR="006B6EB8" w:rsidRPr="00F20A6F" w:rsidRDefault="005A34CA" w:rsidP="00E80681">
      <w:pPr>
        <w:pStyle w:val="ListParagraph"/>
        <w:numPr>
          <w:ilvl w:val="0"/>
          <w:numId w:val="14"/>
        </w:numPr>
        <w:tabs>
          <w:tab w:val="left" w:pos="6602"/>
        </w:tabs>
        <w:spacing w:after="0"/>
        <w:rPr>
          <w:rFonts w:ascii="Arial" w:hAnsi="Arial" w:cs="Arial"/>
          <w:sz w:val="24"/>
          <w:szCs w:val="24"/>
        </w:rPr>
      </w:pPr>
      <w:r w:rsidRPr="00F20A6F">
        <w:rPr>
          <w:rFonts w:ascii="Arial" w:hAnsi="Arial" w:cs="Arial"/>
          <w:sz w:val="24"/>
          <w:szCs w:val="24"/>
        </w:rPr>
        <w:t>I</w:t>
      </w:r>
      <w:r w:rsidR="006B6EB8" w:rsidRPr="00F20A6F">
        <w:rPr>
          <w:rFonts w:ascii="Arial" w:hAnsi="Arial" w:cs="Arial"/>
          <w:sz w:val="24"/>
          <w:szCs w:val="24"/>
        </w:rPr>
        <w:t>dentifies particular strengths and weaknesses.</w:t>
      </w:r>
    </w:p>
    <w:p w14:paraId="54E1EBBC" w14:textId="77777777" w:rsidR="006B6EB8" w:rsidRPr="00F20A6F" w:rsidRDefault="005A34CA" w:rsidP="00E80681">
      <w:pPr>
        <w:pStyle w:val="ListParagraph"/>
        <w:numPr>
          <w:ilvl w:val="0"/>
          <w:numId w:val="14"/>
        </w:numPr>
        <w:tabs>
          <w:tab w:val="left" w:pos="6602"/>
        </w:tabs>
        <w:spacing w:after="0"/>
        <w:rPr>
          <w:rFonts w:ascii="Arial" w:hAnsi="Arial" w:cs="Arial"/>
          <w:sz w:val="24"/>
          <w:szCs w:val="24"/>
        </w:rPr>
      </w:pPr>
      <w:r w:rsidRPr="00F20A6F">
        <w:rPr>
          <w:rFonts w:ascii="Arial" w:hAnsi="Arial" w:cs="Arial"/>
          <w:sz w:val="24"/>
          <w:szCs w:val="24"/>
        </w:rPr>
        <w:t>P</w:t>
      </w:r>
      <w:r w:rsidR="006B6EB8" w:rsidRPr="00F20A6F">
        <w:rPr>
          <w:rFonts w:ascii="Arial" w:hAnsi="Arial" w:cs="Arial"/>
          <w:sz w:val="24"/>
          <w:szCs w:val="24"/>
        </w:rPr>
        <w:t>rovides information to structure intervention</w:t>
      </w:r>
      <w:r w:rsidR="004D2375" w:rsidRPr="00F20A6F">
        <w:rPr>
          <w:rFonts w:ascii="Arial" w:hAnsi="Arial" w:cs="Arial"/>
          <w:sz w:val="24"/>
          <w:szCs w:val="24"/>
        </w:rPr>
        <w:t xml:space="preserve"> </w:t>
      </w:r>
      <w:r w:rsidR="006B6EB8" w:rsidRPr="00F20A6F">
        <w:rPr>
          <w:rFonts w:ascii="Arial" w:hAnsi="Arial" w:cs="Arial"/>
          <w:sz w:val="24"/>
          <w:szCs w:val="24"/>
        </w:rPr>
        <w:t>/</w:t>
      </w:r>
      <w:r w:rsidR="004D2375" w:rsidRPr="00F20A6F">
        <w:rPr>
          <w:rFonts w:ascii="Arial" w:hAnsi="Arial" w:cs="Arial"/>
          <w:sz w:val="24"/>
          <w:szCs w:val="24"/>
        </w:rPr>
        <w:t xml:space="preserve"> </w:t>
      </w:r>
      <w:r w:rsidR="006B6EB8" w:rsidRPr="00F20A6F">
        <w:rPr>
          <w:rFonts w:ascii="Arial" w:hAnsi="Arial" w:cs="Arial"/>
          <w:sz w:val="24"/>
          <w:szCs w:val="24"/>
        </w:rPr>
        <w:t>additional support.</w:t>
      </w:r>
    </w:p>
    <w:p w14:paraId="7A1D5EC4" w14:textId="77777777" w:rsidR="006B6EB8" w:rsidRPr="00F20A6F" w:rsidRDefault="00093BDF" w:rsidP="00E80681">
      <w:pPr>
        <w:pStyle w:val="ListParagraph"/>
        <w:numPr>
          <w:ilvl w:val="0"/>
          <w:numId w:val="14"/>
        </w:numPr>
        <w:tabs>
          <w:tab w:val="left" w:pos="6602"/>
        </w:tabs>
        <w:spacing w:after="0"/>
        <w:rPr>
          <w:rFonts w:ascii="Arial" w:hAnsi="Arial" w:cs="Arial"/>
          <w:sz w:val="24"/>
          <w:szCs w:val="24"/>
        </w:rPr>
      </w:pPr>
      <w:r w:rsidRPr="00F20A6F">
        <w:rPr>
          <w:rFonts w:ascii="Arial" w:hAnsi="Arial" w:cs="Arial"/>
          <w:sz w:val="24"/>
          <w:szCs w:val="24"/>
        </w:rPr>
        <w:t>Informs IP</w:t>
      </w:r>
      <w:r w:rsidR="005A34CA" w:rsidRPr="00F20A6F">
        <w:rPr>
          <w:rFonts w:ascii="Arial" w:hAnsi="Arial" w:cs="Arial"/>
          <w:sz w:val="24"/>
          <w:szCs w:val="24"/>
        </w:rPr>
        <w:t>Ps</w:t>
      </w:r>
      <w:r w:rsidR="004D2375" w:rsidRPr="00F20A6F">
        <w:rPr>
          <w:rFonts w:ascii="Arial" w:hAnsi="Arial" w:cs="Arial"/>
          <w:sz w:val="24"/>
          <w:szCs w:val="24"/>
        </w:rPr>
        <w:t xml:space="preserve"> </w:t>
      </w:r>
      <w:r w:rsidR="005A34CA" w:rsidRPr="00F20A6F">
        <w:rPr>
          <w:rFonts w:ascii="Arial" w:hAnsi="Arial" w:cs="Arial"/>
          <w:sz w:val="24"/>
          <w:szCs w:val="24"/>
        </w:rPr>
        <w:t>/</w:t>
      </w:r>
      <w:r w:rsidR="004D2375" w:rsidRPr="00F20A6F">
        <w:rPr>
          <w:rFonts w:ascii="Arial" w:hAnsi="Arial" w:cs="Arial"/>
          <w:sz w:val="24"/>
          <w:szCs w:val="24"/>
        </w:rPr>
        <w:t xml:space="preserve"> </w:t>
      </w:r>
      <w:r w:rsidR="005A34CA" w:rsidRPr="00F20A6F">
        <w:rPr>
          <w:rFonts w:ascii="Arial" w:hAnsi="Arial" w:cs="Arial"/>
          <w:sz w:val="24"/>
          <w:szCs w:val="24"/>
        </w:rPr>
        <w:t>E</w:t>
      </w:r>
      <w:r w:rsidR="00780512" w:rsidRPr="00F20A6F">
        <w:rPr>
          <w:rFonts w:ascii="Arial" w:hAnsi="Arial" w:cs="Arial"/>
          <w:sz w:val="24"/>
          <w:szCs w:val="24"/>
        </w:rPr>
        <w:t>HC Plan</w:t>
      </w:r>
    </w:p>
    <w:p w14:paraId="53C96C61" w14:textId="77777777" w:rsidR="0046140B" w:rsidRPr="00F20A6F" w:rsidRDefault="006B6EB8" w:rsidP="00E80681">
      <w:pPr>
        <w:pStyle w:val="ListParagraph"/>
        <w:numPr>
          <w:ilvl w:val="0"/>
          <w:numId w:val="14"/>
        </w:numPr>
        <w:tabs>
          <w:tab w:val="left" w:pos="6602"/>
        </w:tabs>
        <w:spacing w:after="0"/>
        <w:rPr>
          <w:rFonts w:ascii="Arial" w:hAnsi="Arial" w:cs="Arial"/>
          <w:b/>
          <w:sz w:val="24"/>
          <w:szCs w:val="24"/>
          <w:u w:val="single"/>
        </w:rPr>
      </w:pPr>
      <w:r w:rsidRPr="00F20A6F">
        <w:rPr>
          <w:rFonts w:ascii="Arial" w:hAnsi="Arial" w:cs="Arial"/>
          <w:sz w:val="24"/>
          <w:szCs w:val="24"/>
        </w:rPr>
        <w:t>Informs teachers</w:t>
      </w:r>
      <w:r w:rsidR="005A34CA" w:rsidRPr="00F20A6F">
        <w:rPr>
          <w:rFonts w:ascii="Arial" w:hAnsi="Arial" w:cs="Arial"/>
          <w:sz w:val="24"/>
          <w:szCs w:val="24"/>
        </w:rPr>
        <w:t>'</w:t>
      </w:r>
      <w:r w:rsidRPr="00F20A6F">
        <w:rPr>
          <w:rFonts w:ascii="Arial" w:hAnsi="Arial" w:cs="Arial"/>
          <w:sz w:val="24"/>
          <w:szCs w:val="24"/>
        </w:rPr>
        <w:t xml:space="preserve"> planning.</w:t>
      </w:r>
      <w:r w:rsidRPr="00F20A6F">
        <w:rPr>
          <w:rFonts w:ascii="Arial" w:hAnsi="Arial" w:cs="Arial"/>
          <w:b/>
          <w:sz w:val="24"/>
          <w:szCs w:val="24"/>
          <w:u w:val="single"/>
        </w:rPr>
        <w:t xml:space="preserve"> </w:t>
      </w:r>
    </w:p>
    <w:p w14:paraId="714FA3B8" w14:textId="77777777" w:rsidR="006B6EB8" w:rsidRPr="00F20A6F" w:rsidRDefault="006B6EB8" w:rsidP="00C768FA">
      <w:pPr>
        <w:spacing w:after="0"/>
        <w:ind w:left="357"/>
        <w:rPr>
          <w:rFonts w:ascii="Arial" w:hAnsi="Arial" w:cs="Arial"/>
          <w:b/>
          <w:sz w:val="24"/>
          <w:szCs w:val="24"/>
          <w:u w:val="single"/>
        </w:rPr>
      </w:pPr>
    </w:p>
    <w:p w14:paraId="1748CBEC" w14:textId="77777777" w:rsidR="005F7877" w:rsidRPr="00F20A6F" w:rsidRDefault="005F7877" w:rsidP="00C768FA">
      <w:pPr>
        <w:spacing w:after="0"/>
        <w:rPr>
          <w:rFonts w:ascii="Arial" w:hAnsi="Arial" w:cs="Arial"/>
          <w:b/>
          <w:sz w:val="24"/>
          <w:szCs w:val="24"/>
          <w:u w:val="single"/>
        </w:rPr>
      </w:pPr>
      <w:r w:rsidRPr="00F20A6F">
        <w:rPr>
          <w:rFonts w:ascii="Arial" w:hAnsi="Arial" w:cs="Arial"/>
          <w:b/>
          <w:sz w:val="24"/>
          <w:szCs w:val="24"/>
          <w:u w:val="single"/>
        </w:rPr>
        <w:t>S</w:t>
      </w:r>
      <w:r w:rsidR="00C768FA" w:rsidRPr="00F20A6F">
        <w:rPr>
          <w:rFonts w:ascii="Arial" w:hAnsi="Arial" w:cs="Arial"/>
          <w:b/>
          <w:sz w:val="24"/>
          <w:szCs w:val="24"/>
          <w:u w:val="single"/>
        </w:rPr>
        <w:t>ummative</w:t>
      </w:r>
    </w:p>
    <w:p w14:paraId="5EC3DCCC" w14:textId="77777777" w:rsidR="0046140B" w:rsidRPr="00F20A6F" w:rsidRDefault="0014070F" w:rsidP="00C768FA">
      <w:pPr>
        <w:spacing w:after="0"/>
        <w:rPr>
          <w:rFonts w:ascii="Arial" w:hAnsi="Arial" w:cs="Arial"/>
          <w:sz w:val="24"/>
          <w:szCs w:val="24"/>
        </w:rPr>
      </w:pPr>
      <w:r w:rsidRPr="00F20A6F">
        <w:rPr>
          <w:rFonts w:ascii="Arial" w:hAnsi="Arial" w:cs="Arial"/>
          <w:sz w:val="24"/>
          <w:szCs w:val="24"/>
        </w:rPr>
        <w:t>Formal summative assessments occur</w:t>
      </w:r>
      <w:r w:rsidR="005469D0" w:rsidRPr="00F20A6F">
        <w:rPr>
          <w:rFonts w:ascii="Arial" w:hAnsi="Arial" w:cs="Arial"/>
          <w:sz w:val="24"/>
          <w:szCs w:val="24"/>
        </w:rPr>
        <w:t xml:space="preserve"> termly</w:t>
      </w:r>
      <w:r w:rsidR="0046140B" w:rsidRPr="00F20A6F">
        <w:rPr>
          <w:rFonts w:ascii="Arial" w:hAnsi="Arial" w:cs="Arial"/>
          <w:b/>
          <w:sz w:val="24"/>
          <w:szCs w:val="24"/>
        </w:rPr>
        <w:t>.</w:t>
      </w:r>
      <w:r w:rsidR="0046140B" w:rsidRPr="00F20A6F">
        <w:rPr>
          <w:rFonts w:ascii="Arial" w:hAnsi="Arial" w:cs="Arial"/>
          <w:sz w:val="24"/>
          <w:szCs w:val="24"/>
        </w:rPr>
        <w:t xml:space="preserve"> They give a picture of the child's level of performance at a given time. They may take the form of tests or teacher assessment. </w:t>
      </w:r>
    </w:p>
    <w:p w14:paraId="1AFA6391" w14:textId="77777777" w:rsidR="00024D1C" w:rsidRPr="00F20A6F" w:rsidRDefault="00024D1C" w:rsidP="00C768FA">
      <w:pPr>
        <w:spacing w:after="0"/>
        <w:rPr>
          <w:rFonts w:ascii="Arial" w:hAnsi="Arial" w:cs="Arial"/>
          <w:sz w:val="24"/>
          <w:szCs w:val="24"/>
        </w:rPr>
      </w:pPr>
    </w:p>
    <w:p w14:paraId="12CA62E8" w14:textId="0007AE2C" w:rsidR="00024D1C" w:rsidRDefault="00024D1C" w:rsidP="00C768FA">
      <w:pPr>
        <w:spacing w:after="0"/>
        <w:rPr>
          <w:rFonts w:ascii="Arial" w:hAnsi="Arial" w:cs="Arial"/>
          <w:color w:val="000000" w:themeColor="text1"/>
          <w:sz w:val="24"/>
          <w:szCs w:val="24"/>
        </w:rPr>
      </w:pPr>
      <w:r w:rsidRPr="00F20A6F">
        <w:rPr>
          <w:rFonts w:ascii="Arial" w:hAnsi="Arial" w:cs="Arial"/>
          <w:color w:val="000000" w:themeColor="text1"/>
          <w:sz w:val="24"/>
          <w:szCs w:val="24"/>
        </w:rPr>
        <w:t>Summative assessments</w:t>
      </w:r>
      <w:r w:rsidR="005469D0" w:rsidRPr="00F20A6F">
        <w:rPr>
          <w:rFonts w:ascii="Arial" w:hAnsi="Arial" w:cs="Arial"/>
          <w:color w:val="000000" w:themeColor="text1"/>
          <w:sz w:val="24"/>
          <w:szCs w:val="24"/>
        </w:rPr>
        <w:t xml:space="preserve"> will be made using the </w:t>
      </w:r>
      <w:r w:rsidR="007654C9">
        <w:rPr>
          <w:rFonts w:ascii="Arial" w:hAnsi="Arial" w:cs="Arial"/>
          <w:color w:val="000000" w:themeColor="text1"/>
          <w:sz w:val="24"/>
          <w:szCs w:val="24"/>
        </w:rPr>
        <w:t>National Curriculum,</w:t>
      </w:r>
      <w:r w:rsidR="005469D0" w:rsidRPr="00F20A6F">
        <w:rPr>
          <w:rFonts w:ascii="Arial" w:hAnsi="Arial" w:cs="Arial"/>
          <w:color w:val="000000" w:themeColor="text1"/>
          <w:sz w:val="24"/>
          <w:szCs w:val="24"/>
        </w:rPr>
        <w:t xml:space="preserve"> </w:t>
      </w:r>
      <w:r w:rsidR="007654C9">
        <w:rPr>
          <w:rFonts w:ascii="Arial" w:hAnsi="Arial" w:cs="Arial"/>
          <w:color w:val="000000" w:themeColor="text1"/>
          <w:sz w:val="24"/>
          <w:szCs w:val="24"/>
        </w:rPr>
        <w:t>Rising Stars Puma maths assessments</w:t>
      </w:r>
      <w:r w:rsidR="005469D0" w:rsidRPr="00F20A6F">
        <w:rPr>
          <w:rFonts w:ascii="Arial" w:hAnsi="Arial" w:cs="Arial"/>
          <w:color w:val="000000" w:themeColor="text1"/>
          <w:sz w:val="24"/>
          <w:szCs w:val="24"/>
        </w:rPr>
        <w:t>,</w:t>
      </w:r>
      <w:r w:rsidR="007654C9">
        <w:rPr>
          <w:rFonts w:ascii="Arial" w:hAnsi="Arial" w:cs="Arial"/>
          <w:color w:val="000000" w:themeColor="text1"/>
          <w:sz w:val="24"/>
          <w:szCs w:val="24"/>
        </w:rPr>
        <w:t xml:space="preserve"> White Rose Unit Maths tests, Rising Stars</w:t>
      </w:r>
      <w:r w:rsidR="005469D0" w:rsidRPr="00F20A6F">
        <w:rPr>
          <w:rFonts w:ascii="Arial" w:hAnsi="Arial" w:cs="Arial"/>
          <w:color w:val="000000" w:themeColor="text1"/>
          <w:sz w:val="24"/>
          <w:szCs w:val="24"/>
        </w:rPr>
        <w:t xml:space="preserve"> Reading comprehension and GPS style tests</w:t>
      </w:r>
      <w:r w:rsidR="007654C9">
        <w:rPr>
          <w:rFonts w:ascii="Arial" w:hAnsi="Arial" w:cs="Arial"/>
          <w:color w:val="000000" w:themeColor="text1"/>
          <w:sz w:val="24"/>
          <w:szCs w:val="24"/>
        </w:rPr>
        <w:t>, Past Sat Papers (Y2 and Y6)</w:t>
      </w:r>
      <w:r w:rsidR="005469D0" w:rsidRPr="00F20A6F">
        <w:rPr>
          <w:rFonts w:ascii="Arial" w:hAnsi="Arial" w:cs="Arial"/>
          <w:color w:val="000000" w:themeColor="text1"/>
          <w:sz w:val="24"/>
          <w:szCs w:val="24"/>
        </w:rPr>
        <w:t xml:space="preserve"> and ongoing teacher assessment in writing.</w:t>
      </w:r>
    </w:p>
    <w:p w14:paraId="06F29D55" w14:textId="77777777" w:rsidR="007654C9" w:rsidRDefault="007654C9" w:rsidP="00C768FA">
      <w:pPr>
        <w:spacing w:after="0"/>
        <w:rPr>
          <w:rFonts w:ascii="Arial" w:hAnsi="Arial" w:cs="Arial"/>
          <w:color w:val="000000" w:themeColor="text1"/>
          <w:sz w:val="24"/>
          <w:szCs w:val="24"/>
        </w:rPr>
      </w:pPr>
    </w:p>
    <w:p w14:paraId="6D590102" w14:textId="1227EC9B" w:rsidR="007654C9" w:rsidRPr="00F20A6F" w:rsidRDefault="007654C9" w:rsidP="00C768FA">
      <w:pPr>
        <w:spacing w:after="0"/>
        <w:rPr>
          <w:rFonts w:ascii="Arial" w:hAnsi="Arial" w:cs="Arial"/>
          <w:color w:val="0070C0"/>
          <w:sz w:val="24"/>
          <w:szCs w:val="24"/>
        </w:rPr>
      </w:pPr>
      <w:r>
        <w:rPr>
          <w:rFonts w:ascii="Arial" w:hAnsi="Arial" w:cs="Arial"/>
          <w:color w:val="000000" w:themeColor="text1"/>
          <w:sz w:val="24"/>
          <w:szCs w:val="24"/>
        </w:rPr>
        <w:t>Writing is moderated across the school to get a year group, class and whole school picture of writing standards and to indicate areas for improvement.</w:t>
      </w:r>
    </w:p>
    <w:p w14:paraId="79411EB7" w14:textId="77777777" w:rsidR="0046140B" w:rsidRPr="00F20A6F" w:rsidRDefault="0046140B" w:rsidP="00C768FA">
      <w:pPr>
        <w:spacing w:after="0"/>
        <w:rPr>
          <w:rFonts w:ascii="Arial" w:hAnsi="Arial" w:cs="Arial"/>
          <w:sz w:val="24"/>
          <w:szCs w:val="24"/>
        </w:rPr>
      </w:pPr>
    </w:p>
    <w:p w14:paraId="52445AC6" w14:textId="33A8CB5C" w:rsidR="0014070F" w:rsidRPr="00F20A6F" w:rsidRDefault="0046140B" w:rsidP="00C768FA">
      <w:pPr>
        <w:spacing w:after="0"/>
        <w:rPr>
          <w:rFonts w:ascii="Arial" w:hAnsi="Arial" w:cs="Arial"/>
          <w:sz w:val="24"/>
          <w:szCs w:val="24"/>
        </w:rPr>
      </w:pPr>
      <w:r w:rsidRPr="00F20A6F">
        <w:rPr>
          <w:rFonts w:ascii="Arial" w:hAnsi="Arial" w:cs="Arial"/>
          <w:sz w:val="24"/>
          <w:szCs w:val="24"/>
        </w:rPr>
        <w:t>A</w:t>
      </w:r>
      <w:r w:rsidR="0014070F" w:rsidRPr="00F20A6F">
        <w:rPr>
          <w:rFonts w:ascii="Arial" w:hAnsi="Arial" w:cs="Arial"/>
          <w:sz w:val="24"/>
          <w:szCs w:val="24"/>
        </w:rPr>
        <w:t xml:space="preserve">ssessments for reading, writing and maths </w:t>
      </w:r>
      <w:r w:rsidRPr="00F20A6F">
        <w:rPr>
          <w:rFonts w:ascii="Arial" w:hAnsi="Arial" w:cs="Arial"/>
          <w:sz w:val="24"/>
          <w:szCs w:val="24"/>
        </w:rPr>
        <w:t xml:space="preserve">are </w:t>
      </w:r>
      <w:r w:rsidR="0014070F" w:rsidRPr="00F20A6F">
        <w:rPr>
          <w:rFonts w:ascii="Arial" w:hAnsi="Arial" w:cs="Arial"/>
          <w:color w:val="000000" w:themeColor="text1"/>
          <w:sz w:val="24"/>
          <w:szCs w:val="24"/>
        </w:rPr>
        <w:t xml:space="preserve">recorded </w:t>
      </w:r>
      <w:r w:rsidR="007654C9">
        <w:rPr>
          <w:rFonts w:ascii="Arial" w:hAnsi="Arial" w:cs="Arial"/>
          <w:b/>
          <w:color w:val="000000" w:themeColor="text1"/>
          <w:sz w:val="24"/>
          <w:szCs w:val="24"/>
        </w:rPr>
        <w:t xml:space="preserve">school data trackers </w:t>
      </w:r>
      <w:r w:rsidR="00093BDF" w:rsidRPr="00F20A6F">
        <w:rPr>
          <w:rFonts w:ascii="Arial" w:hAnsi="Arial" w:cs="Arial"/>
          <w:color w:val="000000" w:themeColor="text1"/>
          <w:sz w:val="24"/>
          <w:szCs w:val="24"/>
        </w:rPr>
        <w:t xml:space="preserve">at the end of each term. </w:t>
      </w:r>
    </w:p>
    <w:p w14:paraId="235B475B" w14:textId="77777777" w:rsidR="0046140B" w:rsidRPr="00F20A6F" w:rsidRDefault="0046140B" w:rsidP="00C768FA">
      <w:pPr>
        <w:spacing w:after="0"/>
        <w:rPr>
          <w:rFonts w:ascii="Arial" w:hAnsi="Arial" w:cs="Arial"/>
          <w:sz w:val="24"/>
          <w:szCs w:val="24"/>
        </w:rPr>
      </w:pPr>
    </w:p>
    <w:p w14:paraId="7FCD3756" w14:textId="77777777" w:rsidR="006B6EB8" w:rsidRPr="00F20A6F" w:rsidRDefault="006B6EB8" w:rsidP="00C768FA">
      <w:pPr>
        <w:spacing w:after="0"/>
        <w:rPr>
          <w:rFonts w:ascii="Arial" w:hAnsi="Arial" w:cs="Arial"/>
          <w:sz w:val="24"/>
          <w:szCs w:val="24"/>
        </w:rPr>
      </w:pPr>
    </w:p>
    <w:p w14:paraId="7ED0D0CE" w14:textId="77777777" w:rsidR="0046140B" w:rsidRPr="00F20A6F" w:rsidRDefault="00C768FA" w:rsidP="00C768FA">
      <w:pPr>
        <w:spacing w:after="0"/>
        <w:rPr>
          <w:rFonts w:ascii="Arial" w:hAnsi="Arial" w:cs="Arial"/>
          <w:sz w:val="24"/>
          <w:szCs w:val="24"/>
          <w:u w:val="single"/>
        </w:rPr>
      </w:pPr>
      <w:r w:rsidRPr="00F20A6F">
        <w:rPr>
          <w:rFonts w:ascii="Arial" w:hAnsi="Arial" w:cs="Arial"/>
          <w:b/>
          <w:sz w:val="24"/>
          <w:szCs w:val="24"/>
          <w:u w:val="single"/>
        </w:rPr>
        <w:lastRenderedPageBreak/>
        <w:t>Evaluative</w:t>
      </w:r>
      <w:r w:rsidR="00B2121D" w:rsidRPr="00F20A6F">
        <w:rPr>
          <w:rFonts w:ascii="Arial" w:hAnsi="Arial" w:cs="Arial"/>
          <w:b/>
          <w:sz w:val="24"/>
          <w:szCs w:val="24"/>
          <w:u w:val="single"/>
        </w:rPr>
        <w:t xml:space="preserve"> </w:t>
      </w:r>
    </w:p>
    <w:p w14:paraId="2BE764B3" w14:textId="77777777" w:rsidR="0046140B" w:rsidRPr="00F20A6F" w:rsidRDefault="0046140B" w:rsidP="00C768FA">
      <w:pPr>
        <w:spacing w:after="0"/>
        <w:rPr>
          <w:rFonts w:ascii="Arial" w:hAnsi="Arial" w:cs="Arial"/>
          <w:sz w:val="24"/>
          <w:szCs w:val="24"/>
        </w:rPr>
      </w:pPr>
      <w:r w:rsidRPr="00F20A6F">
        <w:rPr>
          <w:rFonts w:ascii="Arial" w:hAnsi="Arial" w:cs="Arial"/>
          <w:sz w:val="24"/>
          <w:szCs w:val="24"/>
        </w:rPr>
        <w:t>Evaluative assessment is a management tool. It is used to judge the effectiveness of a school activity, to benchmark against external data and to amend current practice. It can be used to judge the effectiveness of:</w:t>
      </w:r>
    </w:p>
    <w:p w14:paraId="670EF639" w14:textId="77777777" w:rsidR="0046140B" w:rsidRPr="00F20A6F" w:rsidRDefault="0046140B" w:rsidP="00E80681">
      <w:pPr>
        <w:pStyle w:val="ListParagraph"/>
        <w:numPr>
          <w:ilvl w:val="0"/>
          <w:numId w:val="16"/>
        </w:numPr>
        <w:spacing w:after="0"/>
        <w:rPr>
          <w:rFonts w:ascii="Arial" w:hAnsi="Arial" w:cs="Arial"/>
          <w:sz w:val="24"/>
          <w:szCs w:val="24"/>
        </w:rPr>
      </w:pPr>
      <w:r w:rsidRPr="00F20A6F">
        <w:rPr>
          <w:rFonts w:ascii="Arial" w:hAnsi="Arial" w:cs="Arial"/>
          <w:sz w:val="24"/>
          <w:szCs w:val="24"/>
        </w:rPr>
        <w:t>Interventions</w:t>
      </w:r>
    </w:p>
    <w:p w14:paraId="4408E8AF" w14:textId="77777777" w:rsidR="0046140B" w:rsidRPr="00F20A6F" w:rsidRDefault="0046140B" w:rsidP="00E80681">
      <w:pPr>
        <w:pStyle w:val="ListParagraph"/>
        <w:numPr>
          <w:ilvl w:val="0"/>
          <w:numId w:val="16"/>
        </w:numPr>
        <w:spacing w:after="0"/>
        <w:rPr>
          <w:rFonts w:ascii="Arial" w:hAnsi="Arial" w:cs="Arial"/>
          <w:sz w:val="24"/>
          <w:szCs w:val="24"/>
        </w:rPr>
      </w:pPr>
      <w:r w:rsidRPr="00F20A6F">
        <w:rPr>
          <w:rFonts w:ascii="Arial" w:hAnsi="Arial" w:cs="Arial"/>
          <w:sz w:val="24"/>
          <w:szCs w:val="24"/>
        </w:rPr>
        <w:t>The work of individuals</w:t>
      </w:r>
    </w:p>
    <w:p w14:paraId="24D364B5" w14:textId="77777777" w:rsidR="0046140B" w:rsidRPr="00F20A6F" w:rsidRDefault="0046140B" w:rsidP="00E80681">
      <w:pPr>
        <w:pStyle w:val="ListParagraph"/>
        <w:numPr>
          <w:ilvl w:val="0"/>
          <w:numId w:val="16"/>
        </w:numPr>
        <w:spacing w:after="0"/>
        <w:rPr>
          <w:rFonts w:ascii="Arial" w:hAnsi="Arial" w:cs="Arial"/>
          <w:sz w:val="24"/>
          <w:szCs w:val="24"/>
        </w:rPr>
      </w:pPr>
      <w:r w:rsidRPr="00F20A6F">
        <w:rPr>
          <w:rFonts w:ascii="Arial" w:hAnsi="Arial" w:cs="Arial"/>
          <w:sz w:val="24"/>
          <w:szCs w:val="24"/>
        </w:rPr>
        <w:t>Curriculum coverage</w:t>
      </w:r>
    </w:p>
    <w:p w14:paraId="5CCB3324" w14:textId="77777777" w:rsidR="0046140B" w:rsidRPr="00F20A6F" w:rsidRDefault="0046140B" w:rsidP="00E80681">
      <w:pPr>
        <w:pStyle w:val="ListParagraph"/>
        <w:numPr>
          <w:ilvl w:val="0"/>
          <w:numId w:val="16"/>
        </w:numPr>
        <w:spacing w:after="0"/>
        <w:rPr>
          <w:rFonts w:ascii="Arial" w:hAnsi="Arial" w:cs="Arial"/>
          <w:sz w:val="24"/>
          <w:szCs w:val="24"/>
        </w:rPr>
      </w:pPr>
      <w:r w:rsidRPr="00F20A6F">
        <w:rPr>
          <w:rFonts w:ascii="Arial" w:hAnsi="Arial" w:cs="Arial"/>
          <w:sz w:val="24"/>
          <w:szCs w:val="24"/>
        </w:rPr>
        <w:t>Resources</w:t>
      </w:r>
    </w:p>
    <w:p w14:paraId="7A75DF8A" w14:textId="77777777" w:rsidR="0046140B" w:rsidRPr="00F20A6F" w:rsidRDefault="0046140B" w:rsidP="00E80681">
      <w:pPr>
        <w:pStyle w:val="ListParagraph"/>
        <w:numPr>
          <w:ilvl w:val="0"/>
          <w:numId w:val="16"/>
        </w:numPr>
        <w:spacing w:after="0"/>
        <w:rPr>
          <w:rFonts w:ascii="Arial" w:hAnsi="Arial" w:cs="Arial"/>
          <w:sz w:val="24"/>
          <w:szCs w:val="24"/>
        </w:rPr>
      </w:pPr>
      <w:r w:rsidRPr="00F20A6F">
        <w:rPr>
          <w:rFonts w:ascii="Arial" w:hAnsi="Arial" w:cs="Arial"/>
          <w:sz w:val="24"/>
          <w:szCs w:val="24"/>
        </w:rPr>
        <w:t>Targeted funding</w:t>
      </w:r>
    </w:p>
    <w:p w14:paraId="170DADD1" w14:textId="77777777" w:rsidR="0046140B" w:rsidRDefault="0046140B" w:rsidP="00E80681">
      <w:pPr>
        <w:pStyle w:val="ListParagraph"/>
        <w:numPr>
          <w:ilvl w:val="0"/>
          <w:numId w:val="16"/>
        </w:numPr>
        <w:spacing w:after="0"/>
        <w:rPr>
          <w:rFonts w:ascii="Arial" w:hAnsi="Arial" w:cs="Arial"/>
          <w:sz w:val="24"/>
          <w:szCs w:val="24"/>
        </w:rPr>
      </w:pPr>
      <w:r w:rsidRPr="00F20A6F">
        <w:rPr>
          <w:rFonts w:ascii="Arial" w:hAnsi="Arial" w:cs="Arial"/>
          <w:sz w:val="24"/>
          <w:szCs w:val="24"/>
        </w:rPr>
        <w:t>Pupil progress and achievement</w:t>
      </w:r>
    </w:p>
    <w:p w14:paraId="3547DD41" w14:textId="77777777" w:rsidR="00F00341" w:rsidRDefault="00F00341" w:rsidP="007654C9">
      <w:pPr>
        <w:pStyle w:val="ListParagraph"/>
        <w:spacing w:after="0"/>
        <w:rPr>
          <w:rFonts w:ascii="Arial" w:hAnsi="Arial" w:cs="Arial"/>
          <w:sz w:val="24"/>
          <w:szCs w:val="24"/>
        </w:rPr>
      </w:pPr>
    </w:p>
    <w:p w14:paraId="271500A5" w14:textId="77777777" w:rsidR="00F00341" w:rsidRDefault="00F00341" w:rsidP="00F00341">
      <w:pPr>
        <w:spacing w:after="0"/>
        <w:rPr>
          <w:rFonts w:ascii="Arial" w:hAnsi="Arial" w:cs="Arial"/>
          <w:sz w:val="24"/>
          <w:szCs w:val="24"/>
        </w:rPr>
      </w:pPr>
    </w:p>
    <w:p w14:paraId="62047063" w14:textId="77777777" w:rsidR="00F00341" w:rsidRPr="0045255A" w:rsidRDefault="00F00341" w:rsidP="00F00341">
      <w:pPr>
        <w:rPr>
          <w:rFonts w:ascii="Arial" w:hAnsi="Arial" w:cs="Arial"/>
          <w:b/>
          <w:color w:val="7030A0"/>
          <w:sz w:val="24"/>
          <w:szCs w:val="24"/>
          <w:shd w:val="clear" w:color="auto" w:fill="FFFFFF"/>
        </w:rPr>
      </w:pPr>
      <w:r w:rsidRPr="0045255A">
        <w:rPr>
          <w:rFonts w:ascii="Arial" w:hAnsi="Arial" w:cs="Arial"/>
          <w:b/>
          <w:color w:val="7030A0"/>
          <w:sz w:val="24"/>
          <w:szCs w:val="24"/>
          <w:shd w:val="clear" w:color="auto" w:fill="FFFFFF"/>
        </w:rPr>
        <w:t>We understand that a child’s area of need may change throughout their school journey. </w:t>
      </w:r>
    </w:p>
    <w:p w14:paraId="5F587EAC" w14:textId="77777777" w:rsidR="00F00341" w:rsidRPr="0045255A" w:rsidRDefault="00F00341" w:rsidP="00F00341">
      <w:pPr>
        <w:rPr>
          <w:rFonts w:ascii="Arial" w:hAnsi="Arial" w:cs="Arial"/>
          <w:sz w:val="24"/>
          <w:szCs w:val="24"/>
          <w:shd w:val="clear" w:color="auto" w:fill="FFFFFF"/>
        </w:rPr>
      </w:pPr>
      <w:r w:rsidRPr="0045255A">
        <w:rPr>
          <w:rFonts w:ascii="Arial" w:hAnsi="Arial" w:cs="Arial"/>
          <w:sz w:val="24"/>
          <w:szCs w:val="24"/>
          <w:shd w:val="clear" w:color="auto" w:fill="FFFFFF"/>
        </w:rPr>
        <w:t>Some children’s levels of need (especially those with a diagnosed condition) will mean that they have special educational needs for their entire school career. </w:t>
      </w:r>
    </w:p>
    <w:p w14:paraId="61007E39" w14:textId="77777777" w:rsidR="00F00341" w:rsidRPr="0045255A" w:rsidRDefault="00F00341" w:rsidP="00F00341">
      <w:pPr>
        <w:rPr>
          <w:rFonts w:ascii="Arial" w:hAnsi="Arial" w:cs="Arial"/>
          <w:sz w:val="24"/>
          <w:szCs w:val="24"/>
          <w:shd w:val="clear" w:color="auto" w:fill="FFFFFF"/>
        </w:rPr>
      </w:pPr>
      <w:r w:rsidRPr="0045255A">
        <w:rPr>
          <w:rFonts w:ascii="Arial" w:hAnsi="Arial" w:cs="Arial"/>
          <w:sz w:val="24"/>
          <w:szCs w:val="24"/>
          <w:shd w:val="clear" w:color="auto" w:fill="FFFFFF"/>
        </w:rPr>
        <w:t>Others may have fluctuating or isolated needs. For example, putting in place an intervention to improve gross motor skills in the early years could lead to issues being successfully addressed, bringing skills back in line with age expectations. </w:t>
      </w:r>
    </w:p>
    <w:p w14:paraId="6AF74691" w14:textId="77777777" w:rsidR="00F00341" w:rsidRPr="0045255A" w:rsidRDefault="00F00341" w:rsidP="00F00341">
      <w:pPr>
        <w:rPr>
          <w:rFonts w:ascii="Arial" w:hAnsi="Arial" w:cs="Arial"/>
          <w:b/>
          <w:color w:val="7030A0"/>
          <w:sz w:val="24"/>
          <w:szCs w:val="24"/>
        </w:rPr>
      </w:pPr>
      <w:r w:rsidRPr="0045255A">
        <w:rPr>
          <w:rFonts w:ascii="Arial" w:hAnsi="Arial" w:cs="Arial"/>
          <w:b/>
          <w:color w:val="7030A0"/>
          <w:sz w:val="24"/>
          <w:szCs w:val="24"/>
          <w:shd w:val="clear" w:color="auto" w:fill="FFFFFF"/>
        </w:rPr>
        <w:t>We know that many of the ways we support our children with SEN are simply an extension of our good practice in the classroom. However, often more specific strategies may be particularly useful in supporting particular needs.</w:t>
      </w:r>
    </w:p>
    <w:p w14:paraId="2B5B1E2A" w14:textId="6E9AC05C" w:rsidR="00F00341" w:rsidRPr="0045255A" w:rsidRDefault="00F00341" w:rsidP="00F00341">
      <w:pPr>
        <w:shd w:val="clear" w:color="auto" w:fill="FFFFFF"/>
        <w:spacing w:before="100" w:beforeAutospacing="1" w:after="100" w:afterAutospacing="1" w:line="240" w:lineRule="auto"/>
        <w:rPr>
          <w:rFonts w:ascii="Arial" w:eastAsia="Times New Roman" w:hAnsi="Arial" w:cs="Arial"/>
          <w:sz w:val="24"/>
          <w:szCs w:val="24"/>
          <w:lang w:eastAsia="en-GB"/>
        </w:rPr>
      </w:pPr>
      <w:r w:rsidRPr="0045255A">
        <w:rPr>
          <w:rFonts w:ascii="Arial" w:eastAsia="Times New Roman" w:hAnsi="Arial" w:cs="Arial"/>
          <w:sz w:val="24"/>
          <w:szCs w:val="24"/>
          <w:lang w:eastAsia="en-GB"/>
        </w:rPr>
        <w:t xml:space="preserve">Therefore, </w:t>
      </w:r>
      <w:r>
        <w:rPr>
          <w:rFonts w:ascii="Arial" w:eastAsia="Times New Roman" w:hAnsi="Arial" w:cs="Arial"/>
          <w:sz w:val="24"/>
          <w:szCs w:val="24"/>
          <w:lang w:eastAsia="en-GB"/>
        </w:rPr>
        <w:t xml:space="preserve">in order to assess children fairly and appropriately, </w:t>
      </w:r>
      <w:r w:rsidRPr="0045255A">
        <w:rPr>
          <w:rFonts w:ascii="Arial" w:eastAsia="Times New Roman" w:hAnsi="Arial" w:cs="Arial"/>
          <w:sz w:val="24"/>
          <w:szCs w:val="24"/>
          <w:lang w:eastAsia="en-GB"/>
        </w:rPr>
        <w:t xml:space="preserve">when we plan </w:t>
      </w:r>
      <w:proofErr w:type="gramStart"/>
      <w:r w:rsidRPr="0045255A">
        <w:rPr>
          <w:rFonts w:ascii="Arial" w:eastAsia="Times New Roman" w:hAnsi="Arial" w:cs="Arial"/>
          <w:sz w:val="24"/>
          <w:szCs w:val="24"/>
          <w:lang w:eastAsia="en-GB"/>
        </w:rPr>
        <w:t>lessons</w:t>
      </w:r>
      <w:proofErr w:type="gramEnd"/>
      <w:r w:rsidRPr="0045255A">
        <w:rPr>
          <w:rFonts w:ascii="Arial" w:eastAsia="Times New Roman" w:hAnsi="Arial" w:cs="Arial"/>
          <w:sz w:val="24"/>
          <w:szCs w:val="24"/>
          <w:lang w:eastAsia="en-GB"/>
        </w:rPr>
        <w:t xml:space="preserve"> we:</w:t>
      </w:r>
    </w:p>
    <w:p w14:paraId="61A103E7" w14:textId="77777777" w:rsidR="00F00341" w:rsidRPr="0045255A" w:rsidRDefault="00F00341" w:rsidP="00E80681">
      <w:pPr>
        <w:numPr>
          <w:ilvl w:val="0"/>
          <w:numId w:val="30"/>
        </w:numPr>
        <w:shd w:val="clear" w:color="auto" w:fill="FFFFFF"/>
        <w:spacing w:before="100" w:beforeAutospacing="1" w:after="100" w:afterAutospacing="1" w:line="240" w:lineRule="auto"/>
        <w:rPr>
          <w:rFonts w:ascii="Arial" w:eastAsia="Times New Roman" w:hAnsi="Arial" w:cs="Arial"/>
          <w:sz w:val="24"/>
          <w:szCs w:val="24"/>
          <w:lang w:eastAsia="en-GB"/>
        </w:rPr>
      </w:pPr>
      <w:r w:rsidRPr="0045255A">
        <w:rPr>
          <w:rFonts w:ascii="Arial" w:eastAsia="Times New Roman" w:hAnsi="Arial" w:cs="Arial"/>
          <w:sz w:val="24"/>
          <w:szCs w:val="24"/>
          <w:lang w:eastAsia="en-GB"/>
        </w:rPr>
        <w:t>Ensure tasks are </w:t>
      </w:r>
      <w:hyperlink r:id="rId9" w:anchor="inclusion" w:tgtFrame="_blank" w:history="1">
        <w:r w:rsidRPr="0045255A">
          <w:rPr>
            <w:rFonts w:ascii="Arial" w:eastAsia="Times New Roman" w:hAnsi="Arial" w:cs="Arial"/>
            <w:bCs/>
            <w:sz w:val="24"/>
            <w:szCs w:val="24"/>
            <w:lang w:eastAsia="en-GB"/>
          </w:rPr>
          <w:t>effectively differentiated and ambitious in their outcomes</w:t>
        </w:r>
      </w:hyperlink>
      <w:r w:rsidRPr="0045255A">
        <w:rPr>
          <w:rFonts w:ascii="Arial" w:eastAsia="Times New Roman" w:hAnsi="Arial" w:cs="Arial"/>
          <w:sz w:val="24"/>
          <w:szCs w:val="24"/>
          <w:lang w:eastAsia="en-GB"/>
        </w:rPr>
        <w:t> for all students. Organise work for learners with SEN in smaller chunks with plenty of opportunities for revisiting and over learning, where appropriate. This might involve smaller follow-up tasks.</w:t>
      </w:r>
    </w:p>
    <w:p w14:paraId="791F9C2A" w14:textId="77777777" w:rsidR="00F00341" w:rsidRPr="0045255A" w:rsidRDefault="00F00341" w:rsidP="00E80681">
      <w:pPr>
        <w:numPr>
          <w:ilvl w:val="0"/>
          <w:numId w:val="30"/>
        </w:numPr>
        <w:shd w:val="clear" w:color="auto" w:fill="FFFFFF"/>
        <w:spacing w:before="100" w:beforeAutospacing="1" w:after="100" w:afterAutospacing="1" w:line="240" w:lineRule="auto"/>
        <w:rPr>
          <w:rFonts w:ascii="Arial" w:eastAsia="Times New Roman" w:hAnsi="Arial" w:cs="Arial"/>
          <w:sz w:val="24"/>
          <w:szCs w:val="24"/>
          <w:lang w:eastAsia="en-GB"/>
        </w:rPr>
      </w:pPr>
      <w:r w:rsidRPr="0045255A">
        <w:rPr>
          <w:rFonts w:ascii="Arial" w:eastAsia="Times New Roman" w:hAnsi="Arial" w:cs="Arial"/>
          <w:sz w:val="24"/>
          <w:szCs w:val="24"/>
          <w:lang w:eastAsia="en-GB"/>
        </w:rPr>
        <w:t>Use technology where appropriate to scaffold the learner. This may include equipment, apps, or specialist software which can effectively support SEN. </w:t>
      </w:r>
    </w:p>
    <w:p w14:paraId="4CB70300" w14:textId="77777777" w:rsidR="00F00341" w:rsidRPr="0045255A" w:rsidRDefault="00F00341" w:rsidP="00E80681">
      <w:pPr>
        <w:numPr>
          <w:ilvl w:val="0"/>
          <w:numId w:val="30"/>
        </w:numPr>
        <w:shd w:val="clear" w:color="auto" w:fill="FFFFFF"/>
        <w:spacing w:before="100" w:beforeAutospacing="1" w:after="100" w:afterAutospacing="1" w:line="240" w:lineRule="auto"/>
        <w:rPr>
          <w:rFonts w:ascii="Arial" w:eastAsia="Times New Roman" w:hAnsi="Arial" w:cs="Arial"/>
          <w:sz w:val="24"/>
          <w:szCs w:val="24"/>
          <w:lang w:eastAsia="en-GB"/>
        </w:rPr>
      </w:pPr>
      <w:r w:rsidRPr="0045255A">
        <w:rPr>
          <w:rFonts w:ascii="Arial" w:eastAsia="Times New Roman" w:hAnsi="Arial" w:cs="Arial"/>
          <w:sz w:val="24"/>
          <w:szCs w:val="24"/>
          <w:lang w:eastAsia="en-GB"/>
        </w:rPr>
        <w:t>Deploy other adults in the classroom to effectively facilitate learning.</w:t>
      </w:r>
    </w:p>
    <w:p w14:paraId="23FAE7B3" w14:textId="77777777" w:rsidR="00F00341" w:rsidRPr="0045255A" w:rsidRDefault="00F00341" w:rsidP="00E80681">
      <w:pPr>
        <w:numPr>
          <w:ilvl w:val="0"/>
          <w:numId w:val="30"/>
        </w:numPr>
        <w:shd w:val="clear" w:color="auto" w:fill="FFFFFF"/>
        <w:spacing w:before="100" w:beforeAutospacing="1" w:after="100" w:afterAutospacing="1" w:line="240" w:lineRule="auto"/>
        <w:rPr>
          <w:rFonts w:ascii="Arial" w:eastAsia="Times New Roman" w:hAnsi="Arial" w:cs="Arial"/>
          <w:sz w:val="24"/>
          <w:szCs w:val="24"/>
          <w:lang w:eastAsia="en-GB"/>
        </w:rPr>
      </w:pPr>
      <w:r w:rsidRPr="0045255A">
        <w:rPr>
          <w:rFonts w:ascii="Arial" w:eastAsia="Times New Roman" w:hAnsi="Arial" w:cs="Arial"/>
          <w:sz w:val="24"/>
          <w:szCs w:val="24"/>
          <w:lang w:eastAsia="en-GB"/>
        </w:rPr>
        <w:t>Incorporate flexible grouping – do not always group children with similar SEN together; allow them to learn from their peers.</w:t>
      </w:r>
    </w:p>
    <w:p w14:paraId="6B97898D" w14:textId="77777777" w:rsidR="00F00341" w:rsidRPr="0045255A" w:rsidRDefault="00F00341" w:rsidP="00E80681">
      <w:pPr>
        <w:numPr>
          <w:ilvl w:val="0"/>
          <w:numId w:val="30"/>
        </w:numPr>
        <w:shd w:val="clear" w:color="auto" w:fill="FFFFFF"/>
        <w:spacing w:before="100" w:beforeAutospacing="1" w:after="100" w:afterAutospacing="1" w:line="240" w:lineRule="auto"/>
        <w:rPr>
          <w:rFonts w:ascii="Arial" w:eastAsia="Times New Roman" w:hAnsi="Arial" w:cs="Arial"/>
          <w:sz w:val="24"/>
          <w:szCs w:val="24"/>
          <w:lang w:eastAsia="en-GB"/>
        </w:rPr>
      </w:pPr>
      <w:r w:rsidRPr="0045255A">
        <w:rPr>
          <w:rFonts w:ascii="Arial" w:eastAsia="Times New Roman" w:hAnsi="Arial" w:cs="Arial"/>
          <w:sz w:val="24"/>
          <w:szCs w:val="24"/>
          <w:lang w:eastAsia="en-GB"/>
        </w:rPr>
        <w:t>Plan in the use of talk partners – this gives children with SEN access to peer support and the ability to rehearse their responses.</w:t>
      </w:r>
    </w:p>
    <w:p w14:paraId="5CC996D1" w14:textId="77777777" w:rsidR="00F00341" w:rsidRPr="00F00341" w:rsidRDefault="00F00341" w:rsidP="00F00341">
      <w:pPr>
        <w:spacing w:after="0"/>
        <w:rPr>
          <w:rFonts w:ascii="Arial" w:hAnsi="Arial" w:cs="Arial"/>
          <w:sz w:val="24"/>
          <w:szCs w:val="24"/>
        </w:rPr>
      </w:pPr>
    </w:p>
    <w:p w14:paraId="02D1E7FF" w14:textId="77777777" w:rsidR="0046140B" w:rsidRPr="00F20A6F" w:rsidRDefault="0046140B" w:rsidP="00C768FA">
      <w:pPr>
        <w:spacing w:after="0"/>
        <w:rPr>
          <w:rFonts w:ascii="Arial" w:hAnsi="Arial" w:cs="Arial"/>
          <w:sz w:val="24"/>
          <w:szCs w:val="24"/>
        </w:rPr>
      </w:pPr>
    </w:p>
    <w:p w14:paraId="49BDD689" w14:textId="77777777" w:rsidR="005F1B86" w:rsidRDefault="005F1B86" w:rsidP="00C768FA">
      <w:pPr>
        <w:spacing w:after="0"/>
        <w:rPr>
          <w:rFonts w:ascii="Arial" w:hAnsi="Arial" w:cs="Arial"/>
          <w:b/>
          <w:sz w:val="24"/>
          <w:szCs w:val="24"/>
        </w:rPr>
      </w:pPr>
    </w:p>
    <w:p w14:paraId="63558AB9" w14:textId="77777777" w:rsidR="007654C9" w:rsidRDefault="007654C9" w:rsidP="00C768FA">
      <w:pPr>
        <w:spacing w:after="0"/>
        <w:rPr>
          <w:rFonts w:ascii="Arial" w:hAnsi="Arial" w:cs="Arial"/>
          <w:b/>
          <w:sz w:val="24"/>
          <w:szCs w:val="24"/>
        </w:rPr>
      </w:pPr>
    </w:p>
    <w:p w14:paraId="1DCE0F50" w14:textId="77777777" w:rsidR="007654C9" w:rsidRPr="00F20A6F" w:rsidRDefault="007654C9" w:rsidP="00C768FA">
      <w:pPr>
        <w:spacing w:after="0"/>
        <w:rPr>
          <w:rFonts w:ascii="Arial" w:hAnsi="Arial" w:cs="Arial"/>
          <w:b/>
          <w:sz w:val="24"/>
          <w:szCs w:val="24"/>
        </w:rPr>
      </w:pPr>
    </w:p>
    <w:p w14:paraId="12DC28C1" w14:textId="77777777" w:rsidR="0046140B" w:rsidRDefault="0046140B" w:rsidP="00C768FA">
      <w:pPr>
        <w:spacing w:after="0"/>
        <w:rPr>
          <w:rFonts w:ascii="Arial" w:hAnsi="Arial" w:cs="Arial"/>
          <w:b/>
          <w:color w:val="0070C0"/>
          <w:sz w:val="24"/>
          <w:szCs w:val="24"/>
        </w:rPr>
      </w:pPr>
      <w:r w:rsidRPr="007654C9">
        <w:rPr>
          <w:rFonts w:ascii="Arial" w:hAnsi="Arial" w:cs="Arial"/>
          <w:b/>
          <w:color w:val="0070C0"/>
          <w:sz w:val="24"/>
          <w:szCs w:val="24"/>
        </w:rPr>
        <w:t>Using the outcomes of assessment</w:t>
      </w:r>
    </w:p>
    <w:p w14:paraId="5818BFA7" w14:textId="77777777" w:rsidR="007654C9" w:rsidRPr="007654C9" w:rsidRDefault="007654C9" w:rsidP="00C768FA">
      <w:pPr>
        <w:spacing w:after="0"/>
        <w:rPr>
          <w:rFonts w:ascii="Arial" w:hAnsi="Arial" w:cs="Arial"/>
          <w:b/>
          <w:color w:val="0070C0"/>
          <w:sz w:val="24"/>
          <w:szCs w:val="24"/>
        </w:rPr>
      </w:pPr>
    </w:p>
    <w:p w14:paraId="23143C92" w14:textId="77777777" w:rsidR="00024D1C" w:rsidRPr="00F20A6F" w:rsidRDefault="00024D1C" w:rsidP="00C768FA">
      <w:pPr>
        <w:spacing w:after="0"/>
        <w:rPr>
          <w:rFonts w:ascii="Arial" w:hAnsi="Arial" w:cs="Arial"/>
          <w:color w:val="000000" w:themeColor="text1"/>
          <w:sz w:val="24"/>
          <w:szCs w:val="24"/>
        </w:rPr>
      </w:pPr>
      <w:r w:rsidRPr="00F20A6F">
        <w:rPr>
          <w:rFonts w:ascii="Arial" w:hAnsi="Arial" w:cs="Arial"/>
          <w:color w:val="000000" w:themeColor="text1"/>
          <w:sz w:val="24"/>
          <w:szCs w:val="24"/>
        </w:rPr>
        <w:t>At all times assessment will only be used in ways which are relevant to providing information which leads directly to improved pupil provision, or in meeting reporting responsibilities</w:t>
      </w:r>
      <w:r w:rsidR="0035487C" w:rsidRPr="00F20A6F">
        <w:rPr>
          <w:rFonts w:ascii="Arial" w:hAnsi="Arial" w:cs="Arial"/>
          <w:color w:val="000000" w:themeColor="text1"/>
          <w:sz w:val="24"/>
          <w:szCs w:val="24"/>
        </w:rPr>
        <w:t xml:space="preserve"> to appropriate persons (parents, LA, DfE, </w:t>
      </w:r>
      <w:proofErr w:type="spellStart"/>
      <w:r w:rsidR="0035487C" w:rsidRPr="00F20A6F">
        <w:rPr>
          <w:rFonts w:ascii="Arial" w:hAnsi="Arial" w:cs="Arial"/>
          <w:color w:val="000000" w:themeColor="text1"/>
          <w:sz w:val="24"/>
          <w:szCs w:val="24"/>
        </w:rPr>
        <w:t>govs</w:t>
      </w:r>
      <w:proofErr w:type="spellEnd"/>
      <w:r w:rsidR="0035487C" w:rsidRPr="00F20A6F">
        <w:rPr>
          <w:rFonts w:ascii="Arial" w:hAnsi="Arial" w:cs="Arial"/>
          <w:color w:val="000000" w:themeColor="text1"/>
          <w:sz w:val="24"/>
          <w:szCs w:val="24"/>
        </w:rPr>
        <w:t>)</w:t>
      </w:r>
      <w:r w:rsidR="00C3783F" w:rsidRPr="00F20A6F">
        <w:rPr>
          <w:rFonts w:ascii="Arial" w:hAnsi="Arial" w:cs="Arial"/>
          <w:color w:val="000000" w:themeColor="text1"/>
          <w:sz w:val="24"/>
          <w:szCs w:val="24"/>
        </w:rPr>
        <w:t>.</w:t>
      </w:r>
    </w:p>
    <w:p w14:paraId="5A647951" w14:textId="77777777" w:rsidR="0035487C" w:rsidRPr="00F20A6F" w:rsidRDefault="0035487C" w:rsidP="00C768FA">
      <w:pPr>
        <w:spacing w:after="0"/>
        <w:rPr>
          <w:rFonts w:ascii="Arial" w:hAnsi="Arial" w:cs="Arial"/>
          <w:b/>
          <w:color w:val="0070C0"/>
          <w:sz w:val="24"/>
          <w:szCs w:val="24"/>
        </w:rPr>
      </w:pPr>
    </w:p>
    <w:p w14:paraId="5B8EEED1" w14:textId="77777777" w:rsidR="0046140B" w:rsidRPr="00F20A6F" w:rsidRDefault="0046140B" w:rsidP="00E80681">
      <w:pPr>
        <w:pStyle w:val="ListParagraph"/>
        <w:numPr>
          <w:ilvl w:val="0"/>
          <w:numId w:val="3"/>
        </w:numPr>
        <w:spacing w:after="0"/>
        <w:rPr>
          <w:rFonts w:ascii="Arial" w:hAnsi="Arial" w:cs="Arial"/>
          <w:sz w:val="24"/>
          <w:szCs w:val="24"/>
        </w:rPr>
      </w:pPr>
      <w:r w:rsidRPr="00F20A6F">
        <w:rPr>
          <w:rFonts w:ascii="Arial" w:hAnsi="Arial" w:cs="Arial"/>
          <w:sz w:val="24"/>
          <w:szCs w:val="24"/>
        </w:rPr>
        <w:lastRenderedPageBreak/>
        <w:t xml:space="preserve">Class teachers use the </w:t>
      </w:r>
      <w:r w:rsidR="00B2121D" w:rsidRPr="00F20A6F">
        <w:rPr>
          <w:rFonts w:ascii="Arial" w:hAnsi="Arial" w:cs="Arial"/>
          <w:sz w:val="24"/>
          <w:szCs w:val="24"/>
        </w:rPr>
        <w:t xml:space="preserve">outcomes of </w:t>
      </w:r>
      <w:r w:rsidRPr="00F20A6F">
        <w:rPr>
          <w:rFonts w:ascii="Arial" w:hAnsi="Arial" w:cs="Arial"/>
          <w:sz w:val="24"/>
          <w:szCs w:val="24"/>
        </w:rPr>
        <w:t>assessments to identify individual, group and class strengths and areas needing improvement that feed directly into the next steps, individual targets and planning. These findings are recorded on pupil progress sheets and discussed in termly pupil progress meetings.</w:t>
      </w:r>
    </w:p>
    <w:p w14:paraId="156CB254" w14:textId="77777777" w:rsidR="0046140B" w:rsidRPr="00F20A6F" w:rsidRDefault="0046140B" w:rsidP="00E80681">
      <w:pPr>
        <w:pStyle w:val="ListParagraph"/>
        <w:numPr>
          <w:ilvl w:val="0"/>
          <w:numId w:val="3"/>
        </w:numPr>
        <w:spacing w:after="0"/>
        <w:rPr>
          <w:rFonts w:ascii="Arial" w:hAnsi="Arial" w:cs="Arial"/>
          <w:sz w:val="24"/>
          <w:szCs w:val="24"/>
        </w:rPr>
      </w:pPr>
      <w:r w:rsidRPr="00F20A6F">
        <w:rPr>
          <w:rFonts w:ascii="Arial" w:hAnsi="Arial" w:cs="Arial"/>
          <w:sz w:val="24"/>
          <w:szCs w:val="24"/>
        </w:rPr>
        <w:t xml:space="preserve">Core </w:t>
      </w:r>
      <w:r w:rsidR="004D2375" w:rsidRPr="00F20A6F">
        <w:rPr>
          <w:rFonts w:ascii="Arial" w:hAnsi="Arial" w:cs="Arial"/>
          <w:sz w:val="24"/>
          <w:szCs w:val="24"/>
        </w:rPr>
        <w:t>S</w:t>
      </w:r>
      <w:r w:rsidRPr="00F20A6F">
        <w:rPr>
          <w:rFonts w:ascii="Arial" w:hAnsi="Arial" w:cs="Arial"/>
          <w:sz w:val="24"/>
          <w:szCs w:val="24"/>
        </w:rPr>
        <w:t>ubject Leaders use whole school outcomes to identify areas needing improvement which will be incorporated into their action plan and a support plan put in place.</w:t>
      </w:r>
    </w:p>
    <w:p w14:paraId="0601F14C" w14:textId="77777777" w:rsidR="0046140B" w:rsidRPr="00F20A6F" w:rsidRDefault="0046140B" w:rsidP="00E80681">
      <w:pPr>
        <w:pStyle w:val="ListParagraph"/>
        <w:numPr>
          <w:ilvl w:val="0"/>
          <w:numId w:val="3"/>
        </w:numPr>
        <w:spacing w:after="0"/>
        <w:rPr>
          <w:rFonts w:ascii="Arial" w:hAnsi="Arial" w:cs="Arial"/>
          <w:sz w:val="24"/>
          <w:szCs w:val="24"/>
        </w:rPr>
      </w:pPr>
      <w:r w:rsidRPr="00F20A6F">
        <w:rPr>
          <w:rFonts w:ascii="Arial" w:hAnsi="Arial" w:cs="Arial"/>
          <w:sz w:val="24"/>
          <w:szCs w:val="24"/>
        </w:rPr>
        <w:t>SLT</w:t>
      </w:r>
      <w:r w:rsidR="005469D0" w:rsidRPr="00F20A6F">
        <w:rPr>
          <w:rFonts w:ascii="Arial" w:hAnsi="Arial" w:cs="Arial"/>
          <w:sz w:val="24"/>
          <w:szCs w:val="24"/>
        </w:rPr>
        <w:t xml:space="preserve"> and assessment leader to</w:t>
      </w:r>
      <w:r w:rsidRPr="00F20A6F">
        <w:rPr>
          <w:rFonts w:ascii="Arial" w:hAnsi="Arial" w:cs="Arial"/>
          <w:sz w:val="24"/>
          <w:szCs w:val="24"/>
        </w:rPr>
        <w:t xml:space="preserve"> carry out data analysis to ensure that the school is on track to meet at least national expectations on a </w:t>
      </w:r>
      <w:r w:rsidR="00B2121D" w:rsidRPr="00F20A6F">
        <w:rPr>
          <w:rFonts w:ascii="Arial" w:hAnsi="Arial" w:cs="Arial"/>
          <w:sz w:val="24"/>
          <w:szCs w:val="24"/>
        </w:rPr>
        <w:t>(</w:t>
      </w:r>
      <w:r w:rsidRPr="00F20A6F">
        <w:rPr>
          <w:rFonts w:ascii="Arial" w:hAnsi="Arial" w:cs="Arial"/>
          <w:sz w:val="24"/>
          <w:szCs w:val="24"/>
        </w:rPr>
        <w:t>termly</w:t>
      </w:r>
      <w:r w:rsidR="00B2121D" w:rsidRPr="00F20A6F">
        <w:rPr>
          <w:rFonts w:ascii="Arial" w:hAnsi="Arial" w:cs="Arial"/>
          <w:sz w:val="24"/>
          <w:szCs w:val="24"/>
        </w:rPr>
        <w:t>)</w:t>
      </w:r>
      <w:r w:rsidRPr="00F20A6F">
        <w:rPr>
          <w:rFonts w:ascii="Arial" w:hAnsi="Arial" w:cs="Arial"/>
          <w:sz w:val="24"/>
          <w:szCs w:val="24"/>
        </w:rPr>
        <w:t xml:space="preserve"> basis.</w:t>
      </w:r>
    </w:p>
    <w:p w14:paraId="1392AD9B" w14:textId="77777777" w:rsidR="0046140B" w:rsidRPr="00F20A6F" w:rsidRDefault="00B2121D" w:rsidP="00E80681">
      <w:pPr>
        <w:pStyle w:val="ListParagraph"/>
        <w:numPr>
          <w:ilvl w:val="0"/>
          <w:numId w:val="3"/>
        </w:numPr>
        <w:spacing w:after="0"/>
        <w:rPr>
          <w:rFonts w:ascii="Arial" w:hAnsi="Arial" w:cs="Arial"/>
          <w:sz w:val="24"/>
          <w:szCs w:val="24"/>
        </w:rPr>
      </w:pPr>
      <w:r w:rsidRPr="00F20A6F">
        <w:rPr>
          <w:rFonts w:ascii="Arial" w:hAnsi="Arial" w:cs="Arial"/>
          <w:sz w:val="24"/>
          <w:szCs w:val="24"/>
        </w:rPr>
        <w:t>They are used to structure</w:t>
      </w:r>
      <w:r w:rsidR="0046140B" w:rsidRPr="00F20A6F">
        <w:rPr>
          <w:rFonts w:ascii="Arial" w:hAnsi="Arial" w:cs="Arial"/>
          <w:sz w:val="24"/>
          <w:szCs w:val="24"/>
        </w:rPr>
        <w:t xml:space="preserve"> </w:t>
      </w:r>
      <w:r w:rsidRPr="00F20A6F">
        <w:rPr>
          <w:rFonts w:ascii="Arial" w:hAnsi="Arial" w:cs="Arial"/>
          <w:sz w:val="24"/>
          <w:szCs w:val="24"/>
        </w:rPr>
        <w:t>a</w:t>
      </w:r>
      <w:r w:rsidR="0046140B" w:rsidRPr="00F20A6F">
        <w:rPr>
          <w:rFonts w:ascii="Arial" w:hAnsi="Arial" w:cs="Arial"/>
          <w:sz w:val="24"/>
          <w:szCs w:val="24"/>
        </w:rPr>
        <w:t xml:space="preserve">ppraisal </w:t>
      </w:r>
      <w:r w:rsidRPr="00F20A6F">
        <w:rPr>
          <w:rFonts w:ascii="Arial" w:hAnsi="Arial" w:cs="Arial"/>
          <w:sz w:val="24"/>
          <w:szCs w:val="24"/>
        </w:rPr>
        <w:t>targets.</w:t>
      </w:r>
      <w:r w:rsidR="0046140B" w:rsidRPr="00F20A6F">
        <w:rPr>
          <w:rFonts w:ascii="Arial" w:hAnsi="Arial" w:cs="Arial"/>
          <w:sz w:val="24"/>
          <w:szCs w:val="24"/>
        </w:rPr>
        <w:t xml:space="preserve"> </w:t>
      </w:r>
    </w:p>
    <w:p w14:paraId="7D1AC13C" w14:textId="77777777" w:rsidR="0046140B" w:rsidRPr="00F20A6F" w:rsidRDefault="005469D0" w:rsidP="00E80681">
      <w:pPr>
        <w:pStyle w:val="ListParagraph"/>
        <w:numPr>
          <w:ilvl w:val="0"/>
          <w:numId w:val="3"/>
        </w:numPr>
        <w:spacing w:after="0"/>
        <w:rPr>
          <w:rFonts w:ascii="Arial" w:hAnsi="Arial" w:cs="Arial"/>
          <w:sz w:val="24"/>
          <w:szCs w:val="24"/>
        </w:rPr>
      </w:pPr>
      <w:r w:rsidRPr="00F20A6F">
        <w:rPr>
          <w:rFonts w:ascii="Arial" w:hAnsi="Arial" w:cs="Arial"/>
          <w:sz w:val="24"/>
          <w:szCs w:val="24"/>
        </w:rPr>
        <w:t>A</w:t>
      </w:r>
      <w:r w:rsidR="0046140B" w:rsidRPr="00F20A6F">
        <w:rPr>
          <w:rFonts w:ascii="Arial" w:hAnsi="Arial" w:cs="Arial"/>
          <w:sz w:val="24"/>
          <w:szCs w:val="24"/>
        </w:rPr>
        <w:t xml:space="preserve">ssessment in the EYFS </w:t>
      </w:r>
      <w:r w:rsidRPr="00F20A6F">
        <w:rPr>
          <w:rFonts w:ascii="Arial" w:hAnsi="Arial" w:cs="Arial"/>
          <w:sz w:val="24"/>
          <w:szCs w:val="24"/>
        </w:rPr>
        <w:t>will be reviewed termly, in line with other year groups. Please see EYFS policy for how these assessments are made.</w:t>
      </w:r>
    </w:p>
    <w:p w14:paraId="06742844" w14:textId="77777777" w:rsidR="00B2121D" w:rsidRPr="00F20A6F" w:rsidRDefault="00B2121D" w:rsidP="00E80681">
      <w:pPr>
        <w:pStyle w:val="ListParagraph"/>
        <w:numPr>
          <w:ilvl w:val="0"/>
          <w:numId w:val="3"/>
        </w:numPr>
        <w:spacing w:after="0"/>
        <w:rPr>
          <w:rFonts w:ascii="Arial" w:hAnsi="Arial" w:cs="Arial"/>
          <w:sz w:val="24"/>
          <w:szCs w:val="24"/>
        </w:rPr>
      </w:pPr>
      <w:r w:rsidRPr="00F20A6F">
        <w:rPr>
          <w:rFonts w:ascii="Arial" w:hAnsi="Arial" w:cs="Arial"/>
          <w:sz w:val="24"/>
          <w:szCs w:val="24"/>
        </w:rPr>
        <w:t>They provide a basis for reporting to relevant parties and inform the school Self Evaluation Form.</w:t>
      </w:r>
    </w:p>
    <w:p w14:paraId="313969C8" w14:textId="77777777" w:rsidR="0046140B" w:rsidRPr="00F20A6F" w:rsidRDefault="0046140B" w:rsidP="00C768FA">
      <w:pPr>
        <w:spacing w:after="0"/>
        <w:rPr>
          <w:rFonts w:ascii="Arial" w:hAnsi="Arial" w:cs="Arial"/>
          <w:b/>
          <w:sz w:val="24"/>
          <w:szCs w:val="24"/>
        </w:rPr>
      </w:pPr>
    </w:p>
    <w:p w14:paraId="029BF686" w14:textId="77777777" w:rsidR="002E525E" w:rsidRPr="00F20A6F" w:rsidRDefault="002E525E" w:rsidP="00C768FA">
      <w:pPr>
        <w:spacing w:after="0"/>
        <w:rPr>
          <w:rFonts w:ascii="Arial" w:hAnsi="Arial" w:cs="Arial"/>
          <w:sz w:val="24"/>
          <w:szCs w:val="24"/>
          <w:highlight w:val="yellow"/>
        </w:rPr>
      </w:pPr>
    </w:p>
    <w:p w14:paraId="344D367E" w14:textId="134EA0A0" w:rsidR="002E525E" w:rsidRPr="007654C9" w:rsidRDefault="00664F7A" w:rsidP="00C768FA">
      <w:pPr>
        <w:spacing w:after="0"/>
        <w:rPr>
          <w:rFonts w:ascii="Arial" w:hAnsi="Arial" w:cs="Arial"/>
          <w:b/>
          <w:color w:val="0070C0"/>
          <w:sz w:val="24"/>
          <w:szCs w:val="24"/>
        </w:rPr>
      </w:pPr>
      <w:r w:rsidRPr="007654C9">
        <w:rPr>
          <w:rFonts w:ascii="Arial" w:hAnsi="Arial" w:cs="Arial"/>
          <w:b/>
          <w:color w:val="0070C0"/>
          <w:sz w:val="24"/>
          <w:szCs w:val="24"/>
        </w:rPr>
        <w:t>J</w:t>
      </w:r>
      <w:r w:rsidR="007654C9">
        <w:rPr>
          <w:rFonts w:ascii="Arial" w:hAnsi="Arial" w:cs="Arial"/>
          <w:b/>
          <w:color w:val="0070C0"/>
          <w:sz w:val="24"/>
          <w:szCs w:val="24"/>
        </w:rPr>
        <w:t>udgements</w:t>
      </w:r>
    </w:p>
    <w:p w14:paraId="11304204" w14:textId="77777777" w:rsidR="00E7585A" w:rsidRPr="00F20A6F" w:rsidRDefault="00E7585A" w:rsidP="00C768FA">
      <w:pPr>
        <w:spacing w:after="0"/>
        <w:rPr>
          <w:rFonts w:ascii="Arial" w:hAnsi="Arial" w:cs="Arial"/>
          <w:sz w:val="24"/>
          <w:szCs w:val="24"/>
        </w:rPr>
      </w:pPr>
    </w:p>
    <w:p w14:paraId="03614D74" w14:textId="77777777" w:rsidR="00E7585A" w:rsidRPr="00F20A6F" w:rsidRDefault="00E7585A" w:rsidP="00C768FA">
      <w:pPr>
        <w:spacing w:after="0"/>
        <w:rPr>
          <w:rFonts w:ascii="Arial" w:hAnsi="Arial" w:cs="Arial"/>
          <w:sz w:val="24"/>
          <w:szCs w:val="24"/>
        </w:rPr>
      </w:pPr>
      <w:r w:rsidRPr="00F20A6F">
        <w:rPr>
          <w:rFonts w:ascii="Arial" w:hAnsi="Arial" w:cs="Arial"/>
          <w:sz w:val="24"/>
          <w:szCs w:val="24"/>
        </w:rPr>
        <w:t>It is important that judgements are consistent across the school. To ensure the following process is in place:</w:t>
      </w:r>
    </w:p>
    <w:p w14:paraId="46E4FEE2" w14:textId="77777777" w:rsidR="00E7585A" w:rsidRPr="00F20A6F" w:rsidRDefault="00E7585A" w:rsidP="00C768FA">
      <w:pPr>
        <w:spacing w:after="0"/>
        <w:rPr>
          <w:rFonts w:ascii="Arial" w:hAnsi="Arial" w:cs="Arial"/>
          <w:sz w:val="24"/>
          <w:szCs w:val="24"/>
        </w:rPr>
      </w:pPr>
    </w:p>
    <w:p w14:paraId="5A12F03A" w14:textId="77777777" w:rsidR="00E7585A" w:rsidRPr="00F20A6F" w:rsidRDefault="004D2375" w:rsidP="00E80681">
      <w:pPr>
        <w:pStyle w:val="ListParagraph"/>
        <w:numPr>
          <w:ilvl w:val="0"/>
          <w:numId w:val="22"/>
        </w:numPr>
        <w:spacing w:after="0"/>
        <w:rPr>
          <w:rFonts w:ascii="Arial" w:hAnsi="Arial" w:cs="Arial"/>
          <w:sz w:val="24"/>
          <w:szCs w:val="24"/>
        </w:rPr>
      </w:pPr>
      <w:r w:rsidRPr="00F20A6F">
        <w:rPr>
          <w:rFonts w:ascii="Arial" w:hAnsi="Arial" w:cs="Arial"/>
          <w:sz w:val="24"/>
          <w:szCs w:val="24"/>
        </w:rPr>
        <w:t>During each term on-going teacher assessment</w:t>
      </w:r>
      <w:r w:rsidR="00E7585A" w:rsidRPr="00F20A6F">
        <w:rPr>
          <w:rFonts w:ascii="Arial" w:hAnsi="Arial" w:cs="Arial"/>
          <w:sz w:val="24"/>
          <w:szCs w:val="24"/>
        </w:rPr>
        <w:t xml:space="preserve"> against NC expectations (moderated by</w:t>
      </w:r>
      <w:r w:rsidRPr="00F20A6F">
        <w:rPr>
          <w:rFonts w:ascii="Arial" w:hAnsi="Arial" w:cs="Arial"/>
          <w:sz w:val="24"/>
          <w:szCs w:val="24"/>
        </w:rPr>
        <w:t xml:space="preserve"> professional judgement) looks</w:t>
      </w:r>
      <w:r w:rsidR="00E7585A" w:rsidRPr="00F20A6F">
        <w:rPr>
          <w:rFonts w:ascii="Arial" w:hAnsi="Arial" w:cs="Arial"/>
          <w:sz w:val="24"/>
          <w:szCs w:val="24"/>
        </w:rPr>
        <w:t xml:space="preserve"> across a range of opportunities that demonstrate achievement e.g. through questioning, observing, from marked work etc.  </w:t>
      </w:r>
    </w:p>
    <w:p w14:paraId="2396CFE4" w14:textId="5C654F5F" w:rsidR="00E7585A" w:rsidRPr="00F20A6F" w:rsidRDefault="00E7585A" w:rsidP="00E80681">
      <w:pPr>
        <w:pStyle w:val="ListParagraph"/>
        <w:numPr>
          <w:ilvl w:val="0"/>
          <w:numId w:val="22"/>
        </w:numPr>
        <w:spacing w:after="0"/>
        <w:rPr>
          <w:rFonts w:ascii="Arial" w:hAnsi="Arial" w:cs="Arial"/>
          <w:sz w:val="24"/>
          <w:szCs w:val="24"/>
        </w:rPr>
      </w:pPr>
      <w:r w:rsidRPr="00F20A6F">
        <w:rPr>
          <w:rFonts w:ascii="Arial" w:hAnsi="Arial" w:cs="Arial"/>
          <w:sz w:val="24"/>
          <w:szCs w:val="24"/>
        </w:rPr>
        <w:t xml:space="preserve">At the end of term </w:t>
      </w:r>
      <w:r w:rsidRPr="00F20A6F">
        <w:rPr>
          <w:rFonts w:ascii="Arial" w:hAnsi="Arial" w:cs="Arial"/>
          <w:b/>
          <w:bCs/>
          <w:sz w:val="24"/>
          <w:szCs w:val="24"/>
        </w:rPr>
        <w:t>STEP BACK</w:t>
      </w:r>
      <w:r w:rsidRPr="00F20A6F">
        <w:rPr>
          <w:rFonts w:ascii="Arial" w:hAnsi="Arial" w:cs="Arial"/>
          <w:sz w:val="24"/>
          <w:szCs w:val="24"/>
        </w:rPr>
        <w:t xml:space="preserve">; look at the assessments, review knowledge of </w:t>
      </w:r>
      <w:r w:rsidR="004D2375" w:rsidRPr="00F20A6F">
        <w:rPr>
          <w:rFonts w:ascii="Arial" w:hAnsi="Arial" w:cs="Arial"/>
          <w:sz w:val="24"/>
          <w:szCs w:val="24"/>
        </w:rPr>
        <w:t>pupil</w:t>
      </w:r>
      <w:r w:rsidRPr="00F20A6F">
        <w:rPr>
          <w:rFonts w:ascii="Arial" w:hAnsi="Arial" w:cs="Arial"/>
          <w:sz w:val="24"/>
          <w:szCs w:val="24"/>
        </w:rPr>
        <w:t xml:space="preserve"> and make a ‘best fit’ judgement. Have they achieved a typical profile that you might expect for a </w:t>
      </w:r>
      <w:r w:rsidR="004D2375" w:rsidRPr="00F20A6F">
        <w:rPr>
          <w:rFonts w:ascii="Arial" w:hAnsi="Arial" w:cs="Arial"/>
          <w:sz w:val="24"/>
          <w:szCs w:val="24"/>
        </w:rPr>
        <w:t>pupil</w:t>
      </w:r>
      <w:r w:rsidRPr="00F20A6F">
        <w:rPr>
          <w:rFonts w:ascii="Arial" w:hAnsi="Arial" w:cs="Arial"/>
          <w:sz w:val="24"/>
          <w:szCs w:val="24"/>
        </w:rPr>
        <w:t xml:space="preserve"> at this age and time of year?</w:t>
      </w:r>
      <w:r w:rsidR="007654C9">
        <w:rPr>
          <w:rFonts w:ascii="Arial" w:hAnsi="Arial" w:cs="Arial"/>
          <w:sz w:val="24"/>
          <w:szCs w:val="24"/>
        </w:rPr>
        <w:t xml:space="preserve"> As part of this </w:t>
      </w:r>
      <w:proofErr w:type="gramStart"/>
      <w:r w:rsidR="007654C9">
        <w:rPr>
          <w:rFonts w:ascii="Arial" w:hAnsi="Arial" w:cs="Arial"/>
          <w:sz w:val="24"/>
          <w:szCs w:val="24"/>
        </w:rPr>
        <w:t>process</w:t>
      </w:r>
      <w:proofErr w:type="gramEnd"/>
      <w:r w:rsidR="007654C9">
        <w:rPr>
          <w:rFonts w:ascii="Arial" w:hAnsi="Arial" w:cs="Arial"/>
          <w:sz w:val="24"/>
          <w:szCs w:val="24"/>
        </w:rPr>
        <w:t xml:space="preserve"> we moderate our work across the school. </w:t>
      </w:r>
    </w:p>
    <w:p w14:paraId="6BB22A1A" w14:textId="77777777" w:rsidR="00E7585A" w:rsidRPr="00F20A6F" w:rsidRDefault="00E7585A" w:rsidP="00E80681">
      <w:pPr>
        <w:pStyle w:val="ListParagraph"/>
        <w:numPr>
          <w:ilvl w:val="0"/>
          <w:numId w:val="22"/>
        </w:numPr>
        <w:spacing w:after="0"/>
        <w:rPr>
          <w:rFonts w:ascii="Arial" w:hAnsi="Arial" w:cs="Arial"/>
          <w:sz w:val="24"/>
          <w:szCs w:val="24"/>
        </w:rPr>
      </w:pPr>
      <w:r w:rsidRPr="00F20A6F">
        <w:rPr>
          <w:rFonts w:ascii="Arial" w:hAnsi="Arial" w:cs="Arial"/>
          <w:sz w:val="24"/>
          <w:szCs w:val="24"/>
        </w:rPr>
        <w:t>At the end of the year repeat best fit judgement but remember the highlighted key indicators needed.</w:t>
      </w:r>
    </w:p>
    <w:p w14:paraId="2D062434" w14:textId="77777777" w:rsidR="00E7585A" w:rsidRPr="00F20A6F" w:rsidRDefault="00E7585A" w:rsidP="00C768FA">
      <w:pPr>
        <w:spacing w:after="0"/>
        <w:ind w:left="360"/>
        <w:rPr>
          <w:rFonts w:ascii="Arial" w:hAnsi="Arial" w:cs="Arial"/>
          <w:sz w:val="24"/>
          <w:szCs w:val="24"/>
        </w:rPr>
      </w:pPr>
    </w:p>
    <w:p w14:paraId="5FA7A300" w14:textId="77777777" w:rsidR="00E7585A" w:rsidRPr="00F20A6F" w:rsidRDefault="00E7585A" w:rsidP="00C768FA">
      <w:pPr>
        <w:spacing w:after="0"/>
        <w:ind w:left="360"/>
        <w:rPr>
          <w:rFonts w:ascii="Arial" w:hAnsi="Arial" w:cs="Arial"/>
          <w:sz w:val="24"/>
          <w:szCs w:val="24"/>
        </w:rPr>
      </w:pPr>
      <w:r w:rsidRPr="00F20A6F">
        <w:rPr>
          <w:rFonts w:ascii="Arial" w:hAnsi="Arial" w:cs="Arial"/>
          <w:sz w:val="24"/>
          <w:szCs w:val="24"/>
        </w:rPr>
        <w:t>Judgements are</w:t>
      </w:r>
      <w:r w:rsidR="004D2375" w:rsidRPr="00F20A6F">
        <w:rPr>
          <w:rFonts w:ascii="Arial" w:hAnsi="Arial" w:cs="Arial"/>
          <w:sz w:val="24"/>
          <w:szCs w:val="24"/>
        </w:rPr>
        <w:t>:</w:t>
      </w:r>
      <w:r w:rsidRPr="00F20A6F">
        <w:rPr>
          <w:rFonts w:ascii="Arial" w:hAnsi="Arial" w:cs="Arial"/>
          <w:sz w:val="24"/>
          <w:szCs w:val="24"/>
        </w:rPr>
        <w:t xml:space="preserve"> </w:t>
      </w:r>
    </w:p>
    <w:p w14:paraId="3D25151C" w14:textId="77777777" w:rsidR="00E7585A" w:rsidRPr="00F20A6F" w:rsidRDefault="00E7585A" w:rsidP="00C768FA">
      <w:pPr>
        <w:spacing w:after="0"/>
        <w:ind w:left="360"/>
        <w:rPr>
          <w:rFonts w:ascii="Arial" w:hAnsi="Arial" w:cs="Arial"/>
          <w:bCs/>
          <w:sz w:val="24"/>
          <w:szCs w:val="24"/>
        </w:rPr>
      </w:pPr>
      <w:r w:rsidRPr="00F20A6F">
        <w:rPr>
          <w:rFonts w:ascii="Arial" w:hAnsi="Arial" w:cs="Arial"/>
          <w:b/>
          <w:sz w:val="24"/>
          <w:szCs w:val="24"/>
        </w:rPr>
        <w:t>Entering</w:t>
      </w:r>
      <w:r w:rsidRPr="00F20A6F">
        <w:rPr>
          <w:rFonts w:ascii="Arial" w:hAnsi="Arial" w:cs="Arial"/>
          <w:sz w:val="24"/>
          <w:szCs w:val="24"/>
        </w:rPr>
        <w:t>:</w:t>
      </w:r>
      <w:r w:rsidRPr="00F20A6F">
        <w:rPr>
          <w:rFonts w:ascii="Arial" w:eastAsiaTheme="minorEastAsia" w:hAnsi="Arial" w:cs="Arial"/>
          <w:b/>
          <w:bCs/>
          <w:color w:val="000000" w:themeColor="text1"/>
          <w:kern w:val="24"/>
          <w:sz w:val="24"/>
          <w:szCs w:val="24"/>
          <w:lang w:eastAsia="en-GB"/>
        </w:rPr>
        <w:t xml:space="preserve"> </w:t>
      </w:r>
      <w:r w:rsidRPr="00F20A6F">
        <w:rPr>
          <w:rFonts w:ascii="Arial" w:hAnsi="Arial" w:cs="Arial"/>
          <w:bCs/>
          <w:sz w:val="24"/>
          <w:szCs w:val="24"/>
        </w:rPr>
        <w:t>Starting to demonstrate some of the features of this year group’s expectations. Attainment is typical of what you would expect for a child at the beginning of the year.</w:t>
      </w:r>
    </w:p>
    <w:p w14:paraId="52A7B268" w14:textId="77777777" w:rsidR="00E7585A" w:rsidRPr="00F20A6F" w:rsidRDefault="00E7585A" w:rsidP="00C768FA">
      <w:pPr>
        <w:spacing w:after="0"/>
        <w:ind w:left="360"/>
        <w:rPr>
          <w:rFonts w:ascii="Arial" w:hAnsi="Arial" w:cs="Arial"/>
          <w:bCs/>
          <w:sz w:val="24"/>
          <w:szCs w:val="24"/>
        </w:rPr>
      </w:pPr>
      <w:r w:rsidRPr="00F20A6F">
        <w:rPr>
          <w:rFonts w:ascii="Arial" w:hAnsi="Arial" w:cs="Arial"/>
          <w:b/>
          <w:bCs/>
          <w:sz w:val="24"/>
          <w:szCs w:val="24"/>
        </w:rPr>
        <w:t xml:space="preserve">Developing: </w:t>
      </w:r>
      <w:r w:rsidRPr="00F20A6F">
        <w:rPr>
          <w:rFonts w:ascii="Arial" w:hAnsi="Arial" w:cs="Arial"/>
          <w:bCs/>
          <w:sz w:val="24"/>
          <w:szCs w:val="24"/>
        </w:rPr>
        <w:t xml:space="preserve">Demonstrating more of the features of this year group’s expectations. Some features may not be embedded. Attainment is typical of what you would expect for a child </w:t>
      </w:r>
      <w:r w:rsidR="005A34CA" w:rsidRPr="00F20A6F">
        <w:rPr>
          <w:rFonts w:ascii="Arial" w:hAnsi="Arial" w:cs="Arial"/>
          <w:bCs/>
          <w:sz w:val="24"/>
          <w:szCs w:val="24"/>
        </w:rPr>
        <w:t>in term 2.</w:t>
      </w:r>
    </w:p>
    <w:p w14:paraId="06741474" w14:textId="77777777" w:rsidR="005A34CA" w:rsidRPr="00F20A6F" w:rsidRDefault="005A34CA" w:rsidP="00C768FA">
      <w:pPr>
        <w:spacing w:after="0"/>
        <w:ind w:left="360"/>
        <w:rPr>
          <w:rFonts w:ascii="Arial" w:hAnsi="Arial" w:cs="Arial"/>
          <w:bCs/>
          <w:sz w:val="24"/>
          <w:szCs w:val="24"/>
        </w:rPr>
      </w:pPr>
      <w:r w:rsidRPr="00F20A6F">
        <w:rPr>
          <w:rFonts w:ascii="Arial" w:hAnsi="Arial" w:cs="Arial"/>
          <w:b/>
          <w:bCs/>
          <w:sz w:val="24"/>
          <w:szCs w:val="24"/>
        </w:rPr>
        <w:t xml:space="preserve">Secure: </w:t>
      </w:r>
      <w:r w:rsidRPr="00F20A6F">
        <w:rPr>
          <w:rFonts w:ascii="Arial" w:hAnsi="Arial" w:cs="Arial"/>
          <w:bCs/>
          <w:sz w:val="24"/>
          <w:szCs w:val="24"/>
        </w:rPr>
        <w:t>Demonstrating most of the features of this year group’s expectations. Includes key learning indicators. Learning is more embedded. Attainment meets the expectation for the year</w:t>
      </w:r>
      <w:r w:rsidR="00892C29" w:rsidRPr="00F20A6F">
        <w:rPr>
          <w:rFonts w:ascii="Arial" w:hAnsi="Arial" w:cs="Arial"/>
          <w:bCs/>
          <w:sz w:val="24"/>
          <w:szCs w:val="24"/>
        </w:rPr>
        <w:t>.</w:t>
      </w:r>
    </w:p>
    <w:p w14:paraId="2E41635C" w14:textId="77777777" w:rsidR="00C768FA" w:rsidRPr="00F20A6F" w:rsidRDefault="00C768FA" w:rsidP="00C768FA">
      <w:pPr>
        <w:spacing w:after="0"/>
        <w:ind w:left="360"/>
        <w:rPr>
          <w:rFonts w:ascii="Arial" w:hAnsi="Arial" w:cs="Arial"/>
          <w:bCs/>
          <w:sz w:val="24"/>
          <w:szCs w:val="24"/>
        </w:rPr>
      </w:pPr>
    </w:p>
    <w:p w14:paraId="58F155B7" w14:textId="77777777" w:rsidR="00C768FA" w:rsidRPr="00F20A6F" w:rsidRDefault="00C768FA" w:rsidP="00C768FA">
      <w:pPr>
        <w:spacing w:after="0"/>
        <w:rPr>
          <w:rFonts w:ascii="Arial" w:hAnsi="Arial" w:cs="Arial"/>
          <w:bCs/>
          <w:sz w:val="24"/>
          <w:szCs w:val="24"/>
        </w:rPr>
      </w:pPr>
    </w:p>
    <w:p w14:paraId="3D72260C" w14:textId="77777777" w:rsidR="005A34CA" w:rsidRPr="00F20A6F" w:rsidRDefault="005A34CA" w:rsidP="00C768FA">
      <w:pPr>
        <w:spacing w:after="0"/>
        <w:rPr>
          <w:rFonts w:ascii="Arial" w:hAnsi="Arial" w:cs="Arial"/>
          <w:sz w:val="24"/>
          <w:szCs w:val="24"/>
        </w:rPr>
      </w:pPr>
      <w:r w:rsidRPr="00F20A6F">
        <w:rPr>
          <w:rFonts w:ascii="Arial" w:hAnsi="Arial" w:cs="Arial"/>
          <w:bCs/>
          <w:sz w:val="24"/>
          <w:szCs w:val="24"/>
        </w:rPr>
        <w:t xml:space="preserve">When children achieve a secure </w:t>
      </w:r>
      <w:proofErr w:type="gramStart"/>
      <w:r w:rsidRPr="00F20A6F">
        <w:rPr>
          <w:rFonts w:ascii="Arial" w:hAnsi="Arial" w:cs="Arial"/>
          <w:bCs/>
          <w:sz w:val="24"/>
          <w:szCs w:val="24"/>
        </w:rPr>
        <w:t>judgement</w:t>
      </w:r>
      <w:proofErr w:type="gramEnd"/>
      <w:r w:rsidRPr="00F20A6F">
        <w:rPr>
          <w:rFonts w:ascii="Arial" w:hAnsi="Arial" w:cs="Arial"/>
          <w:bCs/>
          <w:sz w:val="24"/>
          <w:szCs w:val="24"/>
        </w:rPr>
        <w:t xml:space="preserve"> they should be given opportunities to further embed, widen, investigate and apply what they have learned rather than move to learning from a higher year group.</w:t>
      </w:r>
      <w:r w:rsidRPr="00F20A6F">
        <w:rPr>
          <w:rFonts w:ascii="Arial" w:hAnsi="Arial" w:cs="Arial"/>
          <w:sz w:val="24"/>
          <w:szCs w:val="24"/>
        </w:rPr>
        <w:t xml:space="preserve"> </w:t>
      </w:r>
    </w:p>
    <w:p w14:paraId="5F2A68A8" w14:textId="77777777" w:rsidR="005A34CA" w:rsidRPr="00F20A6F" w:rsidRDefault="005A34CA" w:rsidP="00C768FA">
      <w:pPr>
        <w:spacing w:after="0"/>
        <w:rPr>
          <w:rFonts w:ascii="Arial" w:hAnsi="Arial" w:cs="Arial"/>
          <w:sz w:val="24"/>
          <w:szCs w:val="24"/>
        </w:rPr>
      </w:pPr>
      <w:r w:rsidRPr="00F20A6F">
        <w:rPr>
          <w:rFonts w:ascii="Arial" w:hAnsi="Arial" w:cs="Arial"/>
          <w:sz w:val="24"/>
          <w:szCs w:val="24"/>
        </w:rPr>
        <w:t>Judgement outcomes will be regularly monitored and moderated in staff meetings and through cluster meetings.</w:t>
      </w:r>
    </w:p>
    <w:p w14:paraId="78FDEE1D" w14:textId="77777777" w:rsidR="002E525E" w:rsidRPr="00F20A6F" w:rsidRDefault="002E525E" w:rsidP="00C768FA">
      <w:pPr>
        <w:spacing w:after="0"/>
        <w:rPr>
          <w:rFonts w:ascii="Arial" w:hAnsi="Arial" w:cs="Arial"/>
          <w:b/>
          <w:sz w:val="24"/>
          <w:szCs w:val="24"/>
          <w:highlight w:val="yellow"/>
          <w:u w:val="single"/>
        </w:rPr>
      </w:pPr>
    </w:p>
    <w:p w14:paraId="40A4BCC1" w14:textId="77777777" w:rsidR="00B2121D" w:rsidRPr="00F20A6F" w:rsidRDefault="00C768FA" w:rsidP="00C768FA">
      <w:pPr>
        <w:spacing w:after="0"/>
        <w:rPr>
          <w:rFonts w:ascii="Arial" w:hAnsi="Arial" w:cs="Arial"/>
          <w:sz w:val="24"/>
          <w:szCs w:val="24"/>
        </w:rPr>
      </w:pPr>
      <w:r w:rsidRPr="00F20A6F">
        <w:rPr>
          <w:rFonts w:ascii="Arial" w:hAnsi="Arial" w:cs="Arial"/>
          <w:b/>
          <w:sz w:val="24"/>
          <w:szCs w:val="24"/>
          <w:u w:val="single"/>
        </w:rPr>
        <w:t>Monitoring</w:t>
      </w:r>
      <w:r w:rsidRPr="00F20A6F">
        <w:rPr>
          <w:rFonts w:ascii="Arial" w:hAnsi="Arial" w:cs="Arial"/>
          <w:b/>
          <w:sz w:val="24"/>
          <w:szCs w:val="24"/>
        </w:rPr>
        <w:t xml:space="preserve"> </w:t>
      </w:r>
      <w:r w:rsidR="00B2121D" w:rsidRPr="00F20A6F">
        <w:rPr>
          <w:rFonts w:ascii="Arial" w:hAnsi="Arial" w:cs="Arial"/>
          <w:sz w:val="24"/>
          <w:szCs w:val="24"/>
        </w:rPr>
        <w:t>ensures that the assessment process takes place consistently across the school. It involves:</w:t>
      </w:r>
    </w:p>
    <w:p w14:paraId="0AEA1973" w14:textId="77777777" w:rsidR="00AD2734" w:rsidRPr="00F20A6F" w:rsidRDefault="00AD2734" w:rsidP="00E80681">
      <w:pPr>
        <w:numPr>
          <w:ilvl w:val="0"/>
          <w:numId w:val="4"/>
        </w:numPr>
        <w:spacing w:after="0"/>
        <w:ind w:left="714" w:hanging="357"/>
        <w:rPr>
          <w:rFonts w:ascii="Arial" w:hAnsi="Arial" w:cs="Arial"/>
          <w:sz w:val="24"/>
          <w:szCs w:val="24"/>
        </w:rPr>
      </w:pPr>
      <w:r w:rsidRPr="00F20A6F">
        <w:rPr>
          <w:rFonts w:ascii="Arial" w:hAnsi="Arial" w:cs="Arial"/>
          <w:sz w:val="24"/>
          <w:szCs w:val="24"/>
        </w:rPr>
        <w:t>Pupil progress i</w:t>
      </w:r>
      <w:r w:rsidR="00F2259F" w:rsidRPr="00F20A6F">
        <w:rPr>
          <w:rFonts w:ascii="Arial" w:hAnsi="Arial" w:cs="Arial"/>
          <w:sz w:val="24"/>
          <w:szCs w:val="24"/>
        </w:rPr>
        <w:t xml:space="preserve">nterviews </w:t>
      </w:r>
      <w:r w:rsidRPr="00F20A6F">
        <w:rPr>
          <w:rFonts w:ascii="Arial" w:hAnsi="Arial" w:cs="Arial"/>
          <w:sz w:val="24"/>
          <w:szCs w:val="24"/>
        </w:rPr>
        <w:t xml:space="preserve">(termly) </w:t>
      </w:r>
    </w:p>
    <w:p w14:paraId="51DF0261" w14:textId="77777777" w:rsidR="00AD2734" w:rsidRPr="00F20A6F" w:rsidRDefault="00AD2734" w:rsidP="00E80681">
      <w:pPr>
        <w:numPr>
          <w:ilvl w:val="0"/>
          <w:numId w:val="4"/>
        </w:numPr>
        <w:spacing w:after="0"/>
        <w:ind w:left="714" w:hanging="357"/>
        <w:rPr>
          <w:rFonts w:ascii="Arial" w:hAnsi="Arial" w:cs="Arial"/>
          <w:sz w:val="24"/>
          <w:szCs w:val="24"/>
        </w:rPr>
      </w:pPr>
      <w:r w:rsidRPr="00F20A6F">
        <w:rPr>
          <w:rFonts w:ascii="Arial" w:hAnsi="Arial" w:cs="Arial"/>
          <w:sz w:val="24"/>
          <w:szCs w:val="24"/>
        </w:rPr>
        <w:t>The pupil tracker –</w:t>
      </w:r>
      <w:r w:rsidR="00892C29" w:rsidRPr="00F20A6F">
        <w:rPr>
          <w:rFonts w:ascii="Arial" w:hAnsi="Arial" w:cs="Arial"/>
          <w:sz w:val="24"/>
          <w:szCs w:val="24"/>
        </w:rPr>
        <w:t xml:space="preserve"> </w:t>
      </w:r>
      <w:r w:rsidR="008A4A81" w:rsidRPr="00F20A6F">
        <w:rPr>
          <w:rFonts w:ascii="Arial" w:hAnsi="Arial" w:cs="Arial"/>
          <w:sz w:val="24"/>
          <w:szCs w:val="24"/>
        </w:rPr>
        <w:t>updated</w:t>
      </w:r>
      <w:r w:rsidRPr="00F20A6F">
        <w:rPr>
          <w:rFonts w:ascii="Arial" w:hAnsi="Arial" w:cs="Arial"/>
          <w:sz w:val="24"/>
          <w:szCs w:val="24"/>
        </w:rPr>
        <w:t xml:space="preserve"> termly  </w:t>
      </w:r>
    </w:p>
    <w:p w14:paraId="736B2684" w14:textId="77777777" w:rsidR="00AD2734" w:rsidRPr="00F20A6F" w:rsidRDefault="00C61923" w:rsidP="00E80681">
      <w:pPr>
        <w:numPr>
          <w:ilvl w:val="0"/>
          <w:numId w:val="4"/>
        </w:numPr>
        <w:spacing w:after="0"/>
        <w:rPr>
          <w:rFonts w:ascii="Arial" w:hAnsi="Arial" w:cs="Arial"/>
          <w:sz w:val="24"/>
          <w:szCs w:val="24"/>
        </w:rPr>
      </w:pPr>
      <w:r w:rsidRPr="00F20A6F">
        <w:rPr>
          <w:rFonts w:ascii="Arial" w:hAnsi="Arial" w:cs="Arial"/>
          <w:sz w:val="24"/>
          <w:szCs w:val="24"/>
        </w:rPr>
        <w:t>M</w:t>
      </w:r>
      <w:r w:rsidR="00AD2734" w:rsidRPr="00F20A6F">
        <w:rPr>
          <w:rFonts w:ascii="Arial" w:hAnsi="Arial" w:cs="Arial"/>
          <w:sz w:val="24"/>
          <w:szCs w:val="24"/>
        </w:rPr>
        <w:t xml:space="preserve">onitoring pupils’ work by subject leaders </w:t>
      </w:r>
    </w:p>
    <w:p w14:paraId="70B189A4" w14:textId="77777777" w:rsidR="00AD2734" w:rsidRPr="00F20A6F" w:rsidRDefault="00C61923" w:rsidP="00E80681">
      <w:pPr>
        <w:numPr>
          <w:ilvl w:val="0"/>
          <w:numId w:val="4"/>
        </w:numPr>
        <w:spacing w:after="0"/>
        <w:rPr>
          <w:rFonts w:ascii="Arial" w:hAnsi="Arial" w:cs="Arial"/>
          <w:sz w:val="24"/>
          <w:szCs w:val="24"/>
        </w:rPr>
      </w:pPr>
      <w:r w:rsidRPr="00F20A6F">
        <w:rPr>
          <w:rFonts w:ascii="Arial" w:hAnsi="Arial" w:cs="Arial"/>
          <w:sz w:val="24"/>
          <w:szCs w:val="24"/>
        </w:rPr>
        <w:t>I</w:t>
      </w:r>
      <w:r w:rsidR="00AD2734" w:rsidRPr="00F20A6F">
        <w:rPr>
          <w:rFonts w:ascii="Arial" w:hAnsi="Arial" w:cs="Arial"/>
          <w:sz w:val="24"/>
          <w:szCs w:val="24"/>
        </w:rPr>
        <w:t xml:space="preserve">nterviews with pupils by subject and assessment leaders </w:t>
      </w:r>
    </w:p>
    <w:p w14:paraId="65FA43CC" w14:textId="77777777" w:rsidR="00B2121D" w:rsidRPr="00F20A6F" w:rsidRDefault="00C61923" w:rsidP="00E80681">
      <w:pPr>
        <w:numPr>
          <w:ilvl w:val="0"/>
          <w:numId w:val="4"/>
        </w:numPr>
        <w:spacing w:after="0"/>
        <w:rPr>
          <w:rFonts w:ascii="Arial" w:hAnsi="Arial" w:cs="Arial"/>
          <w:sz w:val="24"/>
          <w:szCs w:val="24"/>
        </w:rPr>
      </w:pPr>
      <w:r w:rsidRPr="00F20A6F">
        <w:rPr>
          <w:rFonts w:ascii="Arial" w:hAnsi="Arial" w:cs="Arial"/>
          <w:sz w:val="24"/>
          <w:szCs w:val="24"/>
        </w:rPr>
        <w:t>W</w:t>
      </w:r>
      <w:r w:rsidR="00B2121D" w:rsidRPr="00F20A6F">
        <w:rPr>
          <w:rFonts w:ascii="Arial" w:hAnsi="Arial" w:cs="Arial"/>
          <w:sz w:val="24"/>
          <w:szCs w:val="24"/>
        </w:rPr>
        <w:t>alk</w:t>
      </w:r>
      <w:r w:rsidR="00892C29" w:rsidRPr="00F20A6F">
        <w:rPr>
          <w:rFonts w:ascii="Arial" w:hAnsi="Arial" w:cs="Arial"/>
          <w:sz w:val="24"/>
          <w:szCs w:val="24"/>
        </w:rPr>
        <w:t>-</w:t>
      </w:r>
      <w:r w:rsidR="00B2121D" w:rsidRPr="00F20A6F">
        <w:rPr>
          <w:rFonts w:ascii="Arial" w:hAnsi="Arial" w:cs="Arial"/>
          <w:sz w:val="24"/>
          <w:szCs w:val="24"/>
        </w:rPr>
        <w:t>throughs to a focus</w:t>
      </w:r>
    </w:p>
    <w:p w14:paraId="4D07E69D" w14:textId="77777777" w:rsidR="00B2121D" w:rsidRPr="00F20A6F" w:rsidRDefault="00C61923" w:rsidP="00E80681">
      <w:pPr>
        <w:numPr>
          <w:ilvl w:val="0"/>
          <w:numId w:val="4"/>
        </w:numPr>
        <w:spacing w:after="0"/>
        <w:rPr>
          <w:rFonts w:ascii="Arial" w:hAnsi="Arial" w:cs="Arial"/>
          <w:sz w:val="24"/>
          <w:szCs w:val="24"/>
        </w:rPr>
      </w:pPr>
      <w:r w:rsidRPr="00F20A6F">
        <w:rPr>
          <w:rFonts w:ascii="Arial" w:hAnsi="Arial" w:cs="Arial"/>
          <w:sz w:val="24"/>
          <w:szCs w:val="24"/>
        </w:rPr>
        <w:t>L</w:t>
      </w:r>
      <w:r w:rsidR="00B2121D" w:rsidRPr="00F20A6F">
        <w:rPr>
          <w:rFonts w:ascii="Arial" w:hAnsi="Arial" w:cs="Arial"/>
          <w:sz w:val="24"/>
          <w:szCs w:val="24"/>
        </w:rPr>
        <w:t>esson observation</w:t>
      </w:r>
    </w:p>
    <w:p w14:paraId="4326F864" w14:textId="77777777" w:rsidR="00146836" w:rsidRPr="00F20A6F" w:rsidRDefault="00146836" w:rsidP="00C768FA">
      <w:pPr>
        <w:spacing w:after="0"/>
        <w:rPr>
          <w:rFonts w:ascii="Arial" w:hAnsi="Arial" w:cs="Arial"/>
          <w:sz w:val="24"/>
          <w:szCs w:val="24"/>
        </w:rPr>
      </w:pPr>
    </w:p>
    <w:p w14:paraId="46CECB7F" w14:textId="7B6E1B1B" w:rsidR="00B2121D" w:rsidRPr="00F20A6F" w:rsidRDefault="00C768FA" w:rsidP="009B3972">
      <w:pPr>
        <w:spacing w:after="0"/>
        <w:rPr>
          <w:rFonts w:ascii="Arial" w:hAnsi="Arial" w:cs="Arial"/>
          <w:sz w:val="24"/>
          <w:szCs w:val="24"/>
        </w:rPr>
      </w:pPr>
      <w:r w:rsidRPr="00F20A6F">
        <w:rPr>
          <w:rFonts w:ascii="Arial" w:hAnsi="Arial" w:cs="Arial"/>
          <w:b/>
          <w:sz w:val="24"/>
          <w:szCs w:val="24"/>
          <w:u w:val="single"/>
        </w:rPr>
        <w:t>Evaluation</w:t>
      </w:r>
      <w:r w:rsidR="009379A0" w:rsidRPr="00F20A6F">
        <w:rPr>
          <w:rFonts w:ascii="Arial" w:hAnsi="Arial" w:cs="Arial"/>
          <w:b/>
          <w:sz w:val="24"/>
          <w:szCs w:val="24"/>
          <w:u w:val="single"/>
        </w:rPr>
        <w:t xml:space="preserve"> </w:t>
      </w:r>
      <w:r w:rsidR="009379A0" w:rsidRPr="00F20A6F">
        <w:rPr>
          <w:rFonts w:ascii="Arial" w:hAnsi="Arial" w:cs="Arial"/>
          <w:sz w:val="24"/>
          <w:szCs w:val="24"/>
        </w:rPr>
        <w:t>ensures</w:t>
      </w:r>
      <w:r w:rsidR="00B2121D" w:rsidRPr="00F20A6F">
        <w:rPr>
          <w:rFonts w:ascii="Arial" w:hAnsi="Arial" w:cs="Arial"/>
          <w:sz w:val="24"/>
          <w:szCs w:val="24"/>
        </w:rPr>
        <w:t xml:space="preserve"> that the outcomes of assessment are used to build on school </w:t>
      </w:r>
      <w:r w:rsidR="008E3221" w:rsidRPr="00F20A6F">
        <w:rPr>
          <w:rFonts w:ascii="Arial" w:hAnsi="Arial" w:cs="Arial"/>
          <w:sz w:val="24"/>
          <w:szCs w:val="24"/>
        </w:rPr>
        <w:t>i</w:t>
      </w:r>
      <w:r w:rsidR="00B2121D" w:rsidRPr="00F20A6F">
        <w:rPr>
          <w:rFonts w:ascii="Arial" w:hAnsi="Arial" w:cs="Arial"/>
          <w:sz w:val="24"/>
          <w:szCs w:val="24"/>
        </w:rPr>
        <w:t>mprovement.</w:t>
      </w:r>
    </w:p>
    <w:p w14:paraId="6C9FAF03" w14:textId="77777777" w:rsidR="00146836" w:rsidRPr="00F20A6F" w:rsidRDefault="00146836" w:rsidP="00C768FA">
      <w:pPr>
        <w:spacing w:after="0"/>
        <w:rPr>
          <w:rFonts w:ascii="Arial" w:hAnsi="Arial" w:cs="Arial"/>
          <w:sz w:val="24"/>
          <w:szCs w:val="24"/>
        </w:rPr>
      </w:pPr>
    </w:p>
    <w:p w14:paraId="2BA06894" w14:textId="39F8B143" w:rsidR="007D5247" w:rsidRPr="00F20A6F" w:rsidRDefault="00AD2734" w:rsidP="009B3972">
      <w:pPr>
        <w:spacing w:after="0"/>
        <w:rPr>
          <w:rFonts w:ascii="Arial" w:hAnsi="Arial" w:cs="Arial"/>
          <w:sz w:val="24"/>
          <w:szCs w:val="24"/>
        </w:rPr>
      </w:pPr>
      <w:r w:rsidRPr="00F20A6F">
        <w:rPr>
          <w:rFonts w:ascii="Arial" w:hAnsi="Arial" w:cs="Arial"/>
          <w:b/>
          <w:sz w:val="24"/>
          <w:szCs w:val="24"/>
          <w:u w:val="single"/>
        </w:rPr>
        <w:t>M</w:t>
      </w:r>
      <w:r w:rsidR="00C768FA" w:rsidRPr="00F20A6F">
        <w:rPr>
          <w:rFonts w:ascii="Arial" w:hAnsi="Arial" w:cs="Arial"/>
          <w:b/>
          <w:sz w:val="24"/>
          <w:szCs w:val="24"/>
          <w:u w:val="single"/>
        </w:rPr>
        <w:t>oderation</w:t>
      </w:r>
      <w:r w:rsidR="00C768FA" w:rsidRPr="00F20A6F">
        <w:rPr>
          <w:rFonts w:ascii="Arial" w:hAnsi="Arial" w:cs="Arial"/>
          <w:b/>
          <w:sz w:val="24"/>
          <w:szCs w:val="24"/>
        </w:rPr>
        <w:t xml:space="preserve"> </w:t>
      </w:r>
      <w:r w:rsidR="00B2121D" w:rsidRPr="00F20A6F">
        <w:rPr>
          <w:rFonts w:ascii="Arial" w:hAnsi="Arial" w:cs="Arial"/>
          <w:sz w:val="24"/>
          <w:szCs w:val="24"/>
        </w:rPr>
        <w:t>confirms that judgements are consistent throughout the school. It is essential to ensure accuracy and parity of assessment. It will take place:</w:t>
      </w:r>
    </w:p>
    <w:p w14:paraId="43D8CC3C" w14:textId="77777777" w:rsidR="00C04124" w:rsidRPr="00F20A6F" w:rsidRDefault="00D51858" w:rsidP="00E80681">
      <w:pPr>
        <w:pStyle w:val="ListParagraph"/>
        <w:numPr>
          <w:ilvl w:val="0"/>
          <w:numId w:val="5"/>
        </w:numPr>
        <w:spacing w:after="0"/>
        <w:rPr>
          <w:rFonts w:ascii="Arial" w:hAnsi="Arial" w:cs="Arial"/>
          <w:sz w:val="24"/>
          <w:szCs w:val="24"/>
        </w:rPr>
      </w:pPr>
      <w:r w:rsidRPr="00F20A6F">
        <w:rPr>
          <w:rFonts w:ascii="Arial" w:hAnsi="Arial" w:cs="Arial"/>
          <w:sz w:val="24"/>
          <w:szCs w:val="24"/>
        </w:rPr>
        <w:t xml:space="preserve">Termly reviews </w:t>
      </w:r>
      <w:r w:rsidR="00C04124" w:rsidRPr="00F20A6F">
        <w:rPr>
          <w:rFonts w:ascii="Arial" w:hAnsi="Arial" w:cs="Arial"/>
          <w:sz w:val="24"/>
          <w:szCs w:val="24"/>
        </w:rPr>
        <w:t>of achievement and progress</w:t>
      </w:r>
    </w:p>
    <w:p w14:paraId="6F1FE4CC" w14:textId="77777777" w:rsidR="00D51858" w:rsidRPr="00F20A6F" w:rsidRDefault="00C04124" w:rsidP="00E80681">
      <w:pPr>
        <w:pStyle w:val="ListParagraph"/>
        <w:numPr>
          <w:ilvl w:val="0"/>
          <w:numId w:val="5"/>
        </w:numPr>
        <w:spacing w:after="0"/>
        <w:rPr>
          <w:rFonts w:ascii="Arial" w:hAnsi="Arial" w:cs="Arial"/>
          <w:sz w:val="24"/>
          <w:szCs w:val="24"/>
        </w:rPr>
      </w:pPr>
      <w:r w:rsidRPr="00F20A6F">
        <w:rPr>
          <w:rFonts w:ascii="Arial" w:hAnsi="Arial" w:cs="Arial"/>
          <w:sz w:val="24"/>
          <w:szCs w:val="24"/>
        </w:rPr>
        <w:t>In s</w:t>
      </w:r>
      <w:r w:rsidR="00D51858" w:rsidRPr="00F20A6F">
        <w:rPr>
          <w:rFonts w:ascii="Arial" w:hAnsi="Arial" w:cs="Arial"/>
          <w:sz w:val="24"/>
          <w:szCs w:val="24"/>
        </w:rPr>
        <w:t xml:space="preserve">taff </w:t>
      </w:r>
      <w:r w:rsidRPr="00F20A6F">
        <w:rPr>
          <w:rFonts w:ascii="Arial" w:hAnsi="Arial" w:cs="Arial"/>
          <w:sz w:val="24"/>
          <w:szCs w:val="24"/>
        </w:rPr>
        <w:t>m</w:t>
      </w:r>
      <w:r w:rsidR="00D51858" w:rsidRPr="00F20A6F">
        <w:rPr>
          <w:rFonts w:ascii="Arial" w:hAnsi="Arial" w:cs="Arial"/>
          <w:sz w:val="24"/>
          <w:szCs w:val="24"/>
        </w:rPr>
        <w:t>eetings</w:t>
      </w:r>
    </w:p>
    <w:p w14:paraId="35995F7F" w14:textId="39C4AA13" w:rsidR="00D51858" w:rsidRPr="00F20A6F" w:rsidRDefault="00C04124" w:rsidP="00E80681">
      <w:pPr>
        <w:pStyle w:val="ListParagraph"/>
        <w:numPr>
          <w:ilvl w:val="0"/>
          <w:numId w:val="5"/>
        </w:numPr>
        <w:spacing w:after="0"/>
        <w:rPr>
          <w:rFonts w:ascii="Arial" w:hAnsi="Arial" w:cs="Arial"/>
          <w:sz w:val="24"/>
          <w:szCs w:val="24"/>
        </w:rPr>
      </w:pPr>
      <w:r w:rsidRPr="00F20A6F">
        <w:rPr>
          <w:rFonts w:ascii="Arial" w:hAnsi="Arial" w:cs="Arial"/>
          <w:sz w:val="24"/>
          <w:szCs w:val="24"/>
        </w:rPr>
        <w:t xml:space="preserve">In </w:t>
      </w:r>
      <w:r w:rsidR="007D5247" w:rsidRPr="00F20A6F">
        <w:rPr>
          <w:rFonts w:ascii="Arial" w:hAnsi="Arial" w:cs="Arial"/>
          <w:sz w:val="24"/>
          <w:szCs w:val="24"/>
        </w:rPr>
        <w:t>Cluster Moderations</w:t>
      </w:r>
      <w:r w:rsidR="009B3972" w:rsidRPr="00F20A6F">
        <w:rPr>
          <w:rFonts w:ascii="Arial" w:hAnsi="Arial" w:cs="Arial"/>
          <w:sz w:val="24"/>
          <w:szCs w:val="24"/>
        </w:rPr>
        <w:t xml:space="preserve"> with other schools </w:t>
      </w:r>
    </w:p>
    <w:p w14:paraId="57F14880" w14:textId="77777777" w:rsidR="007D5247" w:rsidRPr="00F20A6F" w:rsidRDefault="007D5247" w:rsidP="00E80681">
      <w:pPr>
        <w:pStyle w:val="ListParagraph"/>
        <w:numPr>
          <w:ilvl w:val="0"/>
          <w:numId w:val="5"/>
        </w:numPr>
        <w:spacing w:after="0"/>
        <w:rPr>
          <w:rFonts w:ascii="Arial" w:hAnsi="Arial" w:cs="Arial"/>
          <w:sz w:val="24"/>
          <w:szCs w:val="24"/>
        </w:rPr>
      </w:pPr>
      <w:r w:rsidRPr="00F20A6F">
        <w:rPr>
          <w:rFonts w:ascii="Arial" w:hAnsi="Arial" w:cs="Arial"/>
          <w:sz w:val="24"/>
          <w:szCs w:val="24"/>
        </w:rPr>
        <w:t>In some cases, by attending LA sessions to ensure our judgements are in line with other schools in the LA.</w:t>
      </w:r>
    </w:p>
    <w:p w14:paraId="5E774DA2" w14:textId="77777777" w:rsidR="00892C29" w:rsidRPr="00F20A6F" w:rsidRDefault="00892C29" w:rsidP="00C768FA">
      <w:pPr>
        <w:spacing w:after="0"/>
        <w:rPr>
          <w:rFonts w:ascii="Arial" w:hAnsi="Arial" w:cs="Arial"/>
          <w:sz w:val="24"/>
          <w:szCs w:val="24"/>
          <w:u w:val="single"/>
        </w:rPr>
      </w:pPr>
    </w:p>
    <w:p w14:paraId="21EA38B7" w14:textId="77777777" w:rsidR="00146836" w:rsidRPr="00F20A6F" w:rsidRDefault="00C768FA" w:rsidP="00C768FA">
      <w:pPr>
        <w:spacing w:after="0"/>
        <w:rPr>
          <w:rFonts w:ascii="Arial" w:hAnsi="Arial" w:cs="Arial"/>
          <w:b/>
          <w:sz w:val="24"/>
          <w:szCs w:val="24"/>
          <w:u w:val="single"/>
        </w:rPr>
      </w:pPr>
      <w:r w:rsidRPr="00F20A6F">
        <w:rPr>
          <w:rFonts w:ascii="Arial" w:hAnsi="Arial" w:cs="Arial"/>
          <w:b/>
          <w:sz w:val="24"/>
          <w:szCs w:val="24"/>
          <w:u w:val="single"/>
        </w:rPr>
        <w:t>Recording</w:t>
      </w:r>
    </w:p>
    <w:p w14:paraId="318E776F" w14:textId="77777777" w:rsidR="0074207C" w:rsidRPr="00F20A6F" w:rsidRDefault="0074207C" w:rsidP="00C768FA">
      <w:pPr>
        <w:spacing w:after="0"/>
        <w:rPr>
          <w:rFonts w:ascii="Arial" w:hAnsi="Arial" w:cs="Arial"/>
          <w:sz w:val="24"/>
          <w:szCs w:val="24"/>
        </w:rPr>
      </w:pPr>
      <w:r w:rsidRPr="00F20A6F">
        <w:rPr>
          <w:rFonts w:ascii="Arial" w:hAnsi="Arial" w:cs="Arial"/>
          <w:sz w:val="24"/>
          <w:szCs w:val="24"/>
        </w:rPr>
        <w:t>We record:</w:t>
      </w:r>
    </w:p>
    <w:p w14:paraId="4188A495" w14:textId="77777777" w:rsidR="0074207C" w:rsidRPr="00F20A6F" w:rsidRDefault="00FC1199" w:rsidP="00E80681">
      <w:pPr>
        <w:pStyle w:val="ListParagraph"/>
        <w:numPr>
          <w:ilvl w:val="0"/>
          <w:numId w:val="15"/>
        </w:numPr>
        <w:spacing w:after="0"/>
        <w:rPr>
          <w:rFonts w:ascii="Arial" w:hAnsi="Arial" w:cs="Arial"/>
          <w:sz w:val="24"/>
          <w:szCs w:val="24"/>
        </w:rPr>
      </w:pPr>
      <w:r w:rsidRPr="00F20A6F">
        <w:rPr>
          <w:rFonts w:ascii="Arial" w:hAnsi="Arial" w:cs="Arial"/>
          <w:sz w:val="24"/>
          <w:szCs w:val="24"/>
        </w:rPr>
        <w:t>To monitor progress</w:t>
      </w:r>
    </w:p>
    <w:p w14:paraId="321EB801" w14:textId="77777777" w:rsidR="00FC1199" w:rsidRPr="00F20A6F" w:rsidRDefault="00FC1199" w:rsidP="00E80681">
      <w:pPr>
        <w:pStyle w:val="ListParagraph"/>
        <w:numPr>
          <w:ilvl w:val="0"/>
          <w:numId w:val="15"/>
        </w:numPr>
        <w:spacing w:after="0"/>
        <w:rPr>
          <w:rFonts w:ascii="Arial" w:hAnsi="Arial" w:cs="Arial"/>
          <w:sz w:val="24"/>
          <w:szCs w:val="24"/>
        </w:rPr>
      </w:pPr>
      <w:r w:rsidRPr="00F20A6F">
        <w:rPr>
          <w:rFonts w:ascii="Arial" w:hAnsi="Arial" w:cs="Arial"/>
          <w:sz w:val="24"/>
          <w:szCs w:val="24"/>
        </w:rPr>
        <w:t>To recognise progress and achievement</w:t>
      </w:r>
    </w:p>
    <w:p w14:paraId="5F85C9F7" w14:textId="77777777" w:rsidR="00FC1199" w:rsidRPr="00F20A6F" w:rsidRDefault="00FC1199" w:rsidP="00E80681">
      <w:pPr>
        <w:pStyle w:val="ListParagraph"/>
        <w:numPr>
          <w:ilvl w:val="0"/>
          <w:numId w:val="15"/>
        </w:numPr>
        <w:spacing w:after="0"/>
        <w:rPr>
          <w:rFonts w:ascii="Arial" w:hAnsi="Arial" w:cs="Arial"/>
          <w:sz w:val="24"/>
          <w:szCs w:val="24"/>
        </w:rPr>
      </w:pPr>
      <w:r w:rsidRPr="00F20A6F">
        <w:rPr>
          <w:rFonts w:ascii="Arial" w:hAnsi="Arial" w:cs="Arial"/>
          <w:sz w:val="24"/>
          <w:szCs w:val="24"/>
        </w:rPr>
        <w:t>To inform future planning</w:t>
      </w:r>
    </w:p>
    <w:p w14:paraId="2AA1ED23" w14:textId="77777777" w:rsidR="00FC1199" w:rsidRPr="00F20A6F" w:rsidRDefault="00FC1199" w:rsidP="00E80681">
      <w:pPr>
        <w:pStyle w:val="ListParagraph"/>
        <w:numPr>
          <w:ilvl w:val="0"/>
          <w:numId w:val="15"/>
        </w:numPr>
        <w:spacing w:after="0"/>
        <w:rPr>
          <w:rFonts w:ascii="Arial" w:hAnsi="Arial" w:cs="Arial"/>
          <w:sz w:val="24"/>
          <w:szCs w:val="24"/>
        </w:rPr>
      </w:pPr>
      <w:r w:rsidRPr="00F20A6F">
        <w:rPr>
          <w:rFonts w:ascii="Arial" w:hAnsi="Arial" w:cs="Arial"/>
          <w:sz w:val="24"/>
          <w:szCs w:val="24"/>
        </w:rPr>
        <w:t>To document evidence</w:t>
      </w:r>
    </w:p>
    <w:p w14:paraId="21131A7A" w14:textId="77777777" w:rsidR="00FC1199" w:rsidRPr="00F20A6F" w:rsidRDefault="00FC1199" w:rsidP="00E80681">
      <w:pPr>
        <w:pStyle w:val="ListParagraph"/>
        <w:numPr>
          <w:ilvl w:val="0"/>
          <w:numId w:val="15"/>
        </w:numPr>
        <w:spacing w:after="0"/>
        <w:rPr>
          <w:rFonts w:ascii="Arial" w:hAnsi="Arial" w:cs="Arial"/>
          <w:sz w:val="24"/>
          <w:szCs w:val="24"/>
        </w:rPr>
      </w:pPr>
      <w:r w:rsidRPr="00F20A6F">
        <w:rPr>
          <w:rFonts w:ascii="Arial" w:hAnsi="Arial" w:cs="Arial"/>
          <w:sz w:val="24"/>
          <w:szCs w:val="24"/>
        </w:rPr>
        <w:t>As a basis for reporting information to parents</w:t>
      </w:r>
    </w:p>
    <w:p w14:paraId="74EB8E16" w14:textId="77777777" w:rsidR="00FC1199" w:rsidRPr="00F20A6F" w:rsidRDefault="00FC1199" w:rsidP="00E80681">
      <w:pPr>
        <w:pStyle w:val="ListParagraph"/>
        <w:numPr>
          <w:ilvl w:val="0"/>
          <w:numId w:val="15"/>
        </w:numPr>
        <w:spacing w:after="0"/>
        <w:rPr>
          <w:rFonts w:ascii="Arial" w:hAnsi="Arial" w:cs="Arial"/>
          <w:sz w:val="24"/>
          <w:szCs w:val="24"/>
        </w:rPr>
      </w:pPr>
      <w:r w:rsidRPr="00F20A6F">
        <w:rPr>
          <w:rFonts w:ascii="Arial" w:hAnsi="Arial" w:cs="Arial"/>
          <w:sz w:val="24"/>
          <w:szCs w:val="24"/>
        </w:rPr>
        <w:t>To enable us to pass written information to colleagues, governors and other appropriate agencies.</w:t>
      </w:r>
    </w:p>
    <w:p w14:paraId="0BB6E50C" w14:textId="77777777" w:rsidR="00C768FA" w:rsidRPr="00F20A6F" w:rsidRDefault="00C768FA" w:rsidP="009B3972">
      <w:pPr>
        <w:pStyle w:val="ListParagraph"/>
        <w:spacing w:after="0"/>
        <w:rPr>
          <w:rFonts w:ascii="Arial" w:hAnsi="Arial" w:cs="Arial"/>
          <w:sz w:val="24"/>
          <w:szCs w:val="24"/>
        </w:rPr>
      </w:pPr>
    </w:p>
    <w:p w14:paraId="027DA500" w14:textId="77777777" w:rsidR="00FC1199" w:rsidRPr="00F20A6F" w:rsidRDefault="00FC1199" w:rsidP="00C768FA">
      <w:pPr>
        <w:spacing w:after="0"/>
        <w:rPr>
          <w:rFonts w:ascii="Arial" w:hAnsi="Arial" w:cs="Arial"/>
          <w:b/>
          <w:sz w:val="24"/>
          <w:szCs w:val="24"/>
        </w:rPr>
      </w:pPr>
      <w:r w:rsidRPr="00F20A6F">
        <w:rPr>
          <w:rFonts w:ascii="Arial" w:hAnsi="Arial" w:cs="Arial"/>
          <w:b/>
          <w:sz w:val="24"/>
          <w:szCs w:val="24"/>
        </w:rPr>
        <w:t>Informal Day to Day Records:</w:t>
      </w:r>
    </w:p>
    <w:p w14:paraId="292FA7D9" w14:textId="77777777" w:rsidR="00FC1199" w:rsidRPr="00F20A6F" w:rsidRDefault="00FC1199" w:rsidP="00C768FA">
      <w:pPr>
        <w:spacing w:after="0"/>
        <w:rPr>
          <w:rFonts w:ascii="Arial" w:hAnsi="Arial" w:cs="Arial"/>
          <w:sz w:val="24"/>
          <w:szCs w:val="24"/>
        </w:rPr>
      </w:pPr>
      <w:r w:rsidRPr="00F20A6F">
        <w:rPr>
          <w:rFonts w:ascii="Arial" w:hAnsi="Arial" w:cs="Arial"/>
          <w:sz w:val="24"/>
          <w:szCs w:val="24"/>
        </w:rPr>
        <w:t xml:space="preserve">In school, teachers keep records as part of their normal day to day routine – to remind them of children's achievement and which children need additional support or challenge.  Teachers also mentally retain a tremendous amount of information about children.  These informal records are used </w:t>
      </w:r>
      <w:r w:rsidR="00C04124" w:rsidRPr="00F20A6F">
        <w:rPr>
          <w:rFonts w:ascii="Arial" w:hAnsi="Arial" w:cs="Arial"/>
          <w:sz w:val="24"/>
          <w:szCs w:val="24"/>
        </w:rPr>
        <w:t>to add detail to</w:t>
      </w:r>
      <w:r w:rsidRPr="00F20A6F">
        <w:rPr>
          <w:rFonts w:ascii="Arial" w:hAnsi="Arial" w:cs="Arial"/>
          <w:sz w:val="24"/>
          <w:szCs w:val="24"/>
        </w:rPr>
        <w:t xml:space="preserve"> more formal assessment.</w:t>
      </w:r>
    </w:p>
    <w:p w14:paraId="2447082D" w14:textId="77777777" w:rsidR="00C768FA" w:rsidRPr="00F20A6F" w:rsidRDefault="00C768FA" w:rsidP="00C768FA">
      <w:pPr>
        <w:spacing w:after="0"/>
        <w:rPr>
          <w:rFonts w:ascii="Arial" w:hAnsi="Arial" w:cs="Arial"/>
          <w:sz w:val="24"/>
          <w:szCs w:val="24"/>
        </w:rPr>
      </w:pPr>
    </w:p>
    <w:p w14:paraId="541176BF" w14:textId="77777777" w:rsidR="00FC1199" w:rsidRPr="00F20A6F" w:rsidRDefault="00FC1199" w:rsidP="00C768FA">
      <w:pPr>
        <w:spacing w:after="0"/>
        <w:rPr>
          <w:rFonts w:ascii="Arial" w:hAnsi="Arial" w:cs="Arial"/>
          <w:b/>
          <w:sz w:val="24"/>
          <w:szCs w:val="24"/>
        </w:rPr>
      </w:pPr>
      <w:r w:rsidRPr="00F20A6F">
        <w:rPr>
          <w:rFonts w:ascii="Arial" w:hAnsi="Arial" w:cs="Arial"/>
          <w:b/>
          <w:sz w:val="24"/>
          <w:szCs w:val="24"/>
        </w:rPr>
        <w:t>Formal records</w:t>
      </w:r>
      <w:r w:rsidR="00C04124" w:rsidRPr="00F20A6F">
        <w:rPr>
          <w:rFonts w:ascii="Arial" w:hAnsi="Arial" w:cs="Arial"/>
          <w:b/>
          <w:sz w:val="24"/>
          <w:szCs w:val="24"/>
        </w:rPr>
        <w:t xml:space="preserve"> include:</w:t>
      </w:r>
    </w:p>
    <w:p w14:paraId="3D055368" w14:textId="77777777" w:rsidR="00C04124" w:rsidRPr="00F20A6F" w:rsidRDefault="00C04124" w:rsidP="00E80681">
      <w:pPr>
        <w:pStyle w:val="ListParagraph"/>
        <w:numPr>
          <w:ilvl w:val="0"/>
          <w:numId w:val="17"/>
        </w:numPr>
        <w:spacing w:after="0"/>
        <w:rPr>
          <w:rFonts w:ascii="Arial" w:hAnsi="Arial" w:cs="Arial"/>
          <w:sz w:val="24"/>
          <w:szCs w:val="24"/>
        </w:rPr>
      </w:pPr>
      <w:r w:rsidRPr="00F20A6F">
        <w:rPr>
          <w:rFonts w:ascii="Arial" w:hAnsi="Arial" w:cs="Arial"/>
          <w:sz w:val="24"/>
          <w:szCs w:val="24"/>
        </w:rPr>
        <w:t>I</w:t>
      </w:r>
      <w:r w:rsidR="00FC1199" w:rsidRPr="00F20A6F">
        <w:rPr>
          <w:rFonts w:ascii="Arial" w:hAnsi="Arial" w:cs="Arial"/>
          <w:sz w:val="24"/>
          <w:szCs w:val="24"/>
        </w:rPr>
        <w:t>ndividual pupil records</w:t>
      </w:r>
      <w:r w:rsidRPr="00F20A6F">
        <w:rPr>
          <w:rFonts w:ascii="Arial" w:hAnsi="Arial" w:cs="Arial"/>
          <w:sz w:val="24"/>
          <w:szCs w:val="24"/>
        </w:rPr>
        <w:t>.</w:t>
      </w:r>
    </w:p>
    <w:p w14:paraId="105D8457" w14:textId="77777777" w:rsidR="00C04124" w:rsidRPr="00F20A6F" w:rsidRDefault="00C04124" w:rsidP="00E80681">
      <w:pPr>
        <w:pStyle w:val="ListParagraph"/>
        <w:numPr>
          <w:ilvl w:val="0"/>
          <w:numId w:val="17"/>
        </w:numPr>
        <w:spacing w:after="0"/>
        <w:rPr>
          <w:rFonts w:ascii="Arial" w:hAnsi="Arial" w:cs="Arial"/>
          <w:sz w:val="24"/>
          <w:szCs w:val="24"/>
        </w:rPr>
      </w:pPr>
      <w:r w:rsidRPr="00F20A6F">
        <w:rPr>
          <w:rFonts w:ascii="Arial" w:hAnsi="Arial" w:cs="Arial"/>
          <w:sz w:val="24"/>
          <w:szCs w:val="24"/>
        </w:rPr>
        <w:t>I</w:t>
      </w:r>
      <w:r w:rsidR="00FC1199" w:rsidRPr="00F20A6F">
        <w:rPr>
          <w:rFonts w:ascii="Arial" w:hAnsi="Arial" w:cs="Arial"/>
          <w:sz w:val="24"/>
          <w:szCs w:val="24"/>
        </w:rPr>
        <w:t>nformation held on trackers</w:t>
      </w:r>
    </w:p>
    <w:p w14:paraId="6EAAC2FD" w14:textId="77777777" w:rsidR="00FC1199" w:rsidRPr="00F20A6F" w:rsidRDefault="00C04124" w:rsidP="00E80681">
      <w:pPr>
        <w:pStyle w:val="ListParagraph"/>
        <w:numPr>
          <w:ilvl w:val="0"/>
          <w:numId w:val="17"/>
        </w:numPr>
        <w:spacing w:after="0"/>
        <w:rPr>
          <w:rFonts w:ascii="Arial" w:hAnsi="Arial" w:cs="Arial"/>
          <w:sz w:val="24"/>
          <w:szCs w:val="24"/>
        </w:rPr>
      </w:pPr>
      <w:r w:rsidRPr="00F20A6F">
        <w:rPr>
          <w:rFonts w:ascii="Arial" w:hAnsi="Arial" w:cs="Arial"/>
          <w:sz w:val="24"/>
          <w:szCs w:val="24"/>
        </w:rPr>
        <w:t>P</w:t>
      </w:r>
      <w:r w:rsidR="00FC1199" w:rsidRPr="00F20A6F">
        <w:rPr>
          <w:rFonts w:ascii="Arial" w:hAnsi="Arial" w:cs="Arial"/>
          <w:sz w:val="24"/>
          <w:szCs w:val="24"/>
        </w:rPr>
        <w:t>upil progress meeting records</w:t>
      </w:r>
    </w:p>
    <w:p w14:paraId="28074565" w14:textId="77777777" w:rsidR="00C04124" w:rsidRPr="00F20A6F" w:rsidRDefault="00C04124" w:rsidP="00E80681">
      <w:pPr>
        <w:pStyle w:val="ListParagraph"/>
        <w:numPr>
          <w:ilvl w:val="0"/>
          <w:numId w:val="4"/>
        </w:numPr>
        <w:spacing w:after="0"/>
        <w:rPr>
          <w:rFonts w:ascii="Arial" w:hAnsi="Arial" w:cs="Arial"/>
          <w:sz w:val="24"/>
          <w:szCs w:val="24"/>
        </w:rPr>
      </w:pPr>
      <w:r w:rsidRPr="00F20A6F">
        <w:rPr>
          <w:rFonts w:ascii="Arial" w:hAnsi="Arial" w:cs="Arial"/>
          <w:sz w:val="24"/>
          <w:szCs w:val="24"/>
        </w:rPr>
        <w:t>SEN information</w:t>
      </w:r>
    </w:p>
    <w:p w14:paraId="39FDF34E" w14:textId="77777777" w:rsidR="009379A0" w:rsidRPr="00F20A6F" w:rsidRDefault="00146836" w:rsidP="00E80681">
      <w:pPr>
        <w:pStyle w:val="ListParagraph"/>
        <w:numPr>
          <w:ilvl w:val="0"/>
          <w:numId w:val="4"/>
        </w:numPr>
        <w:spacing w:after="0"/>
        <w:rPr>
          <w:rFonts w:ascii="Arial" w:hAnsi="Arial" w:cs="Arial"/>
          <w:sz w:val="24"/>
          <w:szCs w:val="24"/>
        </w:rPr>
      </w:pPr>
      <w:r w:rsidRPr="00F20A6F">
        <w:rPr>
          <w:rFonts w:ascii="Arial" w:hAnsi="Arial" w:cs="Arial"/>
          <w:sz w:val="24"/>
          <w:szCs w:val="24"/>
        </w:rPr>
        <w:t xml:space="preserve">The EYFS </w:t>
      </w:r>
      <w:r w:rsidR="009379A0" w:rsidRPr="00F20A6F">
        <w:rPr>
          <w:rFonts w:ascii="Arial" w:hAnsi="Arial" w:cs="Arial"/>
          <w:sz w:val="24"/>
          <w:szCs w:val="24"/>
        </w:rPr>
        <w:t>profile</w:t>
      </w:r>
    </w:p>
    <w:p w14:paraId="5E1EE2BB" w14:textId="77777777" w:rsidR="00CF0E57" w:rsidRPr="00F20A6F" w:rsidRDefault="00CF0E57" w:rsidP="00C768FA">
      <w:pPr>
        <w:spacing w:after="0"/>
        <w:rPr>
          <w:rFonts w:ascii="Arial" w:hAnsi="Arial" w:cs="Arial"/>
          <w:b/>
          <w:sz w:val="24"/>
          <w:szCs w:val="24"/>
          <w:u w:val="single"/>
        </w:rPr>
      </w:pPr>
    </w:p>
    <w:p w14:paraId="61ED0456" w14:textId="77777777" w:rsidR="00CF0E57" w:rsidRPr="00F20A6F" w:rsidRDefault="00CF0E57" w:rsidP="00C768FA">
      <w:pPr>
        <w:spacing w:after="0"/>
        <w:rPr>
          <w:rFonts w:ascii="Arial" w:hAnsi="Arial" w:cs="Arial"/>
          <w:b/>
          <w:sz w:val="24"/>
          <w:szCs w:val="24"/>
          <w:u w:val="single"/>
        </w:rPr>
      </w:pPr>
    </w:p>
    <w:p w14:paraId="5CCC405D" w14:textId="1DD6470C" w:rsidR="007D5247" w:rsidRPr="00E80681" w:rsidRDefault="007D5247" w:rsidP="00C768FA">
      <w:pPr>
        <w:spacing w:after="0"/>
        <w:rPr>
          <w:rFonts w:ascii="Arial" w:hAnsi="Arial" w:cs="Arial"/>
          <w:b/>
          <w:color w:val="0070C0"/>
          <w:sz w:val="24"/>
          <w:szCs w:val="24"/>
        </w:rPr>
      </w:pPr>
      <w:r w:rsidRPr="00E80681">
        <w:rPr>
          <w:rFonts w:ascii="Arial" w:hAnsi="Arial" w:cs="Arial"/>
          <w:b/>
          <w:color w:val="0070C0"/>
          <w:sz w:val="24"/>
          <w:szCs w:val="24"/>
        </w:rPr>
        <w:t>R</w:t>
      </w:r>
      <w:r w:rsidR="00E80681">
        <w:rPr>
          <w:rFonts w:ascii="Arial" w:hAnsi="Arial" w:cs="Arial"/>
          <w:b/>
          <w:color w:val="0070C0"/>
          <w:sz w:val="24"/>
          <w:szCs w:val="24"/>
        </w:rPr>
        <w:t>eporting</w:t>
      </w:r>
    </w:p>
    <w:p w14:paraId="22CE29EC" w14:textId="77777777" w:rsidR="00C04124" w:rsidRPr="00F20A6F" w:rsidRDefault="00C04124" w:rsidP="00C768FA">
      <w:pPr>
        <w:spacing w:after="0"/>
        <w:rPr>
          <w:rFonts w:ascii="Arial" w:hAnsi="Arial" w:cs="Arial"/>
          <w:sz w:val="24"/>
          <w:szCs w:val="24"/>
        </w:rPr>
      </w:pPr>
      <w:r w:rsidRPr="00F20A6F">
        <w:rPr>
          <w:rFonts w:ascii="Arial" w:hAnsi="Arial" w:cs="Arial"/>
          <w:sz w:val="24"/>
          <w:szCs w:val="24"/>
        </w:rPr>
        <w:t>The school reports on pupil performance to a number of</w:t>
      </w:r>
      <w:r w:rsidR="0084476B" w:rsidRPr="00F20A6F">
        <w:rPr>
          <w:rFonts w:ascii="Arial" w:hAnsi="Arial" w:cs="Arial"/>
          <w:sz w:val="24"/>
          <w:szCs w:val="24"/>
        </w:rPr>
        <w:t xml:space="preserve"> parties:</w:t>
      </w:r>
    </w:p>
    <w:p w14:paraId="5A2AF90E" w14:textId="77777777" w:rsidR="00C768FA" w:rsidRPr="00F20A6F" w:rsidRDefault="00C768FA" w:rsidP="00C768FA">
      <w:pPr>
        <w:spacing w:after="0"/>
        <w:rPr>
          <w:rFonts w:ascii="Arial" w:hAnsi="Arial" w:cs="Arial"/>
          <w:sz w:val="24"/>
          <w:szCs w:val="24"/>
        </w:rPr>
      </w:pPr>
    </w:p>
    <w:p w14:paraId="3DA18260" w14:textId="77777777" w:rsidR="00C04124" w:rsidRPr="00F20A6F" w:rsidRDefault="00C04124" w:rsidP="00C768FA">
      <w:pPr>
        <w:spacing w:after="0"/>
        <w:rPr>
          <w:rFonts w:ascii="Arial" w:hAnsi="Arial" w:cs="Arial"/>
          <w:sz w:val="24"/>
          <w:szCs w:val="24"/>
        </w:rPr>
      </w:pPr>
      <w:r w:rsidRPr="00F20A6F">
        <w:rPr>
          <w:rFonts w:ascii="Arial" w:hAnsi="Arial" w:cs="Arial"/>
          <w:b/>
          <w:sz w:val="24"/>
          <w:szCs w:val="24"/>
        </w:rPr>
        <w:lastRenderedPageBreak/>
        <w:t xml:space="preserve">Parents: </w:t>
      </w:r>
      <w:r w:rsidRPr="00F20A6F">
        <w:rPr>
          <w:rFonts w:ascii="Arial" w:hAnsi="Arial" w:cs="Arial"/>
          <w:sz w:val="24"/>
          <w:szCs w:val="24"/>
        </w:rPr>
        <w:t>W</w:t>
      </w:r>
      <w:r w:rsidR="006774D0" w:rsidRPr="00F20A6F">
        <w:rPr>
          <w:rFonts w:ascii="Arial" w:hAnsi="Arial" w:cs="Arial"/>
          <w:sz w:val="24"/>
          <w:szCs w:val="24"/>
        </w:rPr>
        <w:t>hen reporting to parents we aim to give an informed review of pupil progress, attitude and commitment in order to fully involve them in the education of their child.</w:t>
      </w:r>
    </w:p>
    <w:p w14:paraId="7813731D" w14:textId="77777777" w:rsidR="00C04124" w:rsidRPr="00F20A6F" w:rsidRDefault="000A7F7B" w:rsidP="00E80681">
      <w:pPr>
        <w:pStyle w:val="ListParagraph"/>
        <w:numPr>
          <w:ilvl w:val="0"/>
          <w:numId w:val="18"/>
        </w:numPr>
        <w:spacing w:after="0"/>
        <w:rPr>
          <w:rFonts w:ascii="Arial" w:hAnsi="Arial" w:cs="Arial"/>
          <w:sz w:val="24"/>
          <w:szCs w:val="24"/>
        </w:rPr>
      </w:pPr>
      <w:r w:rsidRPr="00F20A6F">
        <w:rPr>
          <w:rFonts w:ascii="Arial" w:hAnsi="Arial" w:cs="Arial"/>
          <w:sz w:val="24"/>
          <w:szCs w:val="24"/>
        </w:rPr>
        <w:t>A written</w:t>
      </w:r>
      <w:r w:rsidR="006774D0" w:rsidRPr="00F20A6F">
        <w:rPr>
          <w:rFonts w:ascii="Arial" w:hAnsi="Arial" w:cs="Arial"/>
          <w:sz w:val="24"/>
          <w:szCs w:val="24"/>
        </w:rPr>
        <w:t xml:space="preserve"> report</w:t>
      </w:r>
      <w:r w:rsidR="00C04124" w:rsidRPr="00F20A6F">
        <w:rPr>
          <w:rFonts w:ascii="Arial" w:hAnsi="Arial" w:cs="Arial"/>
          <w:sz w:val="24"/>
          <w:szCs w:val="24"/>
        </w:rPr>
        <w:t xml:space="preserve">, completed by the class teacher and endorsed by the Headteacher is sent to </w:t>
      </w:r>
      <w:r w:rsidRPr="00F20A6F">
        <w:rPr>
          <w:rFonts w:ascii="Arial" w:hAnsi="Arial" w:cs="Arial"/>
          <w:sz w:val="24"/>
          <w:szCs w:val="24"/>
        </w:rPr>
        <w:t xml:space="preserve">parents </w:t>
      </w:r>
      <w:r w:rsidR="008A4A81" w:rsidRPr="00F20A6F">
        <w:rPr>
          <w:rFonts w:ascii="Arial" w:hAnsi="Arial" w:cs="Arial"/>
          <w:b/>
          <w:sz w:val="24"/>
          <w:szCs w:val="24"/>
        </w:rPr>
        <w:t>annually (July)</w:t>
      </w:r>
      <w:r w:rsidR="00C04124" w:rsidRPr="00F20A6F">
        <w:rPr>
          <w:rFonts w:ascii="Arial" w:hAnsi="Arial" w:cs="Arial"/>
          <w:sz w:val="24"/>
          <w:szCs w:val="24"/>
        </w:rPr>
        <w:t xml:space="preserve">. </w:t>
      </w:r>
      <w:r w:rsidR="00F2259F" w:rsidRPr="00F20A6F">
        <w:rPr>
          <w:rFonts w:ascii="Arial" w:hAnsi="Arial" w:cs="Arial"/>
          <w:sz w:val="24"/>
          <w:szCs w:val="24"/>
        </w:rPr>
        <w:t xml:space="preserve">An opportunity for parental discussion will be arranged. Reports will include information regarding </w:t>
      </w:r>
      <w:r w:rsidR="00C768FA" w:rsidRPr="00F20A6F">
        <w:rPr>
          <w:rFonts w:ascii="Arial" w:hAnsi="Arial" w:cs="Arial"/>
          <w:sz w:val="24"/>
          <w:szCs w:val="24"/>
        </w:rPr>
        <w:t>end of year attainment against Age Related Expectations.</w:t>
      </w:r>
    </w:p>
    <w:p w14:paraId="1D34225D" w14:textId="77777777" w:rsidR="00C04124" w:rsidRPr="00F20A6F" w:rsidRDefault="006774D0" w:rsidP="00E80681">
      <w:pPr>
        <w:pStyle w:val="ListParagraph"/>
        <w:numPr>
          <w:ilvl w:val="0"/>
          <w:numId w:val="18"/>
        </w:numPr>
        <w:spacing w:after="0"/>
        <w:rPr>
          <w:rFonts w:ascii="Arial" w:hAnsi="Arial" w:cs="Arial"/>
          <w:sz w:val="24"/>
          <w:szCs w:val="24"/>
        </w:rPr>
      </w:pPr>
      <w:r w:rsidRPr="00F20A6F">
        <w:rPr>
          <w:rFonts w:ascii="Arial" w:hAnsi="Arial" w:cs="Arial"/>
          <w:sz w:val="24"/>
          <w:szCs w:val="24"/>
        </w:rPr>
        <w:t xml:space="preserve">Verbal reports </w:t>
      </w:r>
      <w:r w:rsidR="00C04124" w:rsidRPr="00F20A6F">
        <w:rPr>
          <w:rFonts w:ascii="Arial" w:hAnsi="Arial" w:cs="Arial"/>
          <w:sz w:val="24"/>
          <w:szCs w:val="24"/>
        </w:rPr>
        <w:t>are</w:t>
      </w:r>
      <w:r w:rsidRPr="00F20A6F">
        <w:rPr>
          <w:rFonts w:ascii="Arial" w:hAnsi="Arial" w:cs="Arial"/>
          <w:sz w:val="24"/>
          <w:szCs w:val="24"/>
        </w:rPr>
        <w:t xml:space="preserve"> be given to parents</w:t>
      </w:r>
      <w:r w:rsidR="00C04124" w:rsidRPr="00F20A6F">
        <w:rPr>
          <w:rFonts w:ascii="Arial" w:hAnsi="Arial" w:cs="Arial"/>
          <w:sz w:val="24"/>
          <w:szCs w:val="24"/>
        </w:rPr>
        <w:t xml:space="preserve"> </w:t>
      </w:r>
      <w:r w:rsidR="008A4A81" w:rsidRPr="00F20A6F">
        <w:rPr>
          <w:rFonts w:ascii="Arial" w:hAnsi="Arial" w:cs="Arial"/>
          <w:b/>
          <w:sz w:val="24"/>
          <w:szCs w:val="24"/>
        </w:rPr>
        <w:t>twice a year during Autumn and Spring terms</w:t>
      </w:r>
      <w:r w:rsidR="0084476B" w:rsidRPr="00F20A6F">
        <w:rPr>
          <w:rFonts w:ascii="Arial" w:hAnsi="Arial" w:cs="Arial"/>
          <w:sz w:val="24"/>
          <w:szCs w:val="24"/>
        </w:rPr>
        <w:t>.</w:t>
      </w:r>
      <w:r w:rsidR="00C04124" w:rsidRPr="00F20A6F">
        <w:rPr>
          <w:rFonts w:ascii="Arial" w:hAnsi="Arial" w:cs="Arial"/>
          <w:sz w:val="24"/>
          <w:szCs w:val="24"/>
        </w:rPr>
        <w:t xml:space="preserve"> </w:t>
      </w:r>
    </w:p>
    <w:p w14:paraId="741702F4" w14:textId="77777777" w:rsidR="00C04124" w:rsidRPr="00F20A6F" w:rsidRDefault="006774D0" w:rsidP="00E80681">
      <w:pPr>
        <w:pStyle w:val="ListParagraph"/>
        <w:numPr>
          <w:ilvl w:val="0"/>
          <w:numId w:val="18"/>
        </w:numPr>
        <w:spacing w:after="0"/>
        <w:rPr>
          <w:rFonts w:ascii="Arial" w:hAnsi="Arial" w:cs="Arial"/>
          <w:sz w:val="24"/>
          <w:szCs w:val="24"/>
        </w:rPr>
      </w:pPr>
      <w:r w:rsidRPr="00F20A6F">
        <w:rPr>
          <w:rFonts w:ascii="Arial" w:hAnsi="Arial" w:cs="Arial"/>
          <w:sz w:val="24"/>
          <w:szCs w:val="24"/>
        </w:rPr>
        <w:t xml:space="preserve">Informal meetings can be arranged between staff and parents at any time with a prior appointment. Feedback from parents will be </w:t>
      </w:r>
      <w:r w:rsidR="00AA75FE" w:rsidRPr="00F20A6F">
        <w:rPr>
          <w:rFonts w:ascii="Arial" w:hAnsi="Arial" w:cs="Arial"/>
          <w:sz w:val="24"/>
          <w:szCs w:val="24"/>
        </w:rPr>
        <w:t>considered;</w:t>
      </w:r>
      <w:r w:rsidRPr="00F20A6F">
        <w:rPr>
          <w:rFonts w:ascii="Arial" w:hAnsi="Arial" w:cs="Arial"/>
          <w:sz w:val="24"/>
          <w:szCs w:val="24"/>
        </w:rPr>
        <w:t xml:space="preserve"> and relevant action taken</w:t>
      </w:r>
      <w:r w:rsidR="00C04124" w:rsidRPr="00F20A6F">
        <w:rPr>
          <w:rFonts w:ascii="Arial" w:hAnsi="Arial" w:cs="Arial"/>
          <w:sz w:val="24"/>
          <w:szCs w:val="24"/>
        </w:rPr>
        <w:t>.</w:t>
      </w:r>
      <w:r w:rsidRPr="00F20A6F">
        <w:rPr>
          <w:rFonts w:ascii="Arial" w:hAnsi="Arial" w:cs="Arial"/>
          <w:sz w:val="24"/>
          <w:szCs w:val="24"/>
        </w:rPr>
        <w:t xml:space="preserve"> </w:t>
      </w:r>
    </w:p>
    <w:p w14:paraId="31D93B2F" w14:textId="77777777" w:rsidR="000A7F7B" w:rsidRPr="00F20A6F" w:rsidRDefault="00F2259F" w:rsidP="00E80681">
      <w:pPr>
        <w:pStyle w:val="ListParagraph"/>
        <w:numPr>
          <w:ilvl w:val="0"/>
          <w:numId w:val="18"/>
        </w:numPr>
        <w:spacing w:after="0"/>
        <w:rPr>
          <w:rFonts w:ascii="Arial" w:hAnsi="Arial" w:cs="Arial"/>
          <w:sz w:val="24"/>
          <w:szCs w:val="24"/>
        </w:rPr>
      </w:pPr>
      <w:r w:rsidRPr="00F20A6F">
        <w:rPr>
          <w:rFonts w:ascii="Arial" w:hAnsi="Arial" w:cs="Arial"/>
          <w:sz w:val="24"/>
          <w:szCs w:val="24"/>
        </w:rPr>
        <w:t>T</w:t>
      </w:r>
      <w:r w:rsidR="006774D0" w:rsidRPr="00F20A6F">
        <w:rPr>
          <w:rFonts w:ascii="Arial" w:hAnsi="Arial" w:cs="Arial"/>
          <w:sz w:val="24"/>
          <w:szCs w:val="24"/>
        </w:rPr>
        <w:t>he results of statutory assessment at</w:t>
      </w:r>
      <w:r w:rsidR="00FE111D" w:rsidRPr="00F20A6F">
        <w:rPr>
          <w:rFonts w:ascii="Arial" w:hAnsi="Arial" w:cs="Arial"/>
          <w:sz w:val="24"/>
          <w:szCs w:val="24"/>
        </w:rPr>
        <w:t xml:space="preserve"> EYFS</w:t>
      </w:r>
      <w:r w:rsidR="000A7F7B" w:rsidRPr="00F20A6F">
        <w:rPr>
          <w:rFonts w:ascii="Arial" w:hAnsi="Arial" w:cs="Arial"/>
          <w:sz w:val="24"/>
          <w:szCs w:val="24"/>
        </w:rPr>
        <w:t>, KS1</w:t>
      </w:r>
      <w:r w:rsidR="006774D0" w:rsidRPr="00F20A6F">
        <w:rPr>
          <w:rFonts w:ascii="Arial" w:hAnsi="Arial" w:cs="Arial"/>
          <w:sz w:val="24"/>
          <w:szCs w:val="24"/>
        </w:rPr>
        <w:t xml:space="preserve"> and KS2 </w:t>
      </w:r>
      <w:r w:rsidR="00C04124" w:rsidRPr="00F20A6F">
        <w:rPr>
          <w:rFonts w:ascii="Arial" w:hAnsi="Arial" w:cs="Arial"/>
          <w:sz w:val="24"/>
          <w:szCs w:val="24"/>
        </w:rPr>
        <w:t>are</w:t>
      </w:r>
      <w:r w:rsidR="000A7F7B" w:rsidRPr="00F20A6F">
        <w:rPr>
          <w:rFonts w:ascii="Arial" w:hAnsi="Arial" w:cs="Arial"/>
          <w:sz w:val="24"/>
          <w:szCs w:val="24"/>
        </w:rPr>
        <w:t xml:space="preserve"> reported to parents.</w:t>
      </w:r>
    </w:p>
    <w:p w14:paraId="75C04D51" w14:textId="77777777" w:rsidR="006774D0" w:rsidRPr="00F20A6F" w:rsidRDefault="006774D0" w:rsidP="00E80681">
      <w:pPr>
        <w:pStyle w:val="ListParagraph"/>
        <w:numPr>
          <w:ilvl w:val="0"/>
          <w:numId w:val="18"/>
        </w:numPr>
        <w:spacing w:after="0"/>
        <w:rPr>
          <w:rFonts w:ascii="Arial" w:hAnsi="Arial" w:cs="Arial"/>
          <w:sz w:val="24"/>
          <w:szCs w:val="24"/>
        </w:rPr>
      </w:pPr>
      <w:r w:rsidRPr="00F20A6F">
        <w:rPr>
          <w:rFonts w:ascii="Arial" w:hAnsi="Arial" w:cs="Arial"/>
          <w:sz w:val="24"/>
          <w:szCs w:val="24"/>
        </w:rPr>
        <w:t xml:space="preserve">Opportunities for parental discussion will be provided. </w:t>
      </w:r>
    </w:p>
    <w:p w14:paraId="6D63150F" w14:textId="77777777" w:rsidR="0084476B" w:rsidRPr="00F20A6F" w:rsidRDefault="0084476B" w:rsidP="00C768FA">
      <w:pPr>
        <w:spacing w:after="0"/>
        <w:rPr>
          <w:rFonts w:ascii="Arial" w:hAnsi="Arial" w:cs="Arial"/>
          <w:b/>
          <w:sz w:val="24"/>
          <w:szCs w:val="24"/>
        </w:rPr>
      </w:pPr>
    </w:p>
    <w:p w14:paraId="0D2BCB60" w14:textId="77777777" w:rsidR="00FC1199" w:rsidRPr="00F20A6F" w:rsidRDefault="00FC1199" w:rsidP="00C768FA">
      <w:pPr>
        <w:spacing w:after="0"/>
        <w:rPr>
          <w:rFonts w:ascii="Arial" w:hAnsi="Arial" w:cs="Arial"/>
          <w:sz w:val="24"/>
          <w:szCs w:val="24"/>
        </w:rPr>
      </w:pPr>
      <w:r w:rsidRPr="00F20A6F">
        <w:rPr>
          <w:rFonts w:ascii="Arial" w:hAnsi="Arial" w:cs="Arial"/>
          <w:b/>
          <w:sz w:val="24"/>
          <w:szCs w:val="24"/>
        </w:rPr>
        <w:t>Reporting to governors</w:t>
      </w:r>
      <w:r w:rsidR="008E3221" w:rsidRPr="00F20A6F">
        <w:rPr>
          <w:rFonts w:ascii="Arial" w:hAnsi="Arial" w:cs="Arial"/>
          <w:b/>
          <w:sz w:val="24"/>
          <w:szCs w:val="24"/>
        </w:rPr>
        <w:t>:</w:t>
      </w:r>
      <w:r w:rsidR="000A7F7B" w:rsidRPr="00F20A6F">
        <w:rPr>
          <w:rFonts w:ascii="Arial" w:hAnsi="Arial" w:cs="Arial"/>
          <w:sz w:val="24"/>
          <w:szCs w:val="24"/>
        </w:rPr>
        <w:t xml:space="preserve"> Assessment is provided for governors to enable them to challenge school performance. Reporting to governors includes:</w:t>
      </w:r>
    </w:p>
    <w:p w14:paraId="6425DD24" w14:textId="77777777" w:rsidR="000A7F7B" w:rsidRPr="00F20A6F" w:rsidRDefault="000A7F7B" w:rsidP="00E80681">
      <w:pPr>
        <w:pStyle w:val="ListParagraph"/>
        <w:numPr>
          <w:ilvl w:val="0"/>
          <w:numId w:val="19"/>
        </w:numPr>
        <w:spacing w:after="0"/>
        <w:rPr>
          <w:rFonts w:ascii="Arial" w:hAnsi="Arial" w:cs="Arial"/>
          <w:sz w:val="24"/>
          <w:szCs w:val="24"/>
        </w:rPr>
      </w:pPr>
      <w:r w:rsidRPr="00F20A6F">
        <w:rPr>
          <w:rFonts w:ascii="Arial" w:hAnsi="Arial" w:cs="Arial"/>
          <w:sz w:val="24"/>
          <w:szCs w:val="24"/>
        </w:rPr>
        <w:t>HT's Termly report to governors</w:t>
      </w:r>
    </w:p>
    <w:p w14:paraId="1BA1A1EB" w14:textId="77777777" w:rsidR="000A7F7B" w:rsidRPr="00F20A6F" w:rsidRDefault="000A7F7B" w:rsidP="00E80681">
      <w:pPr>
        <w:pStyle w:val="ListParagraph"/>
        <w:numPr>
          <w:ilvl w:val="0"/>
          <w:numId w:val="19"/>
        </w:numPr>
        <w:spacing w:after="0"/>
        <w:rPr>
          <w:rFonts w:ascii="Arial" w:hAnsi="Arial" w:cs="Arial"/>
          <w:sz w:val="24"/>
          <w:szCs w:val="24"/>
        </w:rPr>
      </w:pPr>
      <w:r w:rsidRPr="00F20A6F">
        <w:rPr>
          <w:rFonts w:ascii="Arial" w:hAnsi="Arial" w:cs="Arial"/>
          <w:sz w:val="24"/>
          <w:szCs w:val="24"/>
        </w:rPr>
        <w:t>Anonymised data f</w:t>
      </w:r>
      <w:r w:rsidR="00F2259F" w:rsidRPr="00F20A6F">
        <w:rPr>
          <w:rFonts w:ascii="Arial" w:hAnsi="Arial" w:cs="Arial"/>
          <w:sz w:val="24"/>
          <w:szCs w:val="24"/>
        </w:rPr>
        <w:t xml:space="preserve">or cohorts, groups (e.g. </w:t>
      </w:r>
      <w:r w:rsidRPr="00F20A6F">
        <w:rPr>
          <w:rFonts w:ascii="Arial" w:hAnsi="Arial" w:cs="Arial"/>
          <w:sz w:val="24"/>
          <w:szCs w:val="24"/>
        </w:rPr>
        <w:t>interventions) and categories (e.g. PP) children</w:t>
      </w:r>
    </w:p>
    <w:p w14:paraId="22CD872B" w14:textId="77777777" w:rsidR="000A7F7B" w:rsidRPr="00F20A6F" w:rsidRDefault="000A7F7B" w:rsidP="00E80681">
      <w:pPr>
        <w:pStyle w:val="ListParagraph"/>
        <w:numPr>
          <w:ilvl w:val="0"/>
          <w:numId w:val="19"/>
        </w:numPr>
        <w:spacing w:after="0"/>
        <w:rPr>
          <w:rFonts w:ascii="Arial" w:hAnsi="Arial" w:cs="Arial"/>
          <w:sz w:val="24"/>
          <w:szCs w:val="24"/>
        </w:rPr>
      </w:pPr>
      <w:r w:rsidRPr="00F20A6F">
        <w:rPr>
          <w:rFonts w:ascii="Arial" w:hAnsi="Arial" w:cs="Arial"/>
          <w:sz w:val="24"/>
          <w:szCs w:val="24"/>
        </w:rPr>
        <w:t>Specific data requested by governors</w:t>
      </w:r>
    </w:p>
    <w:p w14:paraId="41C74B72" w14:textId="77777777" w:rsidR="000A7F7B" w:rsidRPr="00F20A6F" w:rsidRDefault="000A7F7B" w:rsidP="00E80681">
      <w:pPr>
        <w:pStyle w:val="ListParagraph"/>
        <w:numPr>
          <w:ilvl w:val="0"/>
          <w:numId w:val="19"/>
        </w:numPr>
        <w:spacing w:after="0"/>
        <w:rPr>
          <w:rFonts w:ascii="Arial" w:hAnsi="Arial" w:cs="Arial"/>
          <w:sz w:val="24"/>
          <w:szCs w:val="24"/>
        </w:rPr>
      </w:pPr>
      <w:r w:rsidRPr="00F20A6F">
        <w:rPr>
          <w:rFonts w:ascii="Arial" w:hAnsi="Arial" w:cs="Arial"/>
          <w:sz w:val="24"/>
          <w:szCs w:val="24"/>
        </w:rPr>
        <w:t>Analysis of</w:t>
      </w:r>
      <w:r w:rsidR="00F2259F" w:rsidRPr="00F20A6F">
        <w:rPr>
          <w:rFonts w:ascii="Arial" w:hAnsi="Arial" w:cs="Arial"/>
          <w:sz w:val="24"/>
          <w:szCs w:val="24"/>
        </w:rPr>
        <w:t xml:space="preserve"> assessments done by HT and Assessment lead</w:t>
      </w:r>
    </w:p>
    <w:p w14:paraId="15A6318E" w14:textId="407055ED" w:rsidR="000A7F7B" w:rsidRPr="00F20A6F" w:rsidRDefault="000A7F7B" w:rsidP="00E80681">
      <w:pPr>
        <w:pStyle w:val="ListParagraph"/>
        <w:numPr>
          <w:ilvl w:val="0"/>
          <w:numId w:val="19"/>
        </w:numPr>
        <w:spacing w:after="0"/>
        <w:rPr>
          <w:rFonts w:ascii="Arial" w:hAnsi="Arial" w:cs="Arial"/>
          <w:sz w:val="24"/>
          <w:szCs w:val="24"/>
        </w:rPr>
      </w:pPr>
      <w:r w:rsidRPr="00F20A6F">
        <w:rPr>
          <w:rFonts w:ascii="Arial" w:hAnsi="Arial" w:cs="Arial"/>
          <w:sz w:val="24"/>
          <w:szCs w:val="24"/>
        </w:rPr>
        <w:t>Access to LSIP pages</w:t>
      </w:r>
    </w:p>
    <w:p w14:paraId="23C7BF99" w14:textId="77777777" w:rsidR="00C768FA" w:rsidRPr="00F20A6F" w:rsidRDefault="00C768FA" w:rsidP="00C768FA">
      <w:pPr>
        <w:pStyle w:val="ListParagraph"/>
        <w:spacing w:after="0"/>
        <w:rPr>
          <w:rFonts w:ascii="Arial" w:hAnsi="Arial" w:cs="Arial"/>
          <w:sz w:val="24"/>
          <w:szCs w:val="24"/>
        </w:rPr>
      </w:pPr>
    </w:p>
    <w:p w14:paraId="410E0E19" w14:textId="77777777" w:rsidR="00FC1199" w:rsidRPr="00F20A6F" w:rsidRDefault="00FC1199" w:rsidP="00C768FA">
      <w:pPr>
        <w:spacing w:after="0"/>
        <w:rPr>
          <w:rFonts w:ascii="Arial" w:hAnsi="Arial" w:cs="Arial"/>
          <w:sz w:val="24"/>
          <w:szCs w:val="24"/>
        </w:rPr>
      </w:pPr>
      <w:r w:rsidRPr="00F20A6F">
        <w:rPr>
          <w:rFonts w:ascii="Arial" w:hAnsi="Arial" w:cs="Arial"/>
          <w:b/>
          <w:sz w:val="24"/>
          <w:szCs w:val="24"/>
        </w:rPr>
        <w:t>Reporting to the LA/DFE</w:t>
      </w:r>
      <w:r w:rsidR="000A7F7B" w:rsidRPr="00F20A6F">
        <w:rPr>
          <w:rFonts w:ascii="Arial" w:hAnsi="Arial" w:cs="Arial"/>
          <w:sz w:val="24"/>
          <w:szCs w:val="24"/>
        </w:rPr>
        <w:t>: the school meets its statutory responsibilities for reporting the outcomes of assessment to LA</w:t>
      </w:r>
      <w:r w:rsidR="0084476B" w:rsidRPr="00F20A6F">
        <w:rPr>
          <w:rFonts w:ascii="Arial" w:hAnsi="Arial" w:cs="Arial"/>
          <w:sz w:val="24"/>
          <w:szCs w:val="24"/>
        </w:rPr>
        <w:t xml:space="preserve"> </w:t>
      </w:r>
      <w:r w:rsidR="000A7F7B" w:rsidRPr="00F20A6F">
        <w:rPr>
          <w:rFonts w:ascii="Arial" w:hAnsi="Arial" w:cs="Arial"/>
          <w:sz w:val="24"/>
          <w:szCs w:val="24"/>
        </w:rPr>
        <w:t>/</w:t>
      </w:r>
      <w:r w:rsidR="0084476B" w:rsidRPr="00F20A6F">
        <w:rPr>
          <w:rFonts w:ascii="Arial" w:hAnsi="Arial" w:cs="Arial"/>
          <w:sz w:val="24"/>
          <w:szCs w:val="24"/>
        </w:rPr>
        <w:t xml:space="preserve"> </w:t>
      </w:r>
      <w:r w:rsidR="000A7F7B" w:rsidRPr="00F20A6F">
        <w:rPr>
          <w:rFonts w:ascii="Arial" w:hAnsi="Arial" w:cs="Arial"/>
          <w:sz w:val="24"/>
          <w:szCs w:val="24"/>
        </w:rPr>
        <w:t>DfE. Currently these are:</w:t>
      </w:r>
    </w:p>
    <w:p w14:paraId="533FB3CA" w14:textId="77777777" w:rsidR="000A7F7B" w:rsidRPr="00F20A6F" w:rsidRDefault="000A7F7B" w:rsidP="00E80681">
      <w:pPr>
        <w:pStyle w:val="ListParagraph"/>
        <w:numPr>
          <w:ilvl w:val="0"/>
          <w:numId w:val="20"/>
        </w:numPr>
        <w:spacing w:after="0"/>
        <w:rPr>
          <w:rFonts w:ascii="Arial" w:hAnsi="Arial" w:cs="Arial"/>
          <w:sz w:val="24"/>
          <w:szCs w:val="24"/>
        </w:rPr>
      </w:pPr>
      <w:r w:rsidRPr="00F20A6F">
        <w:rPr>
          <w:rFonts w:ascii="Arial" w:hAnsi="Arial" w:cs="Arial"/>
          <w:sz w:val="24"/>
          <w:szCs w:val="24"/>
        </w:rPr>
        <w:t xml:space="preserve">EYFS outcomes </w:t>
      </w:r>
    </w:p>
    <w:p w14:paraId="4DE13D00" w14:textId="77777777" w:rsidR="000A7F7B" w:rsidRPr="00F20A6F" w:rsidRDefault="000A7F7B" w:rsidP="00E80681">
      <w:pPr>
        <w:pStyle w:val="ListParagraph"/>
        <w:numPr>
          <w:ilvl w:val="0"/>
          <w:numId w:val="20"/>
        </w:numPr>
        <w:spacing w:after="0"/>
        <w:rPr>
          <w:rFonts w:ascii="Arial" w:hAnsi="Arial" w:cs="Arial"/>
          <w:sz w:val="24"/>
          <w:szCs w:val="24"/>
        </w:rPr>
      </w:pPr>
      <w:r w:rsidRPr="00F20A6F">
        <w:rPr>
          <w:rFonts w:ascii="Arial" w:hAnsi="Arial" w:cs="Arial"/>
          <w:sz w:val="24"/>
          <w:szCs w:val="24"/>
        </w:rPr>
        <w:t>Y1 Phonic outcomes</w:t>
      </w:r>
    </w:p>
    <w:p w14:paraId="54EE0310" w14:textId="199E84B8" w:rsidR="000A7F7B" w:rsidRPr="00F20A6F" w:rsidRDefault="000A7F7B" w:rsidP="00E80681">
      <w:pPr>
        <w:pStyle w:val="ListParagraph"/>
        <w:numPr>
          <w:ilvl w:val="0"/>
          <w:numId w:val="20"/>
        </w:numPr>
        <w:spacing w:after="0"/>
        <w:rPr>
          <w:rFonts w:ascii="Arial" w:hAnsi="Arial" w:cs="Arial"/>
          <w:sz w:val="24"/>
          <w:szCs w:val="24"/>
        </w:rPr>
      </w:pPr>
      <w:r w:rsidRPr="00F20A6F">
        <w:rPr>
          <w:rFonts w:ascii="Arial" w:hAnsi="Arial" w:cs="Arial"/>
          <w:sz w:val="24"/>
          <w:szCs w:val="24"/>
        </w:rPr>
        <w:t>End of KS2 outcomes</w:t>
      </w:r>
    </w:p>
    <w:p w14:paraId="49F86364" w14:textId="77777777" w:rsidR="00C768FA" w:rsidRPr="00F20A6F" w:rsidRDefault="00C768FA" w:rsidP="00C768FA">
      <w:pPr>
        <w:pStyle w:val="ListParagraph"/>
        <w:spacing w:after="0"/>
        <w:rPr>
          <w:rFonts w:ascii="Arial" w:hAnsi="Arial" w:cs="Arial"/>
          <w:sz w:val="24"/>
          <w:szCs w:val="24"/>
        </w:rPr>
      </w:pPr>
    </w:p>
    <w:p w14:paraId="5909C05A" w14:textId="77777777" w:rsidR="009379A0" w:rsidRPr="00F20A6F" w:rsidRDefault="00FC1199" w:rsidP="00C768FA">
      <w:pPr>
        <w:spacing w:after="0"/>
        <w:rPr>
          <w:rFonts w:ascii="Arial" w:hAnsi="Arial" w:cs="Arial"/>
          <w:sz w:val="24"/>
          <w:szCs w:val="24"/>
        </w:rPr>
      </w:pPr>
      <w:r w:rsidRPr="00F20A6F">
        <w:rPr>
          <w:rFonts w:ascii="Arial" w:hAnsi="Arial" w:cs="Arial"/>
          <w:b/>
          <w:sz w:val="24"/>
          <w:szCs w:val="24"/>
        </w:rPr>
        <w:t>Transition</w:t>
      </w:r>
      <w:r w:rsidR="000A7F7B" w:rsidRPr="00F20A6F">
        <w:rPr>
          <w:rFonts w:ascii="Arial" w:hAnsi="Arial" w:cs="Arial"/>
          <w:b/>
          <w:sz w:val="24"/>
          <w:szCs w:val="24"/>
        </w:rPr>
        <w:t xml:space="preserve">: </w:t>
      </w:r>
      <w:r w:rsidR="000A7F7B" w:rsidRPr="00F20A6F">
        <w:rPr>
          <w:rFonts w:ascii="Arial" w:hAnsi="Arial" w:cs="Arial"/>
          <w:sz w:val="24"/>
          <w:szCs w:val="24"/>
        </w:rPr>
        <w:t xml:space="preserve">it is important that accurate assessment information is transferred with children when they change teachers and/or school. At </w:t>
      </w:r>
      <w:r w:rsidR="00F2259F" w:rsidRPr="00F20A6F">
        <w:rPr>
          <w:rFonts w:ascii="Arial" w:hAnsi="Arial" w:cs="Arial"/>
          <w:b/>
          <w:sz w:val="24"/>
          <w:szCs w:val="24"/>
        </w:rPr>
        <w:t>Archbishop Hutton’s Primary</w:t>
      </w:r>
      <w:r w:rsidR="0084476B" w:rsidRPr="00F20A6F">
        <w:rPr>
          <w:rFonts w:ascii="Arial" w:hAnsi="Arial" w:cs="Arial"/>
          <w:sz w:val="24"/>
          <w:szCs w:val="24"/>
        </w:rPr>
        <w:t xml:space="preserve"> </w:t>
      </w:r>
      <w:r w:rsidR="000A7F7B" w:rsidRPr="00F20A6F">
        <w:rPr>
          <w:rFonts w:ascii="Arial" w:hAnsi="Arial" w:cs="Arial"/>
          <w:sz w:val="24"/>
          <w:szCs w:val="24"/>
        </w:rPr>
        <w:t xml:space="preserve">School this </w:t>
      </w:r>
      <w:r w:rsidR="009379A0" w:rsidRPr="00F20A6F">
        <w:rPr>
          <w:rFonts w:ascii="Arial" w:hAnsi="Arial" w:cs="Arial"/>
          <w:sz w:val="24"/>
          <w:szCs w:val="24"/>
        </w:rPr>
        <w:t>involves</w:t>
      </w:r>
      <w:r w:rsidR="0084476B" w:rsidRPr="00F20A6F">
        <w:rPr>
          <w:rFonts w:ascii="Arial" w:hAnsi="Arial" w:cs="Arial"/>
          <w:sz w:val="24"/>
          <w:szCs w:val="24"/>
        </w:rPr>
        <w:t>:</w:t>
      </w:r>
      <w:r w:rsidR="009379A0" w:rsidRPr="00F20A6F">
        <w:rPr>
          <w:rFonts w:ascii="Arial" w:hAnsi="Arial" w:cs="Arial"/>
          <w:sz w:val="24"/>
          <w:szCs w:val="24"/>
        </w:rPr>
        <w:t xml:space="preserve"> </w:t>
      </w:r>
    </w:p>
    <w:p w14:paraId="66253268" w14:textId="4E94BD78" w:rsidR="00F2259F" w:rsidRPr="00F20A6F" w:rsidRDefault="00F2259F" w:rsidP="00E80681">
      <w:pPr>
        <w:pStyle w:val="ListParagraph"/>
        <w:numPr>
          <w:ilvl w:val="0"/>
          <w:numId w:val="21"/>
        </w:numPr>
        <w:spacing w:after="0"/>
        <w:rPr>
          <w:rFonts w:ascii="Arial" w:hAnsi="Arial" w:cs="Arial"/>
          <w:sz w:val="24"/>
          <w:szCs w:val="24"/>
        </w:rPr>
      </w:pPr>
      <w:r w:rsidRPr="00F20A6F">
        <w:rPr>
          <w:rFonts w:ascii="Arial" w:hAnsi="Arial" w:cs="Arial"/>
          <w:sz w:val="24"/>
          <w:szCs w:val="24"/>
        </w:rPr>
        <w:t xml:space="preserve">Teachers meeting to pass on </w:t>
      </w:r>
      <w:r w:rsidR="00E80681">
        <w:rPr>
          <w:rFonts w:ascii="Arial" w:hAnsi="Arial" w:cs="Arial"/>
          <w:sz w:val="24"/>
          <w:szCs w:val="24"/>
        </w:rPr>
        <w:t xml:space="preserve">any </w:t>
      </w:r>
      <w:r w:rsidRPr="00F20A6F">
        <w:rPr>
          <w:rFonts w:ascii="Arial" w:hAnsi="Arial" w:cs="Arial"/>
          <w:sz w:val="24"/>
          <w:szCs w:val="24"/>
        </w:rPr>
        <w:t>records and discuss individual pupils in all year groups</w:t>
      </w:r>
    </w:p>
    <w:p w14:paraId="3C0BA755" w14:textId="77777777" w:rsidR="00F2259F" w:rsidRPr="00F20A6F" w:rsidRDefault="00F2259F" w:rsidP="00E80681">
      <w:pPr>
        <w:pStyle w:val="ListParagraph"/>
        <w:numPr>
          <w:ilvl w:val="0"/>
          <w:numId w:val="21"/>
        </w:numPr>
        <w:spacing w:after="0"/>
        <w:rPr>
          <w:rFonts w:ascii="Arial" w:hAnsi="Arial" w:cs="Arial"/>
          <w:sz w:val="24"/>
          <w:szCs w:val="24"/>
        </w:rPr>
      </w:pPr>
      <w:r w:rsidRPr="00F20A6F">
        <w:rPr>
          <w:rFonts w:ascii="Arial" w:hAnsi="Arial" w:cs="Arial"/>
          <w:sz w:val="24"/>
          <w:szCs w:val="24"/>
        </w:rPr>
        <w:t>EYFS teacher meeting with preschool and receiving records from other EYFS settings children have attended</w:t>
      </w:r>
    </w:p>
    <w:p w14:paraId="261F42C5" w14:textId="77777777" w:rsidR="00F2259F" w:rsidRPr="00F20A6F" w:rsidRDefault="00F2259F" w:rsidP="00E80681">
      <w:pPr>
        <w:pStyle w:val="ListParagraph"/>
        <w:numPr>
          <w:ilvl w:val="0"/>
          <w:numId w:val="21"/>
        </w:numPr>
        <w:spacing w:after="0"/>
        <w:rPr>
          <w:rFonts w:ascii="Arial" w:hAnsi="Arial" w:cs="Arial"/>
          <w:sz w:val="24"/>
          <w:szCs w:val="24"/>
        </w:rPr>
      </w:pPr>
      <w:r w:rsidRPr="00F20A6F">
        <w:rPr>
          <w:rFonts w:ascii="Arial" w:hAnsi="Arial" w:cs="Arial"/>
          <w:sz w:val="24"/>
          <w:szCs w:val="24"/>
        </w:rPr>
        <w:t>Year 6 teacher meeting with Secondary teachers of receiving schools</w:t>
      </w:r>
    </w:p>
    <w:p w14:paraId="18513FB5" w14:textId="77777777" w:rsidR="00F2259F" w:rsidRPr="00F20A6F" w:rsidRDefault="00F2259F" w:rsidP="00E80681">
      <w:pPr>
        <w:pStyle w:val="ListParagraph"/>
        <w:numPr>
          <w:ilvl w:val="0"/>
          <w:numId w:val="21"/>
        </w:numPr>
        <w:spacing w:after="0"/>
        <w:rPr>
          <w:rFonts w:ascii="Arial" w:hAnsi="Arial" w:cs="Arial"/>
          <w:sz w:val="24"/>
          <w:szCs w:val="24"/>
        </w:rPr>
      </w:pPr>
      <w:r w:rsidRPr="00F20A6F">
        <w:rPr>
          <w:rFonts w:ascii="Arial" w:hAnsi="Arial" w:cs="Arial"/>
          <w:sz w:val="24"/>
          <w:szCs w:val="24"/>
        </w:rPr>
        <w:t>Records requested for pupils who enter school from another setting</w:t>
      </w:r>
    </w:p>
    <w:p w14:paraId="0005C8D1" w14:textId="77777777" w:rsidR="00FC1199" w:rsidRPr="00F20A6F" w:rsidRDefault="00F2259F" w:rsidP="00E80681">
      <w:pPr>
        <w:pStyle w:val="ListParagraph"/>
        <w:numPr>
          <w:ilvl w:val="0"/>
          <w:numId w:val="21"/>
        </w:numPr>
        <w:spacing w:after="0"/>
        <w:rPr>
          <w:rFonts w:ascii="Arial" w:hAnsi="Arial" w:cs="Arial"/>
          <w:b/>
          <w:color w:val="FF0000"/>
          <w:sz w:val="24"/>
          <w:szCs w:val="24"/>
        </w:rPr>
      </w:pPr>
      <w:r w:rsidRPr="00F20A6F">
        <w:rPr>
          <w:rFonts w:ascii="Arial" w:hAnsi="Arial" w:cs="Arial"/>
          <w:sz w:val="24"/>
          <w:szCs w:val="24"/>
        </w:rPr>
        <w:t>Discussions in staff meeting</w:t>
      </w:r>
      <w:r w:rsidR="007F3D6C" w:rsidRPr="00F20A6F">
        <w:rPr>
          <w:rFonts w:ascii="Arial" w:hAnsi="Arial" w:cs="Arial"/>
          <w:sz w:val="24"/>
          <w:szCs w:val="24"/>
        </w:rPr>
        <w:t>s about</w:t>
      </w:r>
      <w:r w:rsidRPr="00F20A6F">
        <w:rPr>
          <w:rFonts w:ascii="Arial" w:hAnsi="Arial" w:cs="Arial"/>
          <w:sz w:val="24"/>
          <w:szCs w:val="24"/>
        </w:rPr>
        <w:t xml:space="preserve"> class structure and cohort splits</w:t>
      </w:r>
      <w:r w:rsidR="00A72397" w:rsidRPr="00F20A6F">
        <w:rPr>
          <w:rFonts w:ascii="Arial" w:hAnsi="Arial" w:cs="Arial"/>
          <w:b/>
          <w:color w:val="FF0000"/>
          <w:sz w:val="24"/>
          <w:szCs w:val="24"/>
        </w:rPr>
        <w:br/>
      </w:r>
    </w:p>
    <w:p w14:paraId="0315C517" w14:textId="7E606457" w:rsidR="00C768FA" w:rsidRPr="00E80681" w:rsidRDefault="00E80681" w:rsidP="00C768FA">
      <w:pPr>
        <w:spacing w:after="0"/>
        <w:rPr>
          <w:rFonts w:ascii="Arial" w:hAnsi="Arial" w:cs="Arial"/>
          <w:b/>
          <w:color w:val="0070C0"/>
          <w:sz w:val="24"/>
          <w:szCs w:val="24"/>
        </w:rPr>
      </w:pPr>
      <w:r w:rsidRPr="00E80681">
        <w:rPr>
          <w:rFonts w:ascii="Arial" w:hAnsi="Arial" w:cs="Arial"/>
          <w:b/>
          <w:color w:val="0070C0"/>
          <w:sz w:val="24"/>
          <w:szCs w:val="24"/>
        </w:rPr>
        <w:t xml:space="preserve">Ensuring Accuracy </w:t>
      </w:r>
    </w:p>
    <w:p w14:paraId="4F7CAB53" w14:textId="77777777" w:rsidR="00E80681" w:rsidRPr="00E80681" w:rsidRDefault="00E80681" w:rsidP="00C768FA">
      <w:pPr>
        <w:spacing w:after="0"/>
        <w:rPr>
          <w:rFonts w:ascii="Arial" w:hAnsi="Arial" w:cs="Arial"/>
          <w:b/>
          <w:sz w:val="24"/>
          <w:szCs w:val="24"/>
        </w:rPr>
      </w:pPr>
    </w:p>
    <w:p w14:paraId="7536A2E6" w14:textId="77777777" w:rsidR="0035487C" w:rsidRPr="00F20A6F" w:rsidRDefault="0035487C" w:rsidP="00C768FA">
      <w:pPr>
        <w:spacing w:after="0"/>
        <w:rPr>
          <w:rFonts w:ascii="Arial" w:hAnsi="Arial" w:cs="Arial"/>
          <w:sz w:val="24"/>
          <w:szCs w:val="24"/>
        </w:rPr>
      </w:pPr>
      <w:r w:rsidRPr="00F20A6F">
        <w:rPr>
          <w:rFonts w:ascii="Arial" w:hAnsi="Arial" w:cs="Arial"/>
          <w:sz w:val="24"/>
          <w:szCs w:val="24"/>
        </w:rPr>
        <w:t>Assessment will only be conducted by skilled staff. To ensure this:</w:t>
      </w:r>
    </w:p>
    <w:p w14:paraId="4C143D74" w14:textId="77777777" w:rsidR="0035487C" w:rsidRPr="00F20A6F" w:rsidRDefault="0035487C" w:rsidP="00E80681">
      <w:pPr>
        <w:pStyle w:val="ListParagraph"/>
        <w:numPr>
          <w:ilvl w:val="0"/>
          <w:numId w:val="21"/>
        </w:numPr>
        <w:spacing w:after="0"/>
        <w:rPr>
          <w:rFonts w:ascii="Arial" w:hAnsi="Arial" w:cs="Arial"/>
          <w:sz w:val="24"/>
          <w:szCs w:val="24"/>
          <w:u w:val="single"/>
        </w:rPr>
      </w:pPr>
      <w:r w:rsidRPr="00F20A6F">
        <w:rPr>
          <w:rFonts w:ascii="Arial" w:hAnsi="Arial" w:cs="Arial"/>
          <w:sz w:val="24"/>
          <w:szCs w:val="24"/>
        </w:rPr>
        <w:t>CPD needs will be regularly reviewed and appropriate training provided.</w:t>
      </w:r>
    </w:p>
    <w:p w14:paraId="3F866B46" w14:textId="77777777" w:rsidR="0035487C" w:rsidRPr="00F20A6F" w:rsidRDefault="0035487C" w:rsidP="00E80681">
      <w:pPr>
        <w:pStyle w:val="ListParagraph"/>
        <w:numPr>
          <w:ilvl w:val="0"/>
          <w:numId w:val="21"/>
        </w:numPr>
        <w:spacing w:after="0"/>
        <w:rPr>
          <w:rFonts w:ascii="Arial" w:hAnsi="Arial" w:cs="Arial"/>
          <w:sz w:val="24"/>
          <w:szCs w:val="24"/>
          <w:u w:val="single"/>
        </w:rPr>
      </w:pPr>
      <w:r w:rsidRPr="00F20A6F">
        <w:rPr>
          <w:rFonts w:ascii="Arial" w:hAnsi="Arial" w:cs="Arial"/>
          <w:sz w:val="24"/>
          <w:szCs w:val="24"/>
        </w:rPr>
        <w:t>Staff new to school will be mentored by an experienced staff member to ensure to ensure they are trained in and able to deliver staff policy.</w:t>
      </w:r>
    </w:p>
    <w:p w14:paraId="22CE37FF" w14:textId="77777777" w:rsidR="0035487C" w:rsidRPr="00F20A6F" w:rsidRDefault="0035487C" w:rsidP="00E80681">
      <w:pPr>
        <w:pStyle w:val="ListParagraph"/>
        <w:numPr>
          <w:ilvl w:val="0"/>
          <w:numId w:val="21"/>
        </w:numPr>
        <w:spacing w:after="0"/>
        <w:rPr>
          <w:rFonts w:ascii="Arial" w:hAnsi="Arial" w:cs="Arial"/>
          <w:sz w:val="24"/>
          <w:szCs w:val="24"/>
          <w:u w:val="single"/>
        </w:rPr>
      </w:pPr>
      <w:r w:rsidRPr="00F20A6F">
        <w:rPr>
          <w:rFonts w:ascii="Arial" w:hAnsi="Arial" w:cs="Arial"/>
          <w:sz w:val="24"/>
          <w:szCs w:val="24"/>
        </w:rPr>
        <w:t>Regular moderation events will be structured to ensure assessment remains consistent across the school.</w:t>
      </w:r>
    </w:p>
    <w:p w14:paraId="5C46E3C3" w14:textId="77777777" w:rsidR="00A72397" w:rsidRPr="00F20A6F" w:rsidRDefault="0035487C" w:rsidP="00E80681">
      <w:pPr>
        <w:pStyle w:val="ListParagraph"/>
        <w:numPr>
          <w:ilvl w:val="0"/>
          <w:numId w:val="21"/>
        </w:numPr>
        <w:spacing w:after="0"/>
        <w:rPr>
          <w:rFonts w:ascii="Arial" w:hAnsi="Arial" w:cs="Arial"/>
          <w:sz w:val="24"/>
          <w:szCs w:val="24"/>
          <w:u w:val="single"/>
        </w:rPr>
      </w:pPr>
      <w:r w:rsidRPr="00F20A6F">
        <w:rPr>
          <w:rFonts w:ascii="Arial" w:hAnsi="Arial" w:cs="Arial"/>
          <w:sz w:val="24"/>
          <w:szCs w:val="24"/>
        </w:rPr>
        <w:t>The assessment lead will, through cluster groups and other networking opportunities, regularly review</w:t>
      </w:r>
      <w:r w:rsidR="006A6503" w:rsidRPr="00F20A6F">
        <w:rPr>
          <w:rFonts w:ascii="Arial" w:hAnsi="Arial" w:cs="Arial"/>
          <w:sz w:val="24"/>
          <w:szCs w:val="24"/>
        </w:rPr>
        <w:t xml:space="preserve"> current school practice in light of knowledge about practice in similar schools.</w:t>
      </w:r>
    </w:p>
    <w:p w14:paraId="5AC4A89C" w14:textId="5056F0D9" w:rsidR="00A72397" w:rsidRPr="00F20A6F" w:rsidRDefault="006A6503" w:rsidP="00E80681">
      <w:pPr>
        <w:pStyle w:val="ListParagraph"/>
        <w:numPr>
          <w:ilvl w:val="0"/>
          <w:numId w:val="21"/>
        </w:numPr>
        <w:spacing w:after="0"/>
        <w:rPr>
          <w:rFonts w:ascii="Arial" w:hAnsi="Arial" w:cs="Arial"/>
          <w:sz w:val="24"/>
          <w:szCs w:val="24"/>
          <w:u w:val="single"/>
        </w:rPr>
      </w:pPr>
      <w:r w:rsidRPr="00F20A6F">
        <w:rPr>
          <w:rFonts w:ascii="Arial" w:hAnsi="Arial" w:cs="Arial"/>
          <w:sz w:val="24"/>
          <w:szCs w:val="24"/>
        </w:rPr>
        <w:lastRenderedPageBreak/>
        <w:t>The assessment lead will keep abreast of national and statutory changes and use this knowledge to ensure the school's policy reflects this.</w:t>
      </w:r>
      <w:r w:rsidR="0035487C" w:rsidRPr="00F20A6F">
        <w:rPr>
          <w:rFonts w:ascii="Arial" w:hAnsi="Arial" w:cs="Arial"/>
          <w:sz w:val="24"/>
          <w:szCs w:val="24"/>
          <w:u w:val="single"/>
        </w:rPr>
        <w:t xml:space="preserve"> </w:t>
      </w:r>
    </w:p>
    <w:p w14:paraId="4585553E" w14:textId="77777777" w:rsidR="00C768FA" w:rsidRPr="000253B1" w:rsidRDefault="00C768FA" w:rsidP="00C768FA">
      <w:pPr>
        <w:spacing w:after="0"/>
        <w:rPr>
          <w:rFonts w:asciiTheme="minorHAnsi" w:hAnsiTheme="minorHAnsi" w:cs="Arial"/>
          <w:b/>
          <w:sz w:val="24"/>
          <w:szCs w:val="24"/>
          <w:u w:val="single"/>
        </w:rPr>
      </w:pPr>
    </w:p>
    <w:p w14:paraId="427A12F8" w14:textId="77777777" w:rsidR="00C768FA" w:rsidRDefault="00C768FA" w:rsidP="00C768FA">
      <w:pPr>
        <w:spacing w:after="0"/>
        <w:rPr>
          <w:rFonts w:asciiTheme="minorHAnsi" w:hAnsiTheme="minorHAnsi" w:cs="Arial"/>
          <w:b/>
          <w:sz w:val="24"/>
          <w:szCs w:val="24"/>
          <w:u w:val="single"/>
        </w:rPr>
      </w:pPr>
    </w:p>
    <w:p w14:paraId="082823C2" w14:textId="7D4B4BA2" w:rsidR="009B3972" w:rsidRDefault="009B3972" w:rsidP="00C768FA">
      <w:pPr>
        <w:spacing w:after="0"/>
        <w:rPr>
          <w:rFonts w:ascii="Arial" w:hAnsi="Arial" w:cs="Arial"/>
          <w:b/>
          <w:color w:val="0070C0"/>
          <w:sz w:val="28"/>
          <w:szCs w:val="28"/>
        </w:rPr>
      </w:pPr>
      <w:r w:rsidRPr="009B3972">
        <w:rPr>
          <w:rFonts w:ascii="Arial" w:hAnsi="Arial" w:cs="Arial"/>
          <w:b/>
          <w:color w:val="0070C0"/>
          <w:sz w:val="28"/>
          <w:szCs w:val="28"/>
        </w:rPr>
        <w:t>HOW DO WE ASSESS IN EACH CURRICULUM AREA?</w:t>
      </w:r>
    </w:p>
    <w:p w14:paraId="50A07CC0" w14:textId="77777777" w:rsidR="009B3972" w:rsidRDefault="009B3972" w:rsidP="00C768FA">
      <w:pPr>
        <w:spacing w:after="0"/>
        <w:rPr>
          <w:rFonts w:ascii="Arial" w:hAnsi="Arial" w:cs="Arial"/>
          <w:b/>
          <w:color w:val="0070C0"/>
          <w:sz w:val="28"/>
          <w:szCs w:val="28"/>
        </w:rPr>
      </w:pPr>
    </w:p>
    <w:p w14:paraId="14424372" w14:textId="4F375DF0" w:rsidR="009B3972" w:rsidRDefault="009B3972" w:rsidP="00C768FA">
      <w:pPr>
        <w:spacing w:after="0"/>
        <w:rPr>
          <w:rFonts w:ascii="Arial" w:hAnsi="Arial" w:cs="Arial"/>
          <w:b/>
          <w:sz w:val="24"/>
          <w:szCs w:val="24"/>
        </w:rPr>
      </w:pPr>
      <w:r>
        <w:rPr>
          <w:rFonts w:ascii="Arial" w:hAnsi="Arial" w:cs="Arial"/>
          <w:b/>
          <w:sz w:val="24"/>
          <w:szCs w:val="24"/>
        </w:rPr>
        <w:t>English – Reading and Writing:</w:t>
      </w:r>
    </w:p>
    <w:p w14:paraId="1A652B7A" w14:textId="77777777" w:rsidR="009B3972" w:rsidRDefault="009B3972" w:rsidP="00E80681">
      <w:pPr>
        <w:pStyle w:val="ListParagraph"/>
        <w:numPr>
          <w:ilvl w:val="0"/>
          <w:numId w:val="26"/>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Baselines carried out at start of Reception Year</w:t>
      </w:r>
    </w:p>
    <w:p w14:paraId="3FEEA0B1" w14:textId="03014A70" w:rsidR="00E80681" w:rsidRPr="009B3972" w:rsidRDefault="00E80681" w:rsidP="00E80681">
      <w:pPr>
        <w:pStyle w:val="ListParagraph"/>
        <w:numPr>
          <w:ilvl w:val="0"/>
          <w:numId w:val="26"/>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Phonics and early reading </w:t>
      </w:r>
      <w:proofErr w:type="gramStart"/>
      <w:r>
        <w:rPr>
          <w:rFonts w:ascii="Arial" w:eastAsia="Times New Roman" w:hAnsi="Arial" w:cs="Arial"/>
          <w:color w:val="242424"/>
          <w:sz w:val="24"/>
          <w:szCs w:val="24"/>
          <w:lang w:eastAsia="en-GB"/>
        </w:rPr>
        <w:t>is</w:t>
      </w:r>
      <w:proofErr w:type="gramEnd"/>
      <w:r>
        <w:rPr>
          <w:rFonts w:ascii="Arial" w:eastAsia="Times New Roman" w:hAnsi="Arial" w:cs="Arial"/>
          <w:color w:val="242424"/>
          <w:sz w:val="24"/>
          <w:szCs w:val="24"/>
          <w:lang w:eastAsia="en-GB"/>
        </w:rPr>
        <w:t xml:space="preserve"> tracked from the start and continues throughout EYFS and KS1</w:t>
      </w:r>
    </w:p>
    <w:p w14:paraId="36419819" w14:textId="6863C1C5" w:rsidR="009B3972" w:rsidRDefault="009B3972" w:rsidP="00E80681">
      <w:pPr>
        <w:pStyle w:val="ListParagraph"/>
        <w:numPr>
          <w:ilvl w:val="0"/>
          <w:numId w:val="25"/>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 xml:space="preserve">Regular (weekly or more) 1:1 assessment made by </w:t>
      </w:r>
      <w:r w:rsidR="00E80681">
        <w:rPr>
          <w:rFonts w:ascii="Arial" w:eastAsia="Times New Roman" w:hAnsi="Arial" w:cs="Arial"/>
          <w:color w:val="242424"/>
          <w:sz w:val="24"/>
          <w:szCs w:val="24"/>
          <w:lang w:eastAsia="en-GB"/>
        </w:rPr>
        <w:t xml:space="preserve">the EYFS </w:t>
      </w:r>
      <w:r w:rsidRPr="009B3972">
        <w:rPr>
          <w:rFonts w:ascii="Arial" w:eastAsia="Times New Roman" w:hAnsi="Arial" w:cs="Arial"/>
          <w:color w:val="242424"/>
          <w:sz w:val="24"/>
          <w:szCs w:val="24"/>
          <w:lang w:eastAsia="en-GB"/>
        </w:rPr>
        <w:t>teacher – this then informs continuous provision but also immediate extra intervention</w:t>
      </w:r>
    </w:p>
    <w:p w14:paraId="623BC77B" w14:textId="77777777" w:rsidR="00E80681" w:rsidRPr="009B3972" w:rsidRDefault="00E80681" w:rsidP="00E80681">
      <w:pPr>
        <w:pStyle w:val="ListParagraph"/>
        <w:shd w:val="clear" w:color="auto" w:fill="FFFFFF"/>
        <w:spacing w:after="0" w:line="360" w:lineRule="auto"/>
        <w:textAlignment w:val="baseline"/>
        <w:rPr>
          <w:rFonts w:ascii="Arial" w:eastAsia="Times New Roman" w:hAnsi="Arial" w:cs="Arial"/>
          <w:color w:val="242424"/>
          <w:sz w:val="24"/>
          <w:szCs w:val="24"/>
          <w:lang w:eastAsia="en-GB"/>
        </w:rPr>
      </w:pPr>
    </w:p>
    <w:p w14:paraId="0D74DA71" w14:textId="5CB7AA6C" w:rsidR="009B3972" w:rsidRPr="009B3972" w:rsidRDefault="00E80681"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All t</w:t>
      </w:r>
      <w:r w:rsidR="009B3972" w:rsidRPr="009B3972">
        <w:rPr>
          <w:rFonts w:ascii="Arial" w:eastAsia="Times New Roman" w:hAnsi="Arial" w:cs="Arial"/>
          <w:color w:val="242424"/>
          <w:sz w:val="24"/>
          <w:szCs w:val="24"/>
          <w:lang w:eastAsia="en-GB"/>
        </w:rPr>
        <w:t>eachers use formative assessments to make daily judgements during lessons + when marking</w:t>
      </w:r>
      <w:r w:rsidR="009B3972">
        <w:rPr>
          <w:rFonts w:ascii="Arial" w:eastAsia="Times New Roman" w:hAnsi="Arial" w:cs="Arial"/>
          <w:color w:val="242424"/>
          <w:sz w:val="24"/>
          <w:szCs w:val="24"/>
          <w:lang w:eastAsia="en-GB"/>
        </w:rPr>
        <w:t>. These include 1:1 and group reading tasks</w:t>
      </w:r>
    </w:p>
    <w:p w14:paraId="56ECCEFB" w14:textId="77777777" w:rsidR="009B3972" w:rsidRP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Teachers regularly use this to adapt groupings and lesson delivery</w:t>
      </w:r>
    </w:p>
    <w:p w14:paraId="185082E9" w14:textId="2BBA21A7" w:rsid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Pupils complete formal and informal assessments –</w:t>
      </w:r>
      <w:r>
        <w:rPr>
          <w:rFonts w:ascii="Arial" w:eastAsia="Times New Roman" w:hAnsi="Arial" w:cs="Arial"/>
          <w:color w:val="242424"/>
          <w:sz w:val="24"/>
          <w:szCs w:val="24"/>
          <w:lang w:eastAsia="en-GB"/>
        </w:rPr>
        <w:t xml:space="preserve"> Regular GPS </w:t>
      </w:r>
      <w:r w:rsidRPr="009B3972">
        <w:rPr>
          <w:rFonts w:ascii="Arial" w:eastAsia="Times New Roman" w:hAnsi="Arial" w:cs="Arial"/>
          <w:color w:val="242424"/>
          <w:sz w:val="24"/>
          <w:szCs w:val="24"/>
          <w:lang w:eastAsia="en-GB"/>
        </w:rPr>
        <w:t xml:space="preserve">activities, </w:t>
      </w:r>
      <w:proofErr w:type="gramStart"/>
      <w:r>
        <w:rPr>
          <w:rFonts w:ascii="Arial" w:eastAsia="Times New Roman" w:hAnsi="Arial" w:cs="Arial"/>
          <w:color w:val="242424"/>
          <w:sz w:val="24"/>
          <w:szCs w:val="24"/>
          <w:lang w:eastAsia="en-GB"/>
        </w:rPr>
        <w:t>Reading</w:t>
      </w:r>
      <w:proofErr w:type="gramEnd"/>
      <w:r>
        <w:rPr>
          <w:rFonts w:ascii="Arial" w:eastAsia="Times New Roman" w:hAnsi="Arial" w:cs="Arial"/>
          <w:color w:val="242424"/>
          <w:sz w:val="24"/>
          <w:szCs w:val="24"/>
          <w:lang w:eastAsia="en-GB"/>
        </w:rPr>
        <w:t xml:space="preserve"> quizzes, Spelling tests </w:t>
      </w:r>
      <w:r w:rsidR="00E80681">
        <w:rPr>
          <w:rFonts w:ascii="Arial" w:eastAsia="Times New Roman" w:hAnsi="Arial" w:cs="Arial"/>
          <w:color w:val="242424"/>
          <w:sz w:val="24"/>
          <w:szCs w:val="24"/>
          <w:lang w:eastAsia="en-GB"/>
        </w:rPr>
        <w:t>(based on NC year group spelling lists)</w:t>
      </w:r>
    </w:p>
    <w:p w14:paraId="7419C79D" w14:textId="105E115F" w:rsidR="00E80681" w:rsidRPr="009B3972" w:rsidRDefault="00E80681"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Children regularly write independent pieces of work, which is used to assess their attainment and progress. This work is vital for moderation and accuracy of TA. </w:t>
      </w:r>
    </w:p>
    <w:p w14:paraId="1A0CAB3C" w14:textId="4AE8675D" w:rsidR="009B3972" w:rsidRP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 xml:space="preserve">Termly assessments using end of unit Rising Stars </w:t>
      </w:r>
      <w:r>
        <w:rPr>
          <w:rFonts w:ascii="Arial" w:eastAsia="Times New Roman" w:hAnsi="Arial" w:cs="Arial"/>
          <w:color w:val="242424"/>
          <w:sz w:val="24"/>
          <w:szCs w:val="24"/>
          <w:lang w:eastAsia="en-GB"/>
        </w:rPr>
        <w:t xml:space="preserve">PUMA </w:t>
      </w:r>
      <w:r w:rsidRPr="009B3972">
        <w:rPr>
          <w:rFonts w:ascii="Arial" w:eastAsia="Times New Roman" w:hAnsi="Arial" w:cs="Arial"/>
          <w:color w:val="242424"/>
          <w:sz w:val="24"/>
          <w:szCs w:val="24"/>
          <w:lang w:eastAsia="en-GB"/>
        </w:rPr>
        <w:t xml:space="preserve">tests. These test what children will have covered in that year group, but like SATS also cover knowledge up to that age group. </w:t>
      </w:r>
      <w:r>
        <w:rPr>
          <w:rFonts w:ascii="Arial" w:eastAsia="Times New Roman" w:hAnsi="Arial" w:cs="Arial"/>
          <w:color w:val="242424"/>
          <w:sz w:val="24"/>
          <w:szCs w:val="24"/>
          <w:lang w:eastAsia="en-GB"/>
        </w:rPr>
        <w:t>Year 6 children are assessed termly using previous SAT tests and regularly during the Spring Term.</w:t>
      </w:r>
    </w:p>
    <w:p w14:paraId="117E7622" w14:textId="77777777" w:rsid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u w:val="single"/>
          <w:lang w:eastAsia="en-GB"/>
        </w:rPr>
        <w:t>Regular (half termly) moderation sessions held</w:t>
      </w:r>
      <w:r>
        <w:rPr>
          <w:rFonts w:ascii="Arial" w:eastAsia="Times New Roman" w:hAnsi="Arial" w:cs="Arial"/>
          <w:color w:val="242424"/>
          <w:sz w:val="24"/>
          <w:szCs w:val="24"/>
          <w:lang w:eastAsia="en-GB"/>
        </w:rPr>
        <w:t>. These include:</w:t>
      </w:r>
    </w:p>
    <w:p w14:paraId="256DC09E" w14:textId="77777777" w:rsid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Termly moderation – teacher brings books to sit with HT and Sub Leader.</w:t>
      </w:r>
    </w:p>
    <w:p w14:paraId="74C1C423" w14:textId="16ED1285" w:rsidR="009B3972" w:rsidRPr="00E80681" w:rsidRDefault="009B3972" w:rsidP="00E80681">
      <w:pPr>
        <w:pStyle w:val="ListParagraph"/>
        <w:numPr>
          <w:ilvl w:val="0"/>
          <w:numId w:val="24"/>
        </w:numPr>
        <w:shd w:val="clear" w:color="auto" w:fill="FFFFFF"/>
        <w:spacing w:after="0" w:line="360" w:lineRule="auto"/>
        <w:textAlignment w:val="baseline"/>
        <w:rPr>
          <w:rFonts w:ascii="Arial" w:hAnsi="Arial" w:cs="Arial"/>
          <w:bCs/>
          <w:sz w:val="24"/>
          <w:szCs w:val="24"/>
        </w:rPr>
      </w:pPr>
      <w:r w:rsidRPr="00E80681">
        <w:rPr>
          <w:rFonts w:ascii="Arial" w:eastAsia="Times New Roman" w:hAnsi="Arial" w:cs="Arial"/>
          <w:color w:val="242424"/>
          <w:sz w:val="24"/>
          <w:szCs w:val="24"/>
          <w:lang w:eastAsia="en-GB"/>
        </w:rPr>
        <w:t xml:space="preserve">Teacher meetings. Target children are chosen and class books looked at. An area such as </w:t>
      </w:r>
      <w:r w:rsidR="00E80681" w:rsidRPr="00E80681">
        <w:rPr>
          <w:rFonts w:ascii="Arial" w:eastAsia="Times New Roman" w:hAnsi="Arial" w:cs="Arial"/>
          <w:color w:val="242424"/>
          <w:sz w:val="24"/>
          <w:szCs w:val="24"/>
          <w:lang w:eastAsia="en-GB"/>
        </w:rPr>
        <w:t>narrative writing</w:t>
      </w:r>
      <w:r w:rsidRPr="00E80681">
        <w:rPr>
          <w:rFonts w:ascii="Arial" w:eastAsia="Times New Roman" w:hAnsi="Arial" w:cs="Arial"/>
          <w:color w:val="242424"/>
          <w:sz w:val="24"/>
          <w:szCs w:val="24"/>
          <w:lang w:eastAsia="en-GB"/>
        </w:rPr>
        <w:t xml:space="preserve"> may be chosen and staff look to see progression of skills and knowledge in line with NC</w:t>
      </w:r>
      <w:r w:rsidR="00E80681">
        <w:rPr>
          <w:rFonts w:ascii="Arial" w:eastAsia="Times New Roman" w:hAnsi="Arial" w:cs="Arial"/>
          <w:color w:val="242424"/>
          <w:sz w:val="24"/>
          <w:szCs w:val="24"/>
          <w:lang w:eastAsia="en-GB"/>
        </w:rPr>
        <w:t>.</w:t>
      </w:r>
    </w:p>
    <w:p w14:paraId="4189E5BB" w14:textId="77777777" w:rsidR="00E80681" w:rsidRPr="00E80681" w:rsidRDefault="00E80681" w:rsidP="00E80681">
      <w:pPr>
        <w:pStyle w:val="ListParagraph"/>
        <w:shd w:val="clear" w:color="auto" w:fill="FFFFFF"/>
        <w:spacing w:after="0" w:line="360" w:lineRule="auto"/>
        <w:textAlignment w:val="baseline"/>
        <w:rPr>
          <w:rFonts w:ascii="Arial" w:hAnsi="Arial" w:cs="Arial"/>
          <w:bCs/>
          <w:sz w:val="24"/>
          <w:szCs w:val="24"/>
        </w:rPr>
      </w:pPr>
    </w:p>
    <w:p w14:paraId="666DDABA" w14:textId="77777777" w:rsidR="009B3972" w:rsidRPr="009B3972" w:rsidRDefault="009B3972" w:rsidP="009B3972">
      <w:pPr>
        <w:shd w:val="clear" w:color="auto" w:fill="FFFFFF"/>
        <w:spacing w:after="0" w:line="360" w:lineRule="auto"/>
        <w:textAlignment w:val="baseline"/>
        <w:rPr>
          <w:rFonts w:ascii="Arial" w:eastAsia="Times New Roman" w:hAnsi="Arial" w:cs="Arial"/>
          <w:b/>
          <w:bCs/>
          <w:sz w:val="24"/>
          <w:szCs w:val="24"/>
          <w:lang w:eastAsia="en-GB"/>
        </w:rPr>
      </w:pPr>
      <w:r w:rsidRPr="009B3972">
        <w:rPr>
          <w:rFonts w:ascii="Arial" w:eastAsia="Times New Roman" w:hAnsi="Arial" w:cs="Arial"/>
          <w:b/>
          <w:bCs/>
          <w:sz w:val="24"/>
          <w:szCs w:val="24"/>
          <w:lang w:eastAsia="en-GB"/>
        </w:rPr>
        <w:t>Maths:</w:t>
      </w:r>
    </w:p>
    <w:p w14:paraId="7FF5834B" w14:textId="6787F924" w:rsidR="009B3972" w:rsidRPr="009B3972" w:rsidRDefault="009B3972" w:rsidP="00E80681">
      <w:pPr>
        <w:pStyle w:val="ListParagraph"/>
        <w:numPr>
          <w:ilvl w:val="0"/>
          <w:numId w:val="26"/>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Baselines carried out at start of Reception Year</w:t>
      </w:r>
    </w:p>
    <w:p w14:paraId="08BACD8F" w14:textId="77777777" w:rsidR="009B3972" w:rsidRPr="009B3972" w:rsidRDefault="009B3972" w:rsidP="00E80681">
      <w:pPr>
        <w:pStyle w:val="ListParagraph"/>
        <w:numPr>
          <w:ilvl w:val="0"/>
          <w:numId w:val="25"/>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Regular (weekly or more) 1:1 assessment made by teacher – this then informs continuous provision but also immediate extra intervention</w:t>
      </w:r>
    </w:p>
    <w:p w14:paraId="016C9D6D" w14:textId="77777777" w:rsidR="009B3972" w:rsidRP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 xml:space="preserve">Teachers use formative assessments to make daily judgements during lessons + when marking </w:t>
      </w:r>
    </w:p>
    <w:p w14:paraId="3EE01419" w14:textId="77777777" w:rsidR="009B3972" w:rsidRP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Teachers regularly use this to adapt groupings and lesson delivery</w:t>
      </w:r>
    </w:p>
    <w:p w14:paraId="356FD116" w14:textId="77777777" w:rsidR="009B3972" w:rsidRP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lastRenderedPageBreak/>
        <w:t>Pupils complete formal and informal assessments – Daily Tough Ten activities, Flashback Four etc</w:t>
      </w:r>
    </w:p>
    <w:p w14:paraId="1DB4FB4E" w14:textId="77777777" w:rsidR="009B3972" w:rsidRP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Use of White Rose Challenge questions to assess reasoning as well as arithmetic skills</w:t>
      </w:r>
    </w:p>
    <w:p w14:paraId="4319AFA9" w14:textId="3977732E" w:rsidR="009B3972" w:rsidRP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 xml:space="preserve">Termly assessments using end of unit White Rose assessments and </w:t>
      </w:r>
      <w:r w:rsidR="009D6F76">
        <w:rPr>
          <w:rFonts w:ascii="Arial" w:eastAsia="Times New Roman" w:hAnsi="Arial" w:cs="Arial"/>
          <w:color w:val="242424"/>
          <w:sz w:val="24"/>
          <w:szCs w:val="24"/>
          <w:lang w:eastAsia="en-GB"/>
        </w:rPr>
        <w:t xml:space="preserve">Maths.co.uk standardised tests. </w:t>
      </w:r>
      <w:r w:rsidRPr="009B3972">
        <w:rPr>
          <w:rFonts w:ascii="Arial" w:eastAsia="Times New Roman" w:hAnsi="Arial" w:cs="Arial"/>
          <w:color w:val="242424"/>
          <w:sz w:val="24"/>
          <w:szCs w:val="24"/>
          <w:lang w:eastAsia="en-GB"/>
        </w:rPr>
        <w:t xml:space="preserve">These test what children will have covered in that year group, but like SATS also cover knowledge up to that age group. </w:t>
      </w:r>
      <w:r w:rsidR="009D6F76">
        <w:rPr>
          <w:rFonts w:ascii="Arial" w:eastAsia="Times New Roman" w:hAnsi="Arial" w:cs="Arial"/>
          <w:color w:val="242424"/>
          <w:sz w:val="24"/>
          <w:szCs w:val="24"/>
          <w:lang w:eastAsia="en-GB"/>
        </w:rPr>
        <w:t xml:space="preserve">The results of the tests are collated and standardised scores given based on the results from 500+ schools nationally. </w:t>
      </w:r>
    </w:p>
    <w:p w14:paraId="2D5A2606" w14:textId="1187D5DA" w:rsidR="009B3972" w:rsidRPr="009B3972" w:rsidRDefault="009B3972" w:rsidP="00E80681">
      <w:pPr>
        <w:pStyle w:val="ListParagraph"/>
        <w:numPr>
          <w:ilvl w:val="0"/>
          <w:numId w:val="24"/>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 xml:space="preserve">Regular (half termly) moderation sessions held during teacher meetings. Target children are chosen and class books looked at. An area such as division may be chosen and staff look to see progression of skills and knowledge in line with NC and school calculation policy being used correctly.  </w:t>
      </w:r>
    </w:p>
    <w:p w14:paraId="2C0FEB95" w14:textId="77777777" w:rsidR="009B3972" w:rsidRDefault="009B3972" w:rsidP="009B3972">
      <w:pPr>
        <w:shd w:val="clear" w:color="auto" w:fill="FFFFFF"/>
        <w:spacing w:after="0" w:line="360" w:lineRule="auto"/>
        <w:textAlignment w:val="baseline"/>
        <w:rPr>
          <w:rFonts w:ascii="Arial" w:eastAsia="Times New Roman" w:hAnsi="Arial" w:cs="Arial"/>
          <w:b/>
          <w:bCs/>
          <w:color w:val="242424"/>
          <w:sz w:val="24"/>
          <w:szCs w:val="24"/>
          <w:lang w:eastAsia="en-GB"/>
        </w:rPr>
      </w:pPr>
    </w:p>
    <w:p w14:paraId="0BD4F857" w14:textId="2323B628" w:rsidR="009B3972" w:rsidRDefault="009B3972" w:rsidP="009B3972">
      <w:pPr>
        <w:shd w:val="clear" w:color="auto" w:fill="FFFFFF"/>
        <w:spacing w:after="0" w:line="360" w:lineRule="auto"/>
        <w:textAlignment w:val="baseline"/>
        <w:rPr>
          <w:rFonts w:ascii="Arial" w:eastAsia="Times New Roman" w:hAnsi="Arial" w:cs="Arial"/>
          <w:b/>
          <w:bCs/>
          <w:color w:val="242424"/>
          <w:sz w:val="24"/>
          <w:szCs w:val="24"/>
          <w:lang w:eastAsia="en-GB"/>
        </w:rPr>
      </w:pPr>
      <w:r w:rsidRPr="009B3972">
        <w:rPr>
          <w:rFonts w:ascii="Arial" w:eastAsia="Times New Roman" w:hAnsi="Arial" w:cs="Arial"/>
          <w:b/>
          <w:bCs/>
          <w:color w:val="242424"/>
          <w:sz w:val="24"/>
          <w:szCs w:val="24"/>
          <w:lang w:eastAsia="en-GB"/>
        </w:rPr>
        <w:t>PE</w:t>
      </w:r>
      <w:r>
        <w:rPr>
          <w:rFonts w:ascii="Arial" w:eastAsia="Times New Roman" w:hAnsi="Arial" w:cs="Arial"/>
          <w:b/>
          <w:bCs/>
          <w:color w:val="242424"/>
          <w:sz w:val="24"/>
          <w:szCs w:val="24"/>
          <w:lang w:eastAsia="en-GB"/>
        </w:rPr>
        <w:t>:</w:t>
      </w:r>
    </w:p>
    <w:p w14:paraId="295AECB8" w14:textId="551B7791" w:rsidR="009B3972" w:rsidRDefault="009B3972" w:rsidP="00E80681">
      <w:pPr>
        <w:pStyle w:val="ListParagraph"/>
        <w:numPr>
          <w:ilvl w:val="0"/>
          <w:numId w:val="27"/>
        </w:numPr>
        <w:shd w:val="clear" w:color="auto" w:fill="FFFFFF"/>
        <w:spacing w:after="0" w:line="360" w:lineRule="auto"/>
        <w:textAlignment w:val="baseline"/>
        <w:rPr>
          <w:rFonts w:ascii="Arial" w:eastAsia="Times New Roman" w:hAnsi="Arial" w:cs="Arial"/>
          <w:color w:val="242424"/>
          <w:sz w:val="24"/>
          <w:szCs w:val="24"/>
          <w:lang w:eastAsia="en-GB"/>
        </w:rPr>
      </w:pPr>
      <w:r w:rsidRPr="009B3972">
        <w:rPr>
          <w:rFonts w:ascii="Arial" w:eastAsia="Times New Roman" w:hAnsi="Arial" w:cs="Arial"/>
          <w:color w:val="242424"/>
          <w:sz w:val="24"/>
          <w:szCs w:val="24"/>
          <w:lang w:eastAsia="en-GB"/>
        </w:rPr>
        <w:t xml:space="preserve">Staff use the </w:t>
      </w:r>
      <w:r>
        <w:rPr>
          <w:rFonts w:ascii="Arial" w:eastAsia="Times New Roman" w:hAnsi="Arial" w:cs="Arial"/>
          <w:color w:val="242424"/>
          <w:sz w:val="24"/>
          <w:szCs w:val="24"/>
          <w:lang w:eastAsia="en-GB"/>
        </w:rPr>
        <w:t>Lancashire PE Passport to plan and assess their PE lessons. During lessons photographs and videos are taken and stored as evidence. During and after sessions, teachers make notes on the app to record children’s achievements and progress.</w:t>
      </w:r>
    </w:p>
    <w:p w14:paraId="15195D1F" w14:textId="77777777" w:rsidR="00F235CD" w:rsidRDefault="00F235CD" w:rsidP="00F235CD">
      <w:pPr>
        <w:shd w:val="clear" w:color="auto" w:fill="FFFFFF"/>
        <w:spacing w:after="0" w:line="360" w:lineRule="auto"/>
        <w:textAlignment w:val="baseline"/>
        <w:rPr>
          <w:rFonts w:ascii="Arial" w:eastAsia="Times New Roman" w:hAnsi="Arial" w:cs="Arial"/>
          <w:b/>
          <w:bCs/>
          <w:color w:val="242424"/>
          <w:sz w:val="24"/>
          <w:szCs w:val="24"/>
          <w:lang w:eastAsia="en-GB"/>
        </w:rPr>
      </w:pPr>
    </w:p>
    <w:p w14:paraId="189242BD" w14:textId="3E170B4D" w:rsidR="00F235CD" w:rsidRDefault="00F235CD" w:rsidP="00F235CD">
      <w:pPr>
        <w:shd w:val="clear" w:color="auto" w:fill="FFFFFF"/>
        <w:spacing w:after="0" w:line="360" w:lineRule="auto"/>
        <w:textAlignment w:val="baseline"/>
        <w:rPr>
          <w:rFonts w:ascii="Arial" w:eastAsia="Times New Roman" w:hAnsi="Arial" w:cs="Arial"/>
          <w:b/>
          <w:bCs/>
          <w:color w:val="242424"/>
          <w:sz w:val="24"/>
          <w:szCs w:val="24"/>
          <w:lang w:eastAsia="en-GB"/>
        </w:rPr>
      </w:pPr>
      <w:r w:rsidRPr="00F235CD">
        <w:rPr>
          <w:rFonts w:ascii="Arial" w:eastAsia="Times New Roman" w:hAnsi="Arial" w:cs="Arial"/>
          <w:b/>
          <w:bCs/>
          <w:color w:val="242424"/>
          <w:sz w:val="24"/>
          <w:szCs w:val="24"/>
          <w:lang w:eastAsia="en-GB"/>
        </w:rPr>
        <w:t>Foundation Subjects</w:t>
      </w:r>
      <w:r>
        <w:rPr>
          <w:rFonts w:ascii="Arial" w:eastAsia="Times New Roman" w:hAnsi="Arial" w:cs="Arial"/>
          <w:b/>
          <w:bCs/>
          <w:color w:val="242424"/>
          <w:sz w:val="24"/>
          <w:szCs w:val="24"/>
          <w:lang w:eastAsia="en-GB"/>
        </w:rPr>
        <w:t>:</w:t>
      </w:r>
    </w:p>
    <w:p w14:paraId="79ACC061" w14:textId="100D8AF6" w:rsidR="00F235CD" w:rsidRDefault="00F235CD" w:rsidP="00E80681">
      <w:pPr>
        <w:pStyle w:val="ListParagraph"/>
        <w:numPr>
          <w:ilvl w:val="0"/>
          <w:numId w:val="27"/>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When the new theme begins, children are given the opportunity to reflect on previous learning and record what they know already. They think about what they would like to learn from this theme – including curriculum knowledge and procedural knowledge </w:t>
      </w:r>
    </w:p>
    <w:p w14:paraId="797081C5" w14:textId="4F126730" w:rsidR="00F235CD" w:rsidRDefault="00F235CD" w:rsidP="00E80681">
      <w:pPr>
        <w:pStyle w:val="ListParagraph"/>
        <w:numPr>
          <w:ilvl w:val="0"/>
          <w:numId w:val="27"/>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Pupils complete a quiz at the start of the </w:t>
      </w:r>
      <w:r w:rsidR="00F20A6F">
        <w:rPr>
          <w:rFonts w:ascii="Arial" w:eastAsia="Times New Roman" w:hAnsi="Arial" w:cs="Arial"/>
          <w:color w:val="242424"/>
          <w:sz w:val="24"/>
          <w:szCs w:val="24"/>
          <w:lang w:eastAsia="en-GB"/>
        </w:rPr>
        <w:t>theme to see what they know already</w:t>
      </w:r>
    </w:p>
    <w:p w14:paraId="30FF427F" w14:textId="4A0B89EB" w:rsidR="00F235CD" w:rsidRDefault="00F235CD" w:rsidP="00E80681">
      <w:pPr>
        <w:pStyle w:val="ListParagraph"/>
        <w:numPr>
          <w:ilvl w:val="0"/>
          <w:numId w:val="27"/>
        </w:numPr>
        <w:shd w:val="clear" w:color="auto" w:fill="FFFFFF"/>
        <w:spacing w:after="0" w:line="360" w:lineRule="auto"/>
        <w:textAlignment w:val="baseline"/>
        <w:rPr>
          <w:rFonts w:ascii="Arial" w:eastAsia="Times New Roman" w:hAnsi="Arial" w:cs="Arial"/>
          <w:color w:val="242424"/>
          <w:sz w:val="24"/>
          <w:szCs w:val="24"/>
          <w:lang w:eastAsia="en-GB"/>
        </w:rPr>
      </w:pPr>
      <w:r w:rsidRPr="00F235CD">
        <w:rPr>
          <w:rFonts w:ascii="Arial" w:eastAsia="Times New Roman" w:hAnsi="Arial" w:cs="Arial"/>
          <w:color w:val="242424"/>
          <w:sz w:val="24"/>
          <w:szCs w:val="24"/>
          <w:lang w:eastAsia="en-GB"/>
        </w:rPr>
        <w:t xml:space="preserve">Staff </w:t>
      </w:r>
      <w:r>
        <w:rPr>
          <w:rFonts w:ascii="Arial" w:eastAsia="Times New Roman" w:hAnsi="Arial" w:cs="Arial"/>
          <w:color w:val="242424"/>
          <w:sz w:val="24"/>
          <w:szCs w:val="24"/>
          <w:lang w:eastAsia="en-GB"/>
        </w:rPr>
        <w:t>carry out formative assessments each session – looking for increased understanding, knowledge and ability to explain what they have learnt. If the learning is creative (like Art, DT or Music) the children are assessed on how they develop their techniques and the practical skills required to complete the task successfully.</w:t>
      </w:r>
      <w:r w:rsidR="00F20A6F">
        <w:rPr>
          <w:rFonts w:ascii="Arial" w:eastAsia="Times New Roman" w:hAnsi="Arial" w:cs="Arial"/>
          <w:color w:val="242424"/>
          <w:sz w:val="24"/>
          <w:szCs w:val="24"/>
          <w:lang w:eastAsia="en-GB"/>
        </w:rPr>
        <w:t xml:space="preserve"> Photographs can be used</w:t>
      </w:r>
    </w:p>
    <w:p w14:paraId="4910AFC2" w14:textId="706D941A" w:rsidR="00F235CD" w:rsidRDefault="00F235CD" w:rsidP="00E80681">
      <w:pPr>
        <w:pStyle w:val="ListParagraph"/>
        <w:numPr>
          <w:ilvl w:val="0"/>
          <w:numId w:val="27"/>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Children are given regular opportunities to reflect on their own understanding and progress.</w:t>
      </w:r>
    </w:p>
    <w:p w14:paraId="093846C7" w14:textId="11855A2A" w:rsidR="00F235CD" w:rsidRDefault="00F235CD" w:rsidP="00E80681">
      <w:pPr>
        <w:pStyle w:val="ListParagraph"/>
        <w:numPr>
          <w:ilvl w:val="0"/>
          <w:numId w:val="27"/>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At the end of a theme children reflect on their own learning. They may talk to a partner, record on a mind map in a book, answer quiz questions or look back to their initial ideas and see if they have moved on in their understanding. </w:t>
      </w:r>
    </w:p>
    <w:p w14:paraId="5B6EAA73" w14:textId="77777777" w:rsidR="00E80681" w:rsidRPr="00E80681" w:rsidRDefault="00E80681" w:rsidP="00E80681">
      <w:pPr>
        <w:shd w:val="clear" w:color="auto" w:fill="FFFFFF"/>
        <w:spacing w:after="0" w:line="360" w:lineRule="auto"/>
        <w:textAlignment w:val="baseline"/>
        <w:rPr>
          <w:rFonts w:ascii="Arial" w:eastAsia="Times New Roman" w:hAnsi="Arial" w:cs="Arial"/>
          <w:b/>
          <w:bCs/>
          <w:color w:val="0070C0"/>
          <w:sz w:val="24"/>
          <w:szCs w:val="24"/>
          <w:lang w:eastAsia="en-GB"/>
        </w:rPr>
      </w:pPr>
    </w:p>
    <w:p w14:paraId="56370D1A" w14:textId="5EAE17A1" w:rsidR="00F235CD" w:rsidRPr="00E80681" w:rsidRDefault="00F235CD" w:rsidP="00E80681">
      <w:pPr>
        <w:shd w:val="clear" w:color="auto" w:fill="FFFFFF"/>
        <w:spacing w:after="0" w:line="360" w:lineRule="auto"/>
        <w:textAlignment w:val="baseline"/>
        <w:rPr>
          <w:rFonts w:ascii="Arial" w:eastAsia="Times New Roman" w:hAnsi="Arial" w:cs="Arial"/>
          <w:b/>
          <w:bCs/>
          <w:color w:val="0070C0"/>
          <w:sz w:val="24"/>
          <w:szCs w:val="24"/>
          <w:lang w:eastAsia="en-GB"/>
        </w:rPr>
      </w:pPr>
      <w:r w:rsidRPr="00E80681">
        <w:rPr>
          <w:rFonts w:ascii="Arial" w:eastAsia="Times New Roman" w:hAnsi="Arial" w:cs="Arial"/>
          <w:b/>
          <w:bCs/>
          <w:color w:val="0070C0"/>
          <w:sz w:val="24"/>
          <w:szCs w:val="24"/>
          <w:lang w:eastAsia="en-GB"/>
        </w:rPr>
        <w:t>Teachers record assessments by:</w:t>
      </w:r>
    </w:p>
    <w:p w14:paraId="1233CBA3" w14:textId="704BECF6" w:rsidR="00F235CD" w:rsidRPr="00F235CD" w:rsidRDefault="00F235CD" w:rsidP="00E80681">
      <w:pPr>
        <w:pStyle w:val="ListParagraph"/>
        <w:numPr>
          <w:ilvl w:val="0"/>
          <w:numId w:val="29"/>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In EYFS – collecting evidence on Tapestry</w:t>
      </w:r>
    </w:p>
    <w:p w14:paraId="7B9CE5B1" w14:textId="71A39016" w:rsidR="00F235CD" w:rsidRDefault="00F235CD" w:rsidP="00E80681">
      <w:pPr>
        <w:pStyle w:val="ListParagraph"/>
        <w:numPr>
          <w:ilvl w:val="0"/>
          <w:numId w:val="29"/>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Making notes each session on their planning</w:t>
      </w:r>
    </w:p>
    <w:p w14:paraId="2FCF48D2" w14:textId="048FAD2A" w:rsidR="00F235CD" w:rsidRDefault="00F235CD" w:rsidP="00E80681">
      <w:pPr>
        <w:pStyle w:val="ListParagraph"/>
        <w:numPr>
          <w:ilvl w:val="0"/>
          <w:numId w:val="29"/>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Taking photographs to </w:t>
      </w:r>
      <w:r w:rsidR="00F20A6F">
        <w:rPr>
          <w:rFonts w:ascii="Arial" w:eastAsia="Times New Roman" w:hAnsi="Arial" w:cs="Arial"/>
          <w:color w:val="242424"/>
          <w:sz w:val="24"/>
          <w:szCs w:val="24"/>
          <w:lang w:eastAsia="en-GB"/>
        </w:rPr>
        <w:t>record work and outcomes</w:t>
      </w:r>
    </w:p>
    <w:p w14:paraId="7CE0BDC0" w14:textId="1E150FA0" w:rsidR="00F20A6F" w:rsidRDefault="00F20A6F" w:rsidP="00E80681">
      <w:pPr>
        <w:pStyle w:val="ListParagraph"/>
        <w:numPr>
          <w:ilvl w:val="0"/>
          <w:numId w:val="29"/>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lastRenderedPageBreak/>
        <w:t>Recording the names of who is below or above ARE – this then informs their planning for the next area or theme</w:t>
      </w:r>
    </w:p>
    <w:p w14:paraId="43F6BC32" w14:textId="77777777" w:rsidR="00E80681" w:rsidRDefault="00E80681" w:rsidP="00E80681">
      <w:pPr>
        <w:pStyle w:val="ListParagraph"/>
        <w:shd w:val="clear" w:color="auto" w:fill="FFFFFF"/>
        <w:spacing w:after="0" w:line="360" w:lineRule="auto"/>
        <w:ind w:left="1080"/>
        <w:textAlignment w:val="baseline"/>
        <w:rPr>
          <w:rFonts w:ascii="Arial" w:eastAsia="Times New Roman" w:hAnsi="Arial" w:cs="Arial"/>
          <w:color w:val="242424"/>
          <w:sz w:val="24"/>
          <w:szCs w:val="24"/>
          <w:lang w:eastAsia="en-GB"/>
        </w:rPr>
      </w:pPr>
    </w:p>
    <w:p w14:paraId="1E2B0AFF" w14:textId="4E984B3A" w:rsidR="00F235CD" w:rsidRPr="00E80681" w:rsidRDefault="00F235CD" w:rsidP="00E80681">
      <w:pPr>
        <w:shd w:val="clear" w:color="auto" w:fill="FFFFFF"/>
        <w:spacing w:after="0" w:line="360" w:lineRule="auto"/>
        <w:textAlignment w:val="baseline"/>
        <w:rPr>
          <w:rFonts w:ascii="Arial" w:eastAsia="Times New Roman" w:hAnsi="Arial" w:cs="Arial"/>
          <w:b/>
          <w:bCs/>
          <w:color w:val="0070C0"/>
          <w:sz w:val="24"/>
          <w:szCs w:val="24"/>
          <w:lang w:eastAsia="en-GB"/>
        </w:rPr>
      </w:pPr>
      <w:r w:rsidRPr="00E80681">
        <w:rPr>
          <w:rFonts w:ascii="Arial" w:eastAsia="Times New Roman" w:hAnsi="Arial" w:cs="Arial"/>
          <w:b/>
          <w:bCs/>
          <w:color w:val="0070C0"/>
          <w:sz w:val="24"/>
          <w:szCs w:val="24"/>
          <w:lang w:eastAsia="en-GB"/>
        </w:rPr>
        <w:t>Subject leaders monitor learning by:</w:t>
      </w:r>
    </w:p>
    <w:p w14:paraId="3E56E27B" w14:textId="531E9602" w:rsidR="00F235CD" w:rsidRDefault="00F235CD" w:rsidP="00E80681">
      <w:pPr>
        <w:pStyle w:val="ListParagraph"/>
        <w:numPr>
          <w:ilvl w:val="0"/>
          <w:numId w:val="28"/>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Looking at books </w:t>
      </w:r>
      <w:r w:rsidR="00F20A6F">
        <w:rPr>
          <w:rFonts w:ascii="Arial" w:eastAsia="Times New Roman" w:hAnsi="Arial" w:cs="Arial"/>
          <w:color w:val="242424"/>
          <w:sz w:val="24"/>
          <w:szCs w:val="24"/>
          <w:lang w:eastAsia="en-GB"/>
        </w:rPr>
        <w:t>in teacher meetings and book look sessions</w:t>
      </w:r>
    </w:p>
    <w:p w14:paraId="64D77308" w14:textId="293117CD" w:rsidR="00F235CD" w:rsidRDefault="00F235CD" w:rsidP="00E80681">
      <w:pPr>
        <w:pStyle w:val="ListParagraph"/>
        <w:numPr>
          <w:ilvl w:val="0"/>
          <w:numId w:val="28"/>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Talking to teachers and children</w:t>
      </w:r>
    </w:p>
    <w:p w14:paraId="2B0022B5" w14:textId="7BC20EBF" w:rsidR="00F235CD" w:rsidRDefault="00F235CD" w:rsidP="00E80681">
      <w:pPr>
        <w:pStyle w:val="ListParagraph"/>
        <w:numPr>
          <w:ilvl w:val="0"/>
          <w:numId w:val="28"/>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Informally popping into lessons </w:t>
      </w:r>
      <w:r w:rsidR="00F20A6F">
        <w:rPr>
          <w:rFonts w:ascii="Arial" w:eastAsia="Times New Roman" w:hAnsi="Arial" w:cs="Arial"/>
          <w:color w:val="242424"/>
          <w:sz w:val="24"/>
          <w:szCs w:val="24"/>
          <w:lang w:eastAsia="en-GB"/>
        </w:rPr>
        <w:t>to see learning in progress.</w:t>
      </w:r>
    </w:p>
    <w:p w14:paraId="760F9065" w14:textId="17282FE4" w:rsidR="00F235CD" w:rsidRPr="00F235CD" w:rsidRDefault="00F235CD" w:rsidP="00E80681">
      <w:pPr>
        <w:pStyle w:val="ListParagraph"/>
        <w:numPr>
          <w:ilvl w:val="0"/>
          <w:numId w:val="28"/>
        </w:numPr>
        <w:shd w:val="clear" w:color="auto" w:fill="FFFFFF"/>
        <w:spacing w:after="0" w:line="360" w:lineRule="auto"/>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Interviewing pupils post theme to discover what they have learnt</w:t>
      </w:r>
      <w:r w:rsidR="00F20A6F">
        <w:rPr>
          <w:rFonts w:ascii="Arial" w:eastAsia="Times New Roman" w:hAnsi="Arial" w:cs="Arial"/>
          <w:color w:val="242424"/>
          <w:sz w:val="24"/>
          <w:szCs w:val="24"/>
          <w:lang w:eastAsia="en-GB"/>
        </w:rPr>
        <w:t xml:space="preserve"> and what they would like to know or do to deepen their understanding.</w:t>
      </w:r>
    </w:p>
    <w:p w14:paraId="2307DEC4" w14:textId="41D27698" w:rsidR="00CF0E57" w:rsidRPr="00F00341" w:rsidRDefault="00F235CD" w:rsidP="00F00341">
      <w:pPr>
        <w:shd w:val="clear" w:color="auto" w:fill="FFFFFF"/>
        <w:spacing w:after="0" w:line="360" w:lineRule="auto"/>
        <w:textAlignment w:val="baseline"/>
        <w:rPr>
          <w:rFonts w:ascii="Arial" w:eastAsia="Times New Roman" w:hAnsi="Arial" w:cs="Arial"/>
          <w:b/>
          <w:bCs/>
          <w:color w:val="242424"/>
          <w:sz w:val="24"/>
          <w:szCs w:val="24"/>
          <w:lang w:eastAsia="en-GB"/>
        </w:rPr>
      </w:pPr>
      <w:r w:rsidRPr="00F235CD">
        <w:rPr>
          <w:rFonts w:ascii="Arial" w:eastAsia="Times New Roman" w:hAnsi="Arial" w:cs="Arial"/>
          <w:b/>
          <w:bCs/>
          <w:color w:val="242424"/>
          <w:sz w:val="24"/>
          <w:szCs w:val="24"/>
          <w:lang w:eastAsia="en-GB"/>
        </w:rPr>
        <w:t xml:space="preserve"> </w:t>
      </w:r>
    </w:p>
    <w:p w14:paraId="7FF9C051" w14:textId="77777777" w:rsidR="00CF0E57" w:rsidRDefault="00CF0E57" w:rsidP="00C768FA">
      <w:pPr>
        <w:spacing w:after="0"/>
        <w:rPr>
          <w:rFonts w:asciiTheme="minorHAnsi" w:hAnsiTheme="minorHAnsi" w:cs="Arial"/>
          <w:b/>
          <w:sz w:val="24"/>
          <w:szCs w:val="24"/>
          <w:u w:val="single"/>
        </w:rPr>
      </w:pPr>
    </w:p>
    <w:p w14:paraId="2B53EFB1" w14:textId="77777777" w:rsidR="007D5247" w:rsidRPr="00F00341" w:rsidRDefault="007D5247" w:rsidP="00C768FA">
      <w:pPr>
        <w:spacing w:after="0"/>
        <w:rPr>
          <w:rFonts w:ascii="Arial" w:hAnsi="Arial" w:cs="Arial"/>
          <w:b/>
          <w:color w:val="0070C0"/>
          <w:sz w:val="28"/>
          <w:szCs w:val="28"/>
        </w:rPr>
      </w:pPr>
      <w:r w:rsidRPr="00F00341">
        <w:rPr>
          <w:rFonts w:ascii="Arial" w:hAnsi="Arial" w:cs="Arial"/>
          <w:b/>
          <w:color w:val="0070C0"/>
          <w:sz w:val="28"/>
          <w:szCs w:val="28"/>
        </w:rPr>
        <w:t>R</w:t>
      </w:r>
      <w:r w:rsidR="00077147" w:rsidRPr="00F00341">
        <w:rPr>
          <w:rFonts w:ascii="Arial" w:hAnsi="Arial" w:cs="Arial"/>
          <w:b/>
          <w:color w:val="0070C0"/>
          <w:sz w:val="28"/>
          <w:szCs w:val="28"/>
        </w:rPr>
        <w:t>OLES AND RESPONSIBILITES</w:t>
      </w:r>
    </w:p>
    <w:p w14:paraId="4E1F3457" w14:textId="77777777" w:rsidR="00C768FA" w:rsidRPr="000253B1" w:rsidRDefault="00C768FA" w:rsidP="00C768FA">
      <w:pPr>
        <w:spacing w:after="0"/>
        <w:rPr>
          <w:rFonts w:asciiTheme="minorHAnsi" w:hAnsiTheme="minorHAnsi" w:cs="Arial"/>
          <w:b/>
          <w:sz w:val="24"/>
          <w:szCs w:val="24"/>
          <w:u w:val="single"/>
        </w:rPr>
      </w:pPr>
    </w:p>
    <w:tbl>
      <w:tblPr>
        <w:tblW w:w="1006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065"/>
      </w:tblGrid>
      <w:tr w:rsidR="008538EC" w:rsidRPr="000253B1" w14:paraId="7557E663" w14:textId="77777777" w:rsidTr="0037275E">
        <w:trPr>
          <w:trHeight w:hRule="exact" w:val="340"/>
          <w:jc w:val="center"/>
        </w:trPr>
        <w:tc>
          <w:tcPr>
            <w:tcW w:w="10065" w:type="dxa"/>
            <w:tcBorders>
              <w:top w:val="single" w:sz="4" w:space="0" w:color="808080"/>
              <w:left w:val="single" w:sz="4" w:space="0" w:color="808080"/>
              <w:bottom w:val="single" w:sz="4" w:space="0" w:color="808080"/>
              <w:right w:val="single" w:sz="4" w:space="0" w:color="7F7F7F"/>
            </w:tcBorders>
            <w:shd w:val="clear" w:color="auto" w:fill="0070C0"/>
            <w:vAlign w:val="center"/>
          </w:tcPr>
          <w:p w14:paraId="1E27BBAF" w14:textId="77777777" w:rsidR="008538EC" w:rsidRPr="000253B1" w:rsidRDefault="00AC47B1" w:rsidP="00C768FA">
            <w:pPr>
              <w:autoSpaceDE w:val="0"/>
              <w:autoSpaceDN w:val="0"/>
              <w:adjustRightInd w:val="0"/>
              <w:spacing w:after="0"/>
              <w:jc w:val="center"/>
              <w:rPr>
                <w:rFonts w:asciiTheme="minorHAnsi" w:hAnsiTheme="minorHAnsi" w:cs="Arial"/>
                <w:b/>
                <w:color w:val="FFFFFF"/>
                <w:sz w:val="24"/>
                <w:szCs w:val="24"/>
              </w:rPr>
            </w:pPr>
            <w:r w:rsidRPr="000253B1">
              <w:rPr>
                <w:rFonts w:asciiTheme="minorHAnsi" w:hAnsiTheme="minorHAnsi" w:cs="Arial"/>
                <w:b/>
                <w:color w:val="FFFFFF"/>
                <w:sz w:val="24"/>
                <w:szCs w:val="24"/>
              </w:rPr>
              <w:t xml:space="preserve">SEC </w:t>
            </w:r>
            <w:r w:rsidR="00CF0E57">
              <w:rPr>
                <w:rFonts w:asciiTheme="minorHAnsi" w:hAnsiTheme="minorHAnsi" w:cs="Arial"/>
                <w:b/>
                <w:color w:val="FFFFFF"/>
                <w:sz w:val="24"/>
                <w:szCs w:val="24"/>
              </w:rPr>
              <w:t xml:space="preserve">(Standards and Effectiveness </w:t>
            </w:r>
            <w:r w:rsidR="00044EB8" w:rsidRPr="000253B1">
              <w:rPr>
                <w:rFonts w:asciiTheme="minorHAnsi" w:hAnsiTheme="minorHAnsi" w:cs="Arial"/>
                <w:b/>
                <w:color w:val="FFFFFF"/>
                <w:sz w:val="24"/>
                <w:szCs w:val="24"/>
              </w:rPr>
              <w:t>Committee</w:t>
            </w:r>
            <w:r w:rsidR="00CF0E57">
              <w:rPr>
                <w:rFonts w:asciiTheme="minorHAnsi" w:hAnsiTheme="minorHAnsi" w:cs="Arial"/>
                <w:b/>
                <w:color w:val="FFFFFF"/>
                <w:sz w:val="24"/>
                <w:szCs w:val="24"/>
              </w:rPr>
              <w:t>)</w:t>
            </w:r>
          </w:p>
        </w:tc>
      </w:tr>
      <w:tr w:rsidR="00237D99" w:rsidRPr="000253B1" w14:paraId="0C22AAD5" w14:textId="77777777" w:rsidTr="0037275E">
        <w:trPr>
          <w:trHeight w:val="425"/>
          <w:jc w:val="center"/>
        </w:trPr>
        <w:tc>
          <w:tcPr>
            <w:tcW w:w="10065" w:type="dxa"/>
            <w:tcBorders>
              <w:top w:val="single" w:sz="4" w:space="0" w:color="808080"/>
            </w:tcBorders>
          </w:tcPr>
          <w:p w14:paraId="482E5E8C" w14:textId="77777777" w:rsidR="00237D99" w:rsidRPr="000253B1" w:rsidRDefault="00237D99" w:rsidP="00E80681">
            <w:pPr>
              <w:pStyle w:val="NoSpacing"/>
              <w:numPr>
                <w:ilvl w:val="0"/>
                <w:numId w:val="6"/>
              </w:numPr>
              <w:spacing w:line="276" w:lineRule="auto"/>
              <w:rPr>
                <w:rFonts w:asciiTheme="minorHAnsi" w:hAnsiTheme="minorHAnsi" w:cs="Arial"/>
                <w:szCs w:val="24"/>
              </w:rPr>
            </w:pPr>
            <w:r w:rsidRPr="000253B1">
              <w:rPr>
                <w:rFonts w:asciiTheme="minorHAnsi" w:hAnsiTheme="minorHAnsi" w:cs="Arial"/>
                <w:szCs w:val="24"/>
              </w:rPr>
              <w:t>Evaluation of Impact</w:t>
            </w:r>
          </w:p>
          <w:p w14:paraId="35EE00FE" w14:textId="77777777" w:rsidR="00237D99" w:rsidRPr="000253B1" w:rsidRDefault="00237D99" w:rsidP="00E80681">
            <w:pPr>
              <w:pStyle w:val="NoSpacing"/>
              <w:numPr>
                <w:ilvl w:val="0"/>
                <w:numId w:val="6"/>
              </w:numPr>
              <w:spacing w:line="276" w:lineRule="auto"/>
              <w:rPr>
                <w:rFonts w:asciiTheme="minorHAnsi" w:hAnsiTheme="minorHAnsi" w:cs="Arial"/>
                <w:szCs w:val="24"/>
              </w:rPr>
            </w:pPr>
            <w:r w:rsidRPr="000253B1">
              <w:rPr>
                <w:rFonts w:asciiTheme="minorHAnsi" w:hAnsiTheme="minorHAnsi" w:cs="Arial"/>
                <w:szCs w:val="24"/>
              </w:rPr>
              <w:t>Hold the HT to account</w:t>
            </w:r>
          </w:p>
          <w:p w14:paraId="06A8EBD7" w14:textId="77777777" w:rsidR="00237D99" w:rsidRPr="000253B1" w:rsidRDefault="00237D99" w:rsidP="00E80681">
            <w:pPr>
              <w:pStyle w:val="NoSpacing"/>
              <w:numPr>
                <w:ilvl w:val="0"/>
                <w:numId w:val="6"/>
              </w:numPr>
              <w:spacing w:line="276" w:lineRule="auto"/>
              <w:rPr>
                <w:rFonts w:asciiTheme="minorHAnsi" w:hAnsiTheme="minorHAnsi" w:cs="Arial"/>
                <w:szCs w:val="24"/>
              </w:rPr>
            </w:pPr>
            <w:r w:rsidRPr="000253B1">
              <w:rPr>
                <w:rFonts w:asciiTheme="minorHAnsi" w:hAnsiTheme="minorHAnsi" w:cs="Arial"/>
                <w:szCs w:val="24"/>
              </w:rPr>
              <w:t>Whole school overview record</w:t>
            </w:r>
          </w:p>
          <w:p w14:paraId="196C493C" w14:textId="77777777" w:rsidR="00237D99" w:rsidRPr="000253B1" w:rsidRDefault="00237D99" w:rsidP="00E80681">
            <w:pPr>
              <w:pStyle w:val="NoSpacing"/>
              <w:numPr>
                <w:ilvl w:val="0"/>
                <w:numId w:val="6"/>
              </w:numPr>
              <w:spacing w:line="276" w:lineRule="auto"/>
              <w:rPr>
                <w:rFonts w:asciiTheme="minorHAnsi" w:hAnsiTheme="minorHAnsi" w:cs="Arial"/>
                <w:szCs w:val="24"/>
              </w:rPr>
            </w:pPr>
            <w:r w:rsidRPr="000253B1">
              <w:rPr>
                <w:rFonts w:asciiTheme="minorHAnsi" w:hAnsiTheme="minorHAnsi" w:cs="Arial"/>
                <w:szCs w:val="24"/>
              </w:rPr>
              <w:t>Summary of attainment and progress for each cohort and significant groups</w:t>
            </w:r>
          </w:p>
          <w:p w14:paraId="6A424A20" w14:textId="77777777" w:rsidR="00237D99" w:rsidRPr="000253B1" w:rsidRDefault="00237D99" w:rsidP="00C768FA">
            <w:pPr>
              <w:pStyle w:val="ListParagraph"/>
              <w:spacing w:after="0"/>
              <w:rPr>
                <w:rFonts w:asciiTheme="minorHAnsi" w:hAnsiTheme="minorHAnsi" w:cs="Arial"/>
                <w:sz w:val="24"/>
                <w:szCs w:val="24"/>
              </w:rPr>
            </w:pPr>
          </w:p>
        </w:tc>
      </w:tr>
      <w:tr w:rsidR="008538EC" w:rsidRPr="000253B1" w14:paraId="119000B4" w14:textId="77777777" w:rsidTr="0037275E">
        <w:trPr>
          <w:trHeight w:hRule="exact" w:val="340"/>
          <w:jc w:val="center"/>
        </w:trPr>
        <w:tc>
          <w:tcPr>
            <w:tcW w:w="10065" w:type="dxa"/>
            <w:shd w:val="clear" w:color="auto" w:fill="0070C0"/>
            <w:vAlign w:val="center"/>
          </w:tcPr>
          <w:p w14:paraId="290074DD" w14:textId="77777777" w:rsidR="008538EC" w:rsidRPr="000253B1" w:rsidRDefault="008538EC" w:rsidP="00C768FA">
            <w:pPr>
              <w:autoSpaceDE w:val="0"/>
              <w:autoSpaceDN w:val="0"/>
              <w:adjustRightInd w:val="0"/>
              <w:spacing w:after="0"/>
              <w:jc w:val="center"/>
              <w:rPr>
                <w:rFonts w:asciiTheme="minorHAnsi" w:hAnsiTheme="minorHAnsi" w:cs="Arial"/>
                <w:b/>
                <w:color w:val="FFFFFF"/>
                <w:sz w:val="24"/>
                <w:szCs w:val="24"/>
              </w:rPr>
            </w:pPr>
            <w:r w:rsidRPr="000253B1">
              <w:rPr>
                <w:rFonts w:asciiTheme="minorHAnsi" w:hAnsiTheme="minorHAnsi" w:cs="Arial"/>
                <w:b/>
                <w:color w:val="FFFFFF"/>
                <w:sz w:val="24"/>
                <w:szCs w:val="24"/>
              </w:rPr>
              <w:t>Headteacher</w:t>
            </w:r>
            <w:r w:rsidR="0052761A" w:rsidRPr="000253B1">
              <w:rPr>
                <w:rFonts w:asciiTheme="minorHAnsi" w:hAnsiTheme="minorHAnsi" w:cs="Arial"/>
                <w:b/>
                <w:color w:val="FFFFFF"/>
                <w:sz w:val="24"/>
                <w:szCs w:val="24"/>
              </w:rPr>
              <w:t>/Assessment Lead</w:t>
            </w:r>
          </w:p>
        </w:tc>
      </w:tr>
      <w:tr w:rsidR="00237D99" w:rsidRPr="000253B1" w14:paraId="7B41E29E" w14:textId="77777777" w:rsidTr="0037275E">
        <w:trPr>
          <w:trHeight w:val="425"/>
          <w:jc w:val="center"/>
        </w:trPr>
        <w:tc>
          <w:tcPr>
            <w:tcW w:w="10065" w:type="dxa"/>
            <w:vAlign w:val="center"/>
          </w:tcPr>
          <w:p w14:paraId="5C77B8A1" w14:textId="77777777" w:rsidR="00237D99" w:rsidRPr="000253B1" w:rsidRDefault="00237D99" w:rsidP="00E80681">
            <w:pPr>
              <w:pStyle w:val="NoSpacing"/>
              <w:numPr>
                <w:ilvl w:val="0"/>
                <w:numId w:val="7"/>
              </w:numPr>
              <w:spacing w:line="276" w:lineRule="auto"/>
              <w:rPr>
                <w:rFonts w:asciiTheme="minorHAnsi" w:hAnsiTheme="minorHAnsi" w:cs="Arial"/>
                <w:szCs w:val="24"/>
              </w:rPr>
            </w:pPr>
            <w:r w:rsidRPr="000253B1">
              <w:rPr>
                <w:rFonts w:asciiTheme="minorHAnsi" w:hAnsiTheme="minorHAnsi" w:cs="Arial"/>
                <w:szCs w:val="24"/>
              </w:rPr>
              <w:t>Whole school analysis (including trends over time)</w:t>
            </w:r>
          </w:p>
          <w:p w14:paraId="77F2DE03" w14:textId="77777777" w:rsidR="00237D99" w:rsidRPr="000253B1" w:rsidRDefault="00237D99" w:rsidP="00E80681">
            <w:pPr>
              <w:pStyle w:val="NoSpacing"/>
              <w:numPr>
                <w:ilvl w:val="0"/>
                <w:numId w:val="7"/>
              </w:numPr>
              <w:spacing w:line="276" w:lineRule="auto"/>
              <w:rPr>
                <w:rFonts w:asciiTheme="minorHAnsi" w:hAnsiTheme="minorHAnsi" w:cs="Arial"/>
                <w:szCs w:val="24"/>
              </w:rPr>
            </w:pPr>
            <w:r w:rsidRPr="000253B1">
              <w:rPr>
                <w:rFonts w:asciiTheme="minorHAnsi" w:hAnsiTheme="minorHAnsi" w:cs="Arial"/>
                <w:szCs w:val="24"/>
              </w:rPr>
              <w:t>Highlighting areas for improvement and allocation of resources (staff / materials / training / accommodation etc)</w:t>
            </w:r>
          </w:p>
          <w:p w14:paraId="3B3C1E03" w14:textId="77777777" w:rsidR="00237D99" w:rsidRPr="000253B1" w:rsidRDefault="00237D99" w:rsidP="00E80681">
            <w:pPr>
              <w:pStyle w:val="NoSpacing"/>
              <w:numPr>
                <w:ilvl w:val="0"/>
                <w:numId w:val="7"/>
              </w:numPr>
              <w:spacing w:line="276" w:lineRule="auto"/>
              <w:rPr>
                <w:rFonts w:asciiTheme="minorHAnsi" w:hAnsiTheme="minorHAnsi" w:cs="Arial"/>
                <w:szCs w:val="24"/>
              </w:rPr>
            </w:pPr>
            <w:r w:rsidRPr="000253B1">
              <w:rPr>
                <w:rFonts w:asciiTheme="minorHAnsi" w:hAnsiTheme="minorHAnsi" w:cs="Arial"/>
                <w:szCs w:val="24"/>
              </w:rPr>
              <w:t>Managing the monitoring/assessment calendars</w:t>
            </w:r>
          </w:p>
          <w:p w14:paraId="0C583BEC" w14:textId="77777777" w:rsidR="00237D99" w:rsidRPr="000253B1" w:rsidRDefault="00237D99" w:rsidP="00E80681">
            <w:pPr>
              <w:pStyle w:val="NoSpacing"/>
              <w:numPr>
                <w:ilvl w:val="0"/>
                <w:numId w:val="7"/>
              </w:numPr>
              <w:spacing w:line="276" w:lineRule="auto"/>
              <w:rPr>
                <w:rFonts w:asciiTheme="minorHAnsi" w:hAnsiTheme="minorHAnsi" w:cs="Arial"/>
                <w:szCs w:val="24"/>
              </w:rPr>
            </w:pPr>
            <w:r w:rsidRPr="000253B1">
              <w:rPr>
                <w:rFonts w:asciiTheme="minorHAnsi" w:hAnsiTheme="minorHAnsi" w:cs="Arial"/>
                <w:szCs w:val="24"/>
              </w:rPr>
              <w:t>Ensuring that decisions made and agreed are carried out</w:t>
            </w:r>
          </w:p>
          <w:p w14:paraId="2FFF969D" w14:textId="77777777" w:rsidR="00237D99" w:rsidRPr="000253B1" w:rsidRDefault="00077147" w:rsidP="00E80681">
            <w:pPr>
              <w:pStyle w:val="NoSpacing"/>
              <w:numPr>
                <w:ilvl w:val="0"/>
                <w:numId w:val="7"/>
              </w:numPr>
              <w:spacing w:line="276" w:lineRule="auto"/>
              <w:rPr>
                <w:rFonts w:asciiTheme="minorHAnsi" w:hAnsiTheme="minorHAnsi" w:cs="Arial"/>
                <w:szCs w:val="24"/>
              </w:rPr>
            </w:pPr>
            <w:r w:rsidRPr="000253B1">
              <w:rPr>
                <w:rFonts w:asciiTheme="minorHAnsi" w:hAnsiTheme="minorHAnsi" w:cs="Arial"/>
                <w:szCs w:val="24"/>
              </w:rPr>
              <w:t>Pr</w:t>
            </w:r>
            <w:r w:rsidR="00237D99" w:rsidRPr="000253B1">
              <w:rPr>
                <w:rFonts w:asciiTheme="minorHAnsi" w:hAnsiTheme="minorHAnsi" w:cs="Arial"/>
                <w:szCs w:val="24"/>
              </w:rPr>
              <w:t>epares whole school data for presentation to the governors</w:t>
            </w:r>
          </w:p>
        </w:tc>
      </w:tr>
      <w:tr w:rsidR="008538EC" w:rsidRPr="000253B1" w14:paraId="70F89948" w14:textId="77777777" w:rsidTr="0037275E">
        <w:trPr>
          <w:trHeight w:val="371"/>
          <w:jc w:val="center"/>
        </w:trPr>
        <w:tc>
          <w:tcPr>
            <w:tcW w:w="10065" w:type="dxa"/>
            <w:shd w:val="clear" w:color="auto" w:fill="0070C0"/>
            <w:vAlign w:val="center"/>
          </w:tcPr>
          <w:p w14:paraId="299FC295" w14:textId="77777777" w:rsidR="008538EC" w:rsidRPr="000253B1" w:rsidRDefault="008538EC" w:rsidP="00C768FA">
            <w:pPr>
              <w:autoSpaceDE w:val="0"/>
              <w:autoSpaceDN w:val="0"/>
              <w:adjustRightInd w:val="0"/>
              <w:spacing w:after="0"/>
              <w:jc w:val="center"/>
              <w:rPr>
                <w:rFonts w:asciiTheme="minorHAnsi" w:hAnsiTheme="minorHAnsi" w:cs="Arial"/>
                <w:b/>
                <w:color w:val="FFFFFF"/>
                <w:sz w:val="24"/>
                <w:szCs w:val="24"/>
              </w:rPr>
            </w:pPr>
            <w:r w:rsidRPr="000253B1">
              <w:rPr>
                <w:rFonts w:asciiTheme="minorHAnsi" w:hAnsiTheme="minorHAnsi" w:cs="Arial"/>
                <w:b/>
                <w:color w:val="FFFFFF"/>
                <w:sz w:val="24"/>
                <w:szCs w:val="24"/>
              </w:rPr>
              <w:t>LT</w:t>
            </w:r>
          </w:p>
        </w:tc>
      </w:tr>
      <w:tr w:rsidR="00237D99" w:rsidRPr="000253B1" w14:paraId="26F79DA3" w14:textId="77777777" w:rsidTr="0037275E">
        <w:trPr>
          <w:trHeight w:val="2106"/>
          <w:jc w:val="center"/>
        </w:trPr>
        <w:tc>
          <w:tcPr>
            <w:tcW w:w="10065" w:type="dxa"/>
            <w:shd w:val="clear" w:color="auto" w:fill="auto"/>
            <w:vAlign w:val="center"/>
          </w:tcPr>
          <w:p w14:paraId="0C1D401E" w14:textId="77777777" w:rsidR="00237D99" w:rsidRPr="000253B1" w:rsidRDefault="00237D99" w:rsidP="00E80681">
            <w:pPr>
              <w:pStyle w:val="NoSpacing"/>
              <w:numPr>
                <w:ilvl w:val="0"/>
                <w:numId w:val="8"/>
              </w:numPr>
              <w:spacing w:line="276" w:lineRule="auto"/>
              <w:rPr>
                <w:rFonts w:asciiTheme="minorHAnsi" w:hAnsiTheme="minorHAnsi" w:cs="Arial"/>
                <w:szCs w:val="24"/>
              </w:rPr>
            </w:pPr>
            <w:r w:rsidRPr="000253B1">
              <w:rPr>
                <w:rFonts w:asciiTheme="minorHAnsi" w:hAnsiTheme="minorHAnsi" w:cs="Arial"/>
                <w:szCs w:val="24"/>
              </w:rPr>
              <w:t>Monitoring the performance of teachers and overview of pupils</w:t>
            </w:r>
          </w:p>
          <w:p w14:paraId="5931742C" w14:textId="77777777" w:rsidR="00237D99" w:rsidRPr="000253B1" w:rsidRDefault="00237D99" w:rsidP="00E80681">
            <w:pPr>
              <w:pStyle w:val="NoSpacing"/>
              <w:numPr>
                <w:ilvl w:val="0"/>
                <w:numId w:val="8"/>
              </w:numPr>
              <w:spacing w:line="276" w:lineRule="auto"/>
              <w:rPr>
                <w:rFonts w:asciiTheme="minorHAnsi" w:hAnsiTheme="minorHAnsi" w:cs="Arial"/>
                <w:szCs w:val="24"/>
              </w:rPr>
            </w:pPr>
            <w:r w:rsidRPr="000253B1">
              <w:rPr>
                <w:rFonts w:asciiTheme="minorHAnsi" w:hAnsiTheme="minorHAnsi" w:cs="Arial"/>
                <w:szCs w:val="24"/>
              </w:rPr>
              <w:t>Analysing cohort/group data and preparing it for presentation to governors</w:t>
            </w:r>
          </w:p>
          <w:p w14:paraId="59429B71" w14:textId="77777777" w:rsidR="00237D99" w:rsidRPr="000253B1" w:rsidRDefault="00237D99" w:rsidP="00E80681">
            <w:pPr>
              <w:pStyle w:val="NoSpacing"/>
              <w:numPr>
                <w:ilvl w:val="0"/>
                <w:numId w:val="8"/>
              </w:numPr>
              <w:spacing w:line="276" w:lineRule="auto"/>
              <w:rPr>
                <w:rFonts w:asciiTheme="minorHAnsi" w:hAnsiTheme="minorHAnsi" w:cs="Arial"/>
                <w:szCs w:val="24"/>
              </w:rPr>
            </w:pPr>
            <w:r w:rsidRPr="000253B1">
              <w:rPr>
                <w:rFonts w:asciiTheme="minorHAnsi" w:hAnsiTheme="minorHAnsi" w:cs="Arial"/>
                <w:szCs w:val="24"/>
              </w:rPr>
              <w:t>Holding subject leaders/teachers to account for targets set</w:t>
            </w:r>
          </w:p>
          <w:p w14:paraId="6B52279F" w14:textId="77777777" w:rsidR="00237D99" w:rsidRPr="000253B1" w:rsidRDefault="00237D99" w:rsidP="00E80681">
            <w:pPr>
              <w:pStyle w:val="NoSpacing"/>
              <w:numPr>
                <w:ilvl w:val="0"/>
                <w:numId w:val="8"/>
              </w:numPr>
              <w:spacing w:line="276" w:lineRule="auto"/>
              <w:rPr>
                <w:rFonts w:asciiTheme="minorHAnsi" w:hAnsiTheme="minorHAnsi" w:cs="Arial"/>
                <w:szCs w:val="24"/>
              </w:rPr>
            </w:pPr>
            <w:r w:rsidRPr="000253B1">
              <w:rPr>
                <w:rFonts w:asciiTheme="minorHAnsi" w:hAnsiTheme="minorHAnsi" w:cs="Arial"/>
                <w:szCs w:val="24"/>
              </w:rPr>
              <w:t>Holding pupil progress meetings to discuss individual/group/class performance using data prepared by the teachers</w:t>
            </w:r>
          </w:p>
          <w:p w14:paraId="49C6FC57" w14:textId="77777777" w:rsidR="00237D99" w:rsidRPr="000253B1" w:rsidRDefault="00237D99" w:rsidP="00E80681">
            <w:pPr>
              <w:pStyle w:val="NoSpacing"/>
              <w:numPr>
                <w:ilvl w:val="0"/>
                <w:numId w:val="8"/>
              </w:numPr>
              <w:spacing w:line="276" w:lineRule="auto"/>
              <w:rPr>
                <w:rFonts w:asciiTheme="minorHAnsi" w:hAnsiTheme="minorHAnsi" w:cs="Arial"/>
                <w:szCs w:val="24"/>
              </w:rPr>
            </w:pPr>
            <w:r w:rsidRPr="000253B1">
              <w:rPr>
                <w:rFonts w:asciiTheme="minorHAnsi" w:hAnsiTheme="minorHAnsi" w:cs="Arial"/>
                <w:szCs w:val="24"/>
              </w:rPr>
              <w:t>Hold teachers to account for impact where resources have been allocated</w:t>
            </w:r>
          </w:p>
          <w:p w14:paraId="71CB7FED" w14:textId="77777777" w:rsidR="00237D99" w:rsidRPr="000253B1" w:rsidRDefault="00237D99" w:rsidP="00E80681">
            <w:pPr>
              <w:pStyle w:val="NoSpacing"/>
              <w:numPr>
                <w:ilvl w:val="0"/>
                <w:numId w:val="8"/>
              </w:numPr>
              <w:spacing w:line="276" w:lineRule="auto"/>
              <w:rPr>
                <w:rFonts w:asciiTheme="minorHAnsi" w:hAnsiTheme="minorHAnsi" w:cs="Arial"/>
                <w:b/>
                <w:szCs w:val="24"/>
              </w:rPr>
            </w:pPr>
            <w:r w:rsidRPr="000253B1">
              <w:rPr>
                <w:rFonts w:asciiTheme="minorHAnsi" w:hAnsiTheme="minorHAnsi" w:cs="Arial"/>
                <w:szCs w:val="24"/>
              </w:rPr>
              <w:t>Ensure targets set lead to improved performance/ rise in attainment</w:t>
            </w:r>
          </w:p>
        </w:tc>
      </w:tr>
      <w:tr w:rsidR="008538EC" w:rsidRPr="000253B1" w14:paraId="06C8252E" w14:textId="77777777" w:rsidTr="0037275E">
        <w:trPr>
          <w:trHeight w:val="340"/>
          <w:jc w:val="center"/>
        </w:trPr>
        <w:tc>
          <w:tcPr>
            <w:tcW w:w="10065" w:type="dxa"/>
            <w:shd w:val="clear" w:color="auto" w:fill="0070C0"/>
            <w:vAlign w:val="center"/>
          </w:tcPr>
          <w:p w14:paraId="0467377B" w14:textId="77777777" w:rsidR="008538EC" w:rsidRPr="000253B1" w:rsidRDefault="008538EC" w:rsidP="00C768FA">
            <w:pPr>
              <w:autoSpaceDE w:val="0"/>
              <w:autoSpaceDN w:val="0"/>
              <w:adjustRightInd w:val="0"/>
              <w:spacing w:after="0"/>
              <w:jc w:val="center"/>
              <w:rPr>
                <w:rFonts w:asciiTheme="minorHAnsi" w:hAnsiTheme="minorHAnsi" w:cs="Arial"/>
                <w:b/>
                <w:color w:val="FFFFFF"/>
                <w:sz w:val="24"/>
                <w:szCs w:val="24"/>
              </w:rPr>
            </w:pPr>
            <w:r w:rsidRPr="000253B1">
              <w:rPr>
                <w:rFonts w:asciiTheme="minorHAnsi" w:hAnsiTheme="minorHAnsi" w:cs="Arial"/>
                <w:b/>
                <w:color w:val="FFFFFF"/>
                <w:sz w:val="24"/>
                <w:szCs w:val="24"/>
              </w:rPr>
              <w:t>Subject leaders</w:t>
            </w:r>
          </w:p>
        </w:tc>
      </w:tr>
      <w:tr w:rsidR="00237D99" w:rsidRPr="000253B1" w14:paraId="310881C7" w14:textId="77777777" w:rsidTr="0037275E">
        <w:trPr>
          <w:trHeight w:val="425"/>
          <w:jc w:val="center"/>
        </w:trPr>
        <w:tc>
          <w:tcPr>
            <w:tcW w:w="10065" w:type="dxa"/>
            <w:shd w:val="clear" w:color="auto" w:fill="auto"/>
            <w:vAlign w:val="center"/>
          </w:tcPr>
          <w:p w14:paraId="474711BA" w14:textId="77777777" w:rsidR="00237D99" w:rsidRPr="000253B1" w:rsidRDefault="00237D99" w:rsidP="00E80681">
            <w:pPr>
              <w:pStyle w:val="NoSpacing"/>
              <w:numPr>
                <w:ilvl w:val="0"/>
                <w:numId w:val="9"/>
              </w:numPr>
              <w:spacing w:line="276" w:lineRule="auto"/>
              <w:rPr>
                <w:rFonts w:asciiTheme="minorHAnsi" w:hAnsiTheme="minorHAnsi" w:cs="Arial"/>
                <w:szCs w:val="24"/>
              </w:rPr>
            </w:pPr>
            <w:r w:rsidRPr="000253B1">
              <w:rPr>
                <w:rFonts w:asciiTheme="minorHAnsi" w:hAnsiTheme="minorHAnsi" w:cs="Arial"/>
                <w:szCs w:val="24"/>
              </w:rPr>
              <w:t>Monitor the performance in their subjects</w:t>
            </w:r>
          </w:p>
          <w:p w14:paraId="0C7FF95F" w14:textId="77777777" w:rsidR="00237D99" w:rsidRPr="000253B1" w:rsidRDefault="00237D99" w:rsidP="00E80681">
            <w:pPr>
              <w:pStyle w:val="NoSpacing"/>
              <w:numPr>
                <w:ilvl w:val="0"/>
                <w:numId w:val="9"/>
              </w:numPr>
              <w:spacing w:line="276" w:lineRule="auto"/>
              <w:rPr>
                <w:rFonts w:asciiTheme="minorHAnsi" w:hAnsiTheme="minorHAnsi" w:cs="Arial"/>
                <w:szCs w:val="24"/>
              </w:rPr>
            </w:pPr>
            <w:r w:rsidRPr="000253B1">
              <w:rPr>
                <w:rFonts w:asciiTheme="minorHAnsi" w:hAnsiTheme="minorHAnsi" w:cs="Arial"/>
                <w:szCs w:val="24"/>
              </w:rPr>
              <w:t>Analyse and report on attainment and progress in their subject for SLT</w:t>
            </w:r>
          </w:p>
          <w:p w14:paraId="248E5B19" w14:textId="77777777" w:rsidR="00237D99" w:rsidRPr="000253B1" w:rsidRDefault="00237D99" w:rsidP="00E80681">
            <w:pPr>
              <w:pStyle w:val="NoSpacing"/>
              <w:numPr>
                <w:ilvl w:val="0"/>
                <w:numId w:val="9"/>
              </w:numPr>
              <w:spacing w:line="276" w:lineRule="auto"/>
              <w:rPr>
                <w:rFonts w:asciiTheme="minorHAnsi" w:hAnsiTheme="minorHAnsi" w:cs="Arial"/>
                <w:szCs w:val="24"/>
              </w:rPr>
            </w:pPr>
            <w:r w:rsidRPr="000253B1">
              <w:rPr>
                <w:rFonts w:asciiTheme="minorHAnsi" w:hAnsiTheme="minorHAnsi" w:cs="Arial"/>
                <w:szCs w:val="24"/>
              </w:rPr>
              <w:t>Highlight areas of strength to celebrate and weakness to support</w:t>
            </w:r>
          </w:p>
          <w:p w14:paraId="0449A0A8" w14:textId="77777777" w:rsidR="00237D99" w:rsidRPr="000253B1" w:rsidRDefault="00237D99" w:rsidP="00E80681">
            <w:pPr>
              <w:pStyle w:val="NoSpacing"/>
              <w:numPr>
                <w:ilvl w:val="0"/>
                <w:numId w:val="9"/>
              </w:numPr>
              <w:spacing w:line="276" w:lineRule="auto"/>
              <w:rPr>
                <w:rFonts w:asciiTheme="minorHAnsi" w:hAnsiTheme="minorHAnsi" w:cs="Arial"/>
                <w:szCs w:val="24"/>
              </w:rPr>
            </w:pPr>
            <w:r w:rsidRPr="000253B1">
              <w:rPr>
                <w:rFonts w:asciiTheme="minorHAnsi" w:hAnsiTheme="minorHAnsi" w:cs="Arial"/>
                <w:szCs w:val="24"/>
              </w:rPr>
              <w:t>Moderate and address issues arising from mismatch between data/pupil books / observations etc.</w:t>
            </w:r>
          </w:p>
          <w:p w14:paraId="17A506F4" w14:textId="77777777" w:rsidR="00237D99" w:rsidRPr="000253B1" w:rsidRDefault="00237D99" w:rsidP="00E80681">
            <w:pPr>
              <w:pStyle w:val="NoSpacing"/>
              <w:numPr>
                <w:ilvl w:val="0"/>
                <w:numId w:val="9"/>
              </w:numPr>
              <w:spacing w:line="276" w:lineRule="auto"/>
              <w:rPr>
                <w:rFonts w:asciiTheme="minorHAnsi" w:hAnsiTheme="minorHAnsi" w:cs="Arial"/>
                <w:b/>
                <w:szCs w:val="24"/>
              </w:rPr>
            </w:pPr>
            <w:r w:rsidRPr="000253B1">
              <w:rPr>
                <w:rFonts w:asciiTheme="minorHAnsi" w:hAnsiTheme="minorHAnsi" w:cs="Arial"/>
                <w:szCs w:val="24"/>
              </w:rPr>
              <w:t>Hold teachers to account for performance in their subject area</w:t>
            </w:r>
          </w:p>
        </w:tc>
      </w:tr>
      <w:tr w:rsidR="008538EC" w:rsidRPr="000253B1" w14:paraId="5394BF94" w14:textId="77777777" w:rsidTr="0037275E">
        <w:trPr>
          <w:trHeight w:val="340"/>
          <w:jc w:val="center"/>
        </w:trPr>
        <w:tc>
          <w:tcPr>
            <w:tcW w:w="10065" w:type="dxa"/>
            <w:shd w:val="clear" w:color="auto" w:fill="0070C0"/>
            <w:vAlign w:val="center"/>
          </w:tcPr>
          <w:p w14:paraId="2E677F8B" w14:textId="77777777" w:rsidR="008538EC" w:rsidRPr="000253B1" w:rsidRDefault="008538EC" w:rsidP="00C768FA">
            <w:pPr>
              <w:autoSpaceDE w:val="0"/>
              <w:autoSpaceDN w:val="0"/>
              <w:adjustRightInd w:val="0"/>
              <w:spacing w:after="0"/>
              <w:jc w:val="center"/>
              <w:rPr>
                <w:rFonts w:asciiTheme="minorHAnsi" w:hAnsiTheme="minorHAnsi" w:cs="Arial"/>
                <w:b/>
                <w:color w:val="FFFFFF"/>
                <w:sz w:val="24"/>
                <w:szCs w:val="24"/>
              </w:rPr>
            </w:pPr>
            <w:r w:rsidRPr="000253B1">
              <w:rPr>
                <w:rFonts w:asciiTheme="minorHAnsi" w:hAnsiTheme="minorHAnsi" w:cs="Arial"/>
                <w:b/>
                <w:color w:val="FFFFFF"/>
                <w:sz w:val="24"/>
                <w:szCs w:val="24"/>
              </w:rPr>
              <w:t>Teachers</w:t>
            </w:r>
          </w:p>
        </w:tc>
      </w:tr>
      <w:tr w:rsidR="00237D99" w:rsidRPr="000253B1" w14:paraId="50159F33" w14:textId="77777777" w:rsidTr="0037275E">
        <w:trPr>
          <w:trHeight w:val="425"/>
          <w:jc w:val="center"/>
        </w:trPr>
        <w:tc>
          <w:tcPr>
            <w:tcW w:w="10065" w:type="dxa"/>
            <w:shd w:val="clear" w:color="auto" w:fill="auto"/>
            <w:vAlign w:val="center"/>
          </w:tcPr>
          <w:p w14:paraId="0C866091" w14:textId="77777777" w:rsidR="00237D99" w:rsidRPr="000253B1" w:rsidRDefault="00237D99" w:rsidP="00E80681">
            <w:pPr>
              <w:pStyle w:val="NoSpacing"/>
              <w:numPr>
                <w:ilvl w:val="0"/>
                <w:numId w:val="10"/>
              </w:numPr>
              <w:spacing w:line="276" w:lineRule="auto"/>
              <w:rPr>
                <w:rFonts w:asciiTheme="minorHAnsi" w:hAnsiTheme="minorHAnsi" w:cs="Arial"/>
                <w:szCs w:val="24"/>
              </w:rPr>
            </w:pPr>
            <w:r w:rsidRPr="000253B1">
              <w:rPr>
                <w:rFonts w:asciiTheme="minorHAnsi" w:hAnsiTheme="minorHAnsi" w:cs="Arial"/>
                <w:szCs w:val="24"/>
              </w:rPr>
              <w:lastRenderedPageBreak/>
              <w:t>Operate within the assessment time frame</w:t>
            </w:r>
          </w:p>
          <w:p w14:paraId="1A335F50" w14:textId="77777777" w:rsidR="00237D99" w:rsidRPr="000253B1" w:rsidRDefault="00237D99" w:rsidP="00E80681">
            <w:pPr>
              <w:pStyle w:val="NoSpacing"/>
              <w:numPr>
                <w:ilvl w:val="0"/>
                <w:numId w:val="10"/>
              </w:numPr>
              <w:spacing w:line="276" w:lineRule="auto"/>
              <w:rPr>
                <w:rFonts w:asciiTheme="minorHAnsi" w:hAnsiTheme="minorHAnsi" w:cs="Arial"/>
                <w:szCs w:val="24"/>
              </w:rPr>
            </w:pPr>
            <w:r w:rsidRPr="000253B1">
              <w:rPr>
                <w:rFonts w:asciiTheme="minorHAnsi" w:hAnsiTheme="minorHAnsi" w:cs="Arial"/>
                <w:szCs w:val="24"/>
              </w:rPr>
              <w:t>Meet or exceed the targets set for each child</w:t>
            </w:r>
          </w:p>
          <w:p w14:paraId="3FDC4239" w14:textId="77777777" w:rsidR="00237D99" w:rsidRPr="000253B1" w:rsidRDefault="00237D99" w:rsidP="00E80681">
            <w:pPr>
              <w:pStyle w:val="NoSpacing"/>
              <w:numPr>
                <w:ilvl w:val="0"/>
                <w:numId w:val="10"/>
              </w:numPr>
              <w:spacing w:line="276" w:lineRule="auto"/>
              <w:rPr>
                <w:rFonts w:asciiTheme="minorHAnsi" w:hAnsiTheme="minorHAnsi" w:cs="Arial"/>
                <w:szCs w:val="24"/>
              </w:rPr>
            </w:pPr>
            <w:r w:rsidRPr="000253B1">
              <w:rPr>
                <w:rFonts w:asciiTheme="minorHAnsi" w:hAnsiTheme="minorHAnsi" w:cs="Arial"/>
                <w:szCs w:val="24"/>
              </w:rPr>
              <w:t>Record and analyse pupil/ group results</w:t>
            </w:r>
          </w:p>
          <w:p w14:paraId="7FE56D74" w14:textId="77777777" w:rsidR="00237D99" w:rsidRPr="000253B1" w:rsidRDefault="00237D99" w:rsidP="00E80681">
            <w:pPr>
              <w:pStyle w:val="NoSpacing"/>
              <w:numPr>
                <w:ilvl w:val="0"/>
                <w:numId w:val="10"/>
              </w:numPr>
              <w:spacing w:line="276" w:lineRule="auto"/>
              <w:rPr>
                <w:rFonts w:asciiTheme="minorHAnsi" w:hAnsiTheme="minorHAnsi" w:cs="Arial"/>
                <w:szCs w:val="24"/>
              </w:rPr>
            </w:pPr>
            <w:r w:rsidRPr="000253B1">
              <w:rPr>
                <w:rFonts w:asciiTheme="minorHAnsi" w:hAnsiTheme="minorHAnsi" w:cs="Arial"/>
                <w:szCs w:val="24"/>
              </w:rPr>
              <w:t>Highlight areas to celebrate and to address ready for pupil progress meetings</w:t>
            </w:r>
          </w:p>
          <w:p w14:paraId="1FA4F8CC" w14:textId="77777777" w:rsidR="00237D99" w:rsidRPr="000253B1" w:rsidRDefault="00237D99" w:rsidP="00E80681">
            <w:pPr>
              <w:pStyle w:val="NoSpacing"/>
              <w:numPr>
                <w:ilvl w:val="0"/>
                <w:numId w:val="10"/>
              </w:numPr>
              <w:spacing w:line="276" w:lineRule="auto"/>
              <w:rPr>
                <w:rFonts w:asciiTheme="minorHAnsi" w:hAnsiTheme="minorHAnsi" w:cs="Arial"/>
                <w:szCs w:val="24"/>
              </w:rPr>
            </w:pPr>
            <w:r w:rsidRPr="000253B1">
              <w:rPr>
                <w:rFonts w:asciiTheme="minorHAnsi" w:hAnsiTheme="minorHAnsi" w:cs="Arial"/>
                <w:szCs w:val="24"/>
              </w:rPr>
              <w:t>Prepare for pupil progress meetings</w:t>
            </w:r>
          </w:p>
          <w:p w14:paraId="16E9751E" w14:textId="77777777" w:rsidR="00237D99" w:rsidRPr="000253B1" w:rsidRDefault="00237D99" w:rsidP="00E80681">
            <w:pPr>
              <w:pStyle w:val="NoSpacing"/>
              <w:numPr>
                <w:ilvl w:val="0"/>
                <w:numId w:val="10"/>
              </w:numPr>
              <w:spacing w:line="276" w:lineRule="auto"/>
              <w:rPr>
                <w:rFonts w:asciiTheme="minorHAnsi" w:hAnsiTheme="minorHAnsi" w:cs="Arial"/>
                <w:szCs w:val="24"/>
              </w:rPr>
            </w:pPr>
            <w:r w:rsidRPr="000253B1">
              <w:rPr>
                <w:rFonts w:asciiTheme="minorHAnsi" w:hAnsiTheme="minorHAnsi" w:cs="Arial"/>
                <w:szCs w:val="24"/>
              </w:rPr>
              <w:t>Plan for timely intervention where needed and report impact</w:t>
            </w:r>
          </w:p>
          <w:p w14:paraId="153EAC8F" w14:textId="77777777" w:rsidR="00237D99" w:rsidRPr="000253B1" w:rsidRDefault="00237D99" w:rsidP="00E80681">
            <w:pPr>
              <w:pStyle w:val="NoSpacing"/>
              <w:numPr>
                <w:ilvl w:val="0"/>
                <w:numId w:val="10"/>
              </w:numPr>
              <w:spacing w:line="276" w:lineRule="auto"/>
              <w:rPr>
                <w:rFonts w:asciiTheme="minorHAnsi" w:hAnsiTheme="minorHAnsi" w:cs="Arial"/>
                <w:szCs w:val="24"/>
              </w:rPr>
            </w:pPr>
            <w:r w:rsidRPr="000253B1">
              <w:rPr>
                <w:rFonts w:asciiTheme="minorHAnsi" w:hAnsiTheme="minorHAnsi" w:cs="Arial"/>
                <w:szCs w:val="24"/>
              </w:rPr>
              <w:t>Record results ready for input onto the Tracker</w:t>
            </w:r>
          </w:p>
          <w:p w14:paraId="206EA751" w14:textId="77777777" w:rsidR="00237D99" w:rsidRPr="000253B1" w:rsidRDefault="00237D99" w:rsidP="00C768FA">
            <w:pPr>
              <w:pStyle w:val="ListParagraph"/>
              <w:autoSpaceDE w:val="0"/>
              <w:autoSpaceDN w:val="0"/>
              <w:adjustRightInd w:val="0"/>
              <w:spacing w:after="0"/>
              <w:ind w:left="360"/>
              <w:rPr>
                <w:rFonts w:asciiTheme="minorHAnsi" w:hAnsiTheme="minorHAnsi" w:cs="Arial"/>
                <w:sz w:val="24"/>
                <w:szCs w:val="24"/>
              </w:rPr>
            </w:pPr>
            <w:r w:rsidRPr="000253B1">
              <w:rPr>
                <w:rFonts w:asciiTheme="minorHAnsi" w:hAnsiTheme="minorHAnsi" w:cs="Arial"/>
                <w:sz w:val="24"/>
                <w:szCs w:val="24"/>
              </w:rPr>
              <w:t>Aware of the impact of their performance upon the whole school</w:t>
            </w:r>
          </w:p>
        </w:tc>
      </w:tr>
    </w:tbl>
    <w:p w14:paraId="68893A05" w14:textId="77777777" w:rsidR="00077147" w:rsidRPr="000253B1" w:rsidRDefault="00077147" w:rsidP="005F1B86">
      <w:pPr>
        <w:tabs>
          <w:tab w:val="center" w:pos="5233"/>
        </w:tabs>
        <w:spacing w:after="0"/>
        <w:rPr>
          <w:rFonts w:asciiTheme="minorHAnsi" w:hAnsiTheme="minorHAnsi" w:cs="Arial"/>
          <w:sz w:val="24"/>
          <w:szCs w:val="24"/>
        </w:rPr>
      </w:pPr>
      <w:r w:rsidRPr="000253B1">
        <w:rPr>
          <w:rFonts w:asciiTheme="minorHAnsi" w:hAnsiTheme="minorHAnsi" w:cs="Arial"/>
          <w:sz w:val="24"/>
          <w:szCs w:val="24"/>
        </w:rPr>
        <w:t xml:space="preserve"> </w:t>
      </w:r>
      <w:r w:rsidR="005F1B86" w:rsidRPr="000253B1">
        <w:rPr>
          <w:rFonts w:asciiTheme="minorHAnsi" w:hAnsiTheme="minorHAnsi" w:cs="Arial"/>
          <w:sz w:val="24"/>
          <w:szCs w:val="24"/>
        </w:rPr>
        <w:tab/>
      </w:r>
    </w:p>
    <w:sectPr w:rsidR="00077147" w:rsidRPr="000253B1" w:rsidSect="005F1B86">
      <w:footerReference w:type="default" r:id="rId10"/>
      <w:pgSz w:w="11906" w:h="16838" w:code="9"/>
      <w:pgMar w:top="709" w:right="720" w:bottom="709"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3105" w14:textId="77777777" w:rsidR="002222D9" w:rsidRDefault="002222D9" w:rsidP="0088338C">
      <w:pPr>
        <w:spacing w:after="0" w:line="240" w:lineRule="auto"/>
      </w:pPr>
      <w:r>
        <w:separator/>
      </w:r>
    </w:p>
  </w:endnote>
  <w:endnote w:type="continuationSeparator" w:id="0">
    <w:p w14:paraId="3C6D8924" w14:textId="77777777" w:rsidR="002222D9" w:rsidRDefault="002222D9" w:rsidP="0088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038838"/>
      <w:docPartObj>
        <w:docPartGallery w:val="Page Numbers (Bottom of Page)"/>
        <w:docPartUnique/>
      </w:docPartObj>
    </w:sdtPr>
    <w:sdtEndPr>
      <w:rPr>
        <w:noProof/>
      </w:rPr>
    </w:sdtEndPr>
    <w:sdtContent>
      <w:p w14:paraId="29FCA4A5" w14:textId="77777777" w:rsidR="00CF0E57" w:rsidRDefault="00CF0E57">
        <w:pPr>
          <w:pStyle w:val="Footer"/>
          <w:jc w:val="center"/>
        </w:pPr>
        <w:r>
          <w:fldChar w:fldCharType="begin"/>
        </w:r>
        <w:r>
          <w:instrText xml:space="preserve"> PAGE   \* MERGEFORMAT </w:instrText>
        </w:r>
        <w:r>
          <w:fldChar w:fldCharType="separate"/>
        </w:r>
        <w:r w:rsidR="00062F37">
          <w:rPr>
            <w:noProof/>
          </w:rPr>
          <w:t>9</w:t>
        </w:r>
        <w:r>
          <w:rPr>
            <w:noProof/>
          </w:rPr>
          <w:fldChar w:fldCharType="end"/>
        </w:r>
      </w:p>
    </w:sdtContent>
  </w:sdt>
  <w:p w14:paraId="5C451054" w14:textId="77777777" w:rsidR="00CF0E57" w:rsidRDefault="00CF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3EA4" w14:textId="77777777" w:rsidR="002222D9" w:rsidRDefault="002222D9" w:rsidP="0088338C">
      <w:pPr>
        <w:spacing w:after="0" w:line="240" w:lineRule="auto"/>
      </w:pPr>
      <w:r>
        <w:separator/>
      </w:r>
    </w:p>
  </w:footnote>
  <w:footnote w:type="continuationSeparator" w:id="0">
    <w:p w14:paraId="73734E16" w14:textId="77777777" w:rsidR="002222D9" w:rsidRDefault="002222D9" w:rsidP="00883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EC1"/>
    <w:multiLevelType w:val="hybridMultilevel"/>
    <w:tmpl w:val="035EA458"/>
    <w:lvl w:ilvl="0" w:tplc="67AC9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B0391F"/>
    <w:multiLevelType w:val="hybridMultilevel"/>
    <w:tmpl w:val="02F8426C"/>
    <w:lvl w:ilvl="0" w:tplc="03AAD8A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A6E04"/>
    <w:multiLevelType w:val="hybridMultilevel"/>
    <w:tmpl w:val="9FE80D9E"/>
    <w:lvl w:ilvl="0" w:tplc="183E440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0200B"/>
    <w:multiLevelType w:val="hybridMultilevel"/>
    <w:tmpl w:val="0DF03546"/>
    <w:lvl w:ilvl="0" w:tplc="5CCC9072">
      <w:start w:val="1"/>
      <w:numFmt w:val="bullet"/>
      <w:lvlText w:val=""/>
      <w:lvlJc w:val="left"/>
      <w:pPr>
        <w:ind w:left="360" w:hanging="360"/>
      </w:pPr>
      <w:rPr>
        <w:rFonts w:ascii="Wingdings" w:hAnsi="Wingdings" w:hint="default"/>
        <w:color w:val="9BBB59"/>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2E6228"/>
    <w:multiLevelType w:val="hybridMultilevel"/>
    <w:tmpl w:val="48A2E268"/>
    <w:lvl w:ilvl="0" w:tplc="5CCC9072">
      <w:start w:val="1"/>
      <w:numFmt w:val="bullet"/>
      <w:lvlText w:val=""/>
      <w:lvlJc w:val="left"/>
      <w:pPr>
        <w:ind w:left="360" w:hanging="360"/>
      </w:pPr>
      <w:rPr>
        <w:rFonts w:ascii="Wingdings" w:hAnsi="Wingdings" w:hint="default"/>
        <w:color w:val="9BBB59"/>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75758B"/>
    <w:multiLevelType w:val="hybridMultilevel"/>
    <w:tmpl w:val="6180D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C6C57"/>
    <w:multiLevelType w:val="hybridMultilevel"/>
    <w:tmpl w:val="3BC4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B67F9"/>
    <w:multiLevelType w:val="hybridMultilevel"/>
    <w:tmpl w:val="64B8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50783"/>
    <w:multiLevelType w:val="hybridMultilevel"/>
    <w:tmpl w:val="A814A9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AA83051"/>
    <w:multiLevelType w:val="multilevel"/>
    <w:tmpl w:val="B29A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9612B"/>
    <w:multiLevelType w:val="hybridMultilevel"/>
    <w:tmpl w:val="0B30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B0BBA"/>
    <w:multiLevelType w:val="hybridMultilevel"/>
    <w:tmpl w:val="1F18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21E4F"/>
    <w:multiLevelType w:val="hybridMultilevel"/>
    <w:tmpl w:val="EF7E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32D4B"/>
    <w:multiLevelType w:val="hybridMultilevel"/>
    <w:tmpl w:val="BAE8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C2BC8"/>
    <w:multiLevelType w:val="hybridMultilevel"/>
    <w:tmpl w:val="0990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D4536"/>
    <w:multiLevelType w:val="hybridMultilevel"/>
    <w:tmpl w:val="B0DC6038"/>
    <w:lvl w:ilvl="0" w:tplc="03AAD8A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1310E"/>
    <w:multiLevelType w:val="hybridMultilevel"/>
    <w:tmpl w:val="B6BA9E86"/>
    <w:lvl w:ilvl="0" w:tplc="5B74F2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E4298C"/>
    <w:multiLevelType w:val="hybridMultilevel"/>
    <w:tmpl w:val="2EBAF510"/>
    <w:lvl w:ilvl="0" w:tplc="183E440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410BD"/>
    <w:multiLevelType w:val="hybridMultilevel"/>
    <w:tmpl w:val="AE1295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DF84D2F"/>
    <w:multiLevelType w:val="hybridMultilevel"/>
    <w:tmpl w:val="B876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14379"/>
    <w:multiLevelType w:val="hybridMultilevel"/>
    <w:tmpl w:val="5B5413A2"/>
    <w:lvl w:ilvl="0" w:tplc="183E440E">
      <w:start w:val="1"/>
      <w:numFmt w:val="bullet"/>
      <w:lvlText w:val="•"/>
      <w:lvlJc w:val="left"/>
      <w:pPr>
        <w:tabs>
          <w:tab w:val="num" w:pos="720"/>
        </w:tabs>
        <w:ind w:left="720" w:hanging="360"/>
      </w:pPr>
      <w:rPr>
        <w:rFonts w:ascii="Times New Roman" w:hAnsi="Times New Roman" w:hint="default"/>
      </w:rPr>
    </w:lvl>
    <w:lvl w:ilvl="1" w:tplc="2398F7A4" w:tentative="1">
      <w:start w:val="1"/>
      <w:numFmt w:val="bullet"/>
      <w:lvlText w:val="•"/>
      <w:lvlJc w:val="left"/>
      <w:pPr>
        <w:tabs>
          <w:tab w:val="num" w:pos="1440"/>
        </w:tabs>
        <w:ind w:left="1440" w:hanging="360"/>
      </w:pPr>
      <w:rPr>
        <w:rFonts w:ascii="Times New Roman" w:hAnsi="Times New Roman" w:hint="default"/>
      </w:rPr>
    </w:lvl>
    <w:lvl w:ilvl="2" w:tplc="17F6836A" w:tentative="1">
      <w:start w:val="1"/>
      <w:numFmt w:val="bullet"/>
      <w:lvlText w:val="•"/>
      <w:lvlJc w:val="left"/>
      <w:pPr>
        <w:tabs>
          <w:tab w:val="num" w:pos="2160"/>
        </w:tabs>
        <w:ind w:left="2160" w:hanging="360"/>
      </w:pPr>
      <w:rPr>
        <w:rFonts w:ascii="Times New Roman" w:hAnsi="Times New Roman" w:hint="default"/>
      </w:rPr>
    </w:lvl>
    <w:lvl w:ilvl="3" w:tplc="E3A26ACA" w:tentative="1">
      <w:start w:val="1"/>
      <w:numFmt w:val="bullet"/>
      <w:lvlText w:val="•"/>
      <w:lvlJc w:val="left"/>
      <w:pPr>
        <w:tabs>
          <w:tab w:val="num" w:pos="2880"/>
        </w:tabs>
        <w:ind w:left="2880" w:hanging="360"/>
      </w:pPr>
      <w:rPr>
        <w:rFonts w:ascii="Times New Roman" w:hAnsi="Times New Roman" w:hint="default"/>
      </w:rPr>
    </w:lvl>
    <w:lvl w:ilvl="4" w:tplc="30406BDE" w:tentative="1">
      <w:start w:val="1"/>
      <w:numFmt w:val="bullet"/>
      <w:lvlText w:val="•"/>
      <w:lvlJc w:val="left"/>
      <w:pPr>
        <w:tabs>
          <w:tab w:val="num" w:pos="3600"/>
        </w:tabs>
        <w:ind w:left="3600" w:hanging="360"/>
      </w:pPr>
      <w:rPr>
        <w:rFonts w:ascii="Times New Roman" w:hAnsi="Times New Roman" w:hint="default"/>
      </w:rPr>
    </w:lvl>
    <w:lvl w:ilvl="5" w:tplc="97089344" w:tentative="1">
      <w:start w:val="1"/>
      <w:numFmt w:val="bullet"/>
      <w:lvlText w:val="•"/>
      <w:lvlJc w:val="left"/>
      <w:pPr>
        <w:tabs>
          <w:tab w:val="num" w:pos="4320"/>
        </w:tabs>
        <w:ind w:left="4320" w:hanging="360"/>
      </w:pPr>
      <w:rPr>
        <w:rFonts w:ascii="Times New Roman" w:hAnsi="Times New Roman" w:hint="default"/>
      </w:rPr>
    </w:lvl>
    <w:lvl w:ilvl="6" w:tplc="FD9021F6" w:tentative="1">
      <w:start w:val="1"/>
      <w:numFmt w:val="bullet"/>
      <w:lvlText w:val="•"/>
      <w:lvlJc w:val="left"/>
      <w:pPr>
        <w:tabs>
          <w:tab w:val="num" w:pos="5040"/>
        </w:tabs>
        <w:ind w:left="5040" w:hanging="360"/>
      </w:pPr>
      <w:rPr>
        <w:rFonts w:ascii="Times New Roman" w:hAnsi="Times New Roman" w:hint="default"/>
      </w:rPr>
    </w:lvl>
    <w:lvl w:ilvl="7" w:tplc="2C9847AC" w:tentative="1">
      <w:start w:val="1"/>
      <w:numFmt w:val="bullet"/>
      <w:lvlText w:val="•"/>
      <w:lvlJc w:val="left"/>
      <w:pPr>
        <w:tabs>
          <w:tab w:val="num" w:pos="5760"/>
        </w:tabs>
        <w:ind w:left="5760" w:hanging="360"/>
      </w:pPr>
      <w:rPr>
        <w:rFonts w:ascii="Times New Roman" w:hAnsi="Times New Roman" w:hint="default"/>
      </w:rPr>
    </w:lvl>
    <w:lvl w:ilvl="8" w:tplc="28CA539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B7D72F1"/>
    <w:multiLevelType w:val="hybridMultilevel"/>
    <w:tmpl w:val="9E1E8822"/>
    <w:lvl w:ilvl="0" w:tplc="5CCC9072">
      <w:start w:val="1"/>
      <w:numFmt w:val="bullet"/>
      <w:lvlText w:val=""/>
      <w:lvlJc w:val="left"/>
      <w:pPr>
        <w:ind w:left="360" w:hanging="360"/>
      </w:pPr>
      <w:rPr>
        <w:rFonts w:ascii="Wingdings" w:hAnsi="Wingdings" w:hint="default"/>
        <w:color w:val="9BBB59"/>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0E6DF4"/>
    <w:multiLevelType w:val="hybridMultilevel"/>
    <w:tmpl w:val="0D44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4354B"/>
    <w:multiLevelType w:val="hybridMultilevel"/>
    <w:tmpl w:val="78A8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70D98"/>
    <w:multiLevelType w:val="hybridMultilevel"/>
    <w:tmpl w:val="49AEF4A8"/>
    <w:lvl w:ilvl="0" w:tplc="5CCC9072">
      <w:start w:val="1"/>
      <w:numFmt w:val="bullet"/>
      <w:lvlText w:val=""/>
      <w:lvlJc w:val="left"/>
      <w:pPr>
        <w:ind w:left="360" w:hanging="360"/>
      </w:pPr>
      <w:rPr>
        <w:rFonts w:ascii="Wingdings" w:hAnsi="Wingdings" w:hint="default"/>
        <w:color w:val="9BBB59"/>
        <w:sz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6E165B6"/>
    <w:multiLevelType w:val="hybridMultilevel"/>
    <w:tmpl w:val="9E46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D34B7"/>
    <w:multiLevelType w:val="hybridMultilevel"/>
    <w:tmpl w:val="33326082"/>
    <w:lvl w:ilvl="0" w:tplc="E6A61764">
      <w:start w:val="1"/>
      <w:numFmt w:val="bullet"/>
      <w:lvlText w:val="•"/>
      <w:lvlJc w:val="left"/>
      <w:pPr>
        <w:tabs>
          <w:tab w:val="num" w:pos="720"/>
        </w:tabs>
        <w:ind w:left="720" w:hanging="360"/>
      </w:pPr>
      <w:rPr>
        <w:rFonts w:ascii="Times New Roman" w:hAnsi="Times New Roman" w:hint="default"/>
      </w:rPr>
    </w:lvl>
    <w:lvl w:ilvl="1" w:tplc="9B56D990" w:tentative="1">
      <w:start w:val="1"/>
      <w:numFmt w:val="bullet"/>
      <w:lvlText w:val="•"/>
      <w:lvlJc w:val="left"/>
      <w:pPr>
        <w:tabs>
          <w:tab w:val="num" w:pos="1440"/>
        </w:tabs>
        <w:ind w:left="1440" w:hanging="360"/>
      </w:pPr>
      <w:rPr>
        <w:rFonts w:ascii="Times New Roman" w:hAnsi="Times New Roman" w:hint="default"/>
      </w:rPr>
    </w:lvl>
    <w:lvl w:ilvl="2" w:tplc="02B406A8" w:tentative="1">
      <w:start w:val="1"/>
      <w:numFmt w:val="bullet"/>
      <w:lvlText w:val="•"/>
      <w:lvlJc w:val="left"/>
      <w:pPr>
        <w:tabs>
          <w:tab w:val="num" w:pos="2160"/>
        </w:tabs>
        <w:ind w:left="2160" w:hanging="360"/>
      </w:pPr>
      <w:rPr>
        <w:rFonts w:ascii="Times New Roman" w:hAnsi="Times New Roman" w:hint="default"/>
      </w:rPr>
    </w:lvl>
    <w:lvl w:ilvl="3" w:tplc="B9FC92A0" w:tentative="1">
      <w:start w:val="1"/>
      <w:numFmt w:val="bullet"/>
      <w:lvlText w:val="•"/>
      <w:lvlJc w:val="left"/>
      <w:pPr>
        <w:tabs>
          <w:tab w:val="num" w:pos="2880"/>
        </w:tabs>
        <w:ind w:left="2880" w:hanging="360"/>
      </w:pPr>
      <w:rPr>
        <w:rFonts w:ascii="Times New Roman" w:hAnsi="Times New Roman" w:hint="default"/>
      </w:rPr>
    </w:lvl>
    <w:lvl w:ilvl="4" w:tplc="B17438FA" w:tentative="1">
      <w:start w:val="1"/>
      <w:numFmt w:val="bullet"/>
      <w:lvlText w:val="•"/>
      <w:lvlJc w:val="left"/>
      <w:pPr>
        <w:tabs>
          <w:tab w:val="num" w:pos="3600"/>
        </w:tabs>
        <w:ind w:left="3600" w:hanging="360"/>
      </w:pPr>
      <w:rPr>
        <w:rFonts w:ascii="Times New Roman" w:hAnsi="Times New Roman" w:hint="default"/>
      </w:rPr>
    </w:lvl>
    <w:lvl w:ilvl="5" w:tplc="1D104980" w:tentative="1">
      <w:start w:val="1"/>
      <w:numFmt w:val="bullet"/>
      <w:lvlText w:val="•"/>
      <w:lvlJc w:val="left"/>
      <w:pPr>
        <w:tabs>
          <w:tab w:val="num" w:pos="4320"/>
        </w:tabs>
        <w:ind w:left="4320" w:hanging="360"/>
      </w:pPr>
      <w:rPr>
        <w:rFonts w:ascii="Times New Roman" w:hAnsi="Times New Roman" w:hint="default"/>
      </w:rPr>
    </w:lvl>
    <w:lvl w:ilvl="6" w:tplc="46C0BAE2" w:tentative="1">
      <w:start w:val="1"/>
      <w:numFmt w:val="bullet"/>
      <w:lvlText w:val="•"/>
      <w:lvlJc w:val="left"/>
      <w:pPr>
        <w:tabs>
          <w:tab w:val="num" w:pos="5040"/>
        </w:tabs>
        <w:ind w:left="5040" w:hanging="360"/>
      </w:pPr>
      <w:rPr>
        <w:rFonts w:ascii="Times New Roman" w:hAnsi="Times New Roman" w:hint="default"/>
      </w:rPr>
    </w:lvl>
    <w:lvl w:ilvl="7" w:tplc="05EEDC98" w:tentative="1">
      <w:start w:val="1"/>
      <w:numFmt w:val="bullet"/>
      <w:lvlText w:val="•"/>
      <w:lvlJc w:val="left"/>
      <w:pPr>
        <w:tabs>
          <w:tab w:val="num" w:pos="5760"/>
        </w:tabs>
        <w:ind w:left="5760" w:hanging="360"/>
      </w:pPr>
      <w:rPr>
        <w:rFonts w:ascii="Times New Roman" w:hAnsi="Times New Roman" w:hint="default"/>
      </w:rPr>
    </w:lvl>
    <w:lvl w:ilvl="8" w:tplc="4B124E8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85E034F"/>
    <w:multiLevelType w:val="hybridMultilevel"/>
    <w:tmpl w:val="44AC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44681"/>
    <w:multiLevelType w:val="hybridMultilevel"/>
    <w:tmpl w:val="1870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64250"/>
    <w:multiLevelType w:val="hybridMultilevel"/>
    <w:tmpl w:val="88D4C1E0"/>
    <w:lvl w:ilvl="0" w:tplc="5CCC9072">
      <w:start w:val="1"/>
      <w:numFmt w:val="bullet"/>
      <w:lvlText w:val=""/>
      <w:lvlJc w:val="left"/>
      <w:pPr>
        <w:ind w:left="360" w:hanging="360"/>
      </w:pPr>
      <w:rPr>
        <w:rFonts w:ascii="Wingdings" w:hAnsi="Wingdings" w:hint="default"/>
        <w:color w:val="9BBB59"/>
        <w:sz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46138317">
    <w:abstractNumId w:val="10"/>
  </w:num>
  <w:num w:numId="2" w16cid:durableId="1466846612">
    <w:abstractNumId w:val="1"/>
  </w:num>
  <w:num w:numId="3" w16cid:durableId="348683099">
    <w:abstractNumId w:val="18"/>
  </w:num>
  <w:num w:numId="4" w16cid:durableId="847058722">
    <w:abstractNumId w:val="15"/>
  </w:num>
  <w:num w:numId="5" w16cid:durableId="904340159">
    <w:abstractNumId w:val="12"/>
  </w:num>
  <w:num w:numId="6" w16cid:durableId="939217643">
    <w:abstractNumId w:val="24"/>
  </w:num>
  <w:num w:numId="7" w16cid:durableId="655032609">
    <w:abstractNumId w:val="3"/>
  </w:num>
  <w:num w:numId="8" w16cid:durableId="1270116865">
    <w:abstractNumId w:val="21"/>
  </w:num>
  <w:num w:numId="9" w16cid:durableId="1857385858">
    <w:abstractNumId w:val="4"/>
  </w:num>
  <w:num w:numId="10" w16cid:durableId="561983438">
    <w:abstractNumId w:val="29"/>
  </w:num>
  <w:num w:numId="11" w16cid:durableId="1149833512">
    <w:abstractNumId w:val="11"/>
  </w:num>
  <w:num w:numId="12" w16cid:durableId="782455009">
    <w:abstractNumId w:val="20"/>
  </w:num>
  <w:num w:numId="13" w16cid:durableId="225259192">
    <w:abstractNumId w:val="26"/>
  </w:num>
  <w:num w:numId="14" w16cid:durableId="1632249250">
    <w:abstractNumId w:val="2"/>
  </w:num>
  <w:num w:numId="15" w16cid:durableId="303706398">
    <w:abstractNumId w:val="17"/>
  </w:num>
  <w:num w:numId="16" w16cid:durableId="1561863978">
    <w:abstractNumId w:val="19"/>
  </w:num>
  <w:num w:numId="17" w16cid:durableId="248661978">
    <w:abstractNumId w:val="28"/>
  </w:num>
  <w:num w:numId="18" w16cid:durableId="1915777942">
    <w:abstractNumId w:val="8"/>
  </w:num>
  <w:num w:numId="19" w16cid:durableId="546452910">
    <w:abstractNumId w:val="23"/>
  </w:num>
  <w:num w:numId="20" w16cid:durableId="117841824">
    <w:abstractNumId w:val="22"/>
  </w:num>
  <w:num w:numId="21" w16cid:durableId="2007436318">
    <w:abstractNumId w:val="14"/>
  </w:num>
  <w:num w:numId="22" w16cid:durableId="888761686">
    <w:abstractNumId w:val="6"/>
  </w:num>
  <w:num w:numId="23" w16cid:durableId="1298147156">
    <w:abstractNumId w:val="5"/>
  </w:num>
  <w:num w:numId="24" w16cid:durableId="360054857">
    <w:abstractNumId w:val="13"/>
  </w:num>
  <w:num w:numId="25" w16cid:durableId="856456743">
    <w:abstractNumId w:val="25"/>
  </w:num>
  <w:num w:numId="26" w16cid:durableId="1991133488">
    <w:abstractNumId w:val="27"/>
  </w:num>
  <w:num w:numId="27" w16cid:durableId="1246299953">
    <w:abstractNumId w:val="7"/>
  </w:num>
  <w:num w:numId="28" w16cid:durableId="710761121">
    <w:abstractNumId w:val="16"/>
  </w:num>
  <w:num w:numId="29" w16cid:durableId="1398087235">
    <w:abstractNumId w:val="0"/>
  </w:num>
  <w:num w:numId="30" w16cid:durableId="888565502">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50"/>
    <w:rsid w:val="0001437D"/>
    <w:rsid w:val="000205FA"/>
    <w:rsid w:val="00024D1C"/>
    <w:rsid w:val="000253B1"/>
    <w:rsid w:val="00044EB8"/>
    <w:rsid w:val="00062F37"/>
    <w:rsid w:val="00077147"/>
    <w:rsid w:val="00093BDF"/>
    <w:rsid w:val="000A7F7B"/>
    <w:rsid w:val="000B02D7"/>
    <w:rsid w:val="0014070F"/>
    <w:rsid w:val="00146836"/>
    <w:rsid w:val="00187203"/>
    <w:rsid w:val="001B3AFF"/>
    <w:rsid w:val="002222D9"/>
    <w:rsid w:val="002365B2"/>
    <w:rsid w:val="00237D99"/>
    <w:rsid w:val="0028026F"/>
    <w:rsid w:val="002B0C94"/>
    <w:rsid w:val="002E525E"/>
    <w:rsid w:val="0035487C"/>
    <w:rsid w:val="0037275E"/>
    <w:rsid w:val="003A36E8"/>
    <w:rsid w:val="003B2445"/>
    <w:rsid w:val="003D7F2B"/>
    <w:rsid w:val="00423750"/>
    <w:rsid w:val="00450DB8"/>
    <w:rsid w:val="00455C3F"/>
    <w:rsid w:val="0046140B"/>
    <w:rsid w:val="004775B3"/>
    <w:rsid w:val="004A7E26"/>
    <w:rsid w:val="004C4FBF"/>
    <w:rsid w:val="004D2375"/>
    <w:rsid w:val="004E0960"/>
    <w:rsid w:val="00524683"/>
    <w:rsid w:val="0052761A"/>
    <w:rsid w:val="00546942"/>
    <w:rsid w:val="005469D0"/>
    <w:rsid w:val="005527AE"/>
    <w:rsid w:val="00553155"/>
    <w:rsid w:val="005539E7"/>
    <w:rsid w:val="005631F1"/>
    <w:rsid w:val="00563AA8"/>
    <w:rsid w:val="005A34CA"/>
    <w:rsid w:val="005F1B86"/>
    <w:rsid w:val="005F7877"/>
    <w:rsid w:val="00610511"/>
    <w:rsid w:val="0063629C"/>
    <w:rsid w:val="00664F7A"/>
    <w:rsid w:val="006774D0"/>
    <w:rsid w:val="0068231A"/>
    <w:rsid w:val="006A6503"/>
    <w:rsid w:val="006B6EB8"/>
    <w:rsid w:val="0074207C"/>
    <w:rsid w:val="00746DE0"/>
    <w:rsid w:val="007522CA"/>
    <w:rsid w:val="00760A18"/>
    <w:rsid w:val="007654C9"/>
    <w:rsid w:val="00780512"/>
    <w:rsid w:val="007C0BE5"/>
    <w:rsid w:val="007D5247"/>
    <w:rsid w:val="007E6E42"/>
    <w:rsid w:val="007F3D6C"/>
    <w:rsid w:val="007F7BCB"/>
    <w:rsid w:val="008376F1"/>
    <w:rsid w:val="0084476B"/>
    <w:rsid w:val="008519A5"/>
    <w:rsid w:val="00851DE3"/>
    <w:rsid w:val="008538EC"/>
    <w:rsid w:val="008768BC"/>
    <w:rsid w:val="0088338C"/>
    <w:rsid w:val="00892C29"/>
    <w:rsid w:val="008A4A81"/>
    <w:rsid w:val="008E1B91"/>
    <w:rsid w:val="008E3221"/>
    <w:rsid w:val="008E650E"/>
    <w:rsid w:val="008F4E4A"/>
    <w:rsid w:val="00904EE6"/>
    <w:rsid w:val="00922F6B"/>
    <w:rsid w:val="009250F6"/>
    <w:rsid w:val="00934A68"/>
    <w:rsid w:val="009379A0"/>
    <w:rsid w:val="009709B8"/>
    <w:rsid w:val="0098196E"/>
    <w:rsid w:val="009968B7"/>
    <w:rsid w:val="009A1C34"/>
    <w:rsid w:val="009B3972"/>
    <w:rsid w:val="009D6F76"/>
    <w:rsid w:val="009E2F83"/>
    <w:rsid w:val="009F2BFC"/>
    <w:rsid w:val="00A0482A"/>
    <w:rsid w:val="00A17487"/>
    <w:rsid w:val="00A345B8"/>
    <w:rsid w:val="00A72397"/>
    <w:rsid w:val="00A92C5A"/>
    <w:rsid w:val="00AA75FE"/>
    <w:rsid w:val="00AC0269"/>
    <w:rsid w:val="00AC47B1"/>
    <w:rsid w:val="00AD0A63"/>
    <w:rsid w:val="00AD2734"/>
    <w:rsid w:val="00AD75FE"/>
    <w:rsid w:val="00B12F98"/>
    <w:rsid w:val="00B2121D"/>
    <w:rsid w:val="00BB1D6F"/>
    <w:rsid w:val="00BC2FC5"/>
    <w:rsid w:val="00C04124"/>
    <w:rsid w:val="00C3783F"/>
    <w:rsid w:val="00C61923"/>
    <w:rsid w:val="00C768FA"/>
    <w:rsid w:val="00C94CCE"/>
    <w:rsid w:val="00CF0E57"/>
    <w:rsid w:val="00D51858"/>
    <w:rsid w:val="00DB1E4C"/>
    <w:rsid w:val="00E11518"/>
    <w:rsid w:val="00E12FC5"/>
    <w:rsid w:val="00E63D1C"/>
    <w:rsid w:val="00E7585A"/>
    <w:rsid w:val="00E80681"/>
    <w:rsid w:val="00E83A7C"/>
    <w:rsid w:val="00E94BAA"/>
    <w:rsid w:val="00E95E58"/>
    <w:rsid w:val="00F00341"/>
    <w:rsid w:val="00F04B79"/>
    <w:rsid w:val="00F20775"/>
    <w:rsid w:val="00F20A6F"/>
    <w:rsid w:val="00F2259F"/>
    <w:rsid w:val="00F235CD"/>
    <w:rsid w:val="00F27385"/>
    <w:rsid w:val="00F3507B"/>
    <w:rsid w:val="00F712C8"/>
    <w:rsid w:val="00F82674"/>
    <w:rsid w:val="00FC1199"/>
    <w:rsid w:val="00FE111D"/>
    <w:rsid w:val="00FE5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EE7C"/>
  <w15:docId w15:val="{C9D67FAA-B702-4DA7-BA12-EBEF292A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7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BE5"/>
    <w:pPr>
      <w:ind w:left="720"/>
      <w:contextualSpacing/>
    </w:pPr>
  </w:style>
  <w:style w:type="table" w:styleId="TableGrid">
    <w:name w:val="Table Grid"/>
    <w:basedOn w:val="TableNormal"/>
    <w:uiPriority w:val="59"/>
    <w:rsid w:val="008E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38EC"/>
    <w:pPr>
      <w:spacing w:after="0" w:line="240" w:lineRule="auto"/>
    </w:pPr>
    <w:rPr>
      <w:rFonts w:ascii="Arial" w:eastAsia="Calibri" w:hAnsi="Arial" w:cs="Times New Roman"/>
      <w:sz w:val="24"/>
    </w:rPr>
  </w:style>
  <w:style w:type="paragraph" w:styleId="NormalWeb">
    <w:name w:val="Normal (Web)"/>
    <w:basedOn w:val="Normal"/>
    <w:uiPriority w:val="99"/>
    <w:semiHidden/>
    <w:unhideWhenUsed/>
    <w:rsid w:val="00F20775"/>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3A3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6E8"/>
    <w:rPr>
      <w:rFonts w:ascii="Segoe UI" w:eastAsia="Calibri" w:hAnsi="Segoe UI" w:cs="Segoe UI"/>
      <w:sz w:val="18"/>
      <w:szCs w:val="18"/>
    </w:rPr>
  </w:style>
  <w:style w:type="paragraph" w:styleId="Header">
    <w:name w:val="header"/>
    <w:basedOn w:val="Normal"/>
    <w:link w:val="HeaderChar"/>
    <w:uiPriority w:val="99"/>
    <w:unhideWhenUsed/>
    <w:rsid w:val="00883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38C"/>
    <w:rPr>
      <w:rFonts w:ascii="Calibri" w:eastAsia="Calibri" w:hAnsi="Calibri" w:cs="Times New Roman"/>
    </w:rPr>
  </w:style>
  <w:style w:type="paragraph" w:styleId="Footer">
    <w:name w:val="footer"/>
    <w:basedOn w:val="Normal"/>
    <w:link w:val="FooterChar"/>
    <w:uiPriority w:val="99"/>
    <w:unhideWhenUsed/>
    <w:rsid w:val="00883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38C"/>
    <w:rPr>
      <w:rFonts w:ascii="Calibri" w:eastAsia="Calibri" w:hAnsi="Calibri" w:cs="Times New Roman"/>
    </w:rPr>
  </w:style>
  <w:style w:type="character" w:styleId="CommentReference">
    <w:name w:val="annotation reference"/>
    <w:basedOn w:val="DefaultParagraphFont"/>
    <w:uiPriority w:val="99"/>
    <w:semiHidden/>
    <w:unhideWhenUsed/>
    <w:rsid w:val="00187203"/>
    <w:rPr>
      <w:sz w:val="16"/>
      <w:szCs w:val="16"/>
    </w:rPr>
  </w:style>
  <w:style w:type="paragraph" w:styleId="CommentText">
    <w:name w:val="annotation text"/>
    <w:basedOn w:val="Normal"/>
    <w:link w:val="CommentTextChar"/>
    <w:uiPriority w:val="99"/>
    <w:semiHidden/>
    <w:unhideWhenUsed/>
    <w:rsid w:val="00187203"/>
    <w:pPr>
      <w:spacing w:line="240" w:lineRule="auto"/>
    </w:pPr>
    <w:rPr>
      <w:sz w:val="20"/>
      <w:szCs w:val="20"/>
    </w:rPr>
  </w:style>
  <w:style w:type="character" w:customStyle="1" w:styleId="CommentTextChar">
    <w:name w:val="Comment Text Char"/>
    <w:basedOn w:val="DefaultParagraphFont"/>
    <w:link w:val="CommentText"/>
    <w:uiPriority w:val="99"/>
    <w:semiHidden/>
    <w:rsid w:val="0018720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7203"/>
    <w:rPr>
      <w:b/>
      <w:bCs/>
    </w:rPr>
  </w:style>
  <w:style w:type="character" w:customStyle="1" w:styleId="CommentSubjectChar">
    <w:name w:val="Comment Subject Char"/>
    <w:basedOn w:val="CommentTextChar"/>
    <w:link w:val="CommentSubject"/>
    <w:uiPriority w:val="99"/>
    <w:semiHidden/>
    <w:rsid w:val="00187203"/>
    <w:rPr>
      <w:rFonts w:ascii="Calibri" w:eastAsia="Calibri" w:hAnsi="Calibri" w:cs="Times New Roman"/>
      <w:b/>
      <w:bCs/>
      <w:sz w:val="20"/>
      <w:szCs w:val="20"/>
    </w:rPr>
  </w:style>
  <w:style w:type="character" w:customStyle="1" w:styleId="wdyuqq">
    <w:name w:val="wdyuqq"/>
    <w:basedOn w:val="DefaultParagraphFont"/>
    <w:rsid w:val="009B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6634">
      <w:bodyDiv w:val="1"/>
      <w:marLeft w:val="0"/>
      <w:marRight w:val="0"/>
      <w:marTop w:val="0"/>
      <w:marBottom w:val="0"/>
      <w:divBdr>
        <w:top w:val="none" w:sz="0" w:space="0" w:color="auto"/>
        <w:left w:val="none" w:sz="0" w:space="0" w:color="auto"/>
        <w:bottom w:val="none" w:sz="0" w:space="0" w:color="auto"/>
        <w:right w:val="none" w:sz="0" w:space="0" w:color="auto"/>
      </w:divBdr>
      <w:divsChild>
        <w:div w:id="1974208086">
          <w:marLeft w:val="547"/>
          <w:marRight w:val="0"/>
          <w:marTop w:val="86"/>
          <w:marBottom w:val="0"/>
          <w:divBdr>
            <w:top w:val="none" w:sz="0" w:space="0" w:color="auto"/>
            <w:left w:val="none" w:sz="0" w:space="0" w:color="auto"/>
            <w:bottom w:val="none" w:sz="0" w:space="0" w:color="auto"/>
            <w:right w:val="none" w:sz="0" w:space="0" w:color="auto"/>
          </w:divBdr>
        </w:div>
        <w:div w:id="1377973477">
          <w:marLeft w:val="547"/>
          <w:marRight w:val="0"/>
          <w:marTop w:val="86"/>
          <w:marBottom w:val="0"/>
          <w:divBdr>
            <w:top w:val="none" w:sz="0" w:space="0" w:color="auto"/>
            <w:left w:val="none" w:sz="0" w:space="0" w:color="auto"/>
            <w:bottom w:val="none" w:sz="0" w:space="0" w:color="auto"/>
            <w:right w:val="none" w:sz="0" w:space="0" w:color="auto"/>
          </w:divBdr>
        </w:div>
        <w:div w:id="372460010">
          <w:marLeft w:val="547"/>
          <w:marRight w:val="0"/>
          <w:marTop w:val="86"/>
          <w:marBottom w:val="0"/>
          <w:divBdr>
            <w:top w:val="none" w:sz="0" w:space="0" w:color="auto"/>
            <w:left w:val="none" w:sz="0" w:space="0" w:color="auto"/>
            <w:bottom w:val="none" w:sz="0" w:space="0" w:color="auto"/>
            <w:right w:val="none" w:sz="0" w:space="0" w:color="auto"/>
          </w:divBdr>
        </w:div>
        <w:div w:id="1084108160">
          <w:marLeft w:val="547"/>
          <w:marRight w:val="0"/>
          <w:marTop w:val="86"/>
          <w:marBottom w:val="0"/>
          <w:divBdr>
            <w:top w:val="none" w:sz="0" w:space="0" w:color="auto"/>
            <w:left w:val="none" w:sz="0" w:space="0" w:color="auto"/>
            <w:bottom w:val="none" w:sz="0" w:space="0" w:color="auto"/>
            <w:right w:val="none" w:sz="0" w:space="0" w:color="auto"/>
          </w:divBdr>
        </w:div>
        <w:div w:id="740492249">
          <w:marLeft w:val="547"/>
          <w:marRight w:val="0"/>
          <w:marTop w:val="86"/>
          <w:marBottom w:val="0"/>
          <w:divBdr>
            <w:top w:val="none" w:sz="0" w:space="0" w:color="auto"/>
            <w:left w:val="none" w:sz="0" w:space="0" w:color="auto"/>
            <w:bottom w:val="none" w:sz="0" w:space="0" w:color="auto"/>
            <w:right w:val="none" w:sz="0" w:space="0" w:color="auto"/>
          </w:divBdr>
        </w:div>
        <w:div w:id="1775396680">
          <w:marLeft w:val="547"/>
          <w:marRight w:val="0"/>
          <w:marTop w:val="86"/>
          <w:marBottom w:val="0"/>
          <w:divBdr>
            <w:top w:val="none" w:sz="0" w:space="0" w:color="auto"/>
            <w:left w:val="none" w:sz="0" w:space="0" w:color="auto"/>
            <w:bottom w:val="none" w:sz="0" w:space="0" w:color="auto"/>
            <w:right w:val="none" w:sz="0" w:space="0" w:color="auto"/>
          </w:divBdr>
        </w:div>
        <w:div w:id="46300960">
          <w:marLeft w:val="547"/>
          <w:marRight w:val="0"/>
          <w:marTop w:val="86"/>
          <w:marBottom w:val="0"/>
          <w:divBdr>
            <w:top w:val="none" w:sz="0" w:space="0" w:color="auto"/>
            <w:left w:val="none" w:sz="0" w:space="0" w:color="auto"/>
            <w:bottom w:val="none" w:sz="0" w:space="0" w:color="auto"/>
            <w:right w:val="none" w:sz="0" w:space="0" w:color="auto"/>
          </w:divBdr>
        </w:div>
      </w:divsChild>
    </w:div>
    <w:div w:id="315453963">
      <w:bodyDiv w:val="1"/>
      <w:marLeft w:val="0"/>
      <w:marRight w:val="0"/>
      <w:marTop w:val="0"/>
      <w:marBottom w:val="0"/>
      <w:divBdr>
        <w:top w:val="none" w:sz="0" w:space="0" w:color="auto"/>
        <w:left w:val="none" w:sz="0" w:space="0" w:color="auto"/>
        <w:bottom w:val="none" w:sz="0" w:space="0" w:color="auto"/>
        <w:right w:val="none" w:sz="0" w:space="0" w:color="auto"/>
      </w:divBdr>
    </w:div>
    <w:div w:id="598103580">
      <w:bodyDiv w:val="1"/>
      <w:marLeft w:val="0"/>
      <w:marRight w:val="0"/>
      <w:marTop w:val="0"/>
      <w:marBottom w:val="0"/>
      <w:divBdr>
        <w:top w:val="none" w:sz="0" w:space="0" w:color="auto"/>
        <w:left w:val="none" w:sz="0" w:space="0" w:color="auto"/>
        <w:bottom w:val="none" w:sz="0" w:space="0" w:color="auto"/>
        <w:right w:val="none" w:sz="0" w:space="0" w:color="auto"/>
      </w:divBdr>
      <w:divsChild>
        <w:div w:id="1341275544">
          <w:marLeft w:val="547"/>
          <w:marRight w:val="0"/>
          <w:marTop w:val="86"/>
          <w:marBottom w:val="0"/>
          <w:divBdr>
            <w:top w:val="none" w:sz="0" w:space="0" w:color="auto"/>
            <w:left w:val="none" w:sz="0" w:space="0" w:color="auto"/>
            <w:bottom w:val="none" w:sz="0" w:space="0" w:color="auto"/>
            <w:right w:val="none" w:sz="0" w:space="0" w:color="auto"/>
          </w:divBdr>
        </w:div>
        <w:div w:id="144056385">
          <w:marLeft w:val="547"/>
          <w:marRight w:val="0"/>
          <w:marTop w:val="86"/>
          <w:marBottom w:val="0"/>
          <w:divBdr>
            <w:top w:val="none" w:sz="0" w:space="0" w:color="auto"/>
            <w:left w:val="none" w:sz="0" w:space="0" w:color="auto"/>
            <w:bottom w:val="none" w:sz="0" w:space="0" w:color="auto"/>
            <w:right w:val="none" w:sz="0" w:space="0" w:color="auto"/>
          </w:divBdr>
        </w:div>
        <w:div w:id="1858277228">
          <w:marLeft w:val="547"/>
          <w:marRight w:val="0"/>
          <w:marTop w:val="86"/>
          <w:marBottom w:val="0"/>
          <w:divBdr>
            <w:top w:val="none" w:sz="0" w:space="0" w:color="auto"/>
            <w:left w:val="none" w:sz="0" w:space="0" w:color="auto"/>
            <w:bottom w:val="none" w:sz="0" w:space="0" w:color="auto"/>
            <w:right w:val="none" w:sz="0" w:space="0" w:color="auto"/>
          </w:divBdr>
        </w:div>
        <w:div w:id="783384559">
          <w:marLeft w:val="547"/>
          <w:marRight w:val="0"/>
          <w:marTop w:val="86"/>
          <w:marBottom w:val="0"/>
          <w:divBdr>
            <w:top w:val="none" w:sz="0" w:space="0" w:color="auto"/>
            <w:left w:val="none" w:sz="0" w:space="0" w:color="auto"/>
            <w:bottom w:val="none" w:sz="0" w:space="0" w:color="auto"/>
            <w:right w:val="none" w:sz="0" w:space="0" w:color="auto"/>
          </w:divBdr>
        </w:div>
        <w:div w:id="823666367">
          <w:marLeft w:val="547"/>
          <w:marRight w:val="0"/>
          <w:marTop w:val="86"/>
          <w:marBottom w:val="0"/>
          <w:divBdr>
            <w:top w:val="none" w:sz="0" w:space="0" w:color="auto"/>
            <w:left w:val="none" w:sz="0" w:space="0" w:color="auto"/>
            <w:bottom w:val="none" w:sz="0" w:space="0" w:color="auto"/>
            <w:right w:val="none" w:sz="0" w:space="0" w:color="auto"/>
          </w:divBdr>
        </w:div>
        <w:div w:id="636640154">
          <w:marLeft w:val="547"/>
          <w:marRight w:val="0"/>
          <w:marTop w:val="86"/>
          <w:marBottom w:val="0"/>
          <w:divBdr>
            <w:top w:val="none" w:sz="0" w:space="0" w:color="auto"/>
            <w:left w:val="none" w:sz="0" w:space="0" w:color="auto"/>
            <w:bottom w:val="none" w:sz="0" w:space="0" w:color="auto"/>
            <w:right w:val="none" w:sz="0" w:space="0" w:color="auto"/>
          </w:divBdr>
        </w:div>
        <w:div w:id="1675646272">
          <w:marLeft w:val="547"/>
          <w:marRight w:val="0"/>
          <w:marTop w:val="86"/>
          <w:marBottom w:val="0"/>
          <w:divBdr>
            <w:top w:val="none" w:sz="0" w:space="0" w:color="auto"/>
            <w:left w:val="none" w:sz="0" w:space="0" w:color="auto"/>
            <w:bottom w:val="none" w:sz="0" w:space="0" w:color="auto"/>
            <w:right w:val="none" w:sz="0" w:space="0" w:color="auto"/>
          </w:divBdr>
        </w:div>
      </w:divsChild>
    </w:div>
    <w:div w:id="1190997400">
      <w:bodyDiv w:val="1"/>
      <w:marLeft w:val="0"/>
      <w:marRight w:val="0"/>
      <w:marTop w:val="0"/>
      <w:marBottom w:val="0"/>
      <w:divBdr>
        <w:top w:val="none" w:sz="0" w:space="0" w:color="auto"/>
        <w:left w:val="none" w:sz="0" w:space="0" w:color="auto"/>
        <w:bottom w:val="none" w:sz="0" w:space="0" w:color="auto"/>
        <w:right w:val="none" w:sz="0" w:space="0" w:color="auto"/>
      </w:divBdr>
      <w:divsChild>
        <w:div w:id="23749237">
          <w:marLeft w:val="576"/>
          <w:marRight w:val="0"/>
          <w:marTop w:val="80"/>
          <w:marBottom w:val="0"/>
          <w:divBdr>
            <w:top w:val="none" w:sz="0" w:space="0" w:color="auto"/>
            <w:left w:val="none" w:sz="0" w:space="0" w:color="auto"/>
            <w:bottom w:val="none" w:sz="0" w:space="0" w:color="auto"/>
            <w:right w:val="none" w:sz="0" w:space="0" w:color="auto"/>
          </w:divBdr>
        </w:div>
        <w:div w:id="23218957">
          <w:marLeft w:val="576"/>
          <w:marRight w:val="0"/>
          <w:marTop w:val="80"/>
          <w:marBottom w:val="0"/>
          <w:divBdr>
            <w:top w:val="none" w:sz="0" w:space="0" w:color="auto"/>
            <w:left w:val="none" w:sz="0" w:space="0" w:color="auto"/>
            <w:bottom w:val="none" w:sz="0" w:space="0" w:color="auto"/>
            <w:right w:val="none" w:sz="0" w:space="0" w:color="auto"/>
          </w:divBdr>
        </w:div>
      </w:divsChild>
    </w:div>
    <w:div w:id="1444763430">
      <w:bodyDiv w:val="1"/>
      <w:marLeft w:val="0"/>
      <w:marRight w:val="0"/>
      <w:marTop w:val="0"/>
      <w:marBottom w:val="0"/>
      <w:divBdr>
        <w:top w:val="none" w:sz="0" w:space="0" w:color="auto"/>
        <w:left w:val="none" w:sz="0" w:space="0" w:color="auto"/>
        <w:bottom w:val="none" w:sz="0" w:space="0" w:color="auto"/>
        <w:right w:val="none" w:sz="0" w:space="0" w:color="auto"/>
      </w:divBdr>
    </w:div>
    <w:div w:id="1547833306">
      <w:bodyDiv w:val="1"/>
      <w:marLeft w:val="0"/>
      <w:marRight w:val="0"/>
      <w:marTop w:val="0"/>
      <w:marBottom w:val="0"/>
      <w:divBdr>
        <w:top w:val="none" w:sz="0" w:space="0" w:color="auto"/>
        <w:left w:val="none" w:sz="0" w:space="0" w:color="auto"/>
        <w:bottom w:val="none" w:sz="0" w:space="0" w:color="auto"/>
        <w:right w:val="none" w:sz="0" w:space="0" w:color="auto"/>
      </w:divBdr>
      <w:divsChild>
        <w:div w:id="1980064604">
          <w:marLeft w:val="576"/>
          <w:marRight w:val="0"/>
          <w:marTop w:val="80"/>
          <w:marBottom w:val="0"/>
          <w:divBdr>
            <w:top w:val="none" w:sz="0" w:space="0" w:color="auto"/>
            <w:left w:val="none" w:sz="0" w:space="0" w:color="auto"/>
            <w:bottom w:val="none" w:sz="0" w:space="0" w:color="auto"/>
            <w:right w:val="none" w:sz="0" w:space="0" w:color="auto"/>
          </w:divBdr>
        </w:div>
        <w:div w:id="1745762148">
          <w:marLeft w:val="576"/>
          <w:marRight w:val="0"/>
          <w:marTop w:val="80"/>
          <w:marBottom w:val="0"/>
          <w:divBdr>
            <w:top w:val="none" w:sz="0" w:space="0" w:color="auto"/>
            <w:left w:val="none" w:sz="0" w:space="0" w:color="auto"/>
            <w:bottom w:val="none" w:sz="0" w:space="0" w:color="auto"/>
            <w:right w:val="none" w:sz="0" w:space="0" w:color="auto"/>
          </w:divBdr>
        </w:div>
        <w:div w:id="2144346430">
          <w:marLeft w:val="576"/>
          <w:marRight w:val="0"/>
          <w:marTop w:val="80"/>
          <w:marBottom w:val="0"/>
          <w:divBdr>
            <w:top w:val="none" w:sz="0" w:space="0" w:color="auto"/>
            <w:left w:val="none" w:sz="0" w:space="0" w:color="auto"/>
            <w:bottom w:val="none" w:sz="0" w:space="0" w:color="auto"/>
            <w:right w:val="none" w:sz="0" w:space="0" w:color="auto"/>
          </w:divBdr>
        </w:div>
        <w:div w:id="1342197377">
          <w:marLeft w:val="576"/>
          <w:marRight w:val="0"/>
          <w:marTop w:val="80"/>
          <w:marBottom w:val="0"/>
          <w:divBdr>
            <w:top w:val="none" w:sz="0" w:space="0" w:color="auto"/>
            <w:left w:val="none" w:sz="0" w:space="0" w:color="auto"/>
            <w:bottom w:val="none" w:sz="0" w:space="0" w:color="auto"/>
            <w:right w:val="none" w:sz="0" w:space="0" w:color="auto"/>
          </w:divBdr>
        </w:div>
        <w:div w:id="931938531">
          <w:marLeft w:val="576"/>
          <w:marRight w:val="0"/>
          <w:marTop w:val="80"/>
          <w:marBottom w:val="0"/>
          <w:divBdr>
            <w:top w:val="none" w:sz="0" w:space="0" w:color="auto"/>
            <w:left w:val="none" w:sz="0" w:space="0" w:color="auto"/>
            <w:bottom w:val="none" w:sz="0" w:space="0" w:color="auto"/>
            <w:right w:val="none" w:sz="0" w:space="0" w:color="auto"/>
          </w:divBdr>
        </w:div>
      </w:divsChild>
    </w:div>
    <w:div w:id="1568220655">
      <w:bodyDiv w:val="1"/>
      <w:marLeft w:val="0"/>
      <w:marRight w:val="0"/>
      <w:marTop w:val="0"/>
      <w:marBottom w:val="0"/>
      <w:divBdr>
        <w:top w:val="none" w:sz="0" w:space="0" w:color="auto"/>
        <w:left w:val="none" w:sz="0" w:space="0" w:color="auto"/>
        <w:bottom w:val="none" w:sz="0" w:space="0" w:color="auto"/>
        <w:right w:val="none" w:sz="0" w:space="0" w:color="auto"/>
      </w:divBdr>
    </w:div>
    <w:div w:id="1591618570">
      <w:bodyDiv w:val="1"/>
      <w:marLeft w:val="0"/>
      <w:marRight w:val="0"/>
      <w:marTop w:val="0"/>
      <w:marBottom w:val="0"/>
      <w:divBdr>
        <w:top w:val="none" w:sz="0" w:space="0" w:color="auto"/>
        <w:left w:val="none" w:sz="0" w:space="0" w:color="auto"/>
        <w:bottom w:val="none" w:sz="0" w:space="0" w:color="auto"/>
        <w:right w:val="none" w:sz="0" w:space="0" w:color="auto"/>
      </w:divBdr>
      <w:divsChild>
        <w:div w:id="313221851">
          <w:marLeft w:val="576"/>
          <w:marRight w:val="0"/>
          <w:marTop w:val="80"/>
          <w:marBottom w:val="0"/>
          <w:divBdr>
            <w:top w:val="none" w:sz="0" w:space="0" w:color="auto"/>
            <w:left w:val="none" w:sz="0" w:space="0" w:color="auto"/>
            <w:bottom w:val="none" w:sz="0" w:space="0" w:color="auto"/>
            <w:right w:val="none" w:sz="0" w:space="0" w:color="auto"/>
          </w:divBdr>
        </w:div>
        <w:div w:id="767164461">
          <w:marLeft w:val="576"/>
          <w:marRight w:val="0"/>
          <w:marTop w:val="80"/>
          <w:marBottom w:val="0"/>
          <w:divBdr>
            <w:top w:val="none" w:sz="0" w:space="0" w:color="auto"/>
            <w:left w:val="none" w:sz="0" w:space="0" w:color="auto"/>
            <w:bottom w:val="none" w:sz="0" w:space="0" w:color="auto"/>
            <w:right w:val="none" w:sz="0" w:space="0" w:color="auto"/>
          </w:divBdr>
        </w:div>
        <w:div w:id="935216567">
          <w:marLeft w:val="576"/>
          <w:marRight w:val="0"/>
          <w:marTop w:val="80"/>
          <w:marBottom w:val="0"/>
          <w:divBdr>
            <w:top w:val="none" w:sz="0" w:space="0" w:color="auto"/>
            <w:left w:val="none" w:sz="0" w:space="0" w:color="auto"/>
            <w:bottom w:val="none" w:sz="0" w:space="0" w:color="auto"/>
            <w:right w:val="none" w:sz="0" w:space="0" w:color="auto"/>
          </w:divBdr>
        </w:div>
        <w:div w:id="382750495">
          <w:marLeft w:val="576"/>
          <w:marRight w:val="0"/>
          <w:marTop w:val="80"/>
          <w:marBottom w:val="0"/>
          <w:divBdr>
            <w:top w:val="none" w:sz="0" w:space="0" w:color="auto"/>
            <w:left w:val="none" w:sz="0" w:space="0" w:color="auto"/>
            <w:bottom w:val="none" w:sz="0" w:space="0" w:color="auto"/>
            <w:right w:val="none" w:sz="0" w:space="0" w:color="auto"/>
          </w:divBdr>
        </w:div>
        <w:div w:id="1904366557">
          <w:marLeft w:val="576"/>
          <w:marRight w:val="0"/>
          <w:marTop w:val="80"/>
          <w:marBottom w:val="0"/>
          <w:divBdr>
            <w:top w:val="none" w:sz="0" w:space="0" w:color="auto"/>
            <w:left w:val="none" w:sz="0" w:space="0" w:color="auto"/>
            <w:bottom w:val="none" w:sz="0" w:space="0" w:color="auto"/>
            <w:right w:val="none" w:sz="0" w:space="0" w:color="auto"/>
          </w:divBdr>
        </w:div>
      </w:divsChild>
    </w:div>
    <w:div w:id="1759984405">
      <w:bodyDiv w:val="1"/>
      <w:marLeft w:val="0"/>
      <w:marRight w:val="0"/>
      <w:marTop w:val="0"/>
      <w:marBottom w:val="0"/>
      <w:divBdr>
        <w:top w:val="none" w:sz="0" w:space="0" w:color="auto"/>
        <w:left w:val="none" w:sz="0" w:space="0" w:color="auto"/>
        <w:bottom w:val="none" w:sz="0" w:space="0" w:color="auto"/>
        <w:right w:val="none" w:sz="0" w:space="0" w:color="auto"/>
      </w:divBdr>
    </w:div>
    <w:div w:id="1944220760">
      <w:bodyDiv w:val="1"/>
      <w:marLeft w:val="0"/>
      <w:marRight w:val="0"/>
      <w:marTop w:val="0"/>
      <w:marBottom w:val="0"/>
      <w:divBdr>
        <w:top w:val="none" w:sz="0" w:space="0" w:color="auto"/>
        <w:left w:val="none" w:sz="0" w:space="0" w:color="auto"/>
        <w:bottom w:val="none" w:sz="0" w:space="0" w:color="auto"/>
        <w:right w:val="none" w:sz="0" w:space="0" w:color="auto"/>
      </w:divBdr>
      <w:divsChild>
        <w:div w:id="1390307412">
          <w:marLeft w:val="547"/>
          <w:marRight w:val="0"/>
          <w:marTop w:val="86"/>
          <w:marBottom w:val="0"/>
          <w:divBdr>
            <w:top w:val="none" w:sz="0" w:space="0" w:color="auto"/>
            <w:left w:val="none" w:sz="0" w:space="0" w:color="auto"/>
            <w:bottom w:val="none" w:sz="0" w:space="0" w:color="auto"/>
            <w:right w:val="none" w:sz="0" w:space="0" w:color="auto"/>
          </w:divBdr>
        </w:div>
      </w:divsChild>
    </w:div>
    <w:div w:id="1991784510">
      <w:bodyDiv w:val="1"/>
      <w:marLeft w:val="0"/>
      <w:marRight w:val="0"/>
      <w:marTop w:val="0"/>
      <w:marBottom w:val="0"/>
      <w:divBdr>
        <w:top w:val="none" w:sz="0" w:space="0" w:color="auto"/>
        <w:left w:val="none" w:sz="0" w:space="0" w:color="auto"/>
        <w:bottom w:val="none" w:sz="0" w:space="0" w:color="auto"/>
        <w:right w:val="none" w:sz="0" w:space="0" w:color="auto"/>
      </w:divBdr>
    </w:div>
    <w:div w:id="2008097069">
      <w:bodyDiv w:val="1"/>
      <w:marLeft w:val="0"/>
      <w:marRight w:val="0"/>
      <w:marTop w:val="0"/>
      <w:marBottom w:val="0"/>
      <w:divBdr>
        <w:top w:val="none" w:sz="0" w:space="0" w:color="auto"/>
        <w:left w:val="none" w:sz="0" w:space="0" w:color="auto"/>
        <w:bottom w:val="none" w:sz="0" w:space="0" w:color="auto"/>
        <w:right w:val="none" w:sz="0" w:space="0" w:color="auto"/>
      </w:divBdr>
      <w:divsChild>
        <w:div w:id="664094854">
          <w:marLeft w:val="547"/>
          <w:marRight w:val="0"/>
          <w:marTop w:val="86"/>
          <w:marBottom w:val="0"/>
          <w:divBdr>
            <w:top w:val="none" w:sz="0" w:space="0" w:color="auto"/>
            <w:left w:val="none" w:sz="0" w:space="0" w:color="auto"/>
            <w:bottom w:val="none" w:sz="0" w:space="0" w:color="auto"/>
            <w:right w:val="none" w:sz="0" w:space="0" w:color="auto"/>
          </w:divBdr>
        </w:div>
        <w:div w:id="1850439932">
          <w:marLeft w:val="547"/>
          <w:marRight w:val="0"/>
          <w:marTop w:val="86"/>
          <w:marBottom w:val="0"/>
          <w:divBdr>
            <w:top w:val="none" w:sz="0" w:space="0" w:color="auto"/>
            <w:left w:val="none" w:sz="0" w:space="0" w:color="auto"/>
            <w:bottom w:val="none" w:sz="0" w:space="0" w:color="auto"/>
            <w:right w:val="none" w:sz="0" w:space="0" w:color="auto"/>
          </w:divBdr>
        </w:div>
        <w:div w:id="1313825835">
          <w:marLeft w:val="547"/>
          <w:marRight w:val="0"/>
          <w:marTop w:val="86"/>
          <w:marBottom w:val="0"/>
          <w:divBdr>
            <w:top w:val="none" w:sz="0" w:space="0" w:color="auto"/>
            <w:left w:val="none" w:sz="0" w:space="0" w:color="auto"/>
            <w:bottom w:val="none" w:sz="0" w:space="0" w:color="auto"/>
            <w:right w:val="none" w:sz="0" w:space="0" w:color="auto"/>
          </w:divBdr>
        </w:div>
        <w:div w:id="1985505915">
          <w:marLeft w:val="547"/>
          <w:marRight w:val="0"/>
          <w:marTop w:val="86"/>
          <w:marBottom w:val="0"/>
          <w:divBdr>
            <w:top w:val="none" w:sz="0" w:space="0" w:color="auto"/>
            <w:left w:val="none" w:sz="0" w:space="0" w:color="auto"/>
            <w:bottom w:val="none" w:sz="0" w:space="0" w:color="auto"/>
            <w:right w:val="none" w:sz="0" w:space="0" w:color="auto"/>
          </w:divBdr>
        </w:div>
        <w:div w:id="671906909">
          <w:marLeft w:val="547"/>
          <w:marRight w:val="0"/>
          <w:marTop w:val="86"/>
          <w:marBottom w:val="0"/>
          <w:divBdr>
            <w:top w:val="none" w:sz="0" w:space="0" w:color="auto"/>
            <w:left w:val="none" w:sz="0" w:space="0" w:color="auto"/>
            <w:bottom w:val="none" w:sz="0" w:space="0" w:color="auto"/>
            <w:right w:val="none" w:sz="0" w:space="0" w:color="auto"/>
          </w:divBdr>
        </w:div>
        <w:div w:id="1721708694">
          <w:marLeft w:val="547"/>
          <w:marRight w:val="0"/>
          <w:marTop w:val="86"/>
          <w:marBottom w:val="0"/>
          <w:divBdr>
            <w:top w:val="none" w:sz="0" w:space="0" w:color="auto"/>
            <w:left w:val="none" w:sz="0" w:space="0" w:color="auto"/>
            <w:bottom w:val="none" w:sz="0" w:space="0" w:color="auto"/>
            <w:right w:val="none" w:sz="0" w:space="0" w:color="auto"/>
          </w:divBdr>
        </w:div>
        <w:div w:id="1334647357">
          <w:marLeft w:val="547"/>
          <w:marRight w:val="0"/>
          <w:marTop w:val="86"/>
          <w:marBottom w:val="0"/>
          <w:divBdr>
            <w:top w:val="none" w:sz="0" w:space="0" w:color="auto"/>
            <w:left w:val="none" w:sz="0" w:space="0" w:color="auto"/>
            <w:bottom w:val="none" w:sz="0" w:space="0" w:color="auto"/>
            <w:right w:val="none" w:sz="0" w:space="0" w:color="auto"/>
          </w:divBdr>
        </w:div>
        <w:div w:id="1052777303">
          <w:marLeft w:val="547"/>
          <w:marRight w:val="0"/>
          <w:marTop w:val="86"/>
          <w:marBottom w:val="0"/>
          <w:divBdr>
            <w:top w:val="none" w:sz="0" w:space="0" w:color="auto"/>
            <w:left w:val="none" w:sz="0" w:space="0" w:color="auto"/>
            <w:bottom w:val="none" w:sz="0" w:space="0" w:color="auto"/>
            <w:right w:val="none" w:sz="0" w:space="0" w:color="auto"/>
          </w:divBdr>
        </w:div>
      </w:divsChild>
    </w:div>
    <w:div w:id="2115899347">
      <w:bodyDiv w:val="1"/>
      <w:marLeft w:val="0"/>
      <w:marRight w:val="0"/>
      <w:marTop w:val="0"/>
      <w:marBottom w:val="0"/>
      <w:divBdr>
        <w:top w:val="none" w:sz="0" w:space="0" w:color="auto"/>
        <w:left w:val="none" w:sz="0" w:space="0" w:color="auto"/>
        <w:bottom w:val="none" w:sz="0" w:space="0" w:color="auto"/>
        <w:right w:val="none" w:sz="0" w:space="0" w:color="auto"/>
      </w:divBdr>
    </w:div>
    <w:div w:id="213886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national-curriculum-in-england-framework-for-key-stages-1-to-4/the-national-curriculum-in-england-framework-for-key-stages-1-to-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7FB31-9882-4AE8-A21B-C2405056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Stuart Pugh</cp:lastModifiedBy>
  <cp:revision>2</cp:revision>
  <cp:lastPrinted>2017-06-24T11:02:00Z</cp:lastPrinted>
  <dcterms:created xsi:type="dcterms:W3CDTF">2025-09-09T10:20:00Z</dcterms:created>
  <dcterms:modified xsi:type="dcterms:W3CDTF">2025-09-09T10:20:00Z</dcterms:modified>
</cp:coreProperties>
</file>