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1A70018" w14:textId="77777777" w:rsidR="00111699" w:rsidRPr="00867B4B" w:rsidRDefault="003B3DD2" w:rsidP="00BC714B">
      <w:pPr>
        <w:jc w:val="right"/>
        <w:rPr>
          <w:rFonts w:cs="Arial"/>
          <w:sz w:val="18"/>
          <w:szCs w:val="18"/>
        </w:rPr>
      </w:pPr>
      <w:r w:rsidRPr="00867B4B">
        <w:rPr>
          <w:rFonts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812FA" wp14:editId="1BCCD1F8">
                <wp:simplePos x="0" y="0"/>
                <wp:positionH relativeFrom="margin">
                  <wp:align>right</wp:align>
                </wp:positionH>
                <wp:positionV relativeFrom="paragraph">
                  <wp:posOffset>19916</wp:posOffset>
                </wp:positionV>
                <wp:extent cx="6619875" cy="647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47700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24E05" w14:textId="2F5FA01A" w:rsidR="007B6C36" w:rsidRPr="00867B4B" w:rsidRDefault="007B6C36" w:rsidP="00842155">
                            <w:pPr>
                              <w:spacing w:after="0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Year 2 Judaism</w:t>
                            </w:r>
                          </w:p>
                          <w:p w14:paraId="65180276" w14:textId="77777777" w:rsidR="007B6C36" w:rsidRPr="00867B4B" w:rsidRDefault="007B6C36" w:rsidP="00842155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Year 2</w:t>
                            </w:r>
                            <w:r w:rsidRPr="00867B4B">
                              <w:rPr>
                                <w:rFonts w:cs="Arial"/>
                                <w:b/>
                              </w:rPr>
                              <w:t xml:space="preserve"> Key Question</w:t>
                            </w:r>
                            <w:r w:rsidRPr="00867B4B">
                              <w:rPr>
                                <w:rFonts w:cs="Arial"/>
                              </w:rPr>
                              <w:t xml:space="preserve"> (to be used all year)</w:t>
                            </w:r>
                            <w:r>
                              <w:rPr>
                                <w:rFonts w:cs="Arial"/>
                              </w:rPr>
                              <w:t>: How should we respond to the things that really matter?</w:t>
                            </w:r>
                          </w:p>
                          <w:p w14:paraId="6523513E" w14:textId="6644993C" w:rsidR="007B6C36" w:rsidRPr="00867B4B" w:rsidRDefault="007B6C36" w:rsidP="00842155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867B4B">
                              <w:rPr>
                                <w:rFonts w:cs="Arial"/>
                                <w:b/>
                              </w:rPr>
                              <w:t>Focus Question</w:t>
                            </w:r>
                            <w:r w:rsidRPr="00867B4B">
                              <w:rPr>
                                <w:rFonts w:cs="Arial"/>
                              </w:rPr>
                              <w:t xml:space="preserve"> (for this investigation):</w:t>
                            </w:r>
                            <w:r>
                              <w:rPr>
                                <w:rFonts w:cs="Arial"/>
                              </w:rPr>
                              <w:t xml:space="preserve"> What aspects of life really matter?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0812FA" id="Rectangle 2" o:spid="_x0000_s1026" style="position:absolute;left:0;text-align:left;margin-left:470.05pt;margin-top:1.55pt;width:521.25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2VXfgIAAEQFAAAOAAAAZHJzL2Uyb0RvYy54bWysVEtv2zAMvg/YfxB0Xx0beTRBnSJo0WFA&#10;0RZth54VWYqFyaImKbGzXz9KdtyiK3YYdpFF8+PrI6mLy67R5CCcV2BKmp9NKBGGQ6XMrqTfn2++&#10;nFPiAzMV02BESY/C08v1508XrV2JAmrQlXAEnRi/am1J6xDsKss8r0XD/BlYYVApwTUsoOh2WeVY&#10;i94bnRWTyTxrwVXWARfe49/rXknXyb+Ugod7Kb0IRJcUcwvpdOncxjNbX7DVzjFbKz6kwf4hi4Yp&#10;g0FHV9csMLJ36g9XjeIOPMhwxqHJQErFRaoBq8kn76p5qpkVqRYkx9uRJv//3PK7w4MjqippQYlh&#10;DbboEUljZqcFKSI9rfUrRD3ZBzdIHq+x1k66Jn6xCtIlSo8jpaILhOPP+Txfni9mlHDUzaeLxSRx&#10;nr1aW+fDVwENiZeSOoyemGSHWx8wIkJPkBhMG9KWdDkrZgkVVdfM1+TAsMMetKpi0mikDX5i8n26&#10;6RaOWvROHoXEqjHBIrlJ8yautOv9VD/y0Qsio4lUWo9G+UdGOpyMBmw0E2kGR8PJR4av0UZ0iggm&#10;jIaNMuD+bix7/KnqvtZYdui23dC6LVRH7LeDfhG85TcKGbxlPjwwh5OPO4LbHO7xkBqQaRhulNTg&#10;fn30P+JxIFFLSYubhG34uWdOUKK/GRzVZT6dxtVLwnS2KFBwbzXbtxqzb64AW5nju2F5ukZ80Ker&#10;dNC84NJvYlRUMcMxdkl5cCfhKvQbjs8GF5tNguG6WRZuzZPl0XkkOM7Oc/fCnB1mL+DU3sFp69jq&#10;3Qj22GhpYLMPIFWaz0hxz+tAPa5qmsDhWYlvwVs5oV4fv/VvAAAA//8DAFBLAwQUAAYACAAAACEA&#10;/8oiXdsAAAAHAQAADwAAAGRycy9kb3ducmV2LnhtbEyPwU6EQAyG7ya+w6Qm3twBdNUgw8aYGE97&#10;EI3rsctUQJkOMsMuvr3lpLc2/5+vX4vN7Hp1oDF0ng2kqwQUce1tx42B15fHi1tQISJb7D2TgR8K&#10;sClPTwrMrT/yMx2q2CiBcMjRQBvjkGsd6pYchpUfiCX78KPDKOvYaDviUeCu11mSXGuHHcuFFgd6&#10;aKn+qiYnlM/vKsTpabd9d1vtb97cLkszY87P5vs7UJHm+FeGRV/UoRSnvZ/YBtUbkEeigcsU1BIm&#10;V9ka1H6Z1inostD//ctfAAAA//8DAFBLAQItABQABgAIAAAAIQC2gziS/gAAAOEBAAATAAAAAAAA&#10;AAAAAAAAAAAAAABbQ29udGVudF9UeXBlc10ueG1sUEsBAi0AFAAGAAgAAAAhADj9If/WAAAAlAEA&#10;AAsAAAAAAAAAAAAAAAAALwEAAF9yZWxzLy5yZWxzUEsBAi0AFAAGAAgAAAAhAHQXZVd+AgAARAUA&#10;AA4AAAAAAAAAAAAAAAAALgIAAGRycy9lMm9Eb2MueG1sUEsBAi0AFAAGAAgAAAAhAP/KIl3bAAAA&#10;BwEAAA8AAAAAAAAAAAAAAAAA2AQAAGRycy9kb3ducmV2LnhtbFBLBQYAAAAABAAEAPMAAADgBQAA&#10;AAA=&#10;" fillcolor="white [3201]" strokecolor="black [3200]">
                <v:textbox>
                  <w:txbxContent>
                    <w:p w14:paraId="5E224E05" w14:textId="2F5FA01A" w:rsidR="007B6C36" w:rsidRPr="00867B4B" w:rsidRDefault="007B6C36" w:rsidP="00842155">
                      <w:pPr>
                        <w:spacing w:after="0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Year 2 Judaism</w:t>
                      </w:r>
                    </w:p>
                    <w:p w14:paraId="65180276" w14:textId="77777777" w:rsidR="007B6C36" w:rsidRPr="00867B4B" w:rsidRDefault="007B6C36" w:rsidP="00842155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</w:rPr>
                        <w:t>Year 2</w:t>
                      </w:r>
                      <w:r w:rsidRPr="00867B4B">
                        <w:rPr>
                          <w:rFonts w:cs="Arial"/>
                          <w:b/>
                        </w:rPr>
                        <w:t xml:space="preserve"> Key Question</w:t>
                      </w:r>
                      <w:r w:rsidRPr="00867B4B">
                        <w:rPr>
                          <w:rFonts w:cs="Arial"/>
                        </w:rPr>
                        <w:t xml:space="preserve"> (to be used all year)</w:t>
                      </w:r>
                      <w:r>
                        <w:rPr>
                          <w:rFonts w:cs="Arial"/>
                        </w:rPr>
                        <w:t>: How should we respond to the things that really matter?</w:t>
                      </w:r>
                    </w:p>
                    <w:p w14:paraId="6523513E" w14:textId="6644993C" w:rsidR="007B6C36" w:rsidRPr="00867B4B" w:rsidRDefault="007B6C36" w:rsidP="00842155">
                      <w:pPr>
                        <w:spacing w:after="0"/>
                        <w:rPr>
                          <w:rFonts w:cs="Arial"/>
                        </w:rPr>
                      </w:pPr>
                      <w:r w:rsidRPr="00867B4B">
                        <w:rPr>
                          <w:rFonts w:cs="Arial"/>
                          <w:b/>
                        </w:rPr>
                        <w:t>Focus Question</w:t>
                      </w:r>
                      <w:r w:rsidRPr="00867B4B">
                        <w:rPr>
                          <w:rFonts w:cs="Arial"/>
                        </w:rPr>
                        <w:t xml:space="preserve"> (for this investigation):</w:t>
                      </w:r>
                      <w:r>
                        <w:rPr>
                          <w:rFonts w:cs="Arial"/>
                        </w:rPr>
                        <w:t xml:space="preserve"> What aspects of life really matter?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BB77CE" w14:textId="77777777" w:rsidR="00BC714B" w:rsidRPr="003E4A3E" w:rsidRDefault="00BC714B" w:rsidP="00BC714B">
      <w:pPr>
        <w:rPr>
          <w:rFonts w:ascii="Arial" w:hAnsi="Arial" w:cs="Arial"/>
          <w:sz w:val="18"/>
          <w:szCs w:val="18"/>
        </w:rPr>
      </w:pPr>
    </w:p>
    <w:p w14:paraId="48EFE091" w14:textId="77777777" w:rsidR="00BC714B" w:rsidRPr="003E4A3E" w:rsidRDefault="00BC714B" w:rsidP="00BC714B">
      <w:pPr>
        <w:rPr>
          <w:rFonts w:ascii="Arial" w:hAnsi="Arial" w:cs="Arial"/>
          <w:sz w:val="18"/>
          <w:szCs w:val="18"/>
        </w:rPr>
      </w:pPr>
    </w:p>
    <w:p w14:paraId="35870680" w14:textId="76427CBC" w:rsidR="001C02D8" w:rsidRPr="003E4A3E" w:rsidRDefault="00A6440F" w:rsidP="00CE7344">
      <w:pPr>
        <w:rPr>
          <w:rFonts w:ascii="Arial" w:hAnsi="Arial" w:cs="Arial"/>
          <w:noProof/>
          <w:sz w:val="18"/>
          <w:szCs w:val="18"/>
          <w:lang w:eastAsia="en-GB"/>
        </w:rPr>
      </w:pPr>
      <w:r>
        <w:rPr>
          <w:noProof/>
          <w:lang w:eastAsia="en-GB"/>
        </w:rPr>
        <w:drawing>
          <wp:inline distT="0" distB="0" distL="0" distR="0" wp14:anchorId="6FB83A12" wp14:editId="3DEE03D6">
            <wp:extent cx="6645910" cy="50050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0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18"/>
        <w:gridCol w:w="9272"/>
      </w:tblGrid>
      <w:tr w:rsidR="00B26DD4" w:rsidRPr="00867B4B" w14:paraId="1C73FCC2" w14:textId="77777777" w:rsidTr="00CD5A91">
        <w:tc>
          <w:tcPr>
            <w:tcW w:w="10490" w:type="dxa"/>
            <w:gridSpan w:val="2"/>
          </w:tcPr>
          <w:p w14:paraId="18111E97" w14:textId="6B71FBDA" w:rsidR="001D0F42" w:rsidRPr="00867B4B" w:rsidRDefault="00B26DD4" w:rsidP="001D0F42">
            <w:pPr>
              <w:rPr>
                <w:rFonts w:cs="Arial"/>
                <w:sz w:val="24"/>
                <w:szCs w:val="24"/>
              </w:rPr>
            </w:pPr>
            <w:r w:rsidRPr="00867B4B">
              <w:rPr>
                <w:rFonts w:cs="Arial"/>
                <w:b/>
                <w:sz w:val="24"/>
                <w:szCs w:val="24"/>
              </w:rPr>
              <w:t xml:space="preserve">Focus Question: </w:t>
            </w:r>
            <w:r w:rsidR="004634CF">
              <w:rPr>
                <w:rFonts w:cs="Arial"/>
                <w:b/>
                <w:sz w:val="24"/>
                <w:szCs w:val="24"/>
              </w:rPr>
              <w:t xml:space="preserve">What </w:t>
            </w:r>
            <w:r w:rsidR="007B6C36">
              <w:rPr>
                <w:rFonts w:cs="Arial"/>
                <w:b/>
                <w:sz w:val="24"/>
                <w:szCs w:val="24"/>
              </w:rPr>
              <w:t>aspects of life really matter</w:t>
            </w:r>
            <w:r w:rsidR="005002FA" w:rsidRPr="005002FA">
              <w:rPr>
                <w:rFonts w:cs="Arial"/>
                <w:b/>
                <w:sz w:val="24"/>
                <w:szCs w:val="24"/>
              </w:rPr>
              <w:t>?</w:t>
            </w:r>
          </w:p>
          <w:p w14:paraId="3E5CEA25" w14:textId="181C302E" w:rsidR="00930921" w:rsidRDefault="00930921" w:rsidP="00930921">
            <w:pPr>
              <w:rPr>
                <w:rFonts w:cstheme="minorHAnsi"/>
              </w:rPr>
            </w:pPr>
            <w:r w:rsidRPr="00B66E56">
              <w:rPr>
                <w:rFonts w:cstheme="minorHAnsi"/>
              </w:rPr>
              <w:t xml:space="preserve">In this unit pupils will examine </w:t>
            </w:r>
            <w:r>
              <w:rPr>
                <w:rFonts w:cstheme="minorHAnsi"/>
              </w:rPr>
              <w:t>Jewish</w:t>
            </w:r>
            <w:r w:rsidRPr="00B66E56">
              <w:rPr>
                <w:rFonts w:cstheme="minorHAnsi"/>
              </w:rPr>
              <w:t xml:space="preserve"> beliefs and practices linked to</w:t>
            </w:r>
            <w:r>
              <w:rPr>
                <w:rFonts w:cstheme="minorHAnsi"/>
              </w:rPr>
              <w:t xml:space="preserve"> the Sabbath (Shabbat)</w:t>
            </w:r>
            <w:r w:rsidRPr="00B66E56">
              <w:rPr>
                <w:rFonts w:cstheme="minorHAnsi"/>
              </w:rPr>
              <w:t>. Opportunities are pr</w:t>
            </w:r>
            <w:r>
              <w:rPr>
                <w:rFonts w:cstheme="minorHAnsi"/>
              </w:rPr>
              <w:t>ovided for pupils to explore the significance of the Sabbath and why Jewish people keep the day holy</w:t>
            </w:r>
            <w:r w:rsidRPr="00B66E5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</w:t>
            </w:r>
          </w:p>
          <w:p w14:paraId="0D8F614A" w14:textId="3C6F8B4D" w:rsidR="00930921" w:rsidRDefault="00930921" w:rsidP="00930921">
            <w:pPr>
              <w:rPr>
                <w:rFonts w:cstheme="minorHAnsi"/>
              </w:rPr>
            </w:pPr>
            <w:r>
              <w:rPr>
                <w:rFonts w:cstheme="minorHAnsi"/>
              </w:rPr>
              <w:t>Within this, they will discuss the importance of holy days and how these might unite families and give time to spend together.</w:t>
            </w:r>
          </w:p>
          <w:p w14:paraId="04013BB9" w14:textId="6DF3A8AA" w:rsidR="00930921" w:rsidRDefault="00930921" w:rsidP="00930921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 should have opportunities to reflect on the value of making time for those things that are important to us – for religious people this may be God, but for others it may be the family and friends. Making time is a way of showing that we are thankful to have these people in our lives.</w:t>
            </w:r>
          </w:p>
          <w:p w14:paraId="092CF307" w14:textId="02A2BB70" w:rsidR="00143448" w:rsidRPr="00867B4B" w:rsidRDefault="002A4CDE" w:rsidP="0075449F">
            <w:pPr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</w:rPr>
              <w:t>In Year 1 children will have learnt about</w:t>
            </w:r>
            <w:r w:rsidR="005C0473">
              <w:rPr>
                <w:rFonts w:cstheme="minorHAnsi"/>
              </w:rPr>
              <w:t xml:space="preserve"> Noah, and why he is important to Jewish People. In this unit children will build on that understanding by learning about other important Jewish figures.</w:t>
            </w:r>
          </w:p>
        </w:tc>
      </w:tr>
      <w:tr w:rsidR="00CE7344" w:rsidRPr="00867B4B" w14:paraId="4B355AEB" w14:textId="77777777" w:rsidTr="00CD5A91">
        <w:tc>
          <w:tcPr>
            <w:tcW w:w="1218" w:type="dxa"/>
          </w:tcPr>
          <w:p w14:paraId="28B44E35" w14:textId="77777777" w:rsidR="00CE7344" w:rsidRPr="00867B4B" w:rsidRDefault="00CE7344" w:rsidP="00867B4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67B4B">
              <w:rPr>
                <w:rFonts w:cs="Arial"/>
                <w:b/>
                <w:sz w:val="24"/>
                <w:szCs w:val="24"/>
              </w:rPr>
              <w:t>Field of Enquiry</w:t>
            </w:r>
            <w:r w:rsidR="000339B0" w:rsidRPr="00867B4B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72" w:type="dxa"/>
          </w:tcPr>
          <w:p w14:paraId="282915C8" w14:textId="77777777" w:rsidR="00CE7344" w:rsidRPr="00867B4B" w:rsidRDefault="0074351B" w:rsidP="00CE7344">
            <w:pPr>
              <w:rPr>
                <w:rFonts w:cs="Arial"/>
                <w:b/>
                <w:sz w:val="24"/>
                <w:szCs w:val="24"/>
              </w:rPr>
            </w:pPr>
            <w:r w:rsidRPr="00867B4B">
              <w:rPr>
                <w:rFonts w:cs="Arial"/>
                <w:b/>
                <w:sz w:val="24"/>
                <w:szCs w:val="24"/>
              </w:rPr>
              <w:t>Possible Teaching Ideas</w:t>
            </w:r>
          </w:p>
        </w:tc>
      </w:tr>
      <w:tr w:rsidR="00CE7344" w:rsidRPr="00867B4B" w14:paraId="5CA7B2EF" w14:textId="77777777" w:rsidTr="00CD5A91">
        <w:tc>
          <w:tcPr>
            <w:tcW w:w="1218" w:type="dxa"/>
          </w:tcPr>
          <w:p w14:paraId="58EDCB3A" w14:textId="77777777" w:rsidR="00CE7344" w:rsidRPr="00867B4B" w:rsidRDefault="00CE7344" w:rsidP="004536F8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Shared Human Experience</w:t>
            </w:r>
          </w:p>
          <w:p w14:paraId="359A5274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</w:p>
          <w:p w14:paraId="7C59F292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1</w:t>
            </w:r>
          </w:p>
        </w:tc>
        <w:tc>
          <w:tcPr>
            <w:tcW w:w="9272" w:type="dxa"/>
          </w:tcPr>
          <w:p w14:paraId="032A9777" w14:textId="43231DD1" w:rsidR="009F55F3" w:rsidRDefault="00930921" w:rsidP="00A6440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>Think about who in o</w:t>
            </w:r>
            <w:r w:rsidR="00C06092">
              <w:rPr>
                <w:rFonts w:cs="Arial"/>
              </w:rPr>
              <w:t>ur lives matters the most to us. Ask the pupils who are the most important people in our lives and why?</w:t>
            </w:r>
          </w:p>
          <w:p w14:paraId="4B5DD458" w14:textId="77777777" w:rsidR="00C06092" w:rsidRDefault="00C06092" w:rsidP="00A6440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>Talk about important people within our wider world. Who is important to lots of people</w:t>
            </w:r>
            <w:r w:rsidR="0039276A">
              <w:rPr>
                <w:rFonts w:cs="Arial"/>
              </w:rPr>
              <w:t xml:space="preserve">, why are they important? </w:t>
            </w:r>
          </w:p>
          <w:p w14:paraId="744A2CDB" w14:textId="3603F8FA" w:rsidR="0039276A" w:rsidRPr="00867B4B" w:rsidRDefault="001C3DA6" w:rsidP="00A6440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>How do we show these people that they are important to us? Why do you show them that they are important to us?</w:t>
            </w:r>
          </w:p>
        </w:tc>
      </w:tr>
      <w:tr w:rsidR="00CE7344" w:rsidRPr="00867B4B" w14:paraId="5BDC2916" w14:textId="77777777" w:rsidTr="00CD5A91">
        <w:trPr>
          <w:trHeight w:val="699"/>
        </w:trPr>
        <w:tc>
          <w:tcPr>
            <w:tcW w:w="1218" w:type="dxa"/>
          </w:tcPr>
          <w:p w14:paraId="288871E3" w14:textId="77777777" w:rsidR="000339B0" w:rsidRPr="00867B4B" w:rsidRDefault="00B26DD4" w:rsidP="001B4DF5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lastRenderedPageBreak/>
              <w:t>Beliefs and Values</w:t>
            </w:r>
          </w:p>
          <w:p w14:paraId="1585DCFF" w14:textId="77777777" w:rsidR="00FF664F" w:rsidRDefault="00FF664F" w:rsidP="000339B0">
            <w:pPr>
              <w:jc w:val="center"/>
              <w:rPr>
                <w:rFonts w:cs="Arial"/>
                <w:b/>
              </w:rPr>
            </w:pPr>
          </w:p>
          <w:p w14:paraId="4B7BD9B5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2</w:t>
            </w:r>
          </w:p>
        </w:tc>
        <w:tc>
          <w:tcPr>
            <w:tcW w:w="9272" w:type="dxa"/>
          </w:tcPr>
          <w:p w14:paraId="06B20073" w14:textId="29F169E2" w:rsidR="00734219" w:rsidRDefault="005C0473" w:rsidP="00A6440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 xml:space="preserve">Explain the story of Moses and how God appeared to him through the burning bush. Discuss the symbolism of a burning bush and why God chose to appear in this form. What do the </w:t>
            </w:r>
            <w:r w:rsidR="0091213D">
              <w:rPr>
                <w:rFonts w:cs="Arial"/>
              </w:rPr>
              <w:t xml:space="preserve">flames represent? Warmth, power etc. </w:t>
            </w:r>
            <w:r w:rsidR="00734219">
              <w:rPr>
                <w:rFonts w:cs="Arial"/>
              </w:rPr>
              <w:t xml:space="preserve">Ask the children to create flames with </w:t>
            </w:r>
            <w:r w:rsidR="0016198F">
              <w:rPr>
                <w:rFonts w:cs="Arial"/>
              </w:rPr>
              <w:t>words</w:t>
            </w:r>
            <w:r w:rsidR="00734219">
              <w:rPr>
                <w:rFonts w:cs="Arial"/>
              </w:rPr>
              <w:t xml:space="preserve"> written up them for a display.</w:t>
            </w:r>
          </w:p>
          <w:p w14:paraId="1DA37543" w14:textId="77777777" w:rsidR="0016198F" w:rsidRDefault="00734219" w:rsidP="00A6440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 xml:space="preserve">Watch the beginning of </w:t>
            </w:r>
            <w:r w:rsidRPr="00734219">
              <w:rPr>
                <w:rFonts w:cs="Arial"/>
              </w:rPr>
              <w:t xml:space="preserve"> </w:t>
            </w:r>
            <w:hyperlink r:id="rId8" w:history="1">
              <w:r>
                <w:rPr>
                  <w:rStyle w:val="Hyperlink"/>
                </w:rPr>
                <w:t>https://www.youtube.com/watch?v=yHKFvxgQOFI</w:t>
              </w:r>
            </w:hyperlink>
            <w:r>
              <w:t xml:space="preserve"> </w:t>
            </w:r>
            <w:r w:rsidRPr="00734219">
              <w:rPr>
                <w:rFonts w:cs="Arial"/>
              </w:rPr>
              <w:t>Discuss Moses’ trust in God and how he followed his instructions. Compare this to the Pharaoh’s response to Moses’ instructions. What happened as a consequence of the Pharaoh ignoring Moses</w:t>
            </w:r>
            <w:r>
              <w:rPr>
                <w:rFonts w:cs="Arial"/>
              </w:rPr>
              <w:t xml:space="preserve">? </w:t>
            </w:r>
            <w:r w:rsidR="0016198F">
              <w:rPr>
                <w:rFonts w:cs="Arial"/>
              </w:rPr>
              <w:t>Ask two children to hot seat as Moses and Pharaoh. The rest of the class can ask the children questions about what their actions, and the reasons behind them.</w:t>
            </w:r>
          </w:p>
          <w:p w14:paraId="70C226A0" w14:textId="55CFF4B1" w:rsidR="006B0896" w:rsidRDefault="0016198F" w:rsidP="00A6440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 xml:space="preserve">Finish watching the above clip, showing how Moses received the 10 commandments. Create a list of the 10 commandments as a class and discuss the order in which </w:t>
            </w:r>
            <w:r w:rsidR="007B67D0">
              <w:rPr>
                <w:rFonts w:cs="Arial"/>
              </w:rPr>
              <w:t xml:space="preserve">they are written. Talk about if the order is important and why. </w:t>
            </w:r>
            <w:r w:rsidR="006B0896">
              <w:rPr>
                <w:rFonts w:cs="Arial"/>
              </w:rPr>
              <w:t xml:space="preserve"> Discuss why ‘Keeping the Sabbath Holy’ is higher up than other serious crimes – hurting other people, theft etc. </w:t>
            </w:r>
          </w:p>
          <w:p w14:paraId="03151BE7" w14:textId="37FD774D" w:rsidR="00734219" w:rsidRPr="00734219" w:rsidRDefault="00982BA2" w:rsidP="00A6440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>How does believing in the 10 commandments influence the life of a Jewish person? Talk about w</w:t>
            </w:r>
            <w:r w:rsidR="006B0896">
              <w:rPr>
                <w:rFonts w:cs="Arial"/>
              </w:rPr>
              <w:t>h</w:t>
            </w:r>
            <w:r>
              <w:rPr>
                <w:rFonts w:cs="Arial"/>
              </w:rPr>
              <w:t>y</w:t>
            </w:r>
            <w:r w:rsidR="006B0896">
              <w:rPr>
                <w:rFonts w:cs="Arial"/>
              </w:rPr>
              <w:t xml:space="preserve"> it</w:t>
            </w:r>
            <w:r>
              <w:rPr>
                <w:rFonts w:cs="Arial"/>
              </w:rPr>
              <w:t xml:space="preserve"> is</w:t>
            </w:r>
            <w:r w:rsidR="006B0896">
              <w:rPr>
                <w:rFonts w:cs="Arial"/>
              </w:rPr>
              <w:t xml:space="preserve"> important to Jewish people to keep the Sabbath </w:t>
            </w:r>
            <w:r>
              <w:rPr>
                <w:rFonts w:cs="Arial"/>
              </w:rPr>
              <w:t>holy, and as a day of rest. Discuss a Jewish person’s belief in the Torah as a holy book, and that the stories within it are rules about how our lives should be lived.</w:t>
            </w:r>
          </w:p>
        </w:tc>
      </w:tr>
      <w:tr w:rsidR="00851E7F" w:rsidRPr="00867B4B" w14:paraId="4755877E" w14:textId="77777777" w:rsidTr="00CD5A91">
        <w:tc>
          <w:tcPr>
            <w:tcW w:w="1218" w:type="dxa"/>
          </w:tcPr>
          <w:p w14:paraId="2821055E" w14:textId="77777777" w:rsidR="00851E7F" w:rsidRDefault="00851E7F" w:rsidP="00851E7F">
            <w:pPr>
              <w:jc w:val="center"/>
              <w:rPr>
                <w:rFonts w:cs="Arial"/>
                <w:b/>
              </w:rPr>
            </w:pPr>
          </w:p>
          <w:p w14:paraId="15D79F7F" w14:textId="77777777" w:rsidR="00851E7F" w:rsidRPr="00867B4B" w:rsidRDefault="00851E7F" w:rsidP="00851E7F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Living Religious Traditions</w:t>
            </w:r>
          </w:p>
          <w:p w14:paraId="0C0E9565" w14:textId="77777777" w:rsidR="00851E7F" w:rsidRPr="00867B4B" w:rsidRDefault="00851E7F" w:rsidP="00851E7F">
            <w:pPr>
              <w:jc w:val="center"/>
              <w:rPr>
                <w:rFonts w:cs="Arial"/>
                <w:b/>
              </w:rPr>
            </w:pPr>
          </w:p>
          <w:p w14:paraId="2685F765" w14:textId="77777777" w:rsidR="00851E7F" w:rsidRPr="00867B4B" w:rsidRDefault="00851E7F" w:rsidP="00851E7F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3</w:t>
            </w:r>
          </w:p>
        </w:tc>
        <w:tc>
          <w:tcPr>
            <w:tcW w:w="9272" w:type="dxa"/>
          </w:tcPr>
          <w:p w14:paraId="0B8B0077" w14:textId="77777777" w:rsidR="00356170" w:rsidRPr="00A127E8" w:rsidRDefault="00A127E8" w:rsidP="00A644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83" w:hanging="170"/>
              <w:rPr>
                <w:rFonts w:ascii="Arial" w:hAnsi="Arial" w:cs="Arial"/>
              </w:rPr>
            </w:pPr>
            <w:r w:rsidRPr="00A6440F">
              <w:rPr>
                <w:rFonts w:cstheme="minorHAnsi"/>
              </w:rPr>
              <w:t xml:space="preserve">Watch </w:t>
            </w:r>
            <w:hyperlink r:id="rId9" w:history="1">
              <w:r w:rsidRPr="00A6440F">
                <w:rPr>
                  <w:rStyle w:val="Hyperlink"/>
                  <w:rFonts w:cstheme="minorHAnsi"/>
                </w:rPr>
                <w:t>https://www.bbc.co.uk/bitesize/clips/z3hyr82</w:t>
              </w:r>
            </w:hyperlink>
            <w:r>
              <w:t xml:space="preserve"> and discuss how the Sabbath is kept holy in a Jewish Household. How many parts of the ceremony can the children recall? What the reason for each of the parts? </w:t>
            </w:r>
          </w:p>
          <w:p w14:paraId="28FEABCF" w14:textId="06A51EE3" w:rsidR="00A127E8" w:rsidRPr="00707575" w:rsidRDefault="00A127E8" w:rsidP="00A644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83" w:hanging="170"/>
              <w:rPr>
                <w:rFonts w:ascii="Arial" w:hAnsi="Arial" w:cs="Arial"/>
              </w:rPr>
            </w:pPr>
            <w:r>
              <w:t xml:space="preserve">Discuss the blessing given </w:t>
            </w:r>
            <w:r w:rsidR="00707575">
              <w:t>by</w:t>
            </w:r>
            <w:r>
              <w:t xml:space="preserve"> the family</w:t>
            </w:r>
            <w:r w:rsidR="00707575">
              <w:t>.</w:t>
            </w:r>
            <w:r>
              <w:t xml:space="preserve"> What is special</w:t>
            </w:r>
            <w:r w:rsidR="00707575">
              <w:t xml:space="preserve"> for Jewish children</w:t>
            </w:r>
            <w:r>
              <w:t xml:space="preserve"> about being blessed by members of </w:t>
            </w:r>
            <w:r w:rsidR="00707575">
              <w:t>their family? Look at the words of the blessings, what makes them special?</w:t>
            </w:r>
            <w:r w:rsidR="002E7D78">
              <w:t xml:space="preserve"> Talk about the Sabbath meal being a time for families to come together and enjoy each other’s company as a gift from God.</w:t>
            </w:r>
          </w:p>
          <w:p w14:paraId="770B2AC5" w14:textId="43252B89" w:rsidR="002E7D78" w:rsidRPr="002E7D78" w:rsidRDefault="00707575" w:rsidP="00A644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83" w:hanging="170"/>
              <w:rPr>
                <w:rFonts w:ascii="Arial" w:hAnsi="Arial" w:cs="Arial"/>
              </w:rPr>
            </w:pPr>
            <w:r>
              <w:t>Explain about the foods that are typically eaten during the Sabbath</w:t>
            </w:r>
            <w:r w:rsidR="002E7D78">
              <w:t xml:space="preserve"> and that they are special as they represent gifts from God as Moses was the gift from God for the Israelites.  Create a Sabbath plate with items traditionally eaten.</w:t>
            </w:r>
          </w:p>
          <w:p w14:paraId="05F5F21A" w14:textId="73C0E88A" w:rsidR="002E7D78" w:rsidRPr="00A6440F" w:rsidRDefault="002E7D78" w:rsidP="00A644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83" w:hanging="170"/>
              <w:rPr>
                <w:rFonts w:ascii="Arial" w:hAnsi="Arial" w:cs="Arial"/>
              </w:rPr>
            </w:pPr>
            <w:r>
              <w:t>Discuss the woven Challah Bread and that the plaits represent the interweaving of lives and well as a woven item being stronger than the original strands. Children can make their own ‘Challah Bread’ using play dough or salt dough, which can then be baked.</w:t>
            </w:r>
          </w:p>
        </w:tc>
      </w:tr>
      <w:tr w:rsidR="00851E7F" w:rsidRPr="00867B4B" w14:paraId="5777FC83" w14:textId="77777777" w:rsidTr="00CD5A91">
        <w:tc>
          <w:tcPr>
            <w:tcW w:w="1218" w:type="dxa"/>
          </w:tcPr>
          <w:p w14:paraId="373BC185" w14:textId="77777777" w:rsidR="00851E7F" w:rsidRDefault="00851E7F" w:rsidP="00851E7F">
            <w:pPr>
              <w:jc w:val="center"/>
              <w:rPr>
                <w:rFonts w:cs="Arial"/>
                <w:b/>
              </w:rPr>
            </w:pPr>
          </w:p>
          <w:p w14:paraId="0A7BCF81" w14:textId="77777777" w:rsidR="00851E7F" w:rsidRPr="00867B4B" w:rsidRDefault="00851E7F" w:rsidP="00851E7F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Search for Personal Meaning</w:t>
            </w:r>
          </w:p>
          <w:p w14:paraId="4AD44694" w14:textId="77777777" w:rsidR="00851E7F" w:rsidRPr="00867B4B" w:rsidRDefault="00851E7F" w:rsidP="00851E7F">
            <w:pPr>
              <w:jc w:val="center"/>
              <w:rPr>
                <w:rFonts w:cs="Arial"/>
                <w:b/>
              </w:rPr>
            </w:pPr>
          </w:p>
          <w:p w14:paraId="4CA476E1" w14:textId="77777777" w:rsidR="00851E7F" w:rsidRDefault="00851E7F" w:rsidP="00851E7F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4</w:t>
            </w:r>
          </w:p>
          <w:p w14:paraId="5C716AC8" w14:textId="77777777" w:rsidR="00851E7F" w:rsidRPr="00867B4B" w:rsidRDefault="00851E7F" w:rsidP="00851E7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272" w:type="dxa"/>
          </w:tcPr>
          <w:p w14:paraId="692E43AC" w14:textId="7280DF71" w:rsidR="0016083B" w:rsidRDefault="0016083B" w:rsidP="00A6440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3" w:hanging="170"/>
              <w:rPr>
                <w:rFonts w:cstheme="minorHAnsi"/>
              </w:rPr>
            </w:pPr>
            <w:r>
              <w:rPr>
                <w:rFonts w:cstheme="minorHAnsi"/>
              </w:rPr>
              <w:t>When do you see the people who matter the most in your life? Is there a time when you see more of these people? Birthdays, celebrations, festivals or holy days? Why are these people so important to you? Children can could make a list of the people who are special to them and create an invitation to come to a special meal.</w:t>
            </w:r>
          </w:p>
          <w:p w14:paraId="051C9142" w14:textId="12D6A9EF" w:rsidR="00851E7F" w:rsidRDefault="0016083B" w:rsidP="00A6440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3" w:hanging="170"/>
              <w:rPr>
                <w:rFonts w:cstheme="minorHAnsi"/>
              </w:rPr>
            </w:pPr>
            <w:r>
              <w:rPr>
                <w:rFonts w:cstheme="minorHAnsi"/>
              </w:rPr>
              <w:t xml:space="preserve">Are there people that we don’t see enough of? Friends and family who live further away perhaps. </w:t>
            </w:r>
            <w:r w:rsidR="002E7D78">
              <w:rPr>
                <w:rFonts w:cstheme="minorHAnsi"/>
              </w:rPr>
              <w:t>Children to decide who they would like to make more time for in their lives and how they could do this.</w:t>
            </w:r>
            <w:r>
              <w:rPr>
                <w:rFonts w:cstheme="minorHAnsi"/>
              </w:rPr>
              <w:t xml:space="preserve">  </w:t>
            </w:r>
          </w:p>
          <w:p w14:paraId="3C16F313" w14:textId="5BDEF129" w:rsidR="0016083B" w:rsidRPr="004375C5" w:rsidRDefault="0016083B" w:rsidP="00A6440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3" w:hanging="170"/>
              <w:rPr>
                <w:rFonts w:cstheme="minorHAnsi"/>
              </w:rPr>
            </w:pPr>
            <w:r>
              <w:rPr>
                <w:rFonts w:cstheme="minorHAnsi"/>
              </w:rPr>
              <w:t xml:space="preserve">What food would you have at a special dinner for important people in your life? Why are the food items special to you? Pupils can create a dinner plate and label it with what the items are, and why they are special to them. </w:t>
            </w:r>
          </w:p>
        </w:tc>
      </w:tr>
    </w:tbl>
    <w:p w14:paraId="311F1AE9" w14:textId="63367D00" w:rsidR="00A53A37" w:rsidRDefault="00A53A37" w:rsidP="006E38B4">
      <w:pPr>
        <w:rPr>
          <w:rFonts w:cs="Arial"/>
          <w:sz w:val="24"/>
          <w:szCs w:val="24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B6C36" w14:paraId="13A0A772" w14:textId="77777777" w:rsidTr="007B6C36">
        <w:tc>
          <w:tcPr>
            <w:tcW w:w="10456" w:type="dxa"/>
            <w:gridSpan w:val="4"/>
          </w:tcPr>
          <w:p w14:paraId="5CADD3BB" w14:textId="77777777" w:rsidR="007B6C36" w:rsidRPr="00673A0B" w:rsidRDefault="007B6C36" w:rsidP="007B6C3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Y2</w:t>
            </w:r>
            <w:r w:rsidRPr="00673A0B">
              <w:rPr>
                <w:rFonts w:cs="Arial"/>
                <w:b/>
                <w:sz w:val="24"/>
                <w:szCs w:val="24"/>
              </w:rPr>
              <w:t xml:space="preserve"> Learning - children will:</w:t>
            </w:r>
          </w:p>
        </w:tc>
      </w:tr>
      <w:tr w:rsidR="007B6C36" w14:paraId="6890882F" w14:textId="77777777" w:rsidTr="007B6C36">
        <w:tc>
          <w:tcPr>
            <w:tcW w:w="2614" w:type="dxa"/>
          </w:tcPr>
          <w:p w14:paraId="0B76A8E1" w14:textId="77777777" w:rsidR="007B6C36" w:rsidRDefault="00D46E34" w:rsidP="007B6C36">
            <w:pPr>
              <w:pStyle w:val="ListParagraph"/>
              <w:numPr>
                <w:ilvl w:val="0"/>
                <w:numId w:val="31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retell the story of Moses being given the Ten Commandments</w:t>
            </w:r>
          </w:p>
          <w:p w14:paraId="3A7436BB" w14:textId="77777777" w:rsidR="00D46E34" w:rsidRDefault="00D46E34" w:rsidP="007B6C36">
            <w:pPr>
              <w:pStyle w:val="ListParagraph"/>
              <w:numPr>
                <w:ilvl w:val="0"/>
                <w:numId w:val="31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know some of the Commandments – </w:t>
            </w:r>
            <w:proofErr w:type="spellStart"/>
            <w:r>
              <w:rPr>
                <w:sz w:val="18"/>
                <w:szCs w:val="18"/>
              </w:rPr>
              <w:t>eg</w:t>
            </w:r>
            <w:proofErr w:type="spellEnd"/>
            <w:r>
              <w:rPr>
                <w:sz w:val="18"/>
                <w:szCs w:val="18"/>
              </w:rPr>
              <w:t>. Keep the Sabbath Day holy, Respect your mother and father</w:t>
            </w:r>
          </w:p>
          <w:p w14:paraId="1CC525E0" w14:textId="671CA87B" w:rsidR="00D46E34" w:rsidRPr="00D46E34" w:rsidRDefault="00D46E34" w:rsidP="00D46E34">
            <w:pPr>
              <w:pStyle w:val="ListParagraph"/>
              <w:numPr>
                <w:ilvl w:val="0"/>
                <w:numId w:val="31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suggest</w:t>
            </w:r>
            <w:r w:rsidRPr="00697D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ways in which the Ten Commandments might influence the life of a believer</w:t>
            </w:r>
          </w:p>
        </w:tc>
        <w:tc>
          <w:tcPr>
            <w:tcW w:w="2614" w:type="dxa"/>
          </w:tcPr>
          <w:p w14:paraId="524ACD3A" w14:textId="0EC50959" w:rsidR="00D46E34" w:rsidRDefault="00D46E34" w:rsidP="00D46E34">
            <w:pPr>
              <w:pStyle w:val="ListParagraph"/>
              <w:numPr>
                <w:ilvl w:val="0"/>
                <w:numId w:val="31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talk about how keeping the Sabbath day holy might influence a Jewish person</w:t>
            </w:r>
          </w:p>
          <w:p w14:paraId="38045CE5" w14:textId="0AA33D74" w:rsidR="00D46E34" w:rsidRPr="00D24E3F" w:rsidRDefault="00D46E34" w:rsidP="00D46E34">
            <w:pPr>
              <w:pStyle w:val="ListParagraph"/>
              <w:numPr>
                <w:ilvl w:val="0"/>
                <w:numId w:val="31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talk about how the Sabbath is a way of making time for God and family</w:t>
            </w:r>
          </w:p>
          <w:p w14:paraId="703654EC" w14:textId="1F5158B6" w:rsidR="007B6C36" w:rsidRPr="00D24E3F" w:rsidRDefault="00D46E34" w:rsidP="007B6C36">
            <w:pPr>
              <w:pStyle w:val="ListParagraph"/>
              <w:numPr>
                <w:ilvl w:val="0"/>
                <w:numId w:val="31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about the Jewish tradition of Friday night dinner</w:t>
            </w:r>
          </w:p>
        </w:tc>
        <w:tc>
          <w:tcPr>
            <w:tcW w:w="2614" w:type="dxa"/>
          </w:tcPr>
          <w:p w14:paraId="6F64D81E" w14:textId="177664E1" w:rsidR="007B6C36" w:rsidRPr="00D24E3F" w:rsidRDefault="007B6C36" w:rsidP="007B6C36">
            <w:pPr>
              <w:pStyle w:val="ListParagraph"/>
              <w:numPr>
                <w:ilvl w:val="0"/>
                <w:numId w:val="31"/>
              </w:numPr>
              <w:ind w:left="113" w:hanging="113"/>
              <w:rPr>
                <w:sz w:val="18"/>
                <w:szCs w:val="18"/>
              </w:rPr>
            </w:pPr>
            <w:r w:rsidRPr="00697D71">
              <w:rPr>
                <w:sz w:val="18"/>
                <w:szCs w:val="18"/>
              </w:rPr>
              <w:t xml:space="preserve">talk about </w:t>
            </w:r>
            <w:r>
              <w:rPr>
                <w:sz w:val="18"/>
                <w:szCs w:val="18"/>
              </w:rPr>
              <w:t>why some people are particularly special</w:t>
            </w:r>
            <w:r w:rsidR="00D46E34">
              <w:rPr>
                <w:sz w:val="18"/>
                <w:szCs w:val="18"/>
              </w:rPr>
              <w:t xml:space="preserve"> to us</w:t>
            </w:r>
          </w:p>
          <w:p w14:paraId="0AC3F6CE" w14:textId="707886EB" w:rsidR="007B6C36" w:rsidRPr="00D24E3F" w:rsidRDefault="00D46E34" w:rsidP="007B6C36">
            <w:pPr>
              <w:pStyle w:val="ListParagraph"/>
              <w:numPr>
                <w:ilvl w:val="0"/>
                <w:numId w:val="31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suggest how and why it is important to make time for the people who really matter in our lives</w:t>
            </w:r>
          </w:p>
        </w:tc>
        <w:tc>
          <w:tcPr>
            <w:tcW w:w="2614" w:type="dxa"/>
          </w:tcPr>
          <w:p w14:paraId="1ADFF2B6" w14:textId="0C907471" w:rsidR="00D46E34" w:rsidRPr="00D24E3F" w:rsidRDefault="007B6C36" w:rsidP="00D46E34">
            <w:pPr>
              <w:pStyle w:val="ListParagraph"/>
              <w:numPr>
                <w:ilvl w:val="0"/>
                <w:numId w:val="31"/>
              </w:numPr>
              <w:ind w:left="113" w:hanging="113"/>
              <w:rPr>
                <w:sz w:val="18"/>
                <w:szCs w:val="18"/>
              </w:rPr>
            </w:pPr>
            <w:r w:rsidRPr="00014CB6">
              <w:rPr>
                <w:sz w:val="18"/>
                <w:szCs w:val="18"/>
              </w:rPr>
              <w:t>talk about t</w:t>
            </w:r>
            <w:r w:rsidR="00D46E34">
              <w:rPr>
                <w:sz w:val="18"/>
                <w:szCs w:val="18"/>
              </w:rPr>
              <w:t>he people who are special to them and identify the importance of these relationships in their lives</w:t>
            </w:r>
          </w:p>
          <w:p w14:paraId="1C6EFA99" w14:textId="395D5895" w:rsidR="007B6C36" w:rsidRPr="00D24E3F" w:rsidRDefault="00D46E34" w:rsidP="007B6C36">
            <w:pPr>
              <w:pStyle w:val="ListParagraph"/>
              <w:numPr>
                <w:ilvl w:val="0"/>
                <w:numId w:val="31"/>
              </w:numPr>
              <w:ind w:left="113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 examples of why it is important to spend quality time with the people who matter</w:t>
            </w:r>
          </w:p>
        </w:tc>
      </w:tr>
      <w:tr w:rsidR="007B6C36" w:rsidRPr="00673A0B" w14:paraId="036D3183" w14:textId="77777777" w:rsidTr="007B6C36">
        <w:tc>
          <w:tcPr>
            <w:tcW w:w="2614" w:type="dxa"/>
          </w:tcPr>
          <w:p w14:paraId="0BC573A8" w14:textId="77777777" w:rsidR="007B6C36" w:rsidRPr="00673A0B" w:rsidRDefault="007B6C36" w:rsidP="007B6C3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Beliefs and values</w:t>
            </w:r>
          </w:p>
        </w:tc>
        <w:tc>
          <w:tcPr>
            <w:tcW w:w="2614" w:type="dxa"/>
          </w:tcPr>
          <w:p w14:paraId="30F29BD2" w14:textId="77777777" w:rsidR="007B6C36" w:rsidRPr="00673A0B" w:rsidRDefault="007B6C36" w:rsidP="007B6C3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Living religious traditions</w:t>
            </w:r>
          </w:p>
        </w:tc>
        <w:tc>
          <w:tcPr>
            <w:tcW w:w="2614" w:type="dxa"/>
          </w:tcPr>
          <w:p w14:paraId="66508C12" w14:textId="77777777" w:rsidR="007B6C36" w:rsidRPr="00673A0B" w:rsidRDefault="007B6C36" w:rsidP="007B6C3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Shared human experience</w:t>
            </w:r>
          </w:p>
        </w:tc>
        <w:tc>
          <w:tcPr>
            <w:tcW w:w="2614" w:type="dxa"/>
          </w:tcPr>
          <w:p w14:paraId="3B1A8500" w14:textId="77777777" w:rsidR="007B6C36" w:rsidRPr="00673A0B" w:rsidRDefault="007B6C36" w:rsidP="007B6C3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Search for personal meaning</w:t>
            </w:r>
          </w:p>
        </w:tc>
      </w:tr>
    </w:tbl>
    <w:p w14:paraId="746559D6" w14:textId="77777777" w:rsidR="00663099" w:rsidRDefault="00663099" w:rsidP="00CE7344">
      <w:pPr>
        <w:rPr>
          <w:rFonts w:cs="Arial"/>
          <w:sz w:val="24"/>
          <w:szCs w:val="24"/>
          <w:u w:val="single"/>
        </w:rPr>
      </w:pPr>
    </w:p>
    <w:p w14:paraId="6F345E07" w14:textId="77777777" w:rsidR="00663099" w:rsidRPr="00867B4B" w:rsidRDefault="00663099" w:rsidP="00CE7344">
      <w:pPr>
        <w:rPr>
          <w:rFonts w:cs="Arial"/>
          <w:sz w:val="24"/>
          <w:szCs w:val="24"/>
          <w:u w:val="single"/>
        </w:rPr>
      </w:pPr>
    </w:p>
    <w:sectPr w:rsidR="00663099" w:rsidRPr="00867B4B" w:rsidSect="0084215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61CB9" w14:textId="77777777" w:rsidR="00011662" w:rsidRDefault="00011662" w:rsidP="00863D12">
      <w:pPr>
        <w:spacing w:after="0" w:line="240" w:lineRule="auto"/>
      </w:pPr>
      <w:r>
        <w:separator/>
      </w:r>
    </w:p>
  </w:endnote>
  <w:endnote w:type="continuationSeparator" w:id="0">
    <w:p w14:paraId="474B0E7B" w14:textId="77777777" w:rsidR="00011662" w:rsidRDefault="00011662" w:rsidP="0086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FCE07" w14:textId="77777777" w:rsidR="00011662" w:rsidRDefault="00011662" w:rsidP="00863D12">
      <w:pPr>
        <w:spacing w:after="0" w:line="240" w:lineRule="auto"/>
      </w:pPr>
      <w:r>
        <w:separator/>
      </w:r>
    </w:p>
  </w:footnote>
  <w:footnote w:type="continuationSeparator" w:id="0">
    <w:p w14:paraId="3948381F" w14:textId="77777777" w:rsidR="00011662" w:rsidRDefault="00011662" w:rsidP="0086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28FF9" w14:textId="77777777" w:rsidR="007B6C36" w:rsidRPr="00A812B2" w:rsidRDefault="007B6C36">
    <w:pPr>
      <w:pStyle w:val="Header"/>
      <w:rPr>
        <w:rFonts w:asciiTheme="minorHAnsi" w:hAnsiTheme="minorHAnsi"/>
      </w:rPr>
    </w:pPr>
    <w:r w:rsidRPr="00A812B2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2972C001" wp14:editId="323CB617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452755" cy="481330"/>
          <wp:effectExtent l="0" t="0" r="4445" b="0"/>
          <wp:wrapSquare wrapText="bothSides"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60" t="4978" r="5138" b="6436"/>
                  <a:stretch/>
                </pic:blipFill>
                <pic:spPr>
                  <a:xfrm>
                    <a:off x="0" y="0"/>
                    <a:ext cx="452755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12B2">
      <w:rPr>
        <w:rFonts w:asciiTheme="minorHAnsi" w:hAnsiTheme="minorHAnsi"/>
      </w:rPr>
      <w:t xml:space="preserve">Lancashire Agreed Syllabus for RE  </w:t>
    </w:r>
  </w:p>
  <w:p w14:paraId="041A23E5" w14:textId="77777777" w:rsidR="007B6C36" w:rsidRDefault="007B6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A82"/>
    <w:multiLevelType w:val="hybridMultilevel"/>
    <w:tmpl w:val="92B6E3A4"/>
    <w:lvl w:ilvl="0" w:tplc="08090001">
      <w:start w:val="1"/>
      <w:numFmt w:val="bullet"/>
      <w:lvlText w:val=""/>
      <w:lvlJc w:val="left"/>
      <w:pPr>
        <w:ind w:left="-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</w:abstractNum>
  <w:abstractNum w:abstractNumId="1" w15:restartNumberingAfterBreak="0">
    <w:nsid w:val="01F370E3"/>
    <w:multiLevelType w:val="hybridMultilevel"/>
    <w:tmpl w:val="5D366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3CCB"/>
    <w:multiLevelType w:val="hybridMultilevel"/>
    <w:tmpl w:val="EC6C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969"/>
    <w:multiLevelType w:val="hybridMultilevel"/>
    <w:tmpl w:val="694AC2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B4C51"/>
    <w:multiLevelType w:val="hybridMultilevel"/>
    <w:tmpl w:val="D5CC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452D7"/>
    <w:multiLevelType w:val="hybridMultilevel"/>
    <w:tmpl w:val="B3427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33A07"/>
    <w:multiLevelType w:val="hybridMultilevel"/>
    <w:tmpl w:val="DFCC1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E1780"/>
    <w:multiLevelType w:val="hybridMultilevel"/>
    <w:tmpl w:val="95BE37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075554"/>
    <w:multiLevelType w:val="hybridMultilevel"/>
    <w:tmpl w:val="9E20A1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420B5"/>
    <w:multiLevelType w:val="hybridMultilevel"/>
    <w:tmpl w:val="DE1C5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51942"/>
    <w:multiLevelType w:val="hybridMultilevel"/>
    <w:tmpl w:val="41E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E388A"/>
    <w:multiLevelType w:val="hybridMultilevel"/>
    <w:tmpl w:val="9E26B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491513"/>
    <w:multiLevelType w:val="hybridMultilevel"/>
    <w:tmpl w:val="2DAC89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5616B"/>
    <w:multiLevelType w:val="hybridMultilevel"/>
    <w:tmpl w:val="4080F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213D4"/>
    <w:multiLevelType w:val="hybridMultilevel"/>
    <w:tmpl w:val="B1C669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415A02"/>
    <w:multiLevelType w:val="hybridMultilevel"/>
    <w:tmpl w:val="16844918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3F450C7"/>
    <w:multiLevelType w:val="hybridMultilevel"/>
    <w:tmpl w:val="7068A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77B49"/>
    <w:multiLevelType w:val="hybridMultilevel"/>
    <w:tmpl w:val="FAA64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C0DC3"/>
    <w:multiLevelType w:val="hybridMultilevel"/>
    <w:tmpl w:val="12BE6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122F7"/>
    <w:multiLevelType w:val="hybridMultilevel"/>
    <w:tmpl w:val="D7BE4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60385"/>
    <w:multiLevelType w:val="hybridMultilevel"/>
    <w:tmpl w:val="358C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D69C1"/>
    <w:multiLevelType w:val="hybridMultilevel"/>
    <w:tmpl w:val="C8DAD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C7DFF"/>
    <w:multiLevelType w:val="hybridMultilevel"/>
    <w:tmpl w:val="0156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0682D"/>
    <w:multiLevelType w:val="hybridMultilevel"/>
    <w:tmpl w:val="9796B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C2E0C"/>
    <w:multiLevelType w:val="hybridMultilevel"/>
    <w:tmpl w:val="9844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958FE"/>
    <w:multiLevelType w:val="hybridMultilevel"/>
    <w:tmpl w:val="AA5038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8B4D87"/>
    <w:multiLevelType w:val="hybridMultilevel"/>
    <w:tmpl w:val="AEBE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E2470"/>
    <w:multiLevelType w:val="hybridMultilevel"/>
    <w:tmpl w:val="371ED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056BA"/>
    <w:multiLevelType w:val="hybridMultilevel"/>
    <w:tmpl w:val="B1B02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C7F2A"/>
    <w:multiLevelType w:val="hybridMultilevel"/>
    <w:tmpl w:val="9C4E0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05CEE"/>
    <w:multiLevelType w:val="hybridMultilevel"/>
    <w:tmpl w:val="CA687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92403"/>
    <w:multiLevelType w:val="hybridMultilevel"/>
    <w:tmpl w:val="11461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645E7"/>
    <w:multiLevelType w:val="hybridMultilevel"/>
    <w:tmpl w:val="C928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64058"/>
    <w:multiLevelType w:val="hybridMultilevel"/>
    <w:tmpl w:val="44200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8004E"/>
    <w:multiLevelType w:val="hybridMultilevel"/>
    <w:tmpl w:val="3F2E5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F1722"/>
    <w:multiLevelType w:val="hybridMultilevel"/>
    <w:tmpl w:val="164E10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1A643A"/>
    <w:multiLevelType w:val="hybridMultilevel"/>
    <w:tmpl w:val="6480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4"/>
  </w:num>
  <w:num w:numId="4">
    <w:abstractNumId w:val="10"/>
  </w:num>
  <w:num w:numId="5">
    <w:abstractNumId w:val="7"/>
  </w:num>
  <w:num w:numId="6">
    <w:abstractNumId w:val="34"/>
  </w:num>
  <w:num w:numId="7">
    <w:abstractNumId w:val="2"/>
  </w:num>
  <w:num w:numId="8">
    <w:abstractNumId w:val="23"/>
  </w:num>
  <w:num w:numId="9">
    <w:abstractNumId w:val="32"/>
  </w:num>
  <w:num w:numId="10">
    <w:abstractNumId w:val="30"/>
  </w:num>
  <w:num w:numId="11">
    <w:abstractNumId w:val="3"/>
  </w:num>
  <w:num w:numId="12">
    <w:abstractNumId w:val="12"/>
  </w:num>
  <w:num w:numId="13">
    <w:abstractNumId w:val="18"/>
  </w:num>
  <w:num w:numId="14">
    <w:abstractNumId w:val="33"/>
  </w:num>
  <w:num w:numId="15">
    <w:abstractNumId w:val="0"/>
  </w:num>
  <w:num w:numId="16">
    <w:abstractNumId w:val="16"/>
  </w:num>
  <w:num w:numId="17">
    <w:abstractNumId w:val="29"/>
  </w:num>
  <w:num w:numId="18">
    <w:abstractNumId w:val="8"/>
  </w:num>
  <w:num w:numId="19">
    <w:abstractNumId w:val="1"/>
  </w:num>
  <w:num w:numId="20">
    <w:abstractNumId w:val="9"/>
  </w:num>
  <w:num w:numId="21">
    <w:abstractNumId w:val="13"/>
  </w:num>
  <w:num w:numId="22">
    <w:abstractNumId w:val="19"/>
  </w:num>
  <w:num w:numId="23">
    <w:abstractNumId w:val="31"/>
  </w:num>
  <w:num w:numId="24">
    <w:abstractNumId w:val="26"/>
  </w:num>
  <w:num w:numId="25">
    <w:abstractNumId w:val="5"/>
  </w:num>
  <w:num w:numId="26">
    <w:abstractNumId w:val="36"/>
  </w:num>
  <w:num w:numId="27">
    <w:abstractNumId w:val="6"/>
  </w:num>
  <w:num w:numId="28">
    <w:abstractNumId w:val="11"/>
  </w:num>
  <w:num w:numId="29">
    <w:abstractNumId w:val="22"/>
  </w:num>
  <w:num w:numId="30">
    <w:abstractNumId w:val="21"/>
  </w:num>
  <w:num w:numId="31">
    <w:abstractNumId w:val="20"/>
  </w:num>
  <w:num w:numId="32">
    <w:abstractNumId w:val="17"/>
  </w:num>
  <w:num w:numId="33">
    <w:abstractNumId w:val="15"/>
  </w:num>
  <w:num w:numId="34">
    <w:abstractNumId w:val="4"/>
  </w:num>
  <w:num w:numId="35">
    <w:abstractNumId w:val="35"/>
  </w:num>
  <w:num w:numId="36">
    <w:abstractNumId w:val="25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4B"/>
    <w:rsid w:val="000068A4"/>
    <w:rsid w:val="00011662"/>
    <w:rsid w:val="000169FF"/>
    <w:rsid w:val="000339B0"/>
    <w:rsid w:val="00041685"/>
    <w:rsid w:val="00052526"/>
    <w:rsid w:val="00065F53"/>
    <w:rsid w:val="00087CD2"/>
    <w:rsid w:val="00096440"/>
    <w:rsid w:val="000A4122"/>
    <w:rsid w:val="000B613A"/>
    <w:rsid w:val="000C77BD"/>
    <w:rsid w:val="000F5A09"/>
    <w:rsid w:val="0010575E"/>
    <w:rsid w:val="00111699"/>
    <w:rsid w:val="00120F69"/>
    <w:rsid w:val="00143448"/>
    <w:rsid w:val="0016083B"/>
    <w:rsid w:val="0016198F"/>
    <w:rsid w:val="00163F60"/>
    <w:rsid w:val="001660E5"/>
    <w:rsid w:val="001B4DF5"/>
    <w:rsid w:val="001C02D8"/>
    <w:rsid w:val="001C3DA6"/>
    <w:rsid w:val="001D0F42"/>
    <w:rsid w:val="001E22B0"/>
    <w:rsid w:val="00203587"/>
    <w:rsid w:val="002315BA"/>
    <w:rsid w:val="002A4CDE"/>
    <w:rsid w:val="002E7D78"/>
    <w:rsid w:val="003137F1"/>
    <w:rsid w:val="003138D1"/>
    <w:rsid w:val="00321B83"/>
    <w:rsid w:val="003421FF"/>
    <w:rsid w:val="0035524C"/>
    <w:rsid w:val="00356170"/>
    <w:rsid w:val="00364484"/>
    <w:rsid w:val="00364D2F"/>
    <w:rsid w:val="00370C81"/>
    <w:rsid w:val="0039276A"/>
    <w:rsid w:val="003949C5"/>
    <w:rsid w:val="003B3DD2"/>
    <w:rsid w:val="003C2248"/>
    <w:rsid w:val="003C760E"/>
    <w:rsid w:val="003D3AA7"/>
    <w:rsid w:val="003E4A3E"/>
    <w:rsid w:val="003F2106"/>
    <w:rsid w:val="003F3770"/>
    <w:rsid w:val="00403A8D"/>
    <w:rsid w:val="00411768"/>
    <w:rsid w:val="00433AC0"/>
    <w:rsid w:val="004375C5"/>
    <w:rsid w:val="004536F8"/>
    <w:rsid w:val="004634CF"/>
    <w:rsid w:val="00483A87"/>
    <w:rsid w:val="004872F0"/>
    <w:rsid w:val="004A1C81"/>
    <w:rsid w:val="004C3A83"/>
    <w:rsid w:val="004D3921"/>
    <w:rsid w:val="004E453E"/>
    <w:rsid w:val="005002FA"/>
    <w:rsid w:val="005116A2"/>
    <w:rsid w:val="00530F7E"/>
    <w:rsid w:val="00553715"/>
    <w:rsid w:val="00564E98"/>
    <w:rsid w:val="00567EB3"/>
    <w:rsid w:val="00580C4A"/>
    <w:rsid w:val="00590AC5"/>
    <w:rsid w:val="005A74DC"/>
    <w:rsid w:val="005B0832"/>
    <w:rsid w:val="005C0473"/>
    <w:rsid w:val="005E03F0"/>
    <w:rsid w:val="005E3044"/>
    <w:rsid w:val="006567FA"/>
    <w:rsid w:val="00660C3E"/>
    <w:rsid w:val="00663099"/>
    <w:rsid w:val="00673A0B"/>
    <w:rsid w:val="00680C46"/>
    <w:rsid w:val="006A1D54"/>
    <w:rsid w:val="006B0896"/>
    <w:rsid w:val="006E38B4"/>
    <w:rsid w:val="00707575"/>
    <w:rsid w:val="00734219"/>
    <w:rsid w:val="0074351B"/>
    <w:rsid w:val="0075449F"/>
    <w:rsid w:val="00761EF3"/>
    <w:rsid w:val="00764641"/>
    <w:rsid w:val="007938DC"/>
    <w:rsid w:val="007A6C15"/>
    <w:rsid w:val="007B67D0"/>
    <w:rsid w:val="007B6C36"/>
    <w:rsid w:val="00811D1B"/>
    <w:rsid w:val="00842155"/>
    <w:rsid w:val="00851E7F"/>
    <w:rsid w:val="00863D12"/>
    <w:rsid w:val="00867B4B"/>
    <w:rsid w:val="00872860"/>
    <w:rsid w:val="00874498"/>
    <w:rsid w:val="0088592D"/>
    <w:rsid w:val="008A1028"/>
    <w:rsid w:val="008A1063"/>
    <w:rsid w:val="008A7E1C"/>
    <w:rsid w:val="008D4200"/>
    <w:rsid w:val="008D5B89"/>
    <w:rsid w:val="00900E53"/>
    <w:rsid w:val="0091213D"/>
    <w:rsid w:val="00930921"/>
    <w:rsid w:val="00931BDF"/>
    <w:rsid w:val="0095699A"/>
    <w:rsid w:val="009777FB"/>
    <w:rsid w:val="00982BA2"/>
    <w:rsid w:val="009C2605"/>
    <w:rsid w:val="009F55F3"/>
    <w:rsid w:val="00A127E8"/>
    <w:rsid w:val="00A34A37"/>
    <w:rsid w:val="00A53A37"/>
    <w:rsid w:val="00A6440F"/>
    <w:rsid w:val="00A812B2"/>
    <w:rsid w:val="00AA38EC"/>
    <w:rsid w:val="00AA4E43"/>
    <w:rsid w:val="00AE5F2F"/>
    <w:rsid w:val="00B26DD4"/>
    <w:rsid w:val="00B748B1"/>
    <w:rsid w:val="00BB6081"/>
    <w:rsid w:val="00BC70BD"/>
    <w:rsid w:val="00BC714B"/>
    <w:rsid w:val="00BD68E9"/>
    <w:rsid w:val="00C06092"/>
    <w:rsid w:val="00C25DC1"/>
    <w:rsid w:val="00C60628"/>
    <w:rsid w:val="00C80536"/>
    <w:rsid w:val="00C8391B"/>
    <w:rsid w:val="00CA7BBC"/>
    <w:rsid w:val="00CB7F3D"/>
    <w:rsid w:val="00CC304B"/>
    <w:rsid w:val="00CD42BE"/>
    <w:rsid w:val="00CD5A91"/>
    <w:rsid w:val="00CE7344"/>
    <w:rsid w:val="00CF3DF5"/>
    <w:rsid w:val="00D46E34"/>
    <w:rsid w:val="00D546CE"/>
    <w:rsid w:val="00D56C63"/>
    <w:rsid w:val="00DC78E4"/>
    <w:rsid w:val="00DD5274"/>
    <w:rsid w:val="00DE0474"/>
    <w:rsid w:val="00DF01A0"/>
    <w:rsid w:val="00DF73CF"/>
    <w:rsid w:val="00E049C6"/>
    <w:rsid w:val="00E43F49"/>
    <w:rsid w:val="00E52A25"/>
    <w:rsid w:val="00E55562"/>
    <w:rsid w:val="00E56A31"/>
    <w:rsid w:val="00EF5F8B"/>
    <w:rsid w:val="00EF6251"/>
    <w:rsid w:val="00F01336"/>
    <w:rsid w:val="00F15E9E"/>
    <w:rsid w:val="00F93F4C"/>
    <w:rsid w:val="00FF234C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CD0E"/>
  <w15:chartTrackingRefBased/>
  <w15:docId w15:val="{4586EAA3-504C-4C50-8FF5-3BFF52BD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5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0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BD68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68E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8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3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12"/>
  </w:style>
  <w:style w:type="character" w:styleId="FollowedHyperlink">
    <w:name w:val="FollowedHyperlink"/>
    <w:basedOn w:val="DefaultParagraphFont"/>
    <w:uiPriority w:val="99"/>
    <w:semiHidden/>
    <w:unhideWhenUsed/>
    <w:rsid w:val="00A812B2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B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HKFvxgQO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clips/z3hyr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Crabtree</dc:creator>
  <cp:keywords/>
  <dc:description/>
  <cp:lastModifiedBy>L. Tomlinson</cp:lastModifiedBy>
  <cp:revision>2</cp:revision>
  <cp:lastPrinted>2017-11-29T10:24:00Z</cp:lastPrinted>
  <dcterms:created xsi:type="dcterms:W3CDTF">2020-05-20T10:48:00Z</dcterms:created>
  <dcterms:modified xsi:type="dcterms:W3CDTF">2020-05-20T10:48:00Z</dcterms:modified>
</cp:coreProperties>
</file>