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90" w:rsidRDefault="003F7790" w:rsidP="003F7790">
      <w:pPr>
        <w:jc w:val="center"/>
      </w:pPr>
      <w:r w:rsidRPr="00FE6F6C">
        <w:rPr>
          <w:noProof/>
          <w:lang w:eastAsia="en-GB"/>
        </w:rPr>
        <w:drawing>
          <wp:inline distT="0" distB="0" distL="0" distR="0">
            <wp:extent cx="2889250" cy="647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9250" cy="647700"/>
                    </a:xfrm>
                    <a:prstGeom prst="rect">
                      <a:avLst/>
                    </a:prstGeom>
                    <a:noFill/>
                    <a:ln>
                      <a:noFill/>
                    </a:ln>
                  </pic:spPr>
                </pic:pic>
              </a:graphicData>
            </a:graphic>
          </wp:inline>
        </w:drawing>
      </w:r>
    </w:p>
    <w:p w:rsidR="003F7790" w:rsidRDefault="003F7790" w:rsidP="003F7790">
      <w:r w:rsidRPr="00FE6F6C">
        <w:rPr>
          <w:noProof/>
          <w:lang w:eastAsia="en-GB"/>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bookmarkStart w:id="0" w:name="_GoBack"/>
      <w:bookmarkEnd w:id="0"/>
    </w:p>
    <w:p w:rsidR="003F7790" w:rsidRDefault="003F7790" w:rsidP="003F7790"/>
    <w:p w:rsidR="003F7790" w:rsidRDefault="003F7790" w:rsidP="003F7790">
      <w:r>
        <w:rPr>
          <w:rFonts w:ascii="Calibri" w:eastAsia="Calibri" w:hAnsi="Calibri" w:cs="Calibri"/>
          <w:b/>
          <w:i/>
        </w:rPr>
        <w:t>Visit the website</w:t>
      </w:r>
      <w:r>
        <w:t xml:space="preserve">: </w:t>
      </w:r>
      <w:hyperlink r:id="rId6">
        <w:r>
          <w:rPr>
            <w:color w:val="0000FF"/>
            <w:u w:val="single" w:color="0000FF"/>
          </w:rPr>
          <w:t>www.schoolgateway.com</w:t>
        </w:r>
      </w:hyperlink>
    </w:p>
    <w:p w:rsidR="003F7790" w:rsidRDefault="003F7790" w:rsidP="003F7790"/>
    <w:p w:rsidR="003F7790" w:rsidRDefault="003F7790" w:rsidP="003F7790">
      <w:pPr>
        <w:jc w:val="right"/>
        <w:rPr>
          <w:rFonts w:ascii="Comic Sans MS" w:hAnsi="Comic Sans MS"/>
          <w:sz w:val="20"/>
          <w:szCs w:val="20"/>
        </w:rPr>
      </w:pPr>
      <w:r>
        <w:rPr>
          <w:rFonts w:ascii="Comic Sans MS" w:hAnsi="Comic Sans MS"/>
          <w:sz w:val="20"/>
          <w:szCs w:val="20"/>
        </w:rPr>
        <w:t>June 2020</w:t>
      </w:r>
    </w:p>
    <w:p w:rsidR="003F7790" w:rsidRPr="0052003A" w:rsidRDefault="003F7790" w:rsidP="003F7790">
      <w:pPr>
        <w:jc w:val="right"/>
        <w:rPr>
          <w:rFonts w:ascii="Comic Sans MS" w:hAnsi="Comic Sans MS"/>
          <w:sz w:val="20"/>
          <w:szCs w:val="20"/>
        </w:rPr>
      </w:pPr>
    </w:p>
    <w:p w:rsidR="003F7790" w:rsidRPr="0052003A" w:rsidRDefault="003F7790" w:rsidP="003F7790">
      <w:pPr>
        <w:pStyle w:val="Default"/>
        <w:rPr>
          <w:rFonts w:ascii="Comic Sans MS" w:hAnsi="Comic Sans MS"/>
          <w:sz w:val="20"/>
          <w:szCs w:val="20"/>
        </w:rPr>
      </w:pPr>
    </w:p>
    <w:p w:rsidR="003F7790" w:rsidRPr="00907AC8" w:rsidRDefault="003F7790" w:rsidP="003F7790">
      <w:pPr>
        <w:pStyle w:val="Default"/>
        <w:rPr>
          <w:rFonts w:ascii="Comic Sans MS" w:hAnsi="Comic Sans MS"/>
          <w:b/>
          <w:sz w:val="20"/>
          <w:szCs w:val="20"/>
        </w:rPr>
      </w:pPr>
      <w:r w:rsidRPr="00907AC8">
        <w:rPr>
          <w:rFonts w:ascii="Comic Sans MS" w:hAnsi="Comic Sans MS"/>
          <w:b/>
          <w:sz w:val="20"/>
          <w:szCs w:val="20"/>
        </w:rPr>
        <w:t xml:space="preserve">SCHOOL COMMS  </w:t>
      </w:r>
    </w:p>
    <w:p w:rsidR="003F7790" w:rsidRPr="0052003A" w:rsidRDefault="003F7790" w:rsidP="003F7790">
      <w:pPr>
        <w:pStyle w:val="Default"/>
        <w:rPr>
          <w:rFonts w:ascii="Comic Sans MS" w:hAnsi="Comic Sans MS"/>
          <w:sz w:val="20"/>
          <w:szCs w:val="20"/>
        </w:rPr>
      </w:pPr>
    </w:p>
    <w:p w:rsidR="003F7790" w:rsidRPr="0052003A" w:rsidRDefault="003F7790" w:rsidP="003F7790">
      <w:pPr>
        <w:pStyle w:val="Default"/>
        <w:rPr>
          <w:rFonts w:ascii="Comic Sans MS" w:hAnsi="Comic Sans MS"/>
          <w:b/>
          <w:bCs/>
          <w:sz w:val="20"/>
          <w:szCs w:val="20"/>
        </w:rPr>
      </w:pPr>
      <w:r w:rsidRPr="0052003A">
        <w:rPr>
          <w:rFonts w:ascii="Comic Sans MS" w:hAnsi="Comic Sans MS"/>
          <w:b/>
          <w:bCs/>
          <w:sz w:val="20"/>
          <w:szCs w:val="20"/>
        </w:rPr>
        <w:t xml:space="preserve"> You can make online payments to school via credit or debit card </w:t>
      </w:r>
    </w:p>
    <w:p w:rsidR="003F7790" w:rsidRPr="0052003A" w:rsidRDefault="003F7790" w:rsidP="003F7790">
      <w:pPr>
        <w:pStyle w:val="Default"/>
        <w:rPr>
          <w:rFonts w:ascii="Comic Sans MS" w:hAnsi="Comic Sans MS"/>
          <w:sz w:val="20"/>
          <w:szCs w:val="20"/>
        </w:rPr>
      </w:pPr>
    </w:p>
    <w:p w:rsidR="003F7790" w:rsidRDefault="003F7790" w:rsidP="003F7790">
      <w:pPr>
        <w:pStyle w:val="Default"/>
        <w:jc w:val="both"/>
        <w:rPr>
          <w:rFonts w:ascii="Comic Sans MS" w:hAnsi="Comic Sans MS"/>
          <w:sz w:val="20"/>
          <w:szCs w:val="20"/>
        </w:rPr>
      </w:pPr>
      <w:r>
        <w:rPr>
          <w:rFonts w:ascii="Comic Sans MS" w:hAnsi="Comic Sans MS"/>
          <w:sz w:val="20"/>
          <w:szCs w:val="20"/>
        </w:rPr>
        <w:t>Introducing the School Gateway App or website.</w:t>
      </w:r>
      <w:r w:rsidRPr="0052003A">
        <w:rPr>
          <w:rFonts w:ascii="Comic Sans MS" w:hAnsi="Comic Sans MS"/>
          <w:sz w:val="20"/>
          <w:szCs w:val="20"/>
        </w:rPr>
        <w:t xml:space="preserve"> This means you will be able to make online payments via the School Gat</w:t>
      </w:r>
      <w:r>
        <w:rPr>
          <w:rFonts w:ascii="Comic Sans MS" w:hAnsi="Comic Sans MS"/>
          <w:sz w:val="20"/>
          <w:szCs w:val="20"/>
        </w:rPr>
        <w:t>eway smartphone app or website for school meals and educational visits.</w:t>
      </w:r>
    </w:p>
    <w:p w:rsidR="003F7790" w:rsidRDefault="003F7790" w:rsidP="003F7790">
      <w:pPr>
        <w:pStyle w:val="Default"/>
        <w:jc w:val="both"/>
        <w:rPr>
          <w:rFonts w:ascii="Comic Sans MS" w:hAnsi="Comic Sans MS"/>
          <w:sz w:val="20"/>
          <w:szCs w:val="20"/>
        </w:rPr>
      </w:pPr>
    </w:p>
    <w:p w:rsidR="003F7790" w:rsidRDefault="003F7790" w:rsidP="003F7790">
      <w:pPr>
        <w:pStyle w:val="Default"/>
        <w:jc w:val="both"/>
        <w:rPr>
          <w:rFonts w:ascii="Comic Sans MS" w:hAnsi="Comic Sans MS"/>
          <w:sz w:val="20"/>
          <w:szCs w:val="20"/>
        </w:rPr>
      </w:pPr>
      <w:r>
        <w:rPr>
          <w:rFonts w:ascii="Comic Sans MS" w:hAnsi="Comic Sans MS"/>
          <w:sz w:val="20"/>
          <w:szCs w:val="20"/>
        </w:rPr>
        <w:t xml:space="preserve">The school has a separate account for school meals, only meal payments can be made here.  </w:t>
      </w:r>
      <w:r w:rsidRPr="0052003A">
        <w:rPr>
          <w:rFonts w:ascii="Comic Sans MS" w:hAnsi="Comic Sans MS"/>
          <w:sz w:val="20"/>
          <w:szCs w:val="20"/>
        </w:rPr>
        <w:t>You will be able to view school meal balanc</w:t>
      </w:r>
      <w:r>
        <w:rPr>
          <w:rFonts w:ascii="Comic Sans MS" w:hAnsi="Comic Sans MS"/>
          <w:sz w:val="20"/>
          <w:szCs w:val="20"/>
        </w:rPr>
        <w:t xml:space="preserve">es and top them up at any time to keep your account in credit. </w:t>
      </w:r>
    </w:p>
    <w:p w:rsidR="003F7790" w:rsidRDefault="003F7790" w:rsidP="003F7790">
      <w:pPr>
        <w:pStyle w:val="Default"/>
        <w:jc w:val="both"/>
        <w:rPr>
          <w:rFonts w:ascii="Comic Sans MS" w:hAnsi="Comic Sans MS"/>
          <w:sz w:val="20"/>
          <w:szCs w:val="20"/>
        </w:rPr>
      </w:pPr>
    </w:p>
    <w:p w:rsidR="003F7790" w:rsidRDefault="003F7790" w:rsidP="003F7790">
      <w:pPr>
        <w:pStyle w:val="Default"/>
        <w:jc w:val="both"/>
        <w:rPr>
          <w:rFonts w:ascii="Comic Sans MS" w:hAnsi="Comic Sans MS"/>
          <w:sz w:val="20"/>
          <w:szCs w:val="20"/>
        </w:rPr>
      </w:pPr>
      <w:r>
        <w:rPr>
          <w:rFonts w:ascii="Comic Sans MS" w:hAnsi="Comic Sans MS"/>
          <w:sz w:val="20"/>
          <w:szCs w:val="20"/>
        </w:rPr>
        <w:t xml:space="preserve">Educational trips, snack </w:t>
      </w:r>
      <w:proofErr w:type="spellStart"/>
      <w:r>
        <w:rPr>
          <w:rFonts w:ascii="Comic Sans MS" w:hAnsi="Comic Sans MS"/>
          <w:sz w:val="20"/>
          <w:szCs w:val="20"/>
        </w:rPr>
        <w:t>etc</w:t>
      </w:r>
      <w:proofErr w:type="spellEnd"/>
      <w:r>
        <w:rPr>
          <w:rFonts w:ascii="Comic Sans MS" w:hAnsi="Comic Sans MS"/>
          <w:sz w:val="20"/>
          <w:szCs w:val="20"/>
        </w:rPr>
        <w:t xml:space="preserve"> can also be paid online and will be linked to your child’s account.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Aside from saving the school time and money on administration, School Gateway will also make it easier for parents to pay any time 24-7 and reduce the amount of cash being carried by children on school premises.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jc w:val="both"/>
        <w:rPr>
          <w:rFonts w:ascii="Comic Sans MS" w:hAnsi="Comic Sans MS"/>
          <w:b/>
          <w:bCs/>
          <w:sz w:val="20"/>
          <w:szCs w:val="20"/>
        </w:rPr>
      </w:pPr>
      <w:r w:rsidRPr="0052003A">
        <w:rPr>
          <w:rFonts w:ascii="Comic Sans MS" w:hAnsi="Comic Sans MS"/>
          <w:b/>
          <w:bCs/>
          <w:sz w:val="20"/>
          <w:szCs w:val="20"/>
        </w:rPr>
        <w:t xml:space="preserve">What you need to do now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Activate your School Gateway account. It’s quick and easy to do. All you need are your email address and mobile number that school holds on record for you.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 </w:t>
      </w:r>
      <w:r w:rsidRPr="0052003A">
        <w:rPr>
          <w:rFonts w:ascii="Comic Sans MS" w:hAnsi="Comic Sans MS"/>
          <w:b/>
          <w:bCs/>
          <w:i/>
          <w:iCs/>
          <w:sz w:val="20"/>
          <w:szCs w:val="20"/>
        </w:rPr>
        <w:t>Download the app</w:t>
      </w:r>
      <w:r w:rsidRPr="0052003A">
        <w:rPr>
          <w:rFonts w:ascii="Comic Sans MS" w:hAnsi="Comic Sans MS"/>
          <w:sz w:val="20"/>
          <w:szCs w:val="20"/>
        </w:rPr>
        <w:t xml:space="preserve">: If you have a smartphone, please download School Gateway from your app store (Android and iPhone).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rPr>
          <w:rFonts w:ascii="Comic Sans MS" w:hAnsi="Comic Sans MS"/>
          <w:b/>
          <w:bCs/>
          <w:sz w:val="20"/>
          <w:szCs w:val="20"/>
        </w:rPr>
      </w:pPr>
      <w:r w:rsidRPr="0052003A">
        <w:rPr>
          <w:rFonts w:ascii="Comic Sans MS" w:hAnsi="Comic Sans MS"/>
          <w:b/>
          <w:bCs/>
          <w:sz w:val="20"/>
          <w:szCs w:val="20"/>
        </w:rPr>
        <w:t xml:space="preserve">OR </w:t>
      </w:r>
    </w:p>
    <w:p w:rsidR="003F7790" w:rsidRPr="0052003A" w:rsidRDefault="003F7790" w:rsidP="003F7790">
      <w:pPr>
        <w:pStyle w:val="Default"/>
        <w:rPr>
          <w:rFonts w:ascii="Comic Sans MS" w:hAnsi="Comic Sans MS"/>
          <w:sz w:val="20"/>
          <w:szCs w:val="20"/>
        </w:rPr>
      </w:pP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 </w:t>
      </w:r>
      <w:r w:rsidRPr="0052003A">
        <w:rPr>
          <w:rFonts w:ascii="Comic Sans MS" w:hAnsi="Comic Sans MS"/>
          <w:b/>
          <w:bCs/>
          <w:i/>
          <w:iCs/>
          <w:sz w:val="20"/>
          <w:szCs w:val="20"/>
        </w:rPr>
        <w:t>Visit the website</w:t>
      </w:r>
      <w:r w:rsidRPr="0052003A">
        <w:rPr>
          <w:rFonts w:ascii="Comic Sans MS" w:hAnsi="Comic Sans MS"/>
          <w:sz w:val="20"/>
          <w:szCs w:val="20"/>
        </w:rPr>
        <w:t xml:space="preserve">: www.schoolgateway.com and click on ‘New User’. You’ll receive a text message with a PIN number. Use this PIN to log into School Gateway. </w:t>
      </w:r>
    </w:p>
    <w:p w:rsidR="003F7790" w:rsidRPr="0052003A" w:rsidRDefault="003F7790" w:rsidP="003F7790">
      <w:pPr>
        <w:pStyle w:val="Default"/>
        <w:jc w:val="both"/>
        <w:rPr>
          <w:rFonts w:ascii="Comic Sans MS" w:hAnsi="Comic Sans MS"/>
          <w:sz w:val="20"/>
          <w:szCs w:val="20"/>
        </w:rPr>
      </w:pP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If you’re having trouble logging in, it may be because the school doesn’t have your current email and mobile phone number on record. Please call the school and we’ll update the details on our system. </w:t>
      </w:r>
    </w:p>
    <w:p w:rsidR="003F7790" w:rsidRPr="0052003A" w:rsidRDefault="003F7790" w:rsidP="003F7790">
      <w:pPr>
        <w:pStyle w:val="Default"/>
        <w:jc w:val="both"/>
        <w:rPr>
          <w:rFonts w:ascii="Comic Sans MS" w:hAnsi="Comic Sans MS"/>
          <w:sz w:val="20"/>
          <w:szCs w:val="20"/>
        </w:rPr>
      </w:pPr>
      <w:r w:rsidRPr="0052003A">
        <w:rPr>
          <w:rFonts w:ascii="Comic Sans MS" w:hAnsi="Comic Sans MS"/>
          <w:sz w:val="20"/>
          <w:szCs w:val="20"/>
        </w:rPr>
        <w:t xml:space="preserve">We hope you will find School Gateway to be a fast and easy way to pay for school items. </w:t>
      </w:r>
    </w:p>
    <w:p w:rsidR="003F7790" w:rsidRPr="0052003A" w:rsidRDefault="003F7790" w:rsidP="003F7790">
      <w:pPr>
        <w:pStyle w:val="Default"/>
        <w:rPr>
          <w:rFonts w:ascii="Comic Sans MS" w:hAnsi="Comic Sans MS"/>
          <w:sz w:val="20"/>
          <w:szCs w:val="20"/>
        </w:rPr>
      </w:pPr>
    </w:p>
    <w:p w:rsidR="003F7790" w:rsidRPr="0052003A" w:rsidRDefault="003F7790" w:rsidP="003F7790">
      <w:pPr>
        <w:pStyle w:val="Default"/>
        <w:rPr>
          <w:rFonts w:ascii="Comic Sans MS" w:hAnsi="Comic Sans MS"/>
          <w:b/>
          <w:sz w:val="20"/>
          <w:szCs w:val="20"/>
          <w:u w:val="single"/>
        </w:rPr>
      </w:pPr>
    </w:p>
    <w:p w:rsidR="003F7790" w:rsidRDefault="003F7790" w:rsidP="003F7790">
      <w:pPr>
        <w:rPr>
          <w:rFonts w:ascii="Comic Sans MS" w:hAnsi="Comic Sans MS"/>
        </w:rPr>
      </w:pPr>
    </w:p>
    <w:p w:rsidR="003F7790" w:rsidRDefault="003F7790" w:rsidP="003F7790">
      <w:pPr>
        <w:rPr>
          <w:rFonts w:ascii="Comic Sans MS" w:hAnsi="Comic Sans MS"/>
        </w:rPr>
      </w:pPr>
    </w:p>
    <w:p w:rsidR="003F7790" w:rsidRDefault="003F7790" w:rsidP="003F7790">
      <w:pPr>
        <w:rPr>
          <w:rFonts w:ascii="Comic Sans MS" w:hAnsi="Comic Sans MS"/>
        </w:rPr>
      </w:pPr>
    </w:p>
    <w:p w:rsidR="00514934" w:rsidRDefault="003F7790"/>
    <w:sectPr w:rsidR="00514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90"/>
    <w:rsid w:val="002F5301"/>
    <w:rsid w:val="003F7790"/>
    <w:rsid w:val="005E79AA"/>
    <w:rsid w:val="00617724"/>
    <w:rsid w:val="006F5C32"/>
    <w:rsid w:val="009B5AD3"/>
    <w:rsid w:val="009C0BB7"/>
    <w:rsid w:val="00A20205"/>
    <w:rsid w:val="00D74C87"/>
    <w:rsid w:val="00ED3951"/>
    <w:rsid w:val="00FE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3DDB6-9787-4B93-825C-7A98019A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79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olgateway.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 Office</dc:creator>
  <cp:keywords/>
  <dc:description/>
  <cp:lastModifiedBy>KI Office</cp:lastModifiedBy>
  <cp:revision>1</cp:revision>
  <dcterms:created xsi:type="dcterms:W3CDTF">2020-07-02T13:38:00Z</dcterms:created>
  <dcterms:modified xsi:type="dcterms:W3CDTF">2020-07-02T13:40:00Z</dcterms:modified>
</cp:coreProperties>
</file>