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E0E85" w:rsidR="00BD2BB5" w:rsidP="007A38E6" w:rsidRDefault="00473B8A" w14:paraId="0D620960" w14:textId="0EBC6572">
      <w:pPr>
        <w:rPr>
          <w:rFonts w:ascii="Comic Sans MS" w:hAnsi="Comic Sans MS"/>
          <w:b/>
          <w:sz w:val="20"/>
          <w:szCs w:val="24"/>
          <w:u w:val="single"/>
        </w:rPr>
      </w:pPr>
      <w:r w:rsidRPr="000E0E85">
        <w:rPr>
          <w:rFonts w:ascii="Comic Sans MS" w:hAnsi="Comic Sans MS"/>
          <w:b/>
          <w:sz w:val="20"/>
          <w:szCs w:val="24"/>
          <w:u w:val="single"/>
        </w:rPr>
        <w:t xml:space="preserve">EYFS </w:t>
      </w:r>
      <w:r w:rsidRPr="000E0E85" w:rsidR="0075390E">
        <w:rPr>
          <w:rFonts w:ascii="Comic Sans MS" w:hAnsi="Comic Sans MS"/>
          <w:b/>
          <w:sz w:val="20"/>
          <w:szCs w:val="24"/>
          <w:u w:val="single"/>
        </w:rPr>
        <w:t>–</w:t>
      </w:r>
      <w:r w:rsidRPr="000E0E85">
        <w:rPr>
          <w:rFonts w:ascii="Comic Sans MS" w:hAnsi="Comic Sans MS"/>
          <w:b/>
          <w:sz w:val="20"/>
          <w:szCs w:val="24"/>
          <w:u w:val="single"/>
        </w:rPr>
        <w:t xml:space="preserve"> </w:t>
      </w:r>
      <w:r w:rsidRPr="000E0E85" w:rsidR="0075135B">
        <w:rPr>
          <w:rFonts w:ascii="Comic Sans MS" w:hAnsi="Comic Sans MS"/>
          <w:b/>
          <w:sz w:val="20"/>
          <w:szCs w:val="24"/>
          <w:u w:val="single"/>
        </w:rPr>
        <w:t>Nursery</w:t>
      </w:r>
      <w:r w:rsidRPr="000E0E85" w:rsidR="0075390E">
        <w:rPr>
          <w:rFonts w:ascii="Comic Sans MS" w:hAnsi="Comic Sans MS"/>
          <w:b/>
          <w:sz w:val="20"/>
          <w:szCs w:val="24"/>
          <w:u w:val="single"/>
        </w:rPr>
        <w:t xml:space="preserve"> – </w:t>
      </w:r>
      <w:r w:rsidRPr="000E0E85" w:rsidR="00F45976">
        <w:rPr>
          <w:rFonts w:ascii="Comic Sans MS" w:hAnsi="Comic Sans MS"/>
          <w:b/>
          <w:sz w:val="20"/>
          <w:szCs w:val="24"/>
          <w:u w:val="single"/>
        </w:rPr>
        <w:t>2 Year Olds</w:t>
      </w:r>
      <w:r w:rsidRPr="000E0E85" w:rsidR="00810380">
        <w:rPr>
          <w:rFonts w:ascii="Comic Sans MS" w:hAnsi="Comic Sans MS"/>
          <w:b/>
          <w:sz w:val="18"/>
        </w:rPr>
        <w:tab/>
      </w:r>
      <w:r w:rsidRPr="000E0E85" w:rsidR="00300546">
        <w:rPr>
          <w:rFonts w:ascii="Comic Sans MS" w:hAnsi="Comic Sans MS"/>
          <w:b/>
          <w:sz w:val="18"/>
        </w:rPr>
        <w:t xml:space="preserve">             </w:t>
      </w:r>
      <w:r w:rsidRPr="000E0E85" w:rsidR="00487B9F">
        <w:rPr>
          <w:rFonts w:ascii="Comic Sans MS" w:hAnsi="Comic Sans MS"/>
          <w:b/>
          <w:sz w:val="18"/>
        </w:rPr>
        <w:t xml:space="preserve">  </w:t>
      </w:r>
      <w:r w:rsidR="000E0E85">
        <w:rPr>
          <w:rFonts w:ascii="Comic Sans MS" w:hAnsi="Comic Sans MS"/>
          <w:b/>
          <w:sz w:val="18"/>
        </w:rPr>
        <w:t xml:space="preserve">  </w:t>
      </w:r>
      <w:r w:rsidR="007E0FCA">
        <w:rPr>
          <w:rFonts w:ascii="Comic Sans MS" w:hAnsi="Comic Sans MS"/>
          <w:b/>
          <w:sz w:val="18"/>
        </w:rPr>
        <w:t xml:space="preserve">    </w:t>
      </w:r>
      <w:r w:rsidR="000E0E85">
        <w:rPr>
          <w:rFonts w:ascii="Comic Sans MS" w:hAnsi="Comic Sans MS"/>
          <w:b/>
          <w:sz w:val="18"/>
        </w:rPr>
        <w:t xml:space="preserve">  </w:t>
      </w:r>
      <w:r w:rsidR="00E042EE">
        <w:rPr>
          <w:rFonts w:ascii="Comic Sans MS" w:hAnsi="Comic Sans MS"/>
          <w:b/>
          <w:sz w:val="18"/>
        </w:rPr>
        <w:t xml:space="preserve">  </w:t>
      </w:r>
      <w:r w:rsidR="000E0E85">
        <w:rPr>
          <w:rFonts w:ascii="Comic Sans MS" w:hAnsi="Comic Sans MS"/>
          <w:b/>
          <w:sz w:val="18"/>
        </w:rPr>
        <w:t xml:space="preserve">  </w:t>
      </w:r>
      <w:r w:rsidR="00E042EE">
        <w:rPr>
          <w:rFonts w:ascii="Comic Sans MS" w:hAnsi="Comic Sans MS"/>
          <w:b/>
          <w:sz w:val="18"/>
        </w:rPr>
        <w:t xml:space="preserve">   </w:t>
      </w:r>
      <w:r w:rsidR="000E0E85">
        <w:rPr>
          <w:rFonts w:ascii="Comic Sans MS" w:hAnsi="Comic Sans MS"/>
          <w:b/>
          <w:sz w:val="18"/>
        </w:rPr>
        <w:t xml:space="preserve">      </w:t>
      </w:r>
      <w:r w:rsidRPr="000E0E85" w:rsidR="00BA5058">
        <w:rPr>
          <w:rFonts w:ascii="Comic Sans MS" w:hAnsi="Comic Sans MS"/>
          <w:b/>
          <w:sz w:val="20"/>
          <w:szCs w:val="24"/>
          <w:u w:val="single"/>
        </w:rPr>
        <w:t>S</w:t>
      </w:r>
      <w:r w:rsidRPr="000E0E85" w:rsidR="00EB5AAC">
        <w:rPr>
          <w:rFonts w:ascii="Comic Sans MS" w:hAnsi="Comic Sans MS"/>
          <w:b/>
          <w:sz w:val="20"/>
          <w:szCs w:val="24"/>
          <w:u w:val="single"/>
        </w:rPr>
        <w:t>ummer</w:t>
      </w:r>
      <w:r w:rsidRPr="000E0E85" w:rsidR="00E60B89">
        <w:rPr>
          <w:rFonts w:ascii="Comic Sans MS" w:hAnsi="Comic Sans MS"/>
          <w:b/>
          <w:sz w:val="20"/>
          <w:szCs w:val="24"/>
          <w:u w:val="single"/>
        </w:rPr>
        <w:t xml:space="preserve"> Term</w:t>
      </w:r>
      <w:r w:rsidRPr="000E0E85" w:rsidR="005A3CFA">
        <w:rPr>
          <w:rFonts w:ascii="Comic Sans MS" w:hAnsi="Comic Sans MS"/>
          <w:b/>
          <w:sz w:val="20"/>
          <w:szCs w:val="24"/>
          <w:u w:val="single"/>
        </w:rPr>
        <w:t xml:space="preserve"> </w:t>
      </w:r>
      <w:r w:rsidR="00907E7F">
        <w:rPr>
          <w:rFonts w:ascii="Comic Sans MS" w:hAnsi="Comic Sans MS"/>
          <w:b/>
          <w:sz w:val="20"/>
          <w:szCs w:val="24"/>
          <w:u w:val="single"/>
        </w:rPr>
        <w:t>2</w:t>
      </w:r>
      <w:r w:rsidRPr="000E0E85" w:rsidR="00AA198F">
        <w:rPr>
          <w:rFonts w:ascii="Comic Sans MS" w:hAnsi="Comic Sans MS"/>
          <w:b/>
          <w:sz w:val="20"/>
          <w:szCs w:val="24"/>
          <w:u w:val="single"/>
        </w:rPr>
        <w:t xml:space="preserve"> – Week </w:t>
      </w:r>
      <w:r w:rsidR="0086346F">
        <w:rPr>
          <w:rFonts w:ascii="Comic Sans MS" w:hAnsi="Comic Sans MS"/>
          <w:b/>
          <w:sz w:val="20"/>
          <w:szCs w:val="24"/>
          <w:u w:val="single"/>
        </w:rPr>
        <w:t>6</w:t>
      </w:r>
      <w:r w:rsidRPr="000E0E85" w:rsidR="00B9194E">
        <w:rPr>
          <w:rFonts w:ascii="Comic Sans MS" w:hAnsi="Comic Sans MS"/>
          <w:b/>
          <w:sz w:val="20"/>
          <w:szCs w:val="24"/>
          <w:u w:val="single"/>
        </w:rPr>
        <w:t xml:space="preserve"> </w:t>
      </w:r>
      <w:r w:rsidRPr="000E0E85" w:rsidR="007A38E6">
        <w:rPr>
          <w:rFonts w:ascii="Comic Sans MS" w:hAnsi="Comic Sans MS"/>
          <w:b/>
          <w:sz w:val="20"/>
          <w:szCs w:val="24"/>
        </w:rPr>
        <w:t xml:space="preserve"> </w:t>
      </w:r>
      <w:r w:rsidRPr="000E0E85" w:rsidR="00934664">
        <w:rPr>
          <w:rFonts w:ascii="Comic Sans MS" w:hAnsi="Comic Sans MS"/>
          <w:b/>
          <w:sz w:val="20"/>
          <w:szCs w:val="24"/>
        </w:rPr>
        <w:t xml:space="preserve">     </w:t>
      </w:r>
      <w:r w:rsidRPr="000E0E85" w:rsidR="003250CF">
        <w:rPr>
          <w:rFonts w:ascii="Comic Sans MS" w:hAnsi="Comic Sans MS"/>
          <w:b/>
          <w:sz w:val="20"/>
          <w:szCs w:val="24"/>
        </w:rPr>
        <w:t xml:space="preserve"> </w:t>
      </w:r>
      <w:r w:rsidR="000E0E85">
        <w:rPr>
          <w:rFonts w:ascii="Comic Sans MS" w:hAnsi="Comic Sans MS"/>
          <w:b/>
          <w:sz w:val="20"/>
          <w:szCs w:val="24"/>
        </w:rPr>
        <w:t xml:space="preserve">  </w:t>
      </w:r>
      <w:r w:rsidR="00E042EE">
        <w:rPr>
          <w:rFonts w:ascii="Comic Sans MS" w:hAnsi="Comic Sans MS"/>
          <w:b/>
          <w:sz w:val="20"/>
          <w:szCs w:val="24"/>
        </w:rPr>
        <w:t xml:space="preserve"> </w:t>
      </w:r>
      <w:r w:rsidR="000E0E85">
        <w:rPr>
          <w:rFonts w:ascii="Comic Sans MS" w:hAnsi="Comic Sans MS"/>
          <w:b/>
          <w:sz w:val="20"/>
          <w:szCs w:val="24"/>
        </w:rPr>
        <w:t xml:space="preserve">   </w:t>
      </w:r>
      <w:r w:rsidR="007E0FCA">
        <w:rPr>
          <w:rFonts w:ascii="Comic Sans MS" w:hAnsi="Comic Sans MS"/>
          <w:b/>
          <w:sz w:val="20"/>
          <w:szCs w:val="24"/>
        </w:rPr>
        <w:t xml:space="preserve">  </w:t>
      </w:r>
      <w:r w:rsidR="000E0E85">
        <w:rPr>
          <w:rFonts w:ascii="Comic Sans MS" w:hAnsi="Comic Sans MS"/>
          <w:b/>
          <w:sz w:val="20"/>
          <w:szCs w:val="24"/>
        </w:rPr>
        <w:t xml:space="preserve"> </w:t>
      </w:r>
      <w:r w:rsidR="007E0FCA">
        <w:rPr>
          <w:rFonts w:ascii="Comic Sans MS" w:hAnsi="Comic Sans MS"/>
          <w:b/>
          <w:sz w:val="20"/>
          <w:szCs w:val="24"/>
        </w:rPr>
        <w:t xml:space="preserve">  </w:t>
      </w:r>
      <w:r w:rsidR="000E0E85">
        <w:rPr>
          <w:rFonts w:ascii="Comic Sans MS" w:hAnsi="Comic Sans MS"/>
          <w:b/>
          <w:sz w:val="20"/>
          <w:szCs w:val="24"/>
        </w:rPr>
        <w:t xml:space="preserve">     </w:t>
      </w:r>
      <w:r w:rsidRPr="000E0E85" w:rsidR="003250CF">
        <w:rPr>
          <w:rFonts w:ascii="Comic Sans MS" w:hAnsi="Comic Sans MS"/>
          <w:b/>
          <w:sz w:val="20"/>
          <w:szCs w:val="24"/>
        </w:rPr>
        <w:t xml:space="preserve"> </w:t>
      </w:r>
      <w:r w:rsidRPr="000E0E85" w:rsidR="00300546">
        <w:rPr>
          <w:rFonts w:ascii="Comic Sans MS" w:hAnsi="Comic Sans MS"/>
          <w:b/>
          <w:sz w:val="20"/>
          <w:szCs w:val="24"/>
        </w:rPr>
        <w:t xml:space="preserve">   </w:t>
      </w:r>
      <w:r w:rsidR="00E042EE">
        <w:rPr>
          <w:rFonts w:ascii="Comic Sans MS" w:hAnsi="Comic Sans MS"/>
          <w:b/>
          <w:sz w:val="20"/>
          <w:szCs w:val="24"/>
        </w:rPr>
        <w:t xml:space="preserve">       </w:t>
      </w:r>
      <w:r w:rsidRPr="000E0E85" w:rsidR="00487B9F">
        <w:rPr>
          <w:rFonts w:ascii="Comic Sans MS" w:hAnsi="Comic Sans MS"/>
          <w:b/>
          <w:sz w:val="20"/>
          <w:szCs w:val="24"/>
        </w:rPr>
        <w:t xml:space="preserve">   </w:t>
      </w:r>
      <w:r w:rsidRPr="000E0E85" w:rsidR="00487B9F">
        <w:rPr>
          <w:rFonts w:ascii="Comic Sans MS" w:hAnsi="Comic Sans MS"/>
          <w:b/>
          <w:sz w:val="20"/>
          <w:szCs w:val="24"/>
          <w:u w:val="single"/>
        </w:rPr>
        <w:t xml:space="preserve">Rhyme: </w:t>
      </w:r>
      <w:r w:rsidR="0086346F">
        <w:rPr>
          <w:rFonts w:ascii="Comic Sans MS" w:hAnsi="Comic Sans MS"/>
          <w:b/>
          <w:sz w:val="20"/>
          <w:szCs w:val="24"/>
          <w:u w:val="single"/>
        </w:rPr>
        <w:t>I am a Tiny Turtle</w:t>
      </w:r>
    </w:p>
    <w:tbl>
      <w:tblPr>
        <w:tblStyle w:val="TableGrid"/>
        <w:tblW w:w="15638" w:type="dxa"/>
        <w:tblLayout w:type="fixed"/>
        <w:tblLook w:val="04A0" w:firstRow="1" w:lastRow="0" w:firstColumn="1" w:lastColumn="0" w:noHBand="0" w:noVBand="1"/>
      </w:tblPr>
      <w:tblGrid>
        <w:gridCol w:w="1117"/>
        <w:gridCol w:w="1117"/>
        <w:gridCol w:w="1117"/>
        <w:gridCol w:w="1117"/>
        <w:gridCol w:w="1117"/>
        <w:gridCol w:w="1117"/>
        <w:gridCol w:w="1117"/>
        <w:gridCol w:w="1117"/>
        <w:gridCol w:w="1117"/>
        <w:gridCol w:w="1117"/>
        <w:gridCol w:w="1117"/>
        <w:gridCol w:w="1117"/>
        <w:gridCol w:w="1117"/>
        <w:gridCol w:w="1117"/>
      </w:tblGrid>
      <w:tr w:rsidR="00C21EE3" w:rsidTr="3C2D1AC7" w14:paraId="7E9AFFE8" w14:textId="77777777">
        <w:trPr>
          <w:gridAfter w:val="1"/>
          <w:wAfter w:w="1117" w:type="dxa"/>
          <w:trHeight w:val="836"/>
        </w:trPr>
        <w:tc>
          <w:tcPr>
            <w:tcW w:w="2234" w:type="dxa"/>
            <w:gridSpan w:val="2"/>
            <w:shd w:val="clear" w:color="auto" w:fill="C6D9F1" w:themeFill="text2" w:themeFillTint="33"/>
            <w:tcMar/>
            <w:vAlign w:val="center"/>
          </w:tcPr>
          <w:p w:rsidR="00C21EE3" w:rsidP="006400ED" w:rsidRDefault="00BA5058" w14:paraId="530D1D82" w14:textId="5788D01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EY</w:t>
            </w:r>
            <w:r w:rsidR="00473B8A">
              <w:rPr>
                <w:rFonts w:ascii="Comic Sans MS" w:hAnsi="Comic Sans MS"/>
                <w:b/>
                <w:sz w:val="20"/>
                <w:szCs w:val="20"/>
              </w:rPr>
              <w:t>FS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Curriculum</w:t>
            </w:r>
          </w:p>
          <w:p w:rsidRPr="00712A9F" w:rsidR="00C21EE3" w:rsidP="006400ED" w:rsidRDefault="00C21EE3" w14:paraId="3931E02A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2287" w:type="dxa"/>
            <w:gridSpan w:val="11"/>
            <w:shd w:val="clear" w:color="auto" w:fill="C6D9F1" w:themeFill="text2" w:themeFillTint="33"/>
            <w:tcMar/>
          </w:tcPr>
          <w:p w:rsidRPr="000E0E85" w:rsidR="00F3105E" w:rsidP="00F3105E" w:rsidRDefault="00F3105E" w14:paraId="40BFE186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Around the age of 2, can the child understand many more words than they can say – between 200-500 words?</w:t>
            </w:r>
          </w:p>
          <w:p w:rsidRPr="000E0E85" w:rsidR="00B15E16" w:rsidP="00F3105E" w:rsidRDefault="00F3105E" w14:paraId="3A12C943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Around the age of 2, can the child understand simple questions and instructions like: “Where’s your hat?” or “What’s the boy in the picture doing?”</w:t>
            </w:r>
          </w:p>
          <w:p w:rsidRPr="000E0E85" w:rsidR="00F3105E" w:rsidP="00F3105E" w:rsidRDefault="00F3105E" w14:paraId="2C1C1934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Thrive as they develop self-assurance.</w:t>
            </w:r>
          </w:p>
          <w:p w:rsidRPr="000E0E85" w:rsidR="00F3105E" w:rsidP="00F3105E" w:rsidRDefault="00F3105E" w14:paraId="484C568A" w14:textId="4F8B30D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Develop manipulation and control.</w:t>
            </w:r>
          </w:p>
          <w:p w:rsidRPr="000E0E85" w:rsidR="00F3105E" w:rsidP="00F3105E" w:rsidRDefault="00F3105E" w14:paraId="08625255" w14:textId="3EFD4585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Enjoy drawing freely.</w:t>
            </w:r>
          </w:p>
          <w:p w:rsidRPr="000E0E85" w:rsidR="00F3105E" w:rsidP="00F3105E" w:rsidRDefault="00F3105E" w14:paraId="1560D377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Take part in finger rhymes with numbers.</w:t>
            </w:r>
          </w:p>
          <w:p w:rsidRPr="000E0E85" w:rsidR="000E0E85" w:rsidP="000E0E85" w:rsidRDefault="000E0E85" w14:paraId="7186F629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Respond emotionally and physically to music when it changes.</w:t>
            </w:r>
          </w:p>
          <w:p w:rsidRPr="000E0E85" w:rsidR="00F3105E" w:rsidP="000E0E85" w:rsidRDefault="000E0E85" w14:paraId="1909C867" w14:textId="777777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Move and dance to music.</w:t>
            </w:r>
          </w:p>
          <w:p w:rsidRPr="008F1276" w:rsidR="000E0E85" w:rsidP="000E0E85" w:rsidRDefault="000E0E85" w14:paraId="19FF9F9D" w14:textId="4A82A15A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E0E85">
              <w:rPr>
                <w:rFonts w:ascii="Comic Sans MS" w:hAnsi="Comic Sans MS"/>
                <w:b/>
                <w:sz w:val="16"/>
                <w:szCs w:val="18"/>
              </w:rPr>
              <w:t>Make connections between the features of their family and other families.</w:t>
            </w:r>
          </w:p>
        </w:tc>
      </w:tr>
      <w:tr w:rsidR="00861CC7" w:rsidTr="3C2D1AC7" w14:paraId="1CF4E471" w14:textId="77777777">
        <w:trPr>
          <w:gridAfter w:val="1"/>
          <w:wAfter w:w="1117" w:type="dxa"/>
          <w:trHeight w:val="257"/>
        </w:trPr>
        <w:tc>
          <w:tcPr>
            <w:tcW w:w="2234" w:type="dxa"/>
            <w:gridSpan w:val="2"/>
            <w:shd w:val="clear" w:color="auto" w:fill="C6D9F1" w:themeFill="text2" w:themeFillTint="33"/>
            <w:tcMar/>
            <w:vAlign w:val="center"/>
          </w:tcPr>
          <w:p w:rsidRPr="00473B8A" w:rsidR="00861CC7" w:rsidP="00BA5058" w:rsidRDefault="00861CC7" w14:paraId="096839F2" w14:textId="78C76AE3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473B8A">
              <w:rPr>
                <w:rFonts w:ascii="Comic Sans MS" w:hAnsi="Comic Sans MS"/>
                <w:b/>
                <w:sz w:val="18"/>
                <w:szCs w:val="18"/>
              </w:rPr>
              <w:t>Book</w:t>
            </w:r>
            <w:r w:rsidRPr="00473B8A" w:rsidR="00BA5058">
              <w:rPr>
                <w:rFonts w:ascii="Comic Sans MS" w:hAnsi="Comic Sans MS"/>
                <w:b/>
                <w:sz w:val="18"/>
                <w:szCs w:val="18"/>
              </w:rPr>
              <w:t>s/Rhymes</w:t>
            </w:r>
            <w:r w:rsidRPr="00473B8A">
              <w:rPr>
                <w:rFonts w:ascii="Comic Sans MS" w:hAnsi="Comic Sans MS"/>
                <w:b/>
                <w:sz w:val="18"/>
                <w:szCs w:val="18"/>
              </w:rPr>
              <w:t xml:space="preserve"> Link</w:t>
            </w:r>
            <w:r w:rsidRPr="00473B8A" w:rsidR="00BA5058">
              <w:rPr>
                <w:rFonts w:ascii="Comic Sans MS" w:hAnsi="Comic Sans MS"/>
                <w:b/>
                <w:sz w:val="18"/>
                <w:szCs w:val="18"/>
              </w:rPr>
              <w:t>s</w:t>
            </w:r>
          </w:p>
        </w:tc>
        <w:tc>
          <w:tcPr>
            <w:tcW w:w="12287" w:type="dxa"/>
            <w:gridSpan w:val="11"/>
            <w:shd w:val="clear" w:color="auto" w:fill="C6D9F1" w:themeFill="text2" w:themeFillTint="33"/>
            <w:tcMar/>
          </w:tcPr>
          <w:p w:rsidRPr="00852081" w:rsidR="00BA5058" w:rsidP="00DF264B" w:rsidRDefault="00322103" w14:paraId="7E83AF9C" w14:textId="6782AB17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Jack and Jill, </w:t>
            </w:r>
            <w:r w:rsidR="007E0FCA">
              <w:rPr>
                <w:rFonts w:ascii="Comic Sans MS" w:hAnsi="Comic Sans MS"/>
                <w:b/>
                <w:bCs/>
              </w:rPr>
              <w:t xml:space="preserve">Grand Old Duke of York, Baa </w:t>
            </w:r>
            <w:proofErr w:type="spellStart"/>
            <w:r w:rsidR="007E0FCA">
              <w:rPr>
                <w:rFonts w:ascii="Comic Sans MS" w:hAnsi="Comic Sans MS"/>
                <w:b/>
                <w:bCs/>
              </w:rPr>
              <w:t>Baa</w:t>
            </w:r>
            <w:proofErr w:type="spellEnd"/>
            <w:r w:rsidR="007E0FCA">
              <w:rPr>
                <w:rFonts w:ascii="Comic Sans MS" w:hAnsi="Comic Sans MS"/>
                <w:b/>
                <w:bCs/>
              </w:rPr>
              <w:t xml:space="preserve"> Black Sheep</w:t>
            </w:r>
            <w:r w:rsidR="00E042EE">
              <w:rPr>
                <w:rFonts w:ascii="Comic Sans MS" w:hAnsi="Comic Sans MS"/>
                <w:b/>
                <w:bCs/>
              </w:rPr>
              <w:t>, The Wheels on the Bus</w:t>
            </w:r>
            <w:r w:rsidR="00E9006F">
              <w:rPr>
                <w:rFonts w:ascii="Comic Sans MS" w:hAnsi="Comic Sans MS"/>
                <w:b/>
                <w:bCs/>
              </w:rPr>
              <w:t>, Hop Little Bunnies</w:t>
            </w:r>
            <w:r w:rsidR="0086346F">
              <w:rPr>
                <w:rFonts w:ascii="Comic Sans MS" w:hAnsi="Comic Sans MS"/>
                <w:b/>
                <w:bCs/>
              </w:rPr>
              <w:t>, I am a Tiny Turtle</w:t>
            </w:r>
          </w:p>
        </w:tc>
      </w:tr>
      <w:tr w:rsidR="007A38E6" w:rsidTr="3C2D1AC7" w14:paraId="251F72DD" w14:textId="77777777">
        <w:tc>
          <w:tcPr>
            <w:tcW w:w="4468" w:type="dxa"/>
            <w:gridSpan w:val="4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4C3677" w14:paraId="05B7637A" w14:textId="1C4C62E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EY</w:t>
            </w:r>
            <w:r w:rsidRPr="00712A9F" w:rsidR="007A38E6">
              <w:rPr>
                <w:rFonts w:ascii="Comic Sans MS" w:hAnsi="Comic Sans MS"/>
                <w:b/>
                <w:sz w:val="20"/>
                <w:szCs w:val="20"/>
              </w:rPr>
              <w:t xml:space="preserve"> Skills Progression</w:t>
            </w:r>
          </w:p>
        </w:tc>
        <w:tc>
          <w:tcPr>
            <w:tcW w:w="3351" w:type="dxa"/>
            <w:gridSpan w:val="3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7A38E6" w14:paraId="676FF797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‘I can’ Statements</w:t>
            </w:r>
          </w:p>
        </w:tc>
        <w:tc>
          <w:tcPr>
            <w:tcW w:w="3351" w:type="dxa"/>
            <w:gridSpan w:val="3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7A38E6" w14:paraId="4D7A4581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Activities</w:t>
            </w:r>
          </w:p>
        </w:tc>
        <w:tc>
          <w:tcPr>
            <w:tcW w:w="2234" w:type="dxa"/>
            <w:gridSpan w:val="2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7A38E6" w14:paraId="66C9440C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Key Vocabulary</w:t>
            </w:r>
          </w:p>
        </w:tc>
        <w:tc>
          <w:tcPr>
            <w:tcW w:w="2234" w:type="dxa"/>
            <w:gridSpan w:val="2"/>
            <w:shd w:val="clear" w:color="auto" w:fill="C6D9F1" w:themeFill="text2" w:themeFillTint="33"/>
            <w:tcMar/>
            <w:vAlign w:val="center"/>
          </w:tcPr>
          <w:p w:rsidRPr="00712A9F" w:rsidR="007A38E6" w:rsidP="006400ED" w:rsidRDefault="00DF264B" w14:paraId="52446690" w14:textId="777698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Next steps</w:t>
            </w:r>
          </w:p>
        </w:tc>
      </w:tr>
      <w:tr w:rsidRPr="007A38E6" w:rsidR="00E9006F" w:rsidTr="3C2D1AC7" w14:paraId="2EF9080A" w14:textId="77777777">
        <w:trPr>
          <w:trHeight w:val="1130"/>
        </w:trPr>
        <w:tc>
          <w:tcPr>
            <w:tcW w:w="1117" w:type="dxa"/>
            <w:shd w:val="clear" w:color="auto" w:fill="auto"/>
            <w:tcMar/>
            <w:textDirection w:val="btLr"/>
            <w:vAlign w:val="center"/>
          </w:tcPr>
          <w:p w:rsidR="00E9006F" w:rsidP="00AA198F" w:rsidRDefault="00E9006F" w14:paraId="56FBC4E7" w14:textId="3BAE6F2B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Comm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&amp; Lang</w:t>
            </w:r>
          </w:p>
        </w:tc>
        <w:tc>
          <w:tcPr>
            <w:tcW w:w="3351" w:type="dxa"/>
            <w:gridSpan w:val="3"/>
            <w:shd w:val="clear" w:color="auto" w:fill="EAF1DD" w:themeFill="accent3" w:themeFillTint="33"/>
            <w:tcMar/>
          </w:tcPr>
          <w:p w:rsidRPr="000E0E85" w:rsidR="00E9006F" w:rsidP="00300546" w:rsidRDefault="00E9006F" w14:paraId="3D3416F8" w14:textId="77777777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</w:pPr>
            <w:r w:rsidRPr="000E0E85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>L, A and U</w:t>
            </w:r>
          </w:p>
          <w:p w:rsidRPr="000E0E85" w:rsidR="00E9006F" w:rsidP="00300546" w:rsidRDefault="00E9006F" w14:paraId="505743B4" w14:textId="12620A7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Comic Sans MS" w:hAnsi="Comic Sans MS"/>
                <w:b/>
                <w:i/>
                <w:sz w:val="16"/>
                <w:szCs w:val="16"/>
              </w:rPr>
            </w:pPr>
            <w:r w:rsidRPr="00300546">
              <w:rPr>
                <w:rFonts w:ascii="Comic Sans MS" w:hAnsi="Comic Sans MS"/>
                <w:b/>
                <w:i/>
                <w:sz w:val="16"/>
                <w:szCs w:val="16"/>
              </w:rPr>
              <w:t>Children can sit in a small group of up to 4 to listen to a story from a book or join in with rhymes.</w:t>
            </w:r>
          </w:p>
          <w:p w:rsidRPr="00300546" w:rsidR="00E9006F" w:rsidP="00300546" w:rsidRDefault="00E9006F" w14:paraId="460E183F" w14:textId="10853C93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</w:pPr>
            <w:r w:rsidRPr="000E0E85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>Speaking</w:t>
            </w:r>
          </w:p>
          <w:p w:rsidRPr="000E0E85" w:rsidR="00E9006F" w:rsidP="003250CF" w:rsidRDefault="00E9006F" w14:paraId="13BDA325" w14:textId="3E820A9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  <w:r w:rsidRPr="000E0E85">
              <w:rPr>
                <w:rFonts w:ascii="Comic Sans MS" w:hAnsi="Comic Sans MS"/>
                <w:b/>
                <w:i/>
                <w:sz w:val="16"/>
                <w:szCs w:val="16"/>
              </w:rPr>
              <w:t>Focus on functions of objects – a week for each area of gardening, washing, shopping, cooking, travelling, self-care.</w:t>
            </w:r>
          </w:p>
        </w:tc>
        <w:tc>
          <w:tcPr>
            <w:tcW w:w="3351" w:type="dxa"/>
            <w:gridSpan w:val="3"/>
            <w:shd w:val="clear" w:color="auto" w:fill="EAF1DD" w:themeFill="accent3" w:themeFillTint="33"/>
            <w:tcMar/>
          </w:tcPr>
          <w:p w:rsidRPr="000E0E85" w:rsidR="00E9006F" w:rsidP="00224A11" w:rsidRDefault="00E9006F" w14:paraId="2148227E" w14:textId="77777777">
            <w:pPr>
              <w:rPr>
                <w:rFonts w:ascii="Comic Sans MS" w:hAnsi="Comic Sans MS"/>
                <w:iCs/>
                <w:sz w:val="16"/>
                <w:szCs w:val="16"/>
              </w:rPr>
            </w:pPr>
            <w:r w:rsidRPr="000E0E85">
              <w:rPr>
                <w:rFonts w:ascii="Comic Sans MS" w:hAnsi="Comic Sans MS"/>
                <w:iCs/>
                <w:sz w:val="16"/>
                <w:szCs w:val="16"/>
              </w:rPr>
              <w:t>I can listen to a rhyme and join in with words and actions as part of a small group (up to 4).</w:t>
            </w:r>
          </w:p>
          <w:p w:rsidR="00E9006F" w:rsidP="00224A11" w:rsidRDefault="00E9006F" w14:paraId="2B2B6498" w14:textId="77777777">
            <w:pPr>
              <w:rPr>
                <w:rFonts w:ascii="Comic Sans MS" w:hAnsi="Comic Sans MS"/>
                <w:iCs/>
                <w:sz w:val="16"/>
                <w:szCs w:val="16"/>
              </w:rPr>
            </w:pPr>
          </w:p>
          <w:p w:rsidRPr="000E0E85" w:rsidR="00E9006F" w:rsidP="00E9006F" w:rsidRDefault="00E9006F" w14:paraId="14AF1F39" w14:textId="5C38C275">
            <w:pPr>
              <w:rPr>
                <w:rFonts w:ascii="Comic Sans MS" w:hAnsi="Comic Sans MS"/>
                <w:iCs/>
                <w:sz w:val="16"/>
                <w:szCs w:val="16"/>
              </w:rPr>
            </w:pPr>
            <w:r w:rsidRPr="000E0E85">
              <w:rPr>
                <w:rFonts w:ascii="Comic Sans MS" w:hAnsi="Comic Sans MS"/>
                <w:iCs/>
                <w:sz w:val="16"/>
                <w:szCs w:val="16"/>
              </w:rPr>
              <w:t xml:space="preserve">I can learn new words </w:t>
            </w:r>
            <w:r>
              <w:rPr>
                <w:rFonts w:ascii="Comic Sans MS" w:hAnsi="Comic Sans MS"/>
                <w:iCs/>
                <w:sz w:val="16"/>
                <w:szCs w:val="16"/>
              </w:rPr>
              <w:t>including hop, bunnies, ill, still.</w:t>
            </w:r>
          </w:p>
        </w:tc>
        <w:tc>
          <w:tcPr>
            <w:tcW w:w="3351" w:type="dxa"/>
            <w:gridSpan w:val="3"/>
            <w:tcMar/>
          </w:tcPr>
          <w:p w:rsidRPr="000E0E85" w:rsidR="00E9006F" w:rsidP="00934664" w:rsidRDefault="00E9006F" w14:paraId="4AAB4D87" w14:textId="716ED451">
            <w:pPr>
              <w:rPr>
                <w:rFonts w:ascii="Comic Sans MS" w:hAnsi="Comic Sans MS"/>
                <w:iCs/>
                <w:sz w:val="16"/>
                <w:szCs w:val="16"/>
              </w:rPr>
            </w:pPr>
            <w:r w:rsidRPr="000E0E85">
              <w:rPr>
                <w:rFonts w:ascii="Comic Sans MS" w:hAnsi="Comic Sans MS"/>
                <w:iCs/>
                <w:sz w:val="16"/>
                <w:szCs w:val="16"/>
              </w:rPr>
              <w:t>Sing together ‘</w:t>
            </w:r>
            <w:r w:rsidR="0086346F">
              <w:rPr>
                <w:rFonts w:ascii="Comic Sans MS" w:hAnsi="Comic Sans MS"/>
                <w:iCs/>
                <w:sz w:val="16"/>
                <w:szCs w:val="16"/>
              </w:rPr>
              <w:t>I am a Tiny Turtle</w:t>
            </w:r>
            <w:r w:rsidRPr="000E0E85">
              <w:rPr>
                <w:rFonts w:ascii="Comic Sans MS" w:hAnsi="Comic Sans MS"/>
                <w:iCs/>
                <w:sz w:val="16"/>
                <w:szCs w:val="16"/>
              </w:rPr>
              <w:t>.’</w:t>
            </w:r>
          </w:p>
          <w:p w:rsidR="00E9006F" w:rsidP="00322103" w:rsidRDefault="00E9006F" w14:paraId="6AE28576" w14:textId="262F1F3E">
            <w:pPr>
              <w:rPr>
                <w:rFonts w:ascii="Comic Sans MS" w:hAnsi="Comic Sans MS"/>
                <w:iCs/>
                <w:sz w:val="16"/>
                <w:szCs w:val="16"/>
              </w:rPr>
            </w:pPr>
            <w:r w:rsidRPr="000E0E85">
              <w:rPr>
                <w:rFonts w:ascii="Comic Sans MS" w:hAnsi="Comic Sans MS"/>
                <w:iCs/>
                <w:sz w:val="16"/>
                <w:szCs w:val="16"/>
              </w:rPr>
              <w:t xml:space="preserve">Show actions with the rhyme and </w:t>
            </w:r>
            <w:r>
              <w:rPr>
                <w:rFonts w:ascii="Comic Sans MS" w:hAnsi="Comic Sans MS"/>
                <w:iCs/>
                <w:sz w:val="16"/>
                <w:szCs w:val="16"/>
              </w:rPr>
              <w:t>show pictures of the words they won’t understand.</w:t>
            </w:r>
          </w:p>
          <w:p w:rsidR="00E9006F" w:rsidP="007E0FCA" w:rsidRDefault="00E9006F" w14:paraId="5DE19A38" w14:textId="2846BDEC">
            <w:pPr>
              <w:rPr>
                <w:rFonts w:ascii="Comic Sans MS" w:hAnsi="Comic Sans MS"/>
                <w:iCs/>
                <w:sz w:val="16"/>
                <w:szCs w:val="16"/>
              </w:rPr>
            </w:pPr>
            <w:r w:rsidRPr="000E0E85">
              <w:rPr>
                <w:rFonts w:ascii="Comic Sans MS" w:hAnsi="Comic Sans MS"/>
                <w:iCs/>
                <w:sz w:val="16"/>
                <w:szCs w:val="16"/>
              </w:rPr>
              <w:t xml:space="preserve">Props – </w:t>
            </w:r>
            <w:r w:rsidR="0086346F">
              <w:rPr>
                <w:rFonts w:ascii="Comic Sans MS" w:hAnsi="Comic Sans MS"/>
                <w:iCs/>
                <w:sz w:val="16"/>
                <w:szCs w:val="16"/>
              </w:rPr>
              <w:t>Turtles, water, soap, bubbles, bath tub</w:t>
            </w:r>
            <w:r>
              <w:rPr>
                <w:rFonts w:ascii="Comic Sans MS" w:hAnsi="Comic Sans MS"/>
                <w:iCs/>
                <w:sz w:val="16"/>
                <w:szCs w:val="16"/>
              </w:rPr>
              <w:t>.  Children and adults act out the rhyme.</w:t>
            </w:r>
          </w:p>
          <w:p w:rsidR="00E9006F" w:rsidP="007E0FCA" w:rsidRDefault="00E9006F" w14:paraId="7EC30107" w14:textId="18FDBEB1">
            <w:pPr>
              <w:rPr>
                <w:rFonts w:ascii="Comic Sans MS" w:hAnsi="Comic Sans MS"/>
                <w:iCs/>
                <w:sz w:val="16"/>
                <w:szCs w:val="16"/>
              </w:rPr>
            </w:pPr>
            <w:r>
              <w:rPr>
                <w:rFonts w:ascii="Comic Sans MS" w:hAnsi="Comic Sans MS"/>
                <w:iCs/>
                <w:sz w:val="16"/>
                <w:szCs w:val="16"/>
              </w:rPr>
              <w:t xml:space="preserve">Lots of modelling and repetition of the rhyme. </w:t>
            </w:r>
          </w:p>
          <w:p w:rsidRPr="000E0E85" w:rsidR="00E9006F" w:rsidP="007E0FCA" w:rsidRDefault="00E9006F" w14:paraId="1D4D9664" w14:textId="598945D8">
            <w:pPr>
              <w:rPr>
                <w:rFonts w:ascii="Comic Sans MS" w:hAnsi="Comic Sans MS"/>
                <w:iCs/>
                <w:sz w:val="16"/>
                <w:szCs w:val="16"/>
              </w:rPr>
            </w:pPr>
          </w:p>
        </w:tc>
        <w:tc>
          <w:tcPr>
            <w:tcW w:w="2234" w:type="dxa"/>
            <w:gridSpan w:val="2"/>
            <w:vMerge w:val="restart"/>
            <w:shd w:val="clear" w:color="auto" w:fill="auto"/>
            <w:tcMar/>
            <w:vAlign w:val="center"/>
          </w:tcPr>
          <w:p w:rsidR="00E9006F" w:rsidP="00E9006F" w:rsidRDefault="0086346F" w14:paraId="0BCF25F3" w14:textId="3CF0CAC5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Turtle</w:t>
            </w:r>
          </w:p>
          <w:p w:rsidR="0086346F" w:rsidP="00E9006F" w:rsidRDefault="0086346F" w14:paraId="7C9FBEB4" w14:textId="73BE4B77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Bath tub</w:t>
            </w:r>
          </w:p>
          <w:p w:rsidR="0086346F" w:rsidP="00E9006F" w:rsidRDefault="0086346F" w14:paraId="6661FB54" w14:textId="01CAD61D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Swim</w:t>
            </w:r>
          </w:p>
          <w:p w:rsidR="0086346F" w:rsidP="00E9006F" w:rsidRDefault="0086346F" w14:paraId="3D98F9A8" w14:textId="3227AB13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Soap</w:t>
            </w:r>
          </w:p>
          <w:p w:rsidR="0086346F" w:rsidP="00E9006F" w:rsidRDefault="0086346F" w14:paraId="36DACAC6" w14:textId="393BF1D1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Bubbles</w:t>
            </w:r>
          </w:p>
          <w:p w:rsidR="0086346F" w:rsidP="00E9006F" w:rsidRDefault="0086346F" w14:paraId="7130A174" w14:textId="58DFAA15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Throat </w:t>
            </w:r>
          </w:p>
          <w:p w:rsidR="00E9006F" w:rsidP="00E9006F" w:rsidRDefault="00E9006F" w14:paraId="0B660CD8" w14:textId="77777777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  <w:p w:rsidRPr="000E0E85" w:rsidR="00E9006F" w:rsidP="00E9006F" w:rsidRDefault="00E9006F" w14:paraId="48B722E7" w14:textId="70FB8FA0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2234" w:type="dxa"/>
            <w:gridSpan w:val="2"/>
            <w:shd w:val="clear" w:color="auto" w:fill="FDE9D9" w:themeFill="accent6" w:themeFillTint="33"/>
            <w:tcMar/>
          </w:tcPr>
          <w:p w:rsidRPr="00142EF1" w:rsidR="00E9006F" w:rsidP="006B5D80" w:rsidRDefault="00E9006F" w14:paraId="34C2C47F" w14:textId="1B676BEC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Pr="007A38E6" w:rsidR="00E9006F" w:rsidTr="3C2D1AC7" w14:paraId="5A7BB29E" w14:textId="77777777">
        <w:trPr>
          <w:trHeight w:val="1154"/>
        </w:trPr>
        <w:tc>
          <w:tcPr>
            <w:tcW w:w="1117" w:type="dxa"/>
            <w:shd w:val="clear" w:color="auto" w:fill="auto"/>
            <w:tcMar/>
            <w:textDirection w:val="btLr"/>
            <w:vAlign w:val="center"/>
          </w:tcPr>
          <w:p w:rsidR="00E9006F" w:rsidP="00AA198F" w:rsidRDefault="00E9006F" w14:paraId="6BD6A655" w14:textId="71AED680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PSED</w:t>
            </w:r>
          </w:p>
        </w:tc>
        <w:tc>
          <w:tcPr>
            <w:tcW w:w="3351" w:type="dxa"/>
            <w:gridSpan w:val="3"/>
            <w:shd w:val="clear" w:color="auto" w:fill="EAF1DD" w:themeFill="accent3" w:themeFillTint="33"/>
            <w:tcMar/>
          </w:tcPr>
          <w:p w:rsidRPr="000E0E85" w:rsidR="00E9006F" w:rsidP="00F3105E" w:rsidRDefault="00E9006F" w14:paraId="4CFFB502" w14:textId="2FBFD1C7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  <w:t>Self-Regulation</w:t>
            </w:r>
          </w:p>
          <w:p w:rsidRPr="000E0E85" w:rsidR="00E9006F" w:rsidP="00F3105E" w:rsidRDefault="00E9006F" w14:paraId="7FF8098D" w14:textId="49E3F667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>Provide activities that children enjoy and are interested in.</w:t>
            </w:r>
          </w:p>
          <w:p w:rsidRPr="000E0E85" w:rsidR="00E9006F" w:rsidP="00F3105E" w:rsidRDefault="00E9006F" w14:paraId="24B7F953" w14:textId="07EDF34E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>Give children new challenges and encourage them to solve problems by themselves. Smile and explain how proud you are of them for doing ……………………………</w:t>
            </w:r>
          </w:p>
        </w:tc>
        <w:tc>
          <w:tcPr>
            <w:tcW w:w="3351" w:type="dxa"/>
            <w:gridSpan w:val="3"/>
            <w:shd w:val="clear" w:color="auto" w:fill="EAF1DD" w:themeFill="accent3" w:themeFillTint="33"/>
            <w:tcMar/>
          </w:tcPr>
          <w:p w:rsidRPr="000E0E85" w:rsidR="00E9006F" w:rsidP="0020729D" w:rsidRDefault="00E9006F" w14:paraId="40E4B4F4" w14:textId="1641B035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Times"/>
                <w:sz w:val="16"/>
                <w:szCs w:val="16"/>
                <w:lang w:val="en-US"/>
              </w:rPr>
            </w:pPr>
            <w:r w:rsidRPr="000E0E85">
              <w:rPr>
                <w:rFonts w:ascii="Comic Sans MS" w:hAnsi="Comic Sans MS" w:cs="Times"/>
                <w:sz w:val="16"/>
                <w:szCs w:val="16"/>
                <w:lang w:val="en-US"/>
              </w:rPr>
              <w:t xml:space="preserve">I can </w:t>
            </w:r>
            <w:r>
              <w:rPr>
                <w:rFonts w:ascii="Comic Sans MS" w:hAnsi="Comic Sans MS" w:cs="Times"/>
                <w:sz w:val="16"/>
                <w:szCs w:val="16"/>
                <w:lang w:val="en-US"/>
              </w:rPr>
              <w:t>take part in a range of activities linked to the rhyme.</w:t>
            </w:r>
          </w:p>
        </w:tc>
        <w:tc>
          <w:tcPr>
            <w:tcW w:w="3351" w:type="dxa"/>
            <w:gridSpan w:val="3"/>
            <w:tcMar/>
          </w:tcPr>
          <w:p w:rsidRPr="000E0E85" w:rsidR="00E9006F" w:rsidP="00B71812" w:rsidRDefault="00E9006F" w14:paraId="20FEB947" w14:textId="0174C931">
            <w:pPr>
              <w:rPr>
                <w:rFonts w:ascii="Comic Sans MS" w:hAnsi="Comic Sans MS"/>
                <w:iCs/>
                <w:sz w:val="16"/>
                <w:szCs w:val="16"/>
              </w:rPr>
            </w:pPr>
          </w:p>
        </w:tc>
        <w:tc>
          <w:tcPr>
            <w:tcW w:w="2234" w:type="dxa"/>
            <w:gridSpan w:val="2"/>
            <w:vMerge/>
            <w:tcMar/>
          </w:tcPr>
          <w:p w:rsidRPr="000E0E85" w:rsidR="00E9006F" w:rsidP="00E9006F" w:rsidRDefault="00E9006F" w14:paraId="67169AF4" w14:textId="089522CC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2234" w:type="dxa"/>
            <w:gridSpan w:val="2"/>
            <w:shd w:val="clear" w:color="auto" w:fill="FDE9D9" w:themeFill="accent6" w:themeFillTint="33"/>
            <w:tcMar/>
          </w:tcPr>
          <w:p w:rsidRPr="00142EF1" w:rsidR="00E9006F" w:rsidP="005851A7" w:rsidRDefault="00E9006F" w14:paraId="69436B63" w14:textId="5DE76E5B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Pr="007A38E6" w:rsidR="00AA198F" w:rsidTr="3C2D1AC7" w14:paraId="6DB8C4BD" w14:textId="77777777">
        <w:trPr>
          <w:trHeight w:val="1338"/>
        </w:trPr>
        <w:tc>
          <w:tcPr>
            <w:tcW w:w="1117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684CED9A" w14:textId="3A1CE242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PD</w:t>
            </w:r>
          </w:p>
        </w:tc>
        <w:tc>
          <w:tcPr>
            <w:tcW w:w="3351" w:type="dxa"/>
            <w:gridSpan w:val="3"/>
            <w:shd w:val="clear" w:color="auto" w:fill="EAF1DD" w:themeFill="accent3" w:themeFillTint="33"/>
            <w:tcMar/>
          </w:tcPr>
          <w:p w:rsidRPr="000E0E85" w:rsidR="00F3105E" w:rsidP="009F20AE" w:rsidRDefault="0020729D" w14:paraId="0CD90D58" w14:textId="2C0D3B63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</w:pPr>
            <w: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  <w:t>Gross</w:t>
            </w:r>
            <w:r w:rsidRPr="000E0E85" w:rsidR="00F3105E"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  <w:t xml:space="preserve"> Motor</w:t>
            </w:r>
          </w:p>
          <w:p w:rsidRPr="000E0E85" w:rsidR="00F3105E" w:rsidP="00274131" w:rsidRDefault="0086346F" w14:paraId="4F23FA6C" w14:textId="3584DCD2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</w:pPr>
            <w:r w:rsidRPr="0086346F"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  <w:t>See threading and sewing progression plan</w:t>
            </w:r>
          </w:p>
        </w:tc>
        <w:tc>
          <w:tcPr>
            <w:tcW w:w="3351" w:type="dxa"/>
            <w:gridSpan w:val="3"/>
            <w:shd w:val="clear" w:color="auto" w:fill="EAF1DD" w:themeFill="accent3" w:themeFillTint="33"/>
            <w:tcMar/>
          </w:tcPr>
          <w:p w:rsidR="00274131" w:rsidP="0086346F" w:rsidRDefault="0020729D" w14:paraId="0EF9426E" w14:textId="7777777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 </w:t>
            </w:r>
            <w:r w:rsidR="00E042EE">
              <w:rPr>
                <w:rFonts w:ascii="Comic Sans MS" w:hAnsi="Comic Sans MS"/>
                <w:sz w:val="16"/>
                <w:szCs w:val="16"/>
              </w:rPr>
              <w:t xml:space="preserve">can </w:t>
            </w:r>
            <w:r w:rsidR="0086346F">
              <w:rPr>
                <w:rFonts w:ascii="Comic Sans MS" w:hAnsi="Comic Sans MS"/>
                <w:sz w:val="16"/>
                <w:szCs w:val="16"/>
              </w:rPr>
              <w:t>thread beads onto laces.</w:t>
            </w:r>
          </w:p>
          <w:p w:rsidR="0086346F" w:rsidP="0086346F" w:rsidRDefault="0086346F" w14:paraId="45F20356" w14:textId="7777777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 can thread ribbons into shapes with holes.</w:t>
            </w:r>
          </w:p>
          <w:p w:rsidRPr="000E0E85" w:rsidR="0086346F" w:rsidP="0086346F" w:rsidRDefault="0086346F" w14:paraId="7F4FBC37" w14:textId="50E7D0A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 can thread pasta and cereal onto pipe</w:t>
            </w:r>
            <w:r w:rsidR="007A7B47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>cleaners.</w:t>
            </w:r>
          </w:p>
        </w:tc>
        <w:tc>
          <w:tcPr>
            <w:tcW w:w="3351" w:type="dxa"/>
            <w:gridSpan w:val="3"/>
            <w:tcMar/>
          </w:tcPr>
          <w:p w:rsidR="00AB27EE" w:rsidP="00274131" w:rsidRDefault="007A7B47" w14:paraId="27E5D78B" w14:textId="77777777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Threading and Sewing Activities:</w:t>
            </w:r>
          </w:p>
          <w:p w:rsidR="007A7B47" w:rsidP="00274131" w:rsidRDefault="007A7B47" w14:paraId="3EAE901B" w14:textId="77777777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Threading wooden beads on laces</w:t>
            </w:r>
          </w:p>
          <w:p w:rsidR="007A7B47" w:rsidP="00274131" w:rsidRDefault="007A7B47" w14:paraId="2820397C" w14:textId="77777777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Threading ribbons and laces through holes in large shapes</w:t>
            </w:r>
          </w:p>
          <w:p w:rsidR="007A7B47" w:rsidP="00274131" w:rsidRDefault="007A7B47" w14:paraId="07EC2E22" w14:textId="5B290D15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Threading coloured pasta on string and pipe cleaners</w:t>
            </w:r>
          </w:p>
          <w:p w:rsidRPr="0020729D" w:rsidR="007A7B47" w:rsidP="00274131" w:rsidRDefault="007A7B47" w14:paraId="2E1E7900" w14:textId="2D6597D2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 xml:space="preserve">Threading </w:t>
            </w:r>
            <w:proofErr w:type="spellStart"/>
            <w:r>
              <w:rPr>
                <w:rFonts w:ascii="Comic Sans MS" w:hAnsi="Comic Sans MS"/>
                <w:bCs/>
                <w:sz w:val="16"/>
                <w:szCs w:val="16"/>
              </w:rPr>
              <w:t>cheerios</w:t>
            </w:r>
            <w:proofErr w:type="spellEnd"/>
            <w:r>
              <w:rPr>
                <w:rFonts w:ascii="Comic Sans MS" w:hAnsi="Comic Sans MS"/>
                <w:bCs/>
                <w:sz w:val="16"/>
                <w:szCs w:val="16"/>
              </w:rPr>
              <w:t xml:space="preserve"> on pipe cleaners and string.</w:t>
            </w:r>
          </w:p>
        </w:tc>
        <w:tc>
          <w:tcPr>
            <w:tcW w:w="2234" w:type="dxa"/>
            <w:gridSpan w:val="2"/>
            <w:shd w:val="clear" w:color="auto" w:fill="auto"/>
            <w:tcMar/>
          </w:tcPr>
          <w:p w:rsidR="00274131" w:rsidP="0020729D" w:rsidRDefault="007A7B47" w14:paraId="37AA6701" w14:textId="683D1B7E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Threading</w:t>
            </w:r>
          </w:p>
          <w:p w:rsidR="007A7B47" w:rsidP="0020729D" w:rsidRDefault="007A7B47" w14:paraId="0B5495C8" w14:textId="27A6856A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Sewing</w:t>
            </w:r>
          </w:p>
          <w:p w:rsidR="007A7B47" w:rsidP="0020729D" w:rsidRDefault="007A7B47" w14:paraId="50A9ECDA" w14:textId="27203E2D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Hole</w:t>
            </w:r>
          </w:p>
          <w:p w:rsidR="007A7B47" w:rsidP="0020729D" w:rsidRDefault="007A7B47" w14:paraId="3A58F898" w14:textId="449DE1AE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Careful</w:t>
            </w:r>
          </w:p>
          <w:p w:rsidR="007A7B47" w:rsidP="0020729D" w:rsidRDefault="007A7B47" w14:paraId="1FE4BF9D" w14:textId="3F71EECC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Hold </w:t>
            </w:r>
          </w:p>
          <w:p w:rsidRPr="000E0E85" w:rsidR="00AB27EE" w:rsidP="0020729D" w:rsidRDefault="00AB27EE" w14:paraId="37155882" w14:textId="5D0B4981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  <w:tc>
          <w:tcPr>
            <w:tcW w:w="2234" w:type="dxa"/>
            <w:gridSpan w:val="2"/>
            <w:shd w:val="clear" w:color="auto" w:fill="FDE9D9" w:themeFill="accent6" w:themeFillTint="33"/>
            <w:tcMar/>
          </w:tcPr>
          <w:p w:rsidRPr="000E0E85" w:rsidR="00AA198F" w:rsidP="001B6214" w:rsidRDefault="00AA198F" w14:paraId="48F1578E" w14:textId="22058830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Pr="007A38E6" w:rsidR="00AA198F" w:rsidTr="3C2D1AC7" w14:paraId="6F105713" w14:textId="77777777">
        <w:trPr>
          <w:trHeight w:val="267"/>
        </w:trPr>
        <w:tc>
          <w:tcPr>
            <w:tcW w:w="1117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421442FE" w14:textId="2597B796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Literacy</w:t>
            </w:r>
          </w:p>
          <w:p w:rsidR="00AA198F" w:rsidP="00AA198F" w:rsidRDefault="00AA198F" w14:paraId="1692C32F" w14:textId="0AE659EB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3351" w:type="dxa"/>
            <w:gridSpan w:val="3"/>
            <w:shd w:val="clear" w:color="auto" w:fill="EAF1DD" w:themeFill="accent3" w:themeFillTint="33"/>
            <w:tcMar/>
          </w:tcPr>
          <w:p w:rsidRPr="000E0E85" w:rsidR="000C3D16" w:rsidP="00DC6456" w:rsidRDefault="00F3105E" w14:paraId="2B3E1964" w14:textId="77777777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  <w:t>Writing</w:t>
            </w:r>
          </w:p>
          <w:p w:rsidR="00274131" w:rsidP="00DC6456" w:rsidRDefault="00AB27EE" w14:paraId="2F38E976" w14:textId="77777777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</w:pPr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 xml:space="preserve">Model drawing simple shapes and people and animals, talking about what they are. Encourage </w:t>
            </w:r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lastRenderedPageBreak/>
              <w:t>children to do the same.</w:t>
            </w:r>
            <w:r w:rsidR="00274131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 xml:space="preserve"> </w:t>
            </w:r>
          </w:p>
          <w:p w:rsidRPr="000E0E85" w:rsidR="00F3105E" w:rsidP="00DC6456" w:rsidRDefault="00AB27EE" w14:paraId="49C36F88" w14:textId="029C50B1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</w:pPr>
            <w: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  <w:lang w:val="en-US"/>
              </w:rPr>
              <w:t>Word Reading</w:t>
            </w:r>
          </w:p>
          <w:p w:rsidRPr="000E0E85" w:rsidR="00F3105E" w:rsidP="00DC6456" w:rsidRDefault="00AB27EE" w14:paraId="77BC4E06" w14:textId="75A4ACB8">
            <w:pPr>
              <w:rPr>
                <w:rFonts w:ascii="Comic Sans MS" w:hAnsi="Comic Sans MS" w:cs="font0000000025867af2"/>
                <w:b/>
                <w:sz w:val="16"/>
                <w:szCs w:val="16"/>
                <w:lang w:val="en-US"/>
              </w:rPr>
            </w:pPr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 xml:space="preserve">Children are beginning to </w:t>
            </w:r>
            <w:proofErr w:type="spellStart"/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>recognise</w:t>
            </w:r>
            <w:proofErr w:type="spellEnd"/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 xml:space="preserve"> some environmental print of familiar logos such as McDonalds, </w:t>
            </w:r>
            <w:proofErr w:type="spellStart"/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>Asda</w:t>
            </w:r>
            <w:proofErr w:type="spellEnd"/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>Beechwood</w:t>
            </w:r>
            <w:proofErr w:type="spellEnd"/>
            <w:r w:rsidRPr="00AB27EE">
              <w:rPr>
                <w:rFonts w:ascii="Comic Sans MS" w:hAnsi="Comic Sans MS" w:cs="font0000000025867af2"/>
                <w:b/>
                <w:i/>
                <w:sz w:val="16"/>
                <w:szCs w:val="16"/>
                <w:lang w:val="en-US"/>
              </w:rPr>
              <w:t xml:space="preserve"> logo, and say what they mean.</w:t>
            </w:r>
          </w:p>
        </w:tc>
        <w:tc>
          <w:tcPr>
            <w:tcW w:w="3351" w:type="dxa"/>
            <w:gridSpan w:val="3"/>
            <w:shd w:val="clear" w:color="auto" w:fill="EAF1DD" w:themeFill="accent3" w:themeFillTint="33"/>
            <w:tcMar/>
          </w:tcPr>
          <w:p w:rsidR="00DC6456" w:rsidP="009F20AE" w:rsidRDefault="007708A2" w14:paraId="6E838C74" w14:textId="62BD062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I can copy </w:t>
            </w:r>
            <w:r w:rsidR="007A7B47">
              <w:rPr>
                <w:rFonts w:ascii="Comic Sans MS" w:hAnsi="Comic Sans MS"/>
                <w:sz w:val="16"/>
                <w:szCs w:val="16"/>
              </w:rPr>
              <w:t>circles and swirls going round and round</w:t>
            </w:r>
            <w:r w:rsidR="00281FA4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281FA4" w:rsidP="009F20AE" w:rsidRDefault="00281FA4" w14:paraId="2EE00338" w14:textId="462CFCEA">
            <w:pPr>
              <w:rPr>
                <w:rFonts w:ascii="Comic Sans MS" w:hAnsi="Comic Sans MS"/>
                <w:sz w:val="16"/>
                <w:szCs w:val="16"/>
              </w:rPr>
            </w:pPr>
          </w:p>
          <w:p w:rsidRPr="000E0E85" w:rsidR="00281FA4" w:rsidP="009F20AE" w:rsidRDefault="00AB27EE" w14:paraId="34211ABA" w14:textId="743EEB8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I can recognise some familiar logos and signs and say what they represent. </w:t>
            </w:r>
          </w:p>
        </w:tc>
        <w:tc>
          <w:tcPr>
            <w:tcW w:w="3351" w:type="dxa"/>
            <w:gridSpan w:val="3"/>
            <w:tcMar/>
          </w:tcPr>
          <w:p w:rsidR="007A7B47" w:rsidP="00F26E3E" w:rsidRDefault="00281FA4" w14:paraId="5A91D3F2" w14:textId="7777777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Model </w:t>
            </w:r>
            <w:r w:rsidR="00AB27EE">
              <w:rPr>
                <w:rFonts w:ascii="Comic Sans MS" w:hAnsi="Comic Sans MS"/>
                <w:sz w:val="16"/>
                <w:szCs w:val="16"/>
              </w:rPr>
              <w:t xml:space="preserve">drawing </w:t>
            </w:r>
            <w:r w:rsidR="007A7B47">
              <w:rPr>
                <w:rFonts w:ascii="Comic Sans MS" w:hAnsi="Comic Sans MS"/>
                <w:sz w:val="16"/>
                <w:szCs w:val="16"/>
              </w:rPr>
              <w:t xml:space="preserve">swirls and </w:t>
            </w:r>
            <w:proofErr w:type="spellStart"/>
            <w:r w:rsidR="007A7B47">
              <w:rPr>
                <w:rFonts w:ascii="Comic Sans MS" w:hAnsi="Comic Sans MS"/>
                <w:sz w:val="16"/>
                <w:szCs w:val="16"/>
              </w:rPr>
              <w:t>cirlces</w:t>
            </w:r>
            <w:proofErr w:type="spellEnd"/>
            <w:r w:rsidR="007A7B47">
              <w:rPr>
                <w:rFonts w:ascii="Comic Sans MS" w:hAnsi="Comic Sans MS"/>
                <w:sz w:val="16"/>
                <w:szCs w:val="16"/>
              </w:rPr>
              <w:t xml:space="preserve"> on a turtle’s shell and colouring the different parts in. Add legs and a face.</w:t>
            </w:r>
          </w:p>
          <w:p w:rsidR="00281FA4" w:rsidP="00F26E3E" w:rsidRDefault="007A7B47" w14:paraId="117FD6AF" w14:textId="6AAD982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Draw and paint swirls and circles for the water and bubbles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too.</w:t>
            </w:r>
          </w:p>
          <w:p w:rsidR="00281FA4" w:rsidP="00907E7F" w:rsidRDefault="00281FA4" w14:paraId="6F523CC7" w14:textId="77777777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AB27EE" w:rsidP="00907E7F" w:rsidRDefault="00AB27EE" w14:paraId="424DBD6D" w14:textId="7777777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Logo hunt/matching game</w:t>
            </w:r>
          </w:p>
          <w:p w:rsidR="00AB27EE" w:rsidP="00907E7F" w:rsidRDefault="00AB27EE" w14:paraId="1C7EA3A7" w14:textId="7777777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Show some logos such as McDonalds, Asda,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Beechwood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Primary, Nursery door sign. Model reading them and ask children if they know them.</w:t>
            </w:r>
          </w:p>
          <w:p w:rsidRPr="000E0E85" w:rsidR="00AB27EE" w:rsidP="00907E7F" w:rsidRDefault="00AB27EE" w14:paraId="450C552B" w14:textId="364A28B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Independent – can they match and name them?</w:t>
            </w:r>
          </w:p>
        </w:tc>
        <w:tc>
          <w:tcPr>
            <w:tcW w:w="2234" w:type="dxa"/>
            <w:gridSpan w:val="2"/>
            <w:shd w:val="clear" w:color="auto" w:fill="auto"/>
            <w:tcMar/>
          </w:tcPr>
          <w:p w:rsidR="00274131" w:rsidP="00991705" w:rsidRDefault="007A7B47" w14:paraId="1BAA220D" w14:textId="25648281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lastRenderedPageBreak/>
              <w:t>Turtle</w:t>
            </w:r>
          </w:p>
          <w:p w:rsidR="007A7B47" w:rsidP="00991705" w:rsidRDefault="007A7B47" w14:paraId="1BEF4903" w14:textId="48466617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Shell</w:t>
            </w:r>
          </w:p>
          <w:p w:rsidR="007A7B47" w:rsidP="00991705" w:rsidRDefault="007A7B47" w14:paraId="710DAE73" w14:textId="1E54C739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Pattern</w:t>
            </w:r>
          </w:p>
          <w:p w:rsidR="007A7B47" w:rsidP="00991705" w:rsidRDefault="007A7B47" w14:paraId="3048E5E7" w14:textId="46489233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lastRenderedPageBreak/>
              <w:t>Round</w:t>
            </w:r>
          </w:p>
          <w:p w:rsidR="007A7B47" w:rsidP="00991705" w:rsidRDefault="007A7B47" w14:paraId="691D95C7" w14:textId="77777777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  <w:p w:rsidR="00AB27EE" w:rsidP="00991705" w:rsidRDefault="00AB27EE" w14:paraId="4EBE635D" w14:textId="40F1E009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Logo</w:t>
            </w:r>
          </w:p>
          <w:p w:rsidR="00AB27EE" w:rsidP="00991705" w:rsidRDefault="00AB27EE" w14:paraId="1A2CA385" w14:textId="0E56978E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Read</w:t>
            </w:r>
          </w:p>
          <w:p w:rsidR="00AB27EE" w:rsidP="00991705" w:rsidRDefault="00AB27EE" w14:paraId="2B00EA72" w14:textId="04B32112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Means</w:t>
            </w:r>
          </w:p>
          <w:p w:rsidRPr="000E0E85" w:rsidR="00AB27EE" w:rsidP="00991705" w:rsidRDefault="00AB27EE" w14:paraId="052C1995" w14:textId="6C730D7E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Match</w:t>
            </w:r>
          </w:p>
        </w:tc>
        <w:tc>
          <w:tcPr>
            <w:tcW w:w="2234" w:type="dxa"/>
            <w:gridSpan w:val="2"/>
            <w:shd w:val="clear" w:color="auto" w:fill="FDE9D9" w:themeFill="accent6" w:themeFillTint="33"/>
            <w:tcMar/>
          </w:tcPr>
          <w:p w:rsidRPr="000E0E85" w:rsidR="00AA198F" w:rsidP="00D767B5" w:rsidRDefault="00AA198F" w14:paraId="07DE1D22" w14:textId="37B5AF81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</w:tc>
      </w:tr>
      <w:tr w:rsidRPr="007A38E6" w:rsidR="00AA198F" w:rsidTr="3C2D1AC7" w14:paraId="16864B9A" w14:textId="77777777">
        <w:trPr>
          <w:cantSplit/>
          <w:trHeight w:val="1134"/>
        </w:trPr>
        <w:tc>
          <w:tcPr>
            <w:tcW w:w="1117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4C8CCE69" w14:textId="7D0F987D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Maths</w:t>
            </w:r>
          </w:p>
        </w:tc>
        <w:tc>
          <w:tcPr>
            <w:tcW w:w="3351" w:type="dxa"/>
            <w:gridSpan w:val="3"/>
            <w:shd w:val="clear" w:color="auto" w:fill="EAF1DD" w:themeFill="accent3" w:themeFillTint="33"/>
            <w:tcMar/>
          </w:tcPr>
          <w:p w:rsidRPr="000E0E85" w:rsidR="00F3105E" w:rsidP="009F20AE" w:rsidRDefault="00F3105E" w14:paraId="07BB9A66" w14:textId="431EFBF1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  <w:t>Number</w:t>
            </w:r>
          </w:p>
          <w:p w:rsidRPr="000E0E85" w:rsidR="00AA198F" w:rsidP="009F20AE" w:rsidRDefault="00F3105E" w14:paraId="50D772F4" w14:textId="3575EAC0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</w:pPr>
            <w:r w:rsidRPr="000E0E85"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  <w:t>Use some number names in play and saying number names in order to 5.</w:t>
            </w:r>
          </w:p>
        </w:tc>
        <w:tc>
          <w:tcPr>
            <w:tcW w:w="3351" w:type="dxa"/>
            <w:gridSpan w:val="3"/>
            <w:shd w:val="clear" w:color="auto" w:fill="EAF1DD" w:themeFill="accent3" w:themeFillTint="33"/>
            <w:tcMar/>
          </w:tcPr>
          <w:p w:rsidRPr="000E0E85" w:rsidR="00AA198F" w:rsidP="00955768" w:rsidRDefault="00F92A35" w14:paraId="7461C830" w14:textId="46EF791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 can use some number names in my</w:t>
            </w:r>
            <w:r w:rsidR="00907E7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>play, saying some of them in the correct order.</w:t>
            </w:r>
          </w:p>
        </w:tc>
        <w:tc>
          <w:tcPr>
            <w:tcW w:w="3351" w:type="dxa"/>
            <w:gridSpan w:val="3"/>
            <w:shd w:val="clear" w:color="auto" w:fill="FFFFFF" w:themeFill="background1"/>
            <w:tcMar/>
          </w:tcPr>
          <w:p w:rsidR="00274131" w:rsidP="009D6743" w:rsidRDefault="007A7B47" w14:paraId="5AF78EEC" w14:textId="7777777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Put some turtles in the water. Count them and count their spots. Match them to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numicon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too.</w:t>
            </w:r>
          </w:p>
          <w:p w:rsidR="007A7B47" w:rsidP="009D6743" w:rsidRDefault="007A7B47" w14:paraId="6632EC71" w14:textId="7777777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Pr="000E0E85" w:rsidR="007A7B47" w:rsidP="009D6743" w:rsidRDefault="007A7B47" w14:paraId="6649D990" w14:textId="28C02B0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Find the soap and count the bubbles.</w:t>
            </w:r>
          </w:p>
        </w:tc>
        <w:tc>
          <w:tcPr>
            <w:tcW w:w="2234" w:type="dxa"/>
            <w:gridSpan w:val="2"/>
            <w:shd w:val="clear" w:color="auto" w:fill="FFFFFF" w:themeFill="background1"/>
            <w:tcMar/>
          </w:tcPr>
          <w:p w:rsidR="00B15E16" w:rsidP="00D767B5" w:rsidRDefault="00634FC2" w14:paraId="135DF96A" w14:textId="4E63C45C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Number</w:t>
            </w:r>
          </w:p>
          <w:p w:rsidR="00634FC2" w:rsidP="00D767B5" w:rsidRDefault="00634FC2" w14:paraId="6470DAA1" w14:textId="1930E109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One</w:t>
            </w:r>
          </w:p>
          <w:p w:rsidR="00634FC2" w:rsidP="00D767B5" w:rsidRDefault="00634FC2" w14:paraId="0335DD02" w14:textId="77E0FF71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Two</w:t>
            </w:r>
          </w:p>
          <w:p w:rsidR="00634FC2" w:rsidP="00D767B5" w:rsidRDefault="00634FC2" w14:paraId="0DB48AC3" w14:textId="6900F47B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Three</w:t>
            </w:r>
          </w:p>
          <w:p w:rsidR="00634FC2" w:rsidP="00D767B5" w:rsidRDefault="00634FC2" w14:paraId="64B00C11" w14:textId="65576F94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Four</w:t>
            </w:r>
          </w:p>
          <w:p w:rsidRPr="000E0E85" w:rsidR="00634FC2" w:rsidP="00D767B5" w:rsidRDefault="00634FC2" w14:paraId="3A2C5A61" w14:textId="359B7D9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Five </w:t>
            </w:r>
          </w:p>
        </w:tc>
        <w:tc>
          <w:tcPr>
            <w:tcW w:w="2234" w:type="dxa"/>
            <w:gridSpan w:val="2"/>
            <w:shd w:val="clear" w:color="auto" w:fill="FDE9D9" w:themeFill="accent6" w:themeFillTint="33"/>
            <w:tcMar/>
          </w:tcPr>
          <w:p w:rsidRPr="000E0E85" w:rsidR="00AA198F" w:rsidP="00D767B5" w:rsidRDefault="00AA198F" w14:paraId="529418B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Pr="007A38E6" w:rsidR="00AA198F" w:rsidTr="3C2D1AC7" w14:paraId="6DCF9E66" w14:textId="77777777">
        <w:trPr>
          <w:cantSplit/>
          <w:trHeight w:val="1134"/>
        </w:trPr>
        <w:tc>
          <w:tcPr>
            <w:tcW w:w="1117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26F74BFD" w14:textId="0F95837D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EAD</w:t>
            </w:r>
          </w:p>
        </w:tc>
        <w:tc>
          <w:tcPr>
            <w:tcW w:w="3351" w:type="dxa"/>
            <w:gridSpan w:val="3"/>
            <w:shd w:val="clear" w:color="auto" w:fill="EAF1DD" w:themeFill="accent3" w:themeFillTint="33"/>
            <w:tcMar/>
          </w:tcPr>
          <w:p w:rsidRPr="000E0E85" w:rsidR="00F3105E" w:rsidP="009F20AE" w:rsidRDefault="0080199A" w14:paraId="2E18EDB4" w14:textId="5EE41344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</w:pPr>
            <w:r>
              <w:rPr>
                <w:rFonts w:ascii="Comic Sans MS" w:hAnsi="Comic Sans MS" w:cs="font0000000025867af2"/>
                <w:b/>
                <w:i/>
                <w:sz w:val="16"/>
                <w:szCs w:val="16"/>
                <w:u w:val="single"/>
              </w:rPr>
              <w:t>Art and Design</w:t>
            </w:r>
          </w:p>
          <w:p w:rsidRPr="000E0E85" w:rsidR="00AA198F" w:rsidP="009F20AE" w:rsidRDefault="00274131" w14:paraId="782AF303" w14:textId="16CB4F16">
            <w:pPr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</w:pPr>
            <w:r w:rsidRPr="00274131"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  <w:t xml:space="preserve">Provide sheets of characters of interest (such as </w:t>
            </w:r>
            <w:proofErr w:type="spellStart"/>
            <w:r w:rsidRPr="00274131"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  <w:t>Peppa</w:t>
            </w:r>
            <w:proofErr w:type="spellEnd"/>
            <w:r w:rsidRPr="00274131">
              <w:rPr>
                <w:rFonts w:ascii="Comic Sans MS" w:hAnsi="Comic Sans MS" w:cs="font0000000025867af2"/>
                <w:b/>
                <w:i/>
                <w:sz w:val="16"/>
                <w:szCs w:val="16"/>
              </w:rPr>
              <w:t xml:space="preserve"> or Bing) for children to mark make on. Can you colour his hat? Can we draw him some boots? Praise and encourage all mark making.</w:t>
            </w:r>
          </w:p>
        </w:tc>
        <w:tc>
          <w:tcPr>
            <w:tcW w:w="3351" w:type="dxa"/>
            <w:gridSpan w:val="3"/>
            <w:shd w:val="clear" w:color="auto" w:fill="EAF1DD" w:themeFill="accent3" w:themeFillTint="33"/>
            <w:tcMar/>
          </w:tcPr>
          <w:p w:rsidRPr="000E0E85" w:rsidR="00AA198F" w:rsidP="00274131" w:rsidRDefault="00634FC2" w14:paraId="22B9AC95" w14:textId="5D4818D1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 can </w:t>
            </w:r>
            <w:r w:rsidR="00274131">
              <w:rPr>
                <w:rFonts w:ascii="Comic Sans MS" w:hAnsi="Comic Sans MS"/>
                <w:sz w:val="16"/>
                <w:szCs w:val="16"/>
              </w:rPr>
              <w:t>colour and make purposeful marks, adding to a drawing.</w:t>
            </w:r>
          </w:p>
        </w:tc>
        <w:tc>
          <w:tcPr>
            <w:tcW w:w="3351" w:type="dxa"/>
            <w:gridSpan w:val="3"/>
            <w:shd w:val="clear" w:color="auto" w:fill="FFFFFF" w:themeFill="background1"/>
            <w:tcMar/>
          </w:tcPr>
          <w:p w:rsidRPr="000E0E85" w:rsidR="00044B85" w:rsidP="009D6743" w:rsidRDefault="00274131" w14:paraId="481E9896" w14:textId="302E546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274131">
              <w:rPr>
                <w:rFonts w:ascii="Comic Sans MS" w:hAnsi="Comic Sans MS"/>
                <w:sz w:val="16"/>
                <w:szCs w:val="16"/>
              </w:rPr>
              <w:t xml:space="preserve">Provide sheets of characters of interest (such as </w:t>
            </w:r>
            <w:proofErr w:type="spellStart"/>
            <w:r w:rsidRPr="00274131">
              <w:rPr>
                <w:rFonts w:ascii="Comic Sans MS" w:hAnsi="Comic Sans MS"/>
                <w:sz w:val="16"/>
                <w:szCs w:val="16"/>
              </w:rPr>
              <w:t>Peppa</w:t>
            </w:r>
            <w:proofErr w:type="spellEnd"/>
            <w:r w:rsidRPr="00274131">
              <w:rPr>
                <w:rFonts w:ascii="Comic Sans MS" w:hAnsi="Comic Sans MS"/>
                <w:sz w:val="16"/>
                <w:szCs w:val="16"/>
              </w:rPr>
              <w:t xml:space="preserve"> or Bing) for children to mark make on. Can you colour his hat? Can we draw him some boots? Praise and encourage all mark making.</w:t>
            </w:r>
          </w:p>
        </w:tc>
        <w:tc>
          <w:tcPr>
            <w:tcW w:w="2234" w:type="dxa"/>
            <w:gridSpan w:val="2"/>
            <w:shd w:val="clear" w:color="auto" w:fill="FFFFFF" w:themeFill="background1"/>
            <w:tcMar/>
          </w:tcPr>
          <w:p w:rsidR="00634FC2" w:rsidP="00044B85" w:rsidRDefault="00044B85" w14:paraId="7C68B101" w14:textId="0E9B9152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274131">
              <w:rPr>
                <w:rFonts w:ascii="Comic Sans MS" w:hAnsi="Comic Sans MS"/>
                <w:b/>
                <w:sz w:val="16"/>
                <w:szCs w:val="16"/>
              </w:rPr>
              <w:t>Colour</w:t>
            </w:r>
          </w:p>
          <w:p w:rsidR="00274131" w:rsidP="00044B85" w:rsidRDefault="00274131" w14:paraId="57310837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Make marks</w:t>
            </w:r>
          </w:p>
          <w:p w:rsidR="00274131" w:rsidP="00044B85" w:rsidRDefault="00274131" w14:paraId="381939C0" w14:textId="3773CD44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Boots</w:t>
            </w:r>
          </w:p>
          <w:p w:rsidR="00274131" w:rsidP="00044B85" w:rsidRDefault="00274131" w14:paraId="7096815E" w14:textId="2FD12F4F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Hat</w:t>
            </w:r>
          </w:p>
          <w:p w:rsidRPr="000E0E85" w:rsidR="00274131" w:rsidP="00044B85" w:rsidRDefault="00274131" w14:paraId="58D07EC5" w14:textId="25E4E3B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Sun </w:t>
            </w:r>
          </w:p>
        </w:tc>
        <w:tc>
          <w:tcPr>
            <w:tcW w:w="2234" w:type="dxa"/>
            <w:gridSpan w:val="2"/>
            <w:shd w:val="clear" w:color="auto" w:fill="FDE9D9" w:themeFill="accent6" w:themeFillTint="33"/>
            <w:tcMar/>
          </w:tcPr>
          <w:p w:rsidRPr="000E0E85" w:rsidR="00AA198F" w:rsidP="00D767B5" w:rsidRDefault="00AA198F" w14:paraId="519C21F5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Pr="007A38E6" w:rsidR="00AA198F" w:rsidTr="3C2D1AC7" w14:paraId="509C5F51" w14:textId="1CBE8306">
        <w:trPr>
          <w:cantSplit/>
          <w:trHeight w:val="1352"/>
        </w:trPr>
        <w:tc>
          <w:tcPr>
            <w:tcW w:w="1117" w:type="dxa"/>
            <w:shd w:val="clear" w:color="auto" w:fill="auto"/>
            <w:tcMar/>
            <w:textDirection w:val="btLr"/>
            <w:vAlign w:val="center"/>
          </w:tcPr>
          <w:p w:rsidR="00AA198F" w:rsidP="00AA198F" w:rsidRDefault="00AA198F" w14:paraId="617F028D" w14:textId="58EDE0EB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UW</w:t>
            </w:r>
          </w:p>
        </w:tc>
        <w:tc>
          <w:tcPr>
            <w:tcW w:w="3351" w:type="dxa"/>
            <w:gridSpan w:val="3"/>
            <w:shd w:val="clear" w:color="auto" w:fill="EAF1DD" w:themeFill="accent3" w:themeFillTint="33"/>
            <w:tcMar/>
          </w:tcPr>
          <w:p w:rsidRPr="000E0E85" w:rsidR="00AA198F" w:rsidP="001A6E42" w:rsidRDefault="00BA596F" w14:paraId="6091B367" w14:textId="1A1E221A">
            <w:pPr>
              <w:pStyle w:val="NormalWeb"/>
              <w:spacing w:before="0" w:after="0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 xml:space="preserve">Past and Present </w:t>
            </w:r>
            <w:r w:rsidRPr="000E0E85" w:rsidR="000E0E85"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                                          </w:t>
            </w:r>
            <w:r w:rsidRPr="00BA596F">
              <w:rPr>
                <w:rFonts w:ascii="Comic Sans MS" w:hAnsi="Comic Sans MS"/>
                <w:b/>
                <w:i/>
                <w:sz w:val="18"/>
                <w:szCs w:val="14"/>
              </w:rPr>
              <w:t>Talk about simple memoires and occasions spent together – read books together about special occasions.</w:t>
            </w:r>
          </w:p>
        </w:tc>
        <w:tc>
          <w:tcPr>
            <w:tcW w:w="3351" w:type="dxa"/>
            <w:gridSpan w:val="3"/>
            <w:shd w:val="clear" w:color="auto" w:fill="EAF1DD" w:themeFill="accent3" w:themeFillTint="33"/>
            <w:tcMar/>
          </w:tcPr>
          <w:p w:rsidRPr="000E0E85" w:rsidR="00AA198F" w:rsidP="007A7B47" w:rsidRDefault="00044B85" w14:paraId="7A595396" w14:textId="7494CB3C">
            <w:pPr>
              <w:pStyle w:val="NormalWeb"/>
              <w:spacing w:before="0"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 can talk about </w:t>
            </w:r>
            <w:r w:rsidR="007A7B47">
              <w:rPr>
                <w:rFonts w:ascii="Comic Sans MS" w:hAnsi="Comic Sans MS"/>
                <w:sz w:val="16"/>
                <w:szCs w:val="16"/>
              </w:rPr>
              <w:t>holidays and special days out.</w:t>
            </w:r>
          </w:p>
        </w:tc>
        <w:tc>
          <w:tcPr>
            <w:tcW w:w="3351" w:type="dxa"/>
            <w:gridSpan w:val="3"/>
            <w:shd w:val="clear" w:color="auto" w:fill="auto"/>
            <w:tcMar/>
          </w:tcPr>
          <w:p w:rsidR="0080199A" w:rsidP="007A7B47" w:rsidRDefault="00044B85" w14:paraId="7D3A2A3E" w14:textId="77777777">
            <w:pPr>
              <w:pStyle w:val="NormalWeb"/>
              <w:spacing w:before="0"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Read </w:t>
            </w:r>
            <w:r w:rsidR="007A7B47">
              <w:rPr>
                <w:rFonts w:ascii="Comic Sans MS" w:hAnsi="Comic Sans MS"/>
                <w:sz w:val="16"/>
                <w:szCs w:val="16"/>
              </w:rPr>
              <w:t>Stanley’s Stick.</w:t>
            </w:r>
          </w:p>
          <w:p w:rsidR="007A7B47" w:rsidP="007A7B47" w:rsidRDefault="007A7B47" w14:paraId="40004DBE" w14:textId="77777777">
            <w:pPr>
              <w:pStyle w:val="NormalWeb"/>
              <w:spacing w:before="0"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Talk about what Stanley does at the beach on his holidays. Take some sticks out to the beach area on the field and play on the beach.</w:t>
            </w:r>
          </w:p>
          <w:p w:rsidRPr="000E0E85" w:rsidR="007A7B47" w:rsidP="007A7B47" w:rsidRDefault="007A7B47" w14:paraId="122F8DF1" w14:textId="2B67F9CA">
            <w:pPr>
              <w:pStyle w:val="NormalWeb"/>
              <w:spacing w:before="0"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Talk about times and ask parents for pictures when their children went on holiday.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Staff show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their pics and model talking about their holiday.</w:t>
            </w:r>
          </w:p>
        </w:tc>
        <w:tc>
          <w:tcPr>
            <w:tcW w:w="2234" w:type="dxa"/>
            <w:gridSpan w:val="2"/>
            <w:shd w:val="clear" w:color="auto" w:fill="auto"/>
            <w:tcMar/>
          </w:tcPr>
          <w:p w:rsidR="007A7B47" w:rsidP="007A7B47" w:rsidRDefault="0080199A" w14:paraId="7C41BDDD" w14:textId="3E992B95">
            <w:pPr>
              <w:pStyle w:val="NormalWeb"/>
              <w:spacing w:before="0" w:after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Special </w:t>
            </w:r>
            <w:r w:rsidR="007A7B47">
              <w:rPr>
                <w:rFonts w:ascii="Comic Sans MS" w:hAnsi="Comic Sans MS"/>
                <w:b/>
                <w:sz w:val="16"/>
                <w:szCs w:val="16"/>
              </w:rPr>
              <w:t xml:space="preserve">Holiday        Day Out              Beach                   Family                         Fun </w:t>
            </w:r>
          </w:p>
          <w:p w:rsidRPr="000E0E85" w:rsidR="00044B85" w:rsidP="00044B85" w:rsidRDefault="00044B85" w14:paraId="5A87A6AC" w14:textId="6EE1B2FE">
            <w:pPr>
              <w:pStyle w:val="NormalWeb"/>
              <w:spacing w:before="0" w:after="0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34" w:type="dxa"/>
            <w:gridSpan w:val="2"/>
            <w:shd w:val="clear" w:color="auto" w:fill="FDE9D9" w:themeFill="accent6" w:themeFillTint="33"/>
            <w:tcMar/>
          </w:tcPr>
          <w:p w:rsidRPr="000E0E85" w:rsidR="00AA198F" w:rsidP="00991705" w:rsidRDefault="00AA198F" w14:paraId="53B55140" w14:textId="77777777">
            <w:pPr>
              <w:pStyle w:val="NormalWeb"/>
              <w:spacing w:before="0" w:after="0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</w:tbl>
    <w:p w:rsidR="007A38E6" w:rsidRDefault="007A38E6" w14:paraId="1994EAE1" w14:textId="011DB390">
      <w:pPr>
        <w:rPr>
          <w:rFonts w:ascii="Comic Sans MS" w:hAnsi="Comic Sans MS"/>
          <w:b/>
          <w:sz w:val="24"/>
          <w:szCs w:val="24"/>
          <w:u w:val="single"/>
        </w:rPr>
      </w:pPr>
    </w:p>
    <w:sectPr w:rsidR="007A38E6" w:rsidSect="00F868C1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ont0000000025867af2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755"/>
    <w:multiLevelType w:val="hybridMultilevel"/>
    <w:tmpl w:val="88EADA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0B71107"/>
    <w:multiLevelType w:val="hybridMultilevel"/>
    <w:tmpl w:val="F7643B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3981AFE"/>
    <w:multiLevelType w:val="hybridMultilevel"/>
    <w:tmpl w:val="4F803E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F7E28"/>
    <w:multiLevelType w:val="hybridMultilevel"/>
    <w:tmpl w:val="FFEA47D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08B94304"/>
    <w:multiLevelType w:val="hybridMultilevel"/>
    <w:tmpl w:val="49360F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9A954D8"/>
    <w:multiLevelType w:val="hybridMultilevel"/>
    <w:tmpl w:val="3C260B3A"/>
    <w:lvl w:ilvl="0" w:tplc="EC32B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5EE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67AB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10CB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4D20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5080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D783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3269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424D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>
    <w:nsid w:val="0A3366A1"/>
    <w:multiLevelType w:val="hybridMultilevel"/>
    <w:tmpl w:val="1A1E4C72"/>
    <w:lvl w:ilvl="0" w:tplc="1C8EFE00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hint="default" w:ascii="Arial" w:hAnsi="Arial"/>
      </w:rPr>
    </w:lvl>
    <w:lvl w:ilvl="1" w:tplc="EA1A82F4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hint="default" w:ascii="Arial" w:hAnsi="Arial"/>
      </w:rPr>
    </w:lvl>
    <w:lvl w:ilvl="2" w:tplc="2C4E2C62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hint="default" w:ascii="Arial" w:hAnsi="Arial"/>
      </w:rPr>
    </w:lvl>
    <w:lvl w:ilvl="3" w:tplc="3236CE7C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hint="default" w:ascii="Arial" w:hAnsi="Arial"/>
      </w:rPr>
    </w:lvl>
    <w:lvl w:ilvl="4" w:tplc="034A6DA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hint="default" w:ascii="Arial" w:hAnsi="Arial"/>
      </w:rPr>
    </w:lvl>
    <w:lvl w:ilvl="5" w:tplc="579456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hint="default" w:ascii="Arial" w:hAnsi="Arial"/>
      </w:rPr>
    </w:lvl>
    <w:lvl w:ilvl="6" w:tplc="09A419EE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hint="default" w:ascii="Arial" w:hAnsi="Arial"/>
      </w:rPr>
    </w:lvl>
    <w:lvl w:ilvl="7" w:tplc="120A55E6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hint="default" w:ascii="Arial" w:hAnsi="Arial"/>
      </w:rPr>
    </w:lvl>
    <w:lvl w:ilvl="8" w:tplc="ED7E96F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hint="default" w:ascii="Arial" w:hAnsi="Arial"/>
      </w:rPr>
    </w:lvl>
  </w:abstractNum>
  <w:abstractNum w:abstractNumId="7">
    <w:nsid w:val="0CEB56D4"/>
    <w:multiLevelType w:val="hybridMultilevel"/>
    <w:tmpl w:val="AC32AE9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217174"/>
    <w:multiLevelType w:val="hybridMultilevel"/>
    <w:tmpl w:val="AFDC16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2590A5A"/>
    <w:multiLevelType w:val="hybridMultilevel"/>
    <w:tmpl w:val="A92EE0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9657B60"/>
    <w:multiLevelType w:val="multilevel"/>
    <w:tmpl w:val="A5A8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1C9A70C1"/>
    <w:multiLevelType w:val="hybridMultilevel"/>
    <w:tmpl w:val="ECEA4C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25EB4FE4"/>
    <w:multiLevelType w:val="hybridMultilevel"/>
    <w:tmpl w:val="61C08C94"/>
    <w:lvl w:ilvl="0" w:tplc="93361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FC45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E30C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3560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A587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EBEF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BB2C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FE69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254C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3">
    <w:nsid w:val="2B4F3184"/>
    <w:multiLevelType w:val="hybridMultilevel"/>
    <w:tmpl w:val="BCB4B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81C1C"/>
    <w:multiLevelType w:val="hybridMultilevel"/>
    <w:tmpl w:val="086A21A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>
    <w:nsid w:val="2FF6242E"/>
    <w:multiLevelType w:val="hybridMultilevel"/>
    <w:tmpl w:val="5EB24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403E8B"/>
    <w:multiLevelType w:val="hybridMultilevel"/>
    <w:tmpl w:val="98E27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836130"/>
    <w:multiLevelType w:val="multilevel"/>
    <w:tmpl w:val="6A583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A575E2"/>
    <w:multiLevelType w:val="hybridMultilevel"/>
    <w:tmpl w:val="57CA5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8819D7"/>
    <w:multiLevelType w:val="hybridMultilevel"/>
    <w:tmpl w:val="1B7CD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243F36"/>
    <w:multiLevelType w:val="hybridMultilevel"/>
    <w:tmpl w:val="6A6E82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D42D0A"/>
    <w:multiLevelType w:val="hybridMultilevel"/>
    <w:tmpl w:val="4804441A"/>
    <w:lvl w:ilvl="0" w:tplc="F432C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1302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6A8D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F403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8025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AB41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2C0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180B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9660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2">
    <w:nsid w:val="442A404D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4825F06"/>
    <w:multiLevelType w:val="hybridMultilevel"/>
    <w:tmpl w:val="2D86F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3615CC"/>
    <w:multiLevelType w:val="hybridMultilevel"/>
    <w:tmpl w:val="8236CD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3C548B"/>
    <w:multiLevelType w:val="hybridMultilevel"/>
    <w:tmpl w:val="FE3E14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B4474A"/>
    <w:multiLevelType w:val="hybridMultilevel"/>
    <w:tmpl w:val="BB148B58"/>
    <w:lvl w:ilvl="0" w:tplc="9410B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5725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C06F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03CE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0243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E369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E76F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FF40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5129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7">
    <w:nsid w:val="4AFD7F75"/>
    <w:multiLevelType w:val="hybridMultilevel"/>
    <w:tmpl w:val="1284D65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C0400AB"/>
    <w:multiLevelType w:val="hybridMultilevel"/>
    <w:tmpl w:val="98FEEC8A"/>
    <w:lvl w:ilvl="0" w:tplc="1AA0C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2C60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D5EE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6582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7020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0666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7E66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D963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6567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9">
    <w:nsid w:val="50727618"/>
    <w:multiLevelType w:val="hybridMultilevel"/>
    <w:tmpl w:val="30EC4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4960DB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53884961"/>
    <w:multiLevelType w:val="hybridMultilevel"/>
    <w:tmpl w:val="C43CC5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53D279C0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53F472FA"/>
    <w:multiLevelType w:val="hybridMultilevel"/>
    <w:tmpl w:val="2D86F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2E375A"/>
    <w:multiLevelType w:val="hybridMultilevel"/>
    <w:tmpl w:val="7D6AED8E"/>
    <w:lvl w:ilvl="0" w:tplc="19BCA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F7E4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0422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D008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E1EF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A86F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106E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35E9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A74B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5">
    <w:nsid w:val="59E97DFD"/>
    <w:multiLevelType w:val="hybridMultilevel"/>
    <w:tmpl w:val="7292AFA4"/>
    <w:lvl w:ilvl="0" w:tplc="D56E7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B6E0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724D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7D8D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09E3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E1A4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D702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1BCE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F129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6">
    <w:nsid w:val="5BA46175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60DF1FC3"/>
    <w:multiLevelType w:val="hybridMultilevel"/>
    <w:tmpl w:val="43D81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290279"/>
    <w:multiLevelType w:val="hybridMultilevel"/>
    <w:tmpl w:val="09405938"/>
    <w:lvl w:ilvl="0" w:tplc="11E4A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7580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AE2A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2DE7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67A1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A1A2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BC4E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8429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2D61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9">
    <w:nsid w:val="637B2C4E"/>
    <w:multiLevelType w:val="multilevel"/>
    <w:tmpl w:val="B7F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>
    <w:nsid w:val="640D0456"/>
    <w:multiLevelType w:val="hybridMultilevel"/>
    <w:tmpl w:val="0E08B4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>
    <w:nsid w:val="64CD543E"/>
    <w:multiLevelType w:val="multilevel"/>
    <w:tmpl w:val="3462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>
    <w:nsid w:val="686D6B78"/>
    <w:multiLevelType w:val="hybridMultilevel"/>
    <w:tmpl w:val="474807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F66AA9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nsid w:val="6E1C7BE7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nsid w:val="6E917FEB"/>
    <w:multiLevelType w:val="hybridMultilevel"/>
    <w:tmpl w:val="5A64242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6">
    <w:nsid w:val="754A5E7D"/>
    <w:multiLevelType w:val="hybridMultilevel"/>
    <w:tmpl w:val="380A3B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7">
    <w:nsid w:val="7CBB6F2C"/>
    <w:multiLevelType w:val="hybridMultilevel"/>
    <w:tmpl w:val="5148D0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5"/>
  </w:num>
  <w:num w:numId="3">
    <w:abstractNumId w:val="6"/>
  </w:num>
  <w:num w:numId="4">
    <w:abstractNumId w:val="19"/>
  </w:num>
  <w:num w:numId="5">
    <w:abstractNumId w:val="38"/>
  </w:num>
  <w:num w:numId="6">
    <w:abstractNumId w:val="1"/>
  </w:num>
  <w:num w:numId="7">
    <w:abstractNumId w:val="7"/>
  </w:num>
  <w:num w:numId="8">
    <w:abstractNumId w:val="20"/>
  </w:num>
  <w:num w:numId="9">
    <w:abstractNumId w:val="30"/>
  </w:num>
  <w:num w:numId="10">
    <w:abstractNumId w:val="15"/>
  </w:num>
  <w:num w:numId="11">
    <w:abstractNumId w:val="4"/>
  </w:num>
  <w:num w:numId="12">
    <w:abstractNumId w:val="42"/>
  </w:num>
  <w:num w:numId="13">
    <w:abstractNumId w:val="13"/>
  </w:num>
  <w:num w:numId="14">
    <w:abstractNumId w:val="22"/>
  </w:num>
  <w:num w:numId="15">
    <w:abstractNumId w:val="32"/>
  </w:num>
  <w:num w:numId="16">
    <w:abstractNumId w:val="44"/>
  </w:num>
  <w:num w:numId="17">
    <w:abstractNumId w:val="36"/>
  </w:num>
  <w:num w:numId="18">
    <w:abstractNumId w:val="43"/>
  </w:num>
  <w:num w:numId="19">
    <w:abstractNumId w:val="10"/>
  </w:num>
  <w:num w:numId="20">
    <w:abstractNumId w:val="25"/>
  </w:num>
  <w:num w:numId="21">
    <w:abstractNumId w:val="33"/>
  </w:num>
  <w:num w:numId="22">
    <w:abstractNumId w:val="23"/>
  </w:num>
  <w:num w:numId="23">
    <w:abstractNumId w:val="18"/>
  </w:num>
  <w:num w:numId="24">
    <w:abstractNumId w:val="27"/>
  </w:num>
  <w:num w:numId="25">
    <w:abstractNumId w:val="37"/>
  </w:num>
  <w:num w:numId="26">
    <w:abstractNumId w:val="24"/>
  </w:num>
  <w:num w:numId="27">
    <w:abstractNumId w:val="16"/>
  </w:num>
  <w:num w:numId="28">
    <w:abstractNumId w:val="29"/>
  </w:num>
  <w:num w:numId="29">
    <w:abstractNumId w:val="9"/>
  </w:num>
  <w:num w:numId="30">
    <w:abstractNumId w:val="2"/>
  </w:num>
  <w:num w:numId="31">
    <w:abstractNumId w:val="0"/>
  </w:num>
  <w:num w:numId="32">
    <w:abstractNumId w:val="47"/>
  </w:num>
  <w:num w:numId="33">
    <w:abstractNumId w:val="45"/>
  </w:num>
  <w:num w:numId="34">
    <w:abstractNumId w:val="5"/>
  </w:num>
  <w:num w:numId="35">
    <w:abstractNumId w:val="12"/>
  </w:num>
  <w:num w:numId="36">
    <w:abstractNumId w:val="34"/>
  </w:num>
  <w:num w:numId="37">
    <w:abstractNumId w:val="21"/>
  </w:num>
  <w:num w:numId="38">
    <w:abstractNumId w:val="28"/>
  </w:num>
  <w:num w:numId="39">
    <w:abstractNumId w:val="17"/>
  </w:num>
  <w:num w:numId="40">
    <w:abstractNumId w:val="39"/>
  </w:num>
  <w:num w:numId="41">
    <w:abstractNumId w:val="41"/>
  </w:num>
  <w:num w:numId="42">
    <w:abstractNumId w:val="8"/>
  </w:num>
  <w:num w:numId="43">
    <w:abstractNumId w:val="14"/>
  </w:num>
  <w:num w:numId="44">
    <w:abstractNumId w:val="40"/>
  </w:num>
  <w:num w:numId="45">
    <w:abstractNumId w:val="46"/>
  </w:num>
  <w:num w:numId="46">
    <w:abstractNumId w:val="11"/>
  </w:num>
  <w:num w:numId="47">
    <w:abstractNumId w:val="31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25"/>
    <w:rsid w:val="00000AA2"/>
    <w:rsid w:val="00011077"/>
    <w:rsid w:val="00012169"/>
    <w:rsid w:val="00031C55"/>
    <w:rsid w:val="00033C6F"/>
    <w:rsid w:val="000359A7"/>
    <w:rsid w:val="000363E2"/>
    <w:rsid w:val="00040C25"/>
    <w:rsid w:val="00044B85"/>
    <w:rsid w:val="00046A3F"/>
    <w:rsid w:val="00052195"/>
    <w:rsid w:val="000548B6"/>
    <w:rsid w:val="000659F0"/>
    <w:rsid w:val="00072CA9"/>
    <w:rsid w:val="00094933"/>
    <w:rsid w:val="00095980"/>
    <w:rsid w:val="000C3D0B"/>
    <w:rsid w:val="000C3D16"/>
    <w:rsid w:val="000C60B0"/>
    <w:rsid w:val="000D04DB"/>
    <w:rsid w:val="000E0E85"/>
    <w:rsid w:val="000E2A6D"/>
    <w:rsid w:val="000E43D8"/>
    <w:rsid w:val="000F140A"/>
    <w:rsid w:val="00116CFE"/>
    <w:rsid w:val="00126354"/>
    <w:rsid w:val="00137723"/>
    <w:rsid w:val="00142EF1"/>
    <w:rsid w:val="0014308C"/>
    <w:rsid w:val="001461A2"/>
    <w:rsid w:val="00146E0A"/>
    <w:rsid w:val="001501F8"/>
    <w:rsid w:val="001536A0"/>
    <w:rsid w:val="00183B93"/>
    <w:rsid w:val="00186F88"/>
    <w:rsid w:val="001A6E42"/>
    <w:rsid w:val="001B6214"/>
    <w:rsid w:val="001D5174"/>
    <w:rsid w:val="001F3C54"/>
    <w:rsid w:val="002013D2"/>
    <w:rsid w:val="0020504E"/>
    <w:rsid w:val="00206327"/>
    <w:rsid w:val="0020729D"/>
    <w:rsid w:val="00224A11"/>
    <w:rsid w:val="002315E2"/>
    <w:rsid w:val="00246791"/>
    <w:rsid w:val="00246BFC"/>
    <w:rsid w:val="002674FE"/>
    <w:rsid w:val="00274131"/>
    <w:rsid w:val="00281FA4"/>
    <w:rsid w:val="002822AA"/>
    <w:rsid w:val="00287C95"/>
    <w:rsid w:val="00287DCA"/>
    <w:rsid w:val="002A0A61"/>
    <w:rsid w:val="002B7861"/>
    <w:rsid w:val="002C50D8"/>
    <w:rsid w:val="002C634D"/>
    <w:rsid w:val="002D335B"/>
    <w:rsid w:val="002E5D51"/>
    <w:rsid w:val="00300546"/>
    <w:rsid w:val="0032075D"/>
    <w:rsid w:val="00322103"/>
    <w:rsid w:val="003245B4"/>
    <w:rsid w:val="00324DF1"/>
    <w:rsid w:val="003250CF"/>
    <w:rsid w:val="00334007"/>
    <w:rsid w:val="003378F4"/>
    <w:rsid w:val="003430A7"/>
    <w:rsid w:val="003568CC"/>
    <w:rsid w:val="00384971"/>
    <w:rsid w:val="00392297"/>
    <w:rsid w:val="003A7FD5"/>
    <w:rsid w:val="003B4329"/>
    <w:rsid w:val="003C3DC1"/>
    <w:rsid w:val="003D0E2F"/>
    <w:rsid w:val="003D4794"/>
    <w:rsid w:val="003D6C7A"/>
    <w:rsid w:val="003F4FB3"/>
    <w:rsid w:val="003F69F2"/>
    <w:rsid w:val="00411573"/>
    <w:rsid w:val="004202ED"/>
    <w:rsid w:val="004255F6"/>
    <w:rsid w:val="004335D5"/>
    <w:rsid w:val="0047294D"/>
    <w:rsid w:val="00473B8A"/>
    <w:rsid w:val="004749F4"/>
    <w:rsid w:val="0048383A"/>
    <w:rsid w:val="00487B9F"/>
    <w:rsid w:val="0049277B"/>
    <w:rsid w:val="00493CAF"/>
    <w:rsid w:val="00494E67"/>
    <w:rsid w:val="00497B70"/>
    <w:rsid w:val="004A1D4E"/>
    <w:rsid w:val="004B6293"/>
    <w:rsid w:val="004C3677"/>
    <w:rsid w:val="004C5E7D"/>
    <w:rsid w:val="004C7C80"/>
    <w:rsid w:val="004D00D2"/>
    <w:rsid w:val="004D5DAD"/>
    <w:rsid w:val="004D69BA"/>
    <w:rsid w:val="004E534B"/>
    <w:rsid w:val="00507091"/>
    <w:rsid w:val="00526034"/>
    <w:rsid w:val="005416EE"/>
    <w:rsid w:val="00570692"/>
    <w:rsid w:val="005851A7"/>
    <w:rsid w:val="00596761"/>
    <w:rsid w:val="005A366B"/>
    <w:rsid w:val="005A3CFA"/>
    <w:rsid w:val="005B3524"/>
    <w:rsid w:val="005D5D3D"/>
    <w:rsid w:val="005E5DC3"/>
    <w:rsid w:val="005F6449"/>
    <w:rsid w:val="006120FB"/>
    <w:rsid w:val="006125BB"/>
    <w:rsid w:val="00615A84"/>
    <w:rsid w:val="00617360"/>
    <w:rsid w:val="006217E7"/>
    <w:rsid w:val="00634FC2"/>
    <w:rsid w:val="006400ED"/>
    <w:rsid w:val="006477BA"/>
    <w:rsid w:val="00667E4D"/>
    <w:rsid w:val="00687969"/>
    <w:rsid w:val="006879B5"/>
    <w:rsid w:val="006A2939"/>
    <w:rsid w:val="006B1CC2"/>
    <w:rsid w:val="006B4019"/>
    <w:rsid w:val="006B5D80"/>
    <w:rsid w:val="006E149C"/>
    <w:rsid w:val="006F4618"/>
    <w:rsid w:val="00703469"/>
    <w:rsid w:val="007072EE"/>
    <w:rsid w:val="00712A9F"/>
    <w:rsid w:val="007156F8"/>
    <w:rsid w:val="00742D29"/>
    <w:rsid w:val="007504E9"/>
    <w:rsid w:val="0075135B"/>
    <w:rsid w:val="0075390E"/>
    <w:rsid w:val="007574CA"/>
    <w:rsid w:val="007708A2"/>
    <w:rsid w:val="00772051"/>
    <w:rsid w:val="00772B9C"/>
    <w:rsid w:val="007767DA"/>
    <w:rsid w:val="007904C6"/>
    <w:rsid w:val="007A173D"/>
    <w:rsid w:val="007A38E6"/>
    <w:rsid w:val="007A7B47"/>
    <w:rsid w:val="007C31C8"/>
    <w:rsid w:val="007C51E8"/>
    <w:rsid w:val="007D69AA"/>
    <w:rsid w:val="007E0FCA"/>
    <w:rsid w:val="007E35BC"/>
    <w:rsid w:val="007F3C5B"/>
    <w:rsid w:val="007F6DEB"/>
    <w:rsid w:val="0080199A"/>
    <w:rsid w:val="00810380"/>
    <w:rsid w:val="00810D42"/>
    <w:rsid w:val="00813EC8"/>
    <w:rsid w:val="00815410"/>
    <w:rsid w:val="00816C7A"/>
    <w:rsid w:val="00852081"/>
    <w:rsid w:val="00856DC9"/>
    <w:rsid w:val="00861CC7"/>
    <w:rsid w:val="0086295A"/>
    <w:rsid w:val="0086346F"/>
    <w:rsid w:val="00863FA7"/>
    <w:rsid w:val="00874F06"/>
    <w:rsid w:val="0087512E"/>
    <w:rsid w:val="00877219"/>
    <w:rsid w:val="00880F72"/>
    <w:rsid w:val="008911B3"/>
    <w:rsid w:val="008B2943"/>
    <w:rsid w:val="008F1276"/>
    <w:rsid w:val="008F3B01"/>
    <w:rsid w:val="00907E7F"/>
    <w:rsid w:val="00914EC1"/>
    <w:rsid w:val="00917FB2"/>
    <w:rsid w:val="00927C04"/>
    <w:rsid w:val="00934664"/>
    <w:rsid w:val="0094160B"/>
    <w:rsid w:val="009419BC"/>
    <w:rsid w:val="009525F0"/>
    <w:rsid w:val="00955768"/>
    <w:rsid w:val="00960B51"/>
    <w:rsid w:val="00966D86"/>
    <w:rsid w:val="00972A74"/>
    <w:rsid w:val="00975F51"/>
    <w:rsid w:val="00982792"/>
    <w:rsid w:val="00982979"/>
    <w:rsid w:val="009835C9"/>
    <w:rsid w:val="00991705"/>
    <w:rsid w:val="00993960"/>
    <w:rsid w:val="009A62A7"/>
    <w:rsid w:val="009C1F52"/>
    <w:rsid w:val="009D6743"/>
    <w:rsid w:val="009E6D3F"/>
    <w:rsid w:val="009F20AE"/>
    <w:rsid w:val="00A11CD3"/>
    <w:rsid w:val="00A216E8"/>
    <w:rsid w:val="00A252BD"/>
    <w:rsid w:val="00A612EB"/>
    <w:rsid w:val="00A6796A"/>
    <w:rsid w:val="00A76467"/>
    <w:rsid w:val="00A83EAB"/>
    <w:rsid w:val="00A92ACD"/>
    <w:rsid w:val="00AA198F"/>
    <w:rsid w:val="00AB27EE"/>
    <w:rsid w:val="00AC435C"/>
    <w:rsid w:val="00AC66F7"/>
    <w:rsid w:val="00AD00CF"/>
    <w:rsid w:val="00AF28EB"/>
    <w:rsid w:val="00AF5693"/>
    <w:rsid w:val="00AF5B11"/>
    <w:rsid w:val="00B009E8"/>
    <w:rsid w:val="00B15E16"/>
    <w:rsid w:val="00B168B3"/>
    <w:rsid w:val="00B205F0"/>
    <w:rsid w:val="00B423FF"/>
    <w:rsid w:val="00B53EC0"/>
    <w:rsid w:val="00B557F5"/>
    <w:rsid w:val="00B650F2"/>
    <w:rsid w:val="00B71812"/>
    <w:rsid w:val="00B71BE5"/>
    <w:rsid w:val="00B7674C"/>
    <w:rsid w:val="00B9194E"/>
    <w:rsid w:val="00B96A26"/>
    <w:rsid w:val="00BA4B8B"/>
    <w:rsid w:val="00BA5058"/>
    <w:rsid w:val="00BA596F"/>
    <w:rsid w:val="00BB4340"/>
    <w:rsid w:val="00BC08F5"/>
    <w:rsid w:val="00BD2BB5"/>
    <w:rsid w:val="00BD3F9D"/>
    <w:rsid w:val="00BE0CCF"/>
    <w:rsid w:val="00BE5E14"/>
    <w:rsid w:val="00BF7234"/>
    <w:rsid w:val="00C055C3"/>
    <w:rsid w:val="00C0794B"/>
    <w:rsid w:val="00C21EE3"/>
    <w:rsid w:val="00C44A37"/>
    <w:rsid w:val="00C475B8"/>
    <w:rsid w:val="00C54AD5"/>
    <w:rsid w:val="00CB71CF"/>
    <w:rsid w:val="00CD54A8"/>
    <w:rsid w:val="00CE68C8"/>
    <w:rsid w:val="00CE7F03"/>
    <w:rsid w:val="00D05F1F"/>
    <w:rsid w:val="00D25297"/>
    <w:rsid w:val="00D65DD4"/>
    <w:rsid w:val="00D767B5"/>
    <w:rsid w:val="00DA3B27"/>
    <w:rsid w:val="00DC34BA"/>
    <w:rsid w:val="00DC6456"/>
    <w:rsid w:val="00DE4324"/>
    <w:rsid w:val="00DE4A4A"/>
    <w:rsid w:val="00DF0A27"/>
    <w:rsid w:val="00DF264B"/>
    <w:rsid w:val="00DF73B9"/>
    <w:rsid w:val="00E036F5"/>
    <w:rsid w:val="00E042EE"/>
    <w:rsid w:val="00E05928"/>
    <w:rsid w:val="00E166DB"/>
    <w:rsid w:val="00E24653"/>
    <w:rsid w:val="00E31EF0"/>
    <w:rsid w:val="00E37266"/>
    <w:rsid w:val="00E411F4"/>
    <w:rsid w:val="00E427B8"/>
    <w:rsid w:val="00E54D1D"/>
    <w:rsid w:val="00E60308"/>
    <w:rsid w:val="00E60B89"/>
    <w:rsid w:val="00E73B24"/>
    <w:rsid w:val="00E7476B"/>
    <w:rsid w:val="00E74A47"/>
    <w:rsid w:val="00E75773"/>
    <w:rsid w:val="00E76BF9"/>
    <w:rsid w:val="00E9006F"/>
    <w:rsid w:val="00EB5AAC"/>
    <w:rsid w:val="00EB62F2"/>
    <w:rsid w:val="00EC39A5"/>
    <w:rsid w:val="00EC6FA4"/>
    <w:rsid w:val="00EE748D"/>
    <w:rsid w:val="00EF422C"/>
    <w:rsid w:val="00EF461E"/>
    <w:rsid w:val="00EF7E94"/>
    <w:rsid w:val="00F027CA"/>
    <w:rsid w:val="00F107F1"/>
    <w:rsid w:val="00F26E3E"/>
    <w:rsid w:val="00F3105E"/>
    <w:rsid w:val="00F35343"/>
    <w:rsid w:val="00F40C0F"/>
    <w:rsid w:val="00F41E00"/>
    <w:rsid w:val="00F43720"/>
    <w:rsid w:val="00F454E2"/>
    <w:rsid w:val="00F45976"/>
    <w:rsid w:val="00F550F3"/>
    <w:rsid w:val="00F70393"/>
    <w:rsid w:val="00F868C1"/>
    <w:rsid w:val="00F92A35"/>
    <w:rsid w:val="00F94AC9"/>
    <w:rsid w:val="00FB1A84"/>
    <w:rsid w:val="00FE1740"/>
    <w:rsid w:val="00FE4FED"/>
    <w:rsid w:val="00FE71D8"/>
    <w:rsid w:val="346414A5"/>
    <w:rsid w:val="3C2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8A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2081"/>
  </w:style>
  <w:style w:type="paragraph" w:styleId="Heading1">
    <w:name w:val="heading 1"/>
    <w:basedOn w:val="Normal"/>
    <w:next w:val="Normal"/>
    <w:link w:val="Heading1Char"/>
    <w:uiPriority w:val="9"/>
    <w:qFormat/>
    <w:rsid w:val="003245B4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C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040C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Default" w:customStyle="1">
    <w:name w:val="Default"/>
    <w:rsid w:val="00CD54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07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07F1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32075D"/>
  </w:style>
  <w:style w:type="character" w:styleId="eop" w:customStyle="1">
    <w:name w:val="eop"/>
    <w:basedOn w:val="DefaultParagraphFont"/>
    <w:rsid w:val="0032075D"/>
  </w:style>
  <w:style w:type="character" w:styleId="Heading1Char" w:customStyle="1">
    <w:name w:val="Heading 1 Char"/>
    <w:basedOn w:val="DefaultParagraphFont"/>
    <w:link w:val="Heading1"/>
    <w:uiPriority w:val="9"/>
    <w:rsid w:val="003245B4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749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081"/>
  </w:style>
  <w:style w:type="paragraph" w:styleId="Heading1">
    <w:name w:val="heading 1"/>
    <w:basedOn w:val="Normal"/>
    <w:next w:val="Normal"/>
    <w:link w:val="Heading1Char"/>
    <w:uiPriority w:val="9"/>
    <w:qFormat/>
    <w:rsid w:val="003245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D54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7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07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2075D"/>
  </w:style>
  <w:style w:type="character" w:customStyle="1" w:styleId="eop">
    <w:name w:val="eop"/>
    <w:basedOn w:val="DefaultParagraphFont"/>
    <w:rsid w:val="0032075D"/>
  </w:style>
  <w:style w:type="character" w:customStyle="1" w:styleId="Heading1Char">
    <w:name w:val="Heading 1 Char"/>
    <w:basedOn w:val="DefaultParagraphFont"/>
    <w:link w:val="Heading1"/>
    <w:uiPriority w:val="9"/>
    <w:rsid w:val="003245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749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2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1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2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0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3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7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8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07/relationships/stylesWithEffects" Target="stylesWithEffect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00498-891E-45B8-8E33-99AC4E16BA4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Cheshire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lmcdonough</dc:creator>
  <lastModifiedBy>Georgina Bourne</lastModifiedBy>
  <revision>4</revision>
  <lastPrinted>2021-12-10T12:29:00.0000000Z</lastPrinted>
  <dcterms:created xsi:type="dcterms:W3CDTF">2022-07-06T09:42:00.0000000Z</dcterms:created>
  <dcterms:modified xsi:type="dcterms:W3CDTF">2025-06-23T08:03:09.5548114Z</dcterms:modified>
</coreProperties>
</file>