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960" w14:textId="1F9D88C7" w:rsidR="00BD2BB5" w:rsidRPr="00C21EE3" w:rsidRDefault="00473B8A" w:rsidP="002F4D6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EYFS </w:t>
      </w:r>
      <w:r w:rsidR="00BD7B46">
        <w:rPr>
          <w:rFonts w:ascii="Comic Sans MS" w:hAnsi="Comic Sans MS"/>
          <w:b/>
          <w:sz w:val="24"/>
          <w:szCs w:val="24"/>
          <w:u w:val="single"/>
        </w:rPr>
        <w:t>–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BD7B46">
        <w:rPr>
          <w:rFonts w:ascii="Comic Sans MS" w:hAnsi="Comic Sans MS"/>
          <w:b/>
          <w:sz w:val="24"/>
          <w:szCs w:val="24"/>
          <w:u w:val="single"/>
        </w:rPr>
        <w:t>Preschool</w:t>
      </w:r>
      <w:r w:rsidR="00CC7D3F" w:rsidRPr="00CC7D3F">
        <w:rPr>
          <w:rFonts w:ascii="Comic Sans MS" w:hAnsi="Comic Sans MS"/>
          <w:b/>
          <w:sz w:val="24"/>
          <w:szCs w:val="24"/>
        </w:rPr>
        <w:t xml:space="preserve">                         </w:t>
      </w:r>
      <w:r w:rsidR="00AF5693">
        <w:rPr>
          <w:rFonts w:ascii="Comic Sans MS" w:hAnsi="Comic Sans MS"/>
          <w:b/>
          <w:sz w:val="24"/>
          <w:szCs w:val="24"/>
        </w:rPr>
        <w:tab/>
      </w:r>
      <w:r w:rsidR="00CF21B8">
        <w:rPr>
          <w:rFonts w:ascii="Comic Sans MS" w:hAnsi="Comic Sans MS"/>
          <w:b/>
        </w:rPr>
        <w:t xml:space="preserve">         </w:t>
      </w:r>
      <w:r w:rsidR="00497B70">
        <w:rPr>
          <w:rFonts w:ascii="Comic Sans MS" w:hAnsi="Comic Sans MS"/>
          <w:b/>
        </w:rPr>
        <w:tab/>
      </w:r>
      <w:r w:rsidR="00CC7D3F">
        <w:rPr>
          <w:rFonts w:ascii="Comic Sans MS" w:hAnsi="Comic Sans MS"/>
          <w:b/>
          <w:sz w:val="24"/>
          <w:szCs w:val="24"/>
          <w:u w:val="single"/>
        </w:rPr>
        <w:t>Autumn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Term</w:t>
      </w:r>
      <w:r w:rsidR="00E30DA9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CC7D3F">
        <w:rPr>
          <w:rFonts w:ascii="Comic Sans MS" w:hAnsi="Comic Sans MS"/>
          <w:b/>
          <w:sz w:val="24"/>
          <w:szCs w:val="24"/>
          <w:u w:val="single"/>
        </w:rPr>
        <w:t>1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–</w:t>
      </w:r>
      <w:r w:rsidR="005A3CF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C02E22">
        <w:rPr>
          <w:rFonts w:ascii="Comic Sans MS" w:hAnsi="Comic Sans MS"/>
          <w:b/>
          <w:sz w:val="24"/>
          <w:szCs w:val="24"/>
          <w:u w:val="single"/>
        </w:rPr>
        <w:t>UW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981"/>
        <w:gridCol w:w="2552"/>
        <w:gridCol w:w="2722"/>
        <w:gridCol w:w="4649"/>
        <w:gridCol w:w="1559"/>
        <w:gridCol w:w="1624"/>
        <w:gridCol w:w="14"/>
      </w:tblGrid>
      <w:tr w:rsidR="00C21EE3" w14:paraId="7E9AFFE8" w14:textId="77777777" w:rsidTr="6C37C739">
        <w:trPr>
          <w:gridAfter w:val="1"/>
          <w:wAfter w:w="14" w:type="dxa"/>
          <w:trHeight w:val="836"/>
        </w:trPr>
        <w:tc>
          <w:tcPr>
            <w:tcW w:w="1537" w:type="dxa"/>
            <w:gridSpan w:val="2"/>
            <w:shd w:val="clear" w:color="auto" w:fill="9BBB59" w:themeFill="accent3"/>
            <w:vAlign w:val="center"/>
          </w:tcPr>
          <w:p w14:paraId="530D1D82" w14:textId="5788D01C" w:rsidR="00C21EE3" w:rsidRDefault="00BA5058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14:paraId="3931E02A" w14:textId="77777777" w:rsidR="00C21EE3" w:rsidRPr="00712A9F" w:rsidRDefault="00C21EE3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6"/>
            <w:shd w:val="clear" w:color="auto" w:fill="9BBB59" w:themeFill="accent3"/>
          </w:tcPr>
          <w:p w14:paraId="6A5A8FB9" w14:textId="77777777" w:rsidR="00FA05F4" w:rsidRDefault="00E21331" w:rsidP="00FA05F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24"/>
                <w:szCs w:val="16"/>
              </w:rPr>
            </w:pPr>
            <w:r w:rsidRPr="00E21331">
              <w:rPr>
                <w:rFonts w:ascii="Comic Sans MS" w:hAnsi="Comic Sans MS" w:cstheme="minorHAnsi"/>
                <w:sz w:val="24"/>
                <w:szCs w:val="16"/>
              </w:rPr>
              <w:t>Begin to make sense of their own life-story and family’s history.</w:t>
            </w:r>
          </w:p>
          <w:p w14:paraId="53C7F966" w14:textId="77777777" w:rsidR="00E21331" w:rsidRDefault="00CF27B6" w:rsidP="00FA05F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24"/>
                <w:szCs w:val="16"/>
              </w:rPr>
            </w:pPr>
            <w:r w:rsidRPr="00CF27B6">
              <w:rPr>
                <w:rFonts w:ascii="Comic Sans MS" w:hAnsi="Comic Sans MS" w:cstheme="minorHAnsi"/>
                <w:sz w:val="24"/>
                <w:szCs w:val="16"/>
              </w:rPr>
              <w:t>Know that there are different countries in the world and talk about the differences they have experienced or seen in photos.</w:t>
            </w:r>
          </w:p>
          <w:p w14:paraId="5CA028DE" w14:textId="77777777" w:rsidR="00CF27B6" w:rsidRDefault="00CF27B6" w:rsidP="00FA05F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24"/>
                <w:szCs w:val="16"/>
              </w:rPr>
            </w:pPr>
            <w:r w:rsidRPr="00CF27B6">
              <w:rPr>
                <w:rFonts w:ascii="Comic Sans MS" w:hAnsi="Comic Sans MS" w:cstheme="minorHAnsi"/>
                <w:sz w:val="24"/>
                <w:szCs w:val="16"/>
              </w:rPr>
              <w:t>Continue developing positive attitudes about the differences between people</w:t>
            </w:r>
          </w:p>
          <w:p w14:paraId="38E55060" w14:textId="2B6366F9" w:rsidR="00CF27B6" w:rsidRPr="00CF27B6" w:rsidRDefault="00CF27B6" w:rsidP="00CF27B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24"/>
                <w:szCs w:val="16"/>
              </w:rPr>
            </w:pPr>
            <w:r w:rsidRPr="00CF27B6">
              <w:rPr>
                <w:rFonts w:ascii="Comic Sans MS" w:hAnsi="Comic Sans MS" w:cstheme="minorHAnsi"/>
                <w:sz w:val="24"/>
                <w:szCs w:val="16"/>
              </w:rPr>
              <w:t xml:space="preserve">Begin to understand the need to respect and care for the natural environment and all living things. </w:t>
            </w:r>
          </w:p>
          <w:p w14:paraId="249E3659" w14:textId="1F722AA9" w:rsidR="00CF27B6" w:rsidRPr="00CF27B6" w:rsidRDefault="00CF27B6" w:rsidP="00CF27B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24"/>
                <w:szCs w:val="16"/>
              </w:rPr>
            </w:pPr>
            <w:r w:rsidRPr="00CF27B6">
              <w:rPr>
                <w:rFonts w:ascii="Comic Sans MS" w:hAnsi="Comic Sans MS" w:cstheme="minorHAnsi"/>
                <w:sz w:val="24"/>
                <w:szCs w:val="16"/>
              </w:rPr>
              <w:t xml:space="preserve">Explore and talk about different forces they can feel. </w:t>
            </w:r>
          </w:p>
          <w:p w14:paraId="19FF9F9D" w14:textId="6497B764" w:rsidR="00CF27B6" w:rsidRPr="002C4F47" w:rsidRDefault="00CF27B6" w:rsidP="00CF27B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24"/>
                <w:szCs w:val="16"/>
              </w:rPr>
            </w:pPr>
            <w:r w:rsidRPr="00CF27B6">
              <w:rPr>
                <w:rFonts w:ascii="Comic Sans MS" w:hAnsi="Comic Sans MS" w:cstheme="minorHAnsi"/>
                <w:sz w:val="24"/>
                <w:szCs w:val="16"/>
              </w:rPr>
              <w:t>Talk about the differences between materials and changes they notice.</w:t>
            </w:r>
          </w:p>
        </w:tc>
      </w:tr>
      <w:tr w:rsidR="00861CC7" w14:paraId="1CF4E471" w14:textId="77777777" w:rsidTr="6C37C739">
        <w:trPr>
          <w:gridAfter w:val="1"/>
          <w:wAfter w:w="14" w:type="dxa"/>
          <w:trHeight w:val="257"/>
        </w:trPr>
        <w:tc>
          <w:tcPr>
            <w:tcW w:w="1537" w:type="dxa"/>
            <w:gridSpan w:val="2"/>
            <w:shd w:val="clear" w:color="auto" w:fill="9BBB59" w:themeFill="accent3"/>
            <w:vAlign w:val="center"/>
          </w:tcPr>
          <w:p w14:paraId="096839F2" w14:textId="78C76AE3" w:rsidR="00861CC7" w:rsidRPr="00473B8A" w:rsidRDefault="00861CC7" w:rsidP="00BA505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6"/>
            <w:shd w:val="clear" w:color="auto" w:fill="9BBB59" w:themeFill="accent3"/>
          </w:tcPr>
          <w:p w14:paraId="14CCD93C" w14:textId="777135C8" w:rsidR="00BA5058" w:rsidRDefault="2BC41392" w:rsidP="3A68D8C0">
            <w:pPr>
              <w:jc w:val="center"/>
            </w:pPr>
            <w:r w:rsidRPr="6C37C739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 xml:space="preserve">The Owl Who Was Afraid of The Dark, </w:t>
            </w:r>
            <w:r w:rsidR="429B6495" w:rsidRPr="6C37C739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 xml:space="preserve">World Nursery Rhyme Week, </w:t>
            </w:r>
            <w:r w:rsidRPr="6C37C739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>The Three Little Pigs, The Gingerbread Man, Goldilocks and The Three Bears, The Christmas Story</w:t>
            </w:r>
            <w:r w:rsidR="33E63DF5" w:rsidRPr="6C37C739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>, The Nativity Pop Up Book</w:t>
            </w:r>
            <w:r w:rsidRPr="6C37C739">
              <w:rPr>
                <w:lang w:val="en-US"/>
              </w:rPr>
              <w:t xml:space="preserve"> </w:t>
            </w:r>
          </w:p>
          <w:p w14:paraId="7E83AF9C" w14:textId="2580D927" w:rsidR="00BA5058" w:rsidRDefault="00BA5058" w:rsidP="3A68D8C0">
            <w:pPr>
              <w:pStyle w:val="NormalWeb"/>
              <w:spacing w:after="0"/>
              <w:jc w:val="center"/>
              <w:rPr>
                <w:rFonts w:ascii="Comic Sans MS" w:hAnsi="Comic Sans MS"/>
                <w:b/>
                <w:bCs/>
                <w:i/>
                <w:iCs/>
                <w:lang w:val="en-US"/>
              </w:rPr>
            </w:pPr>
          </w:p>
        </w:tc>
      </w:tr>
      <w:tr w:rsidR="00497B70" w14:paraId="1599841E" w14:textId="77777777" w:rsidTr="6C37C739">
        <w:tc>
          <w:tcPr>
            <w:tcW w:w="2518" w:type="dxa"/>
            <w:gridSpan w:val="3"/>
            <w:shd w:val="clear" w:color="auto" w:fill="D6E3BC" w:themeFill="accent3" w:themeFillTint="66"/>
          </w:tcPr>
          <w:p w14:paraId="1C282A76" w14:textId="013DA767" w:rsidR="00497B70" w:rsidRPr="00497B70" w:rsidRDefault="00497B70" w:rsidP="004A1D4E">
            <w:pPr>
              <w:jc w:val="center"/>
              <w:rPr>
                <w:rFonts w:ascii="Comic Sans MS" w:hAnsi="Comic Sans MS"/>
                <w:b/>
              </w:rPr>
            </w:pPr>
            <w:r w:rsidRPr="00497B70">
              <w:rPr>
                <w:rFonts w:ascii="Comic Sans MS" w:hAnsi="Comic Sans MS"/>
                <w:b/>
              </w:rPr>
              <w:t>Enquiry Question</w:t>
            </w:r>
          </w:p>
        </w:tc>
        <w:tc>
          <w:tcPr>
            <w:tcW w:w="13120" w:type="dxa"/>
            <w:gridSpan w:val="6"/>
            <w:shd w:val="clear" w:color="auto" w:fill="D6E3BC" w:themeFill="accent3" w:themeFillTint="66"/>
          </w:tcPr>
          <w:p w14:paraId="3C9E07AE" w14:textId="40E86C1E" w:rsidR="00497B70" w:rsidRPr="004C3677" w:rsidRDefault="00497B70" w:rsidP="00C223BA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861CC7" w14:paraId="2522E601" w14:textId="77777777" w:rsidTr="6C37C739">
        <w:tc>
          <w:tcPr>
            <w:tcW w:w="2518" w:type="dxa"/>
            <w:gridSpan w:val="3"/>
            <w:shd w:val="clear" w:color="auto" w:fill="D6E3BC" w:themeFill="accent3" w:themeFillTint="66"/>
          </w:tcPr>
          <w:p w14:paraId="5E7C1D41" w14:textId="534A7B8D" w:rsidR="00861CC7" w:rsidRPr="00A11CD3" w:rsidRDefault="004C3677" w:rsidP="00861CC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C&amp;L Links</w:t>
            </w:r>
          </w:p>
        </w:tc>
        <w:tc>
          <w:tcPr>
            <w:tcW w:w="13120" w:type="dxa"/>
            <w:gridSpan w:val="6"/>
            <w:shd w:val="clear" w:color="auto" w:fill="D6E3BC" w:themeFill="accent3" w:themeFillTint="66"/>
          </w:tcPr>
          <w:p w14:paraId="1761F071" w14:textId="36005E71" w:rsidR="00374DD8" w:rsidRPr="00374DD8" w:rsidRDefault="00374DD8" w:rsidP="00374DD8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374DD8">
              <w:rPr>
                <w:rFonts w:ascii="Comic Sans MS" w:hAnsi="Comic Sans MS"/>
                <w:b/>
                <w:sz w:val="20"/>
                <w:szCs w:val="16"/>
              </w:rPr>
              <w:t>Enjoy listening to longer stories and can remember much of what happens.</w:t>
            </w:r>
          </w:p>
          <w:p w14:paraId="2351DD9E" w14:textId="77777777" w:rsidR="00374DD8" w:rsidRPr="00374DD8" w:rsidRDefault="00374DD8" w:rsidP="00374DD8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374DD8">
              <w:rPr>
                <w:rFonts w:ascii="Comic Sans MS" w:hAnsi="Comic Sans MS"/>
                <w:b/>
                <w:sz w:val="20"/>
                <w:szCs w:val="16"/>
              </w:rPr>
              <w:t>Use a wider range of vocabulary.</w:t>
            </w:r>
          </w:p>
          <w:p w14:paraId="6FEEBBAF" w14:textId="77777777" w:rsidR="00374DD8" w:rsidRPr="00374DD8" w:rsidRDefault="00374DD8" w:rsidP="00374DD8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374DD8">
              <w:rPr>
                <w:rFonts w:ascii="Comic Sans MS" w:hAnsi="Comic Sans MS"/>
                <w:b/>
                <w:sz w:val="20"/>
                <w:szCs w:val="16"/>
              </w:rPr>
              <w:t>Use longer sentences of four to six words.</w:t>
            </w:r>
          </w:p>
          <w:p w14:paraId="5E274F87" w14:textId="34A32E3F" w:rsidR="00861CC7" w:rsidRPr="0097653B" w:rsidRDefault="00374DD8" w:rsidP="00374DD8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374DD8">
              <w:rPr>
                <w:rFonts w:ascii="Comic Sans MS" w:hAnsi="Comic Sans MS"/>
                <w:b/>
                <w:sz w:val="20"/>
                <w:szCs w:val="16"/>
              </w:rPr>
              <w:t>Know many rhymes, be able to talk about familiar books, and be able to tell a long story.</w:t>
            </w:r>
          </w:p>
        </w:tc>
      </w:tr>
      <w:tr w:rsidR="007A38E6" w14:paraId="251F72DD" w14:textId="77777777" w:rsidTr="6C37C739">
        <w:tc>
          <w:tcPr>
            <w:tcW w:w="5070" w:type="dxa"/>
            <w:gridSpan w:val="4"/>
            <w:shd w:val="clear" w:color="auto" w:fill="9BBB59" w:themeFill="accent3"/>
            <w:vAlign w:val="center"/>
          </w:tcPr>
          <w:p w14:paraId="05B7637A" w14:textId="5E8A7739" w:rsidR="007A38E6" w:rsidRPr="00712A9F" w:rsidRDefault="004C367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7A38E6" w:rsidRPr="00712A9F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2722" w:type="dxa"/>
            <w:shd w:val="clear" w:color="auto" w:fill="9BBB59" w:themeFill="accent3"/>
            <w:vAlign w:val="center"/>
          </w:tcPr>
          <w:p w14:paraId="676FF797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49" w:type="dxa"/>
            <w:shd w:val="clear" w:color="auto" w:fill="9BBB59" w:themeFill="accent3"/>
            <w:vAlign w:val="center"/>
          </w:tcPr>
          <w:p w14:paraId="4D7A4581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shd w:val="clear" w:color="auto" w:fill="9BBB59" w:themeFill="accent3"/>
            <w:vAlign w:val="center"/>
          </w:tcPr>
          <w:p w14:paraId="66C9440C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38" w:type="dxa"/>
            <w:gridSpan w:val="2"/>
            <w:shd w:val="clear" w:color="auto" w:fill="9BBB59" w:themeFill="accent3"/>
            <w:vAlign w:val="center"/>
          </w:tcPr>
          <w:p w14:paraId="52446690" w14:textId="2316DC09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Learning Challenges</w:t>
            </w:r>
          </w:p>
        </w:tc>
      </w:tr>
      <w:tr w:rsidR="007A38E6" w14:paraId="3433880E" w14:textId="77777777" w:rsidTr="6C37C739">
        <w:trPr>
          <w:trHeight w:val="226"/>
        </w:trPr>
        <w:tc>
          <w:tcPr>
            <w:tcW w:w="15638" w:type="dxa"/>
            <w:gridSpan w:val="9"/>
            <w:shd w:val="clear" w:color="auto" w:fill="D9D9D9" w:themeFill="background1" w:themeFillShade="D9"/>
            <w:vAlign w:val="center"/>
          </w:tcPr>
          <w:p w14:paraId="428645E0" w14:textId="56E34A12" w:rsidR="007A38E6" w:rsidRPr="00287C95" w:rsidRDefault="007A38E6" w:rsidP="00E74A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Pre Assessment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–</w:t>
            </w: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mind map in small groups</w:t>
            </w:r>
          </w:p>
        </w:tc>
      </w:tr>
      <w:tr w:rsidR="00D10E87" w:rsidRPr="007A38E6" w14:paraId="2EF9080A" w14:textId="77777777" w:rsidTr="6C37C739">
        <w:trPr>
          <w:trHeight w:val="853"/>
        </w:trPr>
        <w:tc>
          <w:tcPr>
            <w:tcW w:w="562" w:type="dxa"/>
            <w:vMerge w:val="restart"/>
            <w:vAlign w:val="center"/>
          </w:tcPr>
          <w:p w14:paraId="56FBC4E7" w14:textId="59336255" w:rsidR="00D10E87" w:rsidRDefault="00D10E87" w:rsidP="00D10E8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029957A0" w14:textId="77777777" w:rsidR="00C02E22" w:rsidRPr="0078401A" w:rsidRDefault="0078401A" w:rsidP="00D10E8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78401A">
              <w:rPr>
                <w:rFonts w:ascii="Comic Sans MS" w:hAnsi="Comic Sans MS"/>
                <w:b/>
                <w:sz w:val="18"/>
                <w:szCs w:val="18"/>
                <w:u w:val="single"/>
              </w:rPr>
              <w:t>Past and Present</w:t>
            </w:r>
          </w:p>
          <w:p w14:paraId="13BDA325" w14:textId="259323F1" w:rsidR="0078401A" w:rsidRPr="0078401A" w:rsidRDefault="0078401A" w:rsidP="00D10E8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78401A">
              <w:rPr>
                <w:rFonts w:ascii="Comic Sans MS" w:hAnsi="Comic Sans MS"/>
                <w:b/>
                <w:sz w:val="18"/>
                <w:szCs w:val="18"/>
              </w:rPr>
              <w:t>Spend time with children talking about photos and memories. – Children to bring in photos from home and talk about different occasions – link to special events such as bonfire night, half term holidays, Halloween, birthdays, etc.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14AF1F39" w14:textId="2FCC9653" w:rsidR="00D10E87" w:rsidRPr="00216314" w:rsidRDefault="00C65A63" w:rsidP="00D10E8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talk about special events from my past in a group.</w:t>
            </w:r>
          </w:p>
        </w:tc>
        <w:tc>
          <w:tcPr>
            <w:tcW w:w="4649" w:type="dxa"/>
          </w:tcPr>
          <w:p w14:paraId="1D4D9664" w14:textId="7944006B" w:rsidR="002D6CDD" w:rsidRPr="00A24426" w:rsidRDefault="00004E90" w:rsidP="00D10E8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2 groups: </w:t>
            </w:r>
            <w:r w:rsidR="00C65A63">
              <w:rPr>
                <w:rFonts w:ascii="Comic Sans MS" w:hAnsi="Comic Sans MS"/>
                <w:sz w:val="18"/>
                <w:szCs w:val="18"/>
              </w:rPr>
              <w:t xml:space="preserve">Look at images and videos of bonfire night and </w:t>
            </w:r>
            <w:r>
              <w:rPr>
                <w:rFonts w:ascii="Comic Sans MS" w:hAnsi="Comic Sans MS"/>
                <w:sz w:val="18"/>
                <w:szCs w:val="18"/>
              </w:rPr>
              <w:t xml:space="preserve">talk about what you can see and hear. How do or did you celebrate bonfire night? </w:t>
            </w:r>
          </w:p>
        </w:tc>
        <w:tc>
          <w:tcPr>
            <w:tcW w:w="1559" w:type="dxa"/>
          </w:tcPr>
          <w:p w14:paraId="6992DE88" w14:textId="77777777" w:rsidR="002D6CDD" w:rsidRDefault="00004E90" w:rsidP="00D10E8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Bonfire night</w:t>
            </w:r>
          </w:p>
          <w:p w14:paraId="5A0CB4F4" w14:textId="30308864" w:rsidR="00004E90" w:rsidRDefault="00004E90" w:rsidP="00D10E8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Fireworks</w:t>
            </w:r>
          </w:p>
          <w:p w14:paraId="50ED2EA8" w14:textId="67A7B4F9" w:rsidR="00004E90" w:rsidRDefault="00004E90" w:rsidP="00D10E8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Celebrate</w:t>
            </w:r>
          </w:p>
          <w:p w14:paraId="242FFD2F" w14:textId="7A68B8D9" w:rsidR="00004E90" w:rsidRDefault="00004E90" w:rsidP="00D10E8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Dark</w:t>
            </w:r>
          </w:p>
          <w:p w14:paraId="1E885552" w14:textId="3E3CCFE4" w:rsidR="00004E90" w:rsidRDefault="00004E90" w:rsidP="00D10E8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Loud</w:t>
            </w:r>
          </w:p>
          <w:p w14:paraId="48B722E7" w14:textId="6F0F1E36" w:rsidR="00004E90" w:rsidRPr="00216314" w:rsidRDefault="00004E90" w:rsidP="00D10E8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Bang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34C2C47F" w14:textId="2FADC091" w:rsidR="00D10E87" w:rsidRPr="00216314" w:rsidRDefault="00D10E87" w:rsidP="00D10E8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605A96" w:rsidRPr="007A38E6" w14:paraId="0D401BA6" w14:textId="77777777" w:rsidTr="6C37C739">
        <w:trPr>
          <w:trHeight w:val="853"/>
        </w:trPr>
        <w:tc>
          <w:tcPr>
            <w:tcW w:w="562" w:type="dxa"/>
            <w:vMerge/>
            <w:vAlign w:val="center"/>
          </w:tcPr>
          <w:p w14:paraId="22B1ECE0" w14:textId="6F3DE142" w:rsidR="00605A96" w:rsidRDefault="00605A96" w:rsidP="00A3315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6B449803" w14:textId="77777777" w:rsidR="00C02E22" w:rsidRPr="00004E90" w:rsidRDefault="00004E90" w:rsidP="00605A9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04E90">
              <w:rPr>
                <w:rFonts w:ascii="Comic Sans MS" w:hAnsi="Comic Sans MS"/>
                <w:b/>
                <w:sz w:val="18"/>
                <w:szCs w:val="18"/>
                <w:u w:val="single"/>
              </w:rPr>
              <w:t>Natural World</w:t>
            </w:r>
          </w:p>
          <w:p w14:paraId="1ED91D07" w14:textId="6AFA2502" w:rsidR="00004E90" w:rsidRPr="00B8209B" w:rsidRDefault="00004E90" w:rsidP="00605A9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i/>
                <w:sz w:val="18"/>
                <w:szCs w:val="18"/>
                <w:u w:val="single"/>
              </w:rPr>
            </w:pPr>
            <w:r w:rsidRPr="00004E90">
              <w:rPr>
                <w:rFonts w:ascii="Comic Sans MS" w:hAnsi="Comic Sans MS"/>
                <w:b/>
                <w:sz w:val="18"/>
                <w:szCs w:val="18"/>
              </w:rPr>
              <w:t>Plan and introduce new vocabulary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0A3B4C3F" w14:textId="3D118772" w:rsidR="00605A96" w:rsidRPr="00216314" w:rsidRDefault="00004E90" w:rsidP="006F738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talk about sparklers using some new vocabulary</w:t>
            </w:r>
          </w:p>
        </w:tc>
        <w:tc>
          <w:tcPr>
            <w:tcW w:w="4649" w:type="dxa"/>
          </w:tcPr>
          <w:p w14:paraId="6486081D" w14:textId="77777777" w:rsidR="002D6CDD" w:rsidRDefault="00004E90" w:rsidP="00B820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 groups:</w:t>
            </w:r>
          </w:p>
          <w:p w14:paraId="1FE8B0EE" w14:textId="1C16C571" w:rsidR="00004E90" w:rsidRPr="00B8209B" w:rsidRDefault="00004E90" w:rsidP="00B820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sparklers and light a real one with the children. Model and demonstrate the vocabulary and children make their own sparkler in the environment, using this vocabulary.</w:t>
            </w:r>
          </w:p>
        </w:tc>
        <w:tc>
          <w:tcPr>
            <w:tcW w:w="1559" w:type="dxa"/>
          </w:tcPr>
          <w:p w14:paraId="36BACBC1" w14:textId="0C2EA5F0" w:rsidR="002D6CDD" w:rsidRDefault="00004E90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Sparkler</w:t>
            </w:r>
          </w:p>
          <w:p w14:paraId="74A08F13" w14:textId="51306202" w:rsidR="00004E90" w:rsidRDefault="00004E90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Sparkle</w:t>
            </w:r>
          </w:p>
          <w:p w14:paraId="77E44C58" w14:textId="00FABBF4" w:rsidR="00004E90" w:rsidRDefault="00004E90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Bright</w:t>
            </w:r>
          </w:p>
          <w:p w14:paraId="2F48F69C" w14:textId="1496B1DA" w:rsidR="00004E90" w:rsidRDefault="00004E90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Spikey</w:t>
            </w:r>
          </w:p>
          <w:p w14:paraId="3CD85C19" w14:textId="47CC7A05" w:rsidR="00004E90" w:rsidRPr="00216314" w:rsidRDefault="005A597F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Hiss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352096A" w14:textId="327DEC95" w:rsidR="006F738F" w:rsidRPr="00216314" w:rsidRDefault="006F738F" w:rsidP="00A3315E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E30DA9" w:rsidRPr="007A38E6" w14:paraId="3B583A55" w14:textId="77777777" w:rsidTr="6C37C739">
        <w:trPr>
          <w:trHeight w:val="853"/>
        </w:trPr>
        <w:tc>
          <w:tcPr>
            <w:tcW w:w="562" w:type="dxa"/>
            <w:vMerge w:val="restart"/>
            <w:vAlign w:val="center"/>
          </w:tcPr>
          <w:p w14:paraId="7369579F" w14:textId="1D299B2C" w:rsidR="00E30DA9" w:rsidRDefault="00E30DA9" w:rsidP="00A3315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23A3DCD4" w14:textId="77777777" w:rsidR="005A597F" w:rsidRPr="00004E90" w:rsidRDefault="005A597F" w:rsidP="005A597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04E90">
              <w:rPr>
                <w:rFonts w:ascii="Comic Sans MS" w:hAnsi="Comic Sans MS"/>
                <w:b/>
                <w:sz w:val="18"/>
                <w:szCs w:val="18"/>
                <w:u w:val="single"/>
              </w:rPr>
              <w:t>Natural World</w:t>
            </w:r>
          </w:p>
          <w:p w14:paraId="2B535737" w14:textId="605B64F0" w:rsidR="00C02E22" w:rsidRPr="00B8209B" w:rsidRDefault="005A597F" w:rsidP="005A597F">
            <w:pPr>
              <w:rPr>
                <w:rFonts w:ascii="Comic Sans MS" w:hAnsi="Comic Sans MS"/>
                <w:sz w:val="18"/>
                <w:szCs w:val="18"/>
              </w:rPr>
            </w:pPr>
            <w:r w:rsidRPr="00004E90">
              <w:rPr>
                <w:rFonts w:ascii="Comic Sans MS" w:hAnsi="Comic Sans MS"/>
                <w:b/>
                <w:sz w:val="18"/>
                <w:szCs w:val="18"/>
              </w:rPr>
              <w:t>Plan and introduce new vocabulary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37459466" w14:textId="606B38A1" w:rsidR="00226F32" w:rsidRPr="005A597F" w:rsidRDefault="005A597F" w:rsidP="00A3315E">
            <w:pPr>
              <w:rPr>
                <w:rFonts w:ascii="Comic Sans MS" w:hAnsi="Comic Sans MS"/>
                <w:sz w:val="18"/>
                <w:szCs w:val="18"/>
              </w:rPr>
            </w:pPr>
            <w:r w:rsidRPr="005A597F">
              <w:rPr>
                <w:rFonts w:ascii="Comic Sans MS" w:hAnsi="Comic Sans MS"/>
                <w:sz w:val="18"/>
                <w:szCs w:val="18"/>
              </w:rPr>
              <w:t>I understand what hibernation is and can name some animals that hibernate.</w:t>
            </w:r>
          </w:p>
        </w:tc>
        <w:tc>
          <w:tcPr>
            <w:tcW w:w="4649" w:type="dxa"/>
          </w:tcPr>
          <w:p w14:paraId="7391A1BD" w14:textId="77777777" w:rsidR="00226F32" w:rsidRDefault="005A597F" w:rsidP="005A597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 groups:</w:t>
            </w:r>
          </w:p>
          <w:p w14:paraId="0228A009" w14:textId="77777777" w:rsidR="005A597F" w:rsidRDefault="005A597F" w:rsidP="005A597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Read the Winter Story. What happened to the animals? </w:t>
            </w:r>
          </w:p>
          <w:p w14:paraId="035AE879" w14:textId="6C70588C" w:rsidR="005A597F" w:rsidRPr="005A597F" w:rsidRDefault="005A597F" w:rsidP="005A597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Explain hibernation and look at images of some animals hibernating.</w:t>
            </w:r>
          </w:p>
        </w:tc>
        <w:tc>
          <w:tcPr>
            <w:tcW w:w="1559" w:type="dxa"/>
          </w:tcPr>
          <w:p w14:paraId="2D01F0D1" w14:textId="2ECB1144" w:rsidR="00B64FB7" w:rsidRDefault="005A597F" w:rsidP="00C54F3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Winter</w:t>
            </w:r>
          </w:p>
          <w:p w14:paraId="14047C74" w14:textId="21B92129" w:rsidR="005A597F" w:rsidRDefault="005A597F" w:rsidP="00C54F3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Hibernation</w:t>
            </w:r>
          </w:p>
          <w:p w14:paraId="5639F43D" w14:textId="541EB1FF" w:rsidR="005A597F" w:rsidRDefault="005A597F" w:rsidP="00C54F3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Asleep</w:t>
            </w:r>
          </w:p>
          <w:p w14:paraId="516192FA" w14:textId="77777777" w:rsidR="005A597F" w:rsidRDefault="005A597F" w:rsidP="005A597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Animals</w:t>
            </w:r>
          </w:p>
          <w:p w14:paraId="51950E26" w14:textId="122EA1FE" w:rsidR="005A597F" w:rsidRPr="00C54F3B" w:rsidRDefault="005A597F" w:rsidP="005A597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Spring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E4C9761" w14:textId="2F428BAA" w:rsidR="00C54F3B" w:rsidRPr="00C54F3B" w:rsidRDefault="00C54F3B" w:rsidP="00C54F3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E30DA9" w:rsidRPr="007A38E6" w14:paraId="7C815B6F" w14:textId="77777777" w:rsidTr="6C37C739">
        <w:trPr>
          <w:trHeight w:val="853"/>
        </w:trPr>
        <w:tc>
          <w:tcPr>
            <w:tcW w:w="562" w:type="dxa"/>
            <w:vMerge/>
            <w:vAlign w:val="center"/>
          </w:tcPr>
          <w:p w14:paraId="5CCD45E8" w14:textId="27505232" w:rsidR="00E30DA9" w:rsidRDefault="00E30DA9" w:rsidP="00A3315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410781FC" w14:textId="77777777" w:rsidR="00C02E22" w:rsidRPr="005A597F" w:rsidRDefault="005A597F" w:rsidP="00A3315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5A597F">
              <w:rPr>
                <w:rFonts w:ascii="Comic Sans MS" w:hAnsi="Comic Sans MS"/>
                <w:b/>
                <w:sz w:val="18"/>
                <w:szCs w:val="18"/>
                <w:u w:val="single"/>
              </w:rPr>
              <w:t>People and Communities</w:t>
            </w:r>
          </w:p>
          <w:p w14:paraId="49FFB424" w14:textId="355CAA37" w:rsidR="005A597F" w:rsidRPr="005A597F" w:rsidRDefault="005A597F" w:rsidP="00A3315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  <w:r w:rsidRPr="005A597F">
              <w:rPr>
                <w:rFonts w:ascii="Comic Sans MS" w:hAnsi="Comic Sans MS"/>
                <w:b/>
                <w:sz w:val="18"/>
                <w:szCs w:val="18"/>
              </w:rPr>
              <w:t>Help children to learn each other’s names, modelling correct pronunciation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71AEA144" w14:textId="472CAF79" w:rsidR="00D56913" w:rsidRPr="005A597F" w:rsidRDefault="005A597F" w:rsidP="00A331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name some of the children in my class and say their name correctly.</w:t>
            </w:r>
          </w:p>
        </w:tc>
        <w:tc>
          <w:tcPr>
            <w:tcW w:w="4649" w:type="dxa"/>
          </w:tcPr>
          <w:p w14:paraId="536DA5E3" w14:textId="4AF5E09D" w:rsidR="00D56913" w:rsidRPr="00C60388" w:rsidRDefault="005A597F" w:rsidP="00D5691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SEAL games – rolling the ball, matching pictures and who is next? Games in 2 smaller groups.</w:t>
            </w:r>
          </w:p>
        </w:tc>
        <w:tc>
          <w:tcPr>
            <w:tcW w:w="1559" w:type="dxa"/>
          </w:tcPr>
          <w:p w14:paraId="55B6C631" w14:textId="2C383E60" w:rsidR="00B64FB7" w:rsidRDefault="005A597F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Name</w:t>
            </w:r>
          </w:p>
          <w:p w14:paraId="79D0729B" w14:textId="7EFE842E" w:rsidR="005A597F" w:rsidRDefault="005A597F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Friend</w:t>
            </w:r>
          </w:p>
          <w:p w14:paraId="3081DCCB" w14:textId="6585B337" w:rsidR="005A597F" w:rsidRPr="00BF6CBB" w:rsidRDefault="005A597F" w:rsidP="005A597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Pre-school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1001DBC" w14:textId="7E2E9F1B" w:rsidR="00E30DA9" w:rsidRPr="00BF6CBB" w:rsidRDefault="00E30DA9" w:rsidP="00A3315E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643E5D" w:rsidRPr="007A38E6" w14:paraId="5808E52E" w14:textId="77777777" w:rsidTr="6C37C739">
        <w:trPr>
          <w:trHeight w:val="274"/>
        </w:trPr>
        <w:tc>
          <w:tcPr>
            <w:tcW w:w="562" w:type="dxa"/>
            <w:vMerge w:val="restart"/>
            <w:vAlign w:val="center"/>
          </w:tcPr>
          <w:p w14:paraId="1F955979" w14:textId="7ECC27D0" w:rsidR="00643E5D" w:rsidRDefault="00643E5D" w:rsidP="00A3315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06473A6F" w14:textId="77777777" w:rsidR="00643E5D" w:rsidRPr="00004E90" w:rsidRDefault="00643E5D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04E90">
              <w:rPr>
                <w:rFonts w:ascii="Comic Sans MS" w:hAnsi="Comic Sans MS"/>
                <w:b/>
                <w:sz w:val="18"/>
                <w:szCs w:val="18"/>
                <w:u w:val="single"/>
              </w:rPr>
              <w:t>Natural World</w:t>
            </w:r>
          </w:p>
          <w:p w14:paraId="030E4626" w14:textId="759955E4" w:rsidR="00643E5D" w:rsidRPr="00A93088" w:rsidRDefault="00643E5D" w:rsidP="00A93088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04E90">
              <w:rPr>
                <w:rFonts w:ascii="Comic Sans MS" w:hAnsi="Comic Sans MS"/>
                <w:b/>
                <w:sz w:val="18"/>
                <w:szCs w:val="18"/>
              </w:rPr>
              <w:t>Plan and introduce new vocabulary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55A5DC92" w14:textId="5CD41084" w:rsidR="00643E5D" w:rsidRPr="005A597F" w:rsidRDefault="00643E5D" w:rsidP="00643E5D">
            <w:pPr>
              <w:rPr>
                <w:rFonts w:ascii="Comic Sans MS" w:hAnsi="Comic Sans MS"/>
                <w:sz w:val="18"/>
                <w:szCs w:val="18"/>
              </w:rPr>
            </w:pPr>
            <w:r w:rsidRPr="005A597F">
              <w:rPr>
                <w:rFonts w:ascii="Comic Sans MS" w:hAnsi="Comic Sans MS"/>
                <w:sz w:val="18"/>
                <w:szCs w:val="18"/>
              </w:rPr>
              <w:t xml:space="preserve">I understand what hibernation is and </w:t>
            </w:r>
            <w:r>
              <w:rPr>
                <w:rFonts w:ascii="Comic Sans MS" w:hAnsi="Comic Sans MS"/>
                <w:sz w:val="18"/>
                <w:szCs w:val="18"/>
              </w:rPr>
              <w:t>explain how animals get ready for hibernation.</w:t>
            </w:r>
          </w:p>
        </w:tc>
        <w:tc>
          <w:tcPr>
            <w:tcW w:w="4649" w:type="dxa"/>
          </w:tcPr>
          <w:p w14:paraId="23D61CD9" w14:textId="77777777" w:rsidR="00643E5D" w:rsidRDefault="00643E5D" w:rsidP="00A930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 ‘It was a Cold, Dark Night’ together</w:t>
            </w:r>
          </w:p>
          <w:p w14:paraId="570BB2CB" w14:textId="62C41A95" w:rsidR="00643E5D" w:rsidRPr="00E92CE3" w:rsidRDefault="00643E5D" w:rsidP="00A9308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Talk about how the animals are preparing for hibernation. What are their beds made of? Do they have food? Is it a quiet place or a busy place? Why?</w:t>
            </w:r>
          </w:p>
        </w:tc>
        <w:tc>
          <w:tcPr>
            <w:tcW w:w="1559" w:type="dxa"/>
          </w:tcPr>
          <w:p w14:paraId="183CB566" w14:textId="54FFB582" w:rsidR="00643E5D" w:rsidRPr="00643E5D" w:rsidRDefault="00643E5D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43E5D">
              <w:rPr>
                <w:rFonts w:ascii="Comic Sans MS" w:hAnsi="Comic Sans MS"/>
                <w:b/>
                <w:i/>
                <w:sz w:val="18"/>
                <w:szCs w:val="18"/>
              </w:rPr>
              <w:t>Hibernation</w:t>
            </w:r>
          </w:p>
          <w:p w14:paraId="70E32B91" w14:textId="226DBC00" w:rsidR="00643E5D" w:rsidRPr="00643E5D" w:rsidRDefault="00643E5D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43E5D">
              <w:rPr>
                <w:rFonts w:ascii="Comic Sans MS" w:hAnsi="Comic Sans MS"/>
                <w:b/>
                <w:i/>
                <w:sz w:val="18"/>
                <w:szCs w:val="18"/>
              </w:rPr>
              <w:t>Beds</w:t>
            </w:r>
          </w:p>
          <w:p w14:paraId="66D2065E" w14:textId="60D95BA3" w:rsidR="00643E5D" w:rsidRPr="00643E5D" w:rsidRDefault="00643E5D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43E5D">
              <w:rPr>
                <w:rFonts w:ascii="Comic Sans MS" w:hAnsi="Comic Sans MS"/>
                <w:b/>
                <w:i/>
                <w:sz w:val="18"/>
                <w:szCs w:val="18"/>
              </w:rPr>
              <w:t>Sleeping</w:t>
            </w:r>
          </w:p>
          <w:p w14:paraId="690F1C57" w14:textId="57A2ED57" w:rsidR="00643E5D" w:rsidRPr="00643E5D" w:rsidRDefault="00643E5D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43E5D">
              <w:rPr>
                <w:rFonts w:ascii="Comic Sans MS" w:hAnsi="Comic Sans MS"/>
                <w:b/>
                <w:i/>
                <w:sz w:val="18"/>
                <w:szCs w:val="18"/>
              </w:rPr>
              <w:t>Ready</w:t>
            </w:r>
          </w:p>
          <w:p w14:paraId="3513FEFC" w14:textId="7E4DDFD1" w:rsidR="00643E5D" w:rsidRPr="00643E5D" w:rsidRDefault="00643E5D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43E5D"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303BED73" w14:textId="7DEDF43F" w:rsidR="00643E5D" w:rsidRPr="009D086E" w:rsidRDefault="00643E5D" w:rsidP="00643E5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643E5D">
              <w:rPr>
                <w:rFonts w:ascii="Comic Sans MS" w:hAnsi="Comic Sans MS"/>
                <w:b/>
                <w:i/>
                <w:sz w:val="18"/>
                <w:szCs w:val="18"/>
              </w:rPr>
              <w:t>Calm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61112BF" w14:textId="2B41D353" w:rsidR="00643E5D" w:rsidRPr="009D086E" w:rsidRDefault="00643E5D" w:rsidP="00A3315E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643E5D" w:rsidRPr="007A38E6" w14:paraId="15F4E214" w14:textId="77777777" w:rsidTr="6C37C739">
        <w:trPr>
          <w:trHeight w:val="274"/>
        </w:trPr>
        <w:tc>
          <w:tcPr>
            <w:tcW w:w="562" w:type="dxa"/>
            <w:vMerge/>
            <w:vAlign w:val="center"/>
          </w:tcPr>
          <w:p w14:paraId="2E888A78" w14:textId="186F211E" w:rsidR="00643E5D" w:rsidRDefault="00643E5D" w:rsidP="00A3315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6F91D440" w14:textId="77777777" w:rsidR="00643E5D" w:rsidRPr="005A597F" w:rsidRDefault="00643E5D" w:rsidP="00EF41D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5A597F">
              <w:rPr>
                <w:rFonts w:ascii="Comic Sans MS" w:hAnsi="Comic Sans MS"/>
                <w:b/>
                <w:sz w:val="18"/>
                <w:szCs w:val="18"/>
                <w:u w:val="single"/>
              </w:rPr>
              <w:t>People and Communities</w:t>
            </w:r>
          </w:p>
          <w:p w14:paraId="4734F662" w14:textId="488895FB" w:rsidR="00643E5D" w:rsidRPr="00B8209B" w:rsidRDefault="00643E5D" w:rsidP="00C02E22">
            <w:pPr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5A597F">
              <w:rPr>
                <w:rFonts w:ascii="Comic Sans MS" w:hAnsi="Comic Sans MS"/>
                <w:b/>
                <w:sz w:val="18"/>
                <w:szCs w:val="18"/>
              </w:rPr>
              <w:t>Help children to learn each other’s names, modelling correct pronunciation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55DCF0CE" w14:textId="3AEEAC41" w:rsidR="00643E5D" w:rsidRPr="009D086E" w:rsidRDefault="00643E5D" w:rsidP="00FA05F4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name some of the children in my class and say their name correctly.</w:t>
            </w:r>
          </w:p>
        </w:tc>
        <w:tc>
          <w:tcPr>
            <w:tcW w:w="4649" w:type="dxa"/>
          </w:tcPr>
          <w:p w14:paraId="180EFB8F" w14:textId="1129F9DB" w:rsidR="00643E5D" w:rsidRPr="009D086E" w:rsidRDefault="00643E5D" w:rsidP="00FA05F4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SEAL games – rolling the ball, matching pictures and who is next? Games in 2 smaller groups.</w:t>
            </w:r>
          </w:p>
        </w:tc>
        <w:tc>
          <w:tcPr>
            <w:tcW w:w="1559" w:type="dxa"/>
          </w:tcPr>
          <w:p w14:paraId="12630A39" w14:textId="77777777" w:rsidR="00643E5D" w:rsidRDefault="00643E5D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Name</w:t>
            </w:r>
          </w:p>
          <w:p w14:paraId="7C8BE101" w14:textId="77777777" w:rsidR="00643E5D" w:rsidRDefault="00643E5D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Friend</w:t>
            </w:r>
          </w:p>
          <w:p w14:paraId="11D565EF" w14:textId="1D43DB53" w:rsidR="00643E5D" w:rsidRPr="009D086E" w:rsidRDefault="00643E5D" w:rsidP="00A3315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Pre-school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42B43227" w14:textId="32DB34D4" w:rsidR="00643E5D" w:rsidRPr="009D086E" w:rsidRDefault="00643E5D" w:rsidP="00A3315E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C02E22" w:rsidRPr="009D086E" w14:paraId="21158D3D" w14:textId="77777777" w:rsidTr="6C37C739">
        <w:trPr>
          <w:trHeight w:val="274"/>
        </w:trPr>
        <w:tc>
          <w:tcPr>
            <w:tcW w:w="562" w:type="dxa"/>
            <w:vMerge w:val="restart"/>
            <w:vAlign w:val="center"/>
          </w:tcPr>
          <w:p w14:paraId="6418EF26" w14:textId="38ACD702" w:rsidR="00C02E22" w:rsidRDefault="00C02E22" w:rsidP="00C0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2FDAB916" w14:textId="77777777" w:rsidR="00C02E22" w:rsidRDefault="00643E5D" w:rsidP="00AB3A39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  <w:lang w:val="en-US"/>
              </w:rPr>
            </w:pPr>
            <w:r w:rsidRPr="00643E5D">
              <w:rPr>
                <w:rFonts w:ascii="Comic Sans MS" w:hAnsi="Comic Sans MS" w:cs="font0000000025867af2"/>
                <w:b/>
                <w:sz w:val="18"/>
                <w:szCs w:val="18"/>
                <w:u w:val="single"/>
                <w:lang w:val="en-US"/>
              </w:rPr>
              <w:t>People and Places</w:t>
            </w:r>
          </w:p>
          <w:p w14:paraId="36454961" w14:textId="657D1C2C" w:rsidR="00643E5D" w:rsidRPr="00643E5D" w:rsidRDefault="00643E5D" w:rsidP="00643E5D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</w:pPr>
            <w:r w:rsidRPr="00643E5D"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  <w:t>Local walks in the environments</w:t>
            </w:r>
            <w:r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  <w:t xml:space="preserve"> – talk about seasonal changes.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1B1CDA85" w14:textId="38018A28" w:rsidR="00C02E22" w:rsidRPr="009D086E" w:rsidRDefault="00643E5D" w:rsidP="00AB3A39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43E5D">
              <w:rPr>
                <w:rFonts w:ascii="Comic Sans MS" w:hAnsi="Comic Sans MS"/>
                <w:sz w:val="18"/>
                <w:szCs w:val="18"/>
              </w:rPr>
              <w:t>I can talk about what winter looks like in the school grounds and my community.</w:t>
            </w:r>
          </w:p>
        </w:tc>
        <w:tc>
          <w:tcPr>
            <w:tcW w:w="4649" w:type="dxa"/>
          </w:tcPr>
          <w:p w14:paraId="6317717A" w14:textId="77777777" w:rsidR="00C02E22" w:rsidRDefault="0048521F" w:rsidP="00AB3A3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 ‘What can you see in Winter?’ together.</w:t>
            </w:r>
          </w:p>
          <w:p w14:paraId="3ABED720" w14:textId="77777777" w:rsidR="0048521F" w:rsidRDefault="0048521F" w:rsidP="00AB3A3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images of winter and compare to other seasons.</w:t>
            </w:r>
          </w:p>
          <w:p w14:paraId="3CF7D059" w14:textId="762E06D7" w:rsidR="0048521F" w:rsidRPr="00E92CE3" w:rsidRDefault="0048521F" w:rsidP="00AB3A3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 out into the community and look for signs of winter.</w:t>
            </w:r>
          </w:p>
        </w:tc>
        <w:tc>
          <w:tcPr>
            <w:tcW w:w="1559" w:type="dxa"/>
          </w:tcPr>
          <w:p w14:paraId="5EC956CC" w14:textId="6472192B" w:rsidR="00C02E22" w:rsidRPr="0048521F" w:rsidRDefault="0048521F" w:rsidP="00AB3A3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Winter</w:t>
            </w:r>
          </w:p>
          <w:p w14:paraId="083C78D1" w14:textId="63DB1FCD" w:rsidR="0048521F" w:rsidRPr="0048521F" w:rsidRDefault="0048521F" w:rsidP="00AB3A3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Outside</w:t>
            </w:r>
          </w:p>
          <w:p w14:paraId="685FF3F5" w14:textId="148F0919" w:rsidR="0048521F" w:rsidRPr="0048521F" w:rsidRDefault="0048521F" w:rsidP="00AB3A3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Cold</w:t>
            </w:r>
          </w:p>
          <w:p w14:paraId="567EF4AC" w14:textId="3A27666B" w:rsidR="0048521F" w:rsidRPr="0048521F" w:rsidRDefault="0048521F" w:rsidP="00AB3A3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Icy</w:t>
            </w:r>
          </w:p>
          <w:p w14:paraId="0A00AA5F" w14:textId="55449B5E" w:rsidR="0048521F" w:rsidRPr="009D086E" w:rsidRDefault="0048521F" w:rsidP="0048521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Windy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694AF4A" w14:textId="0E7F90D9" w:rsidR="00C02E22" w:rsidRPr="009D086E" w:rsidRDefault="00C02E22" w:rsidP="00BA161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C02E22" w:rsidRPr="009D086E" w14:paraId="6753C4DF" w14:textId="77777777" w:rsidTr="6C37C739">
        <w:trPr>
          <w:trHeight w:val="274"/>
        </w:trPr>
        <w:tc>
          <w:tcPr>
            <w:tcW w:w="562" w:type="dxa"/>
            <w:vMerge/>
            <w:vAlign w:val="center"/>
          </w:tcPr>
          <w:p w14:paraId="52D83174" w14:textId="170AAC51" w:rsidR="00C02E22" w:rsidRDefault="00C02E22" w:rsidP="00C0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1E36F732" w14:textId="77777777" w:rsidR="00643E5D" w:rsidRDefault="00643E5D" w:rsidP="00643E5D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  <w:lang w:val="en-US"/>
              </w:rPr>
            </w:pPr>
            <w:r w:rsidRPr="00643E5D">
              <w:rPr>
                <w:rFonts w:ascii="Comic Sans MS" w:hAnsi="Comic Sans MS" w:cs="font0000000025867af2"/>
                <w:b/>
                <w:sz w:val="18"/>
                <w:szCs w:val="18"/>
                <w:u w:val="single"/>
                <w:lang w:val="en-US"/>
              </w:rPr>
              <w:t>People and Places</w:t>
            </w:r>
          </w:p>
          <w:p w14:paraId="6EA0DBD0" w14:textId="3DB5F063" w:rsidR="00C02E22" w:rsidRPr="00643E5D" w:rsidRDefault="00643E5D" w:rsidP="00643E5D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</w:pPr>
            <w:r w:rsidRPr="00643E5D"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  <w:t>Learn about some different countries that are cold and are like winter.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2C1DB419" w14:textId="7FFB6DBC" w:rsidR="00C02E22" w:rsidRPr="00AB3A39" w:rsidRDefault="00643E5D" w:rsidP="00BA16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 countries that are cold and like winter.</w:t>
            </w:r>
          </w:p>
        </w:tc>
        <w:tc>
          <w:tcPr>
            <w:tcW w:w="4649" w:type="dxa"/>
          </w:tcPr>
          <w:p w14:paraId="2B00D52F" w14:textId="77777777" w:rsidR="00AB3A39" w:rsidRDefault="0048521F" w:rsidP="00BA16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images of Iceland, Switzerland and Alaska.</w:t>
            </w:r>
          </w:p>
          <w:p w14:paraId="20774C22" w14:textId="77777777" w:rsidR="0048521F" w:rsidRDefault="0048521F" w:rsidP="00BA16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how they live in the ice and snow.</w:t>
            </w:r>
          </w:p>
          <w:p w14:paraId="0A92EE63" w14:textId="22990004" w:rsidR="0048521F" w:rsidRPr="00AB3A39" w:rsidRDefault="0048521F" w:rsidP="00BA16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would it be like? Would you like to live there?</w:t>
            </w:r>
          </w:p>
        </w:tc>
        <w:tc>
          <w:tcPr>
            <w:tcW w:w="1559" w:type="dxa"/>
          </w:tcPr>
          <w:p w14:paraId="62A25C83" w14:textId="4D9DD66C" w:rsidR="00AB3A39" w:rsidRPr="0048521F" w:rsidRDefault="0048521F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Country</w:t>
            </w:r>
          </w:p>
          <w:p w14:paraId="68F651E1" w14:textId="77777777" w:rsidR="0048521F" w:rsidRPr="0048521F" w:rsidRDefault="0048521F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Iceland</w:t>
            </w:r>
          </w:p>
          <w:p w14:paraId="18BA6EF0" w14:textId="094313BC" w:rsidR="0048521F" w:rsidRPr="0048521F" w:rsidRDefault="0048521F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Cold</w:t>
            </w:r>
          </w:p>
          <w:p w14:paraId="41D0147F" w14:textId="403CFE7B" w:rsidR="0048521F" w:rsidRPr="009D086E" w:rsidRDefault="0048521F" w:rsidP="0048521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48521F">
              <w:rPr>
                <w:rFonts w:ascii="Comic Sans MS" w:hAnsi="Comic Sans MS"/>
                <w:b/>
                <w:i/>
                <w:sz w:val="18"/>
                <w:szCs w:val="18"/>
              </w:rPr>
              <w:t>Snow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66AF1F61" w14:textId="596669FC" w:rsidR="00C02E22" w:rsidRPr="009D086E" w:rsidRDefault="00C02E22" w:rsidP="00BA161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48521F" w:rsidRPr="009D086E" w14:paraId="503DE2B8" w14:textId="77777777" w:rsidTr="6C37C739">
        <w:trPr>
          <w:trHeight w:val="274"/>
        </w:trPr>
        <w:tc>
          <w:tcPr>
            <w:tcW w:w="562" w:type="dxa"/>
            <w:vMerge w:val="restart"/>
            <w:vAlign w:val="center"/>
          </w:tcPr>
          <w:p w14:paraId="13B489CA" w14:textId="433EAC0D" w:rsidR="0048521F" w:rsidRDefault="0048521F" w:rsidP="00C0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7C5DAC75" w14:textId="77777777" w:rsidR="0048521F" w:rsidRDefault="0048521F" w:rsidP="00FE23F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717654">
              <w:rPr>
                <w:rFonts w:ascii="Comic Sans MS" w:hAnsi="Comic Sans MS"/>
                <w:b/>
                <w:sz w:val="18"/>
                <w:szCs w:val="18"/>
                <w:u w:val="single"/>
              </w:rPr>
              <w:t>Natural World</w:t>
            </w:r>
          </w:p>
          <w:p w14:paraId="643A7850" w14:textId="0BEECF81" w:rsidR="0048521F" w:rsidRPr="0048521F" w:rsidRDefault="0048521F" w:rsidP="0048521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highlight w:val="yellow"/>
                <w:lang w:val="en-US"/>
              </w:rPr>
            </w:pPr>
            <w:r w:rsidRPr="0048521F"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  <w:t>Explore how different materials sink and float/are light and dark.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32266FCD" w14:textId="76ADF492" w:rsidR="0048521F" w:rsidRPr="0048521F" w:rsidRDefault="0048521F" w:rsidP="00BA161C">
            <w:pPr>
              <w:rPr>
                <w:rFonts w:ascii="Comic Sans MS" w:hAnsi="Comic Sans MS"/>
                <w:sz w:val="18"/>
                <w:szCs w:val="18"/>
              </w:rPr>
            </w:pPr>
            <w:r w:rsidRPr="0048521F">
              <w:rPr>
                <w:rFonts w:ascii="Comic Sans MS" w:hAnsi="Comic Sans MS"/>
                <w:sz w:val="18"/>
                <w:szCs w:val="18"/>
              </w:rPr>
              <w:t>I understand that some materials float and some sink.</w:t>
            </w:r>
          </w:p>
        </w:tc>
        <w:tc>
          <w:tcPr>
            <w:tcW w:w="4649" w:type="dxa"/>
          </w:tcPr>
          <w:p w14:paraId="079BE40B" w14:textId="5A3B2497" w:rsidR="0048521F" w:rsidRPr="00E92CE3" w:rsidRDefault="00486F58" w:rsidP="00BA161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Selection of objects that float and sink, polystyrene, penguins or polar bears not both as they don’t live together.</w:t>
            </w:r>
          </w:p>
        </w:tc>
        <w:tc>
          <w:tcPr>
            <w:tcW w:w="1559" w:type="dxa"/>
            <w:vMerge w:val="restart"/>
          </w:tcPr>
          <w:p w14:paraId="588891DE" w14:textId="48FD04D8" w:rsidR="0048521F" w:rsidRPr="00486F58" w:rsidRDefault="00486F58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6F58">
              <w:rPr>
                <w:rFonts w:ascii="Comic Sans MS" w:hAnsi="Comic Sans MS"/>
                <w:b/>
                <w:i/>
                <w:sz w:val="18"/>
                <w:szCs w:val="18"/>
              </w:rPr>
              <w:t>Penguin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>/polar bear</w:t>
            </w:r>
            <w:r w:rsidRPr="00486F58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  <w:p w14:paraId="0A50E26B" w14:textId="2DF9BB17" w:rsidR="00486F58" w:rsidRDefault="00486F58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6F58">
              <w:rPr>
                <w:rFonts w:ascii="Comic Sans MS" w:hAnsi="Comic Sans MS"/>
                <w:b/>
                <w:i/>
                <w:sz w:val="18"/>
                <w:szCs w:val="18"/>
              </w:rPr>
              <w:t>Iceberg</w:t>
            </w:r>
          </w:p>
          <w:p w14:paraId="45CB26B7" w14:textId="77777777" w:rsidR="00486F58" w:rsidRDefault="00486F58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Ice</w:t>
            </w:r>
          </w:p>
          <w:p w14:paraId="1D992422" w14:textId="7D05222D" w:rsidR="00486F58" w:rsidRDefault="00486F58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Cold</w:t>
            </w:r>
          </w:p>
          <w:p w14:paraId="3E3D5230" w14:textId="77777777" w:rsidR="00486F58" w:rsidRPr="00486F58" w:rsidRDefault="00486F58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14:paraId="028821F0" w14:textId="2969BD1C" w:rsidR="00486F58" w:rsidRPr="009D086E" w:rsidRDefault="00486F58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  <w:gridSpan w:val="2"/>
            <w:vMerge w:val="restart"/>
            <w:shd w:val="clear" w:color="auto" w:fill="D6E3BC" w:themeFill="accent3" w:themeFillTint="66"/>
          </w:tcPr>
          <w:p w14:paraId="3B8AA08C" w14:textId="1BC05776" w:rsidR="0048521F" w:rsidRPr="009D086E" w:rsidRDefault="0048521F" w:rsidP="00BA161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48521F" w:rsidRPr="009D086E" w14:paraId="55DD2C03" w14:textId="77777777" w:rsidTr="6C37C739">
        <w:trPr>
          <w:trHeight w:val="274"/>
        </w:trPr>
        <w:tc>
          <w:tcPr>
            <w:tcW w:w="562" w:type="dxa"/>
            <w:vMerge/>
            <w:vAlign w:val="center"/>
          </w:tcPr>
          <w:p w14:paraId="712F7EBD" w14:textId="5186CBFC" w:rsidR="0048521F" w:rsidRDefault="0048521F" w:rsidP="00C0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shd w:val="clear" w:color="auto" w:fill="EAF1DD" w:themeFill="accent3" w:themeFillTint="33"/>
          </w:tcPr>
          <w:p w14:paraId="061AA4EE" w14:textId="77777777" w:rsidR="0048521F" w:rsidRDefault="0048521F" w:rsidP="0048521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717654">
              <w:rPr>
                <w:rFonts w:ascii="Comic Sans MS" w:hAnsi="Comic Sans MS"/>
                <w:b/>
                <w:sz w:val="18"/>
                <w:szCs w:val="18"/>
                <w:u w:val="single"/>
              </w:rPr>
              <w:t>Natural World</w:t>
            </w:r>
          </w:p>
          <w:p w14:paraId="4D38CEF6" w14:textId="6DD0AE86" w:rsidR="0048521F" w:rsidRPr="0048521F" w:rsidRDefault="0048521F" w:rsidP="0048521F">
            <w:pPr>
              <w:rPr>
                <w:rFonts w:ascii="Comic Sans MS" w:hAnsi="Comic Sans MS" w:cs="font0000000025867af2"/>
                <w:b/>
                <w:sz w:val="18"/>
                <w:szCs w:val="18"/>
                <w:highlight w:val="yellow"/>
                <w:lang w:val="en-US"/>
              </w:rPr>
            </w:pPr>
            <w:r w:rsidRPr="0048521F">
              <w:rPr>
                <w:rFonts w:ascii="Comic Sans MS" w:hAnsi="Comic Sans MS" w:cs="font0000000025867af2"/>
                <w:b/>
                <w:sz w:val="18"/>
                <w:szCs w:val="18"/>
                <w:lang w:val="en-US"/>
              </w:rPr>
              <w:t>Explore how different materials sink and float/are light and dark.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1768A0EA" w14:textId="731D7906" w:rsidR="0048521F" w:rsidRPr="0048521F" w:rsidRDefault="0048521F" w:rsidP="00BA161C">
            <w:pPr>
              <w:rPr>
                <w:rFonts w:ascii="Comic Sans MS" w:hAnsi="Comic Sans MS"/>
                <w:sz w:val="18"/>
                <w:szCs w:val="18"/>
              </w:rPr>
            </w:pPr>
            <w:r w:rsidRPr="0048521F">
              <w:rPr>
                <w:rFonts w:ascii="Comic Sans MS" w:hAnsi="Comic Sans MS"/>
                <w:sz w:val="18"/>
                <w:szCs w:val="18"/>
              </w:rPr>
              <w:t>I und</w:t>
            </w:r>
            <w:r w:rsidR="00486F58">
              <w:rPr>
                <w:rFonts w:ascii="Comic Sans MS" w:hAnsi="Comic Sans MS"/>
                <w:sz w:val="18"/>
                <w:szCs w:val="18"/>
              </w:rPr>
              <w:t>erstand that some materials let</w:t>
            </w:r>
            <w:r w:rsidRPr="0048521F">
              <w:rPr>
                <w:rFonts w:ascii="Comic Sans MS" w:hAnsi="Comic Sans MS"/>
                <w:sz w:val="18"/>
                <w:szCs w:val="18"/>
              </w:rPr>
              <w:t xml:space="preserve"> light </w:t>
            </w:r>
            <w:r w:rsidR="00486F58">
              <w:rPr>
                <w:rFonts w:ascii="Comic Sans MS" w:hAnsi="Comic Sans MS"/>
                <w:sz w:val="18"/>
                <w:szCs w:val="18"/>
              </w:rPr>
              <w:t xml:space="preserve">through </w:t>
            </w:r>
            <w:r w:rsidRPr="0048521F">
              <w:rPr>
                <w:rFonts w:ascii="Comic Sans MS" w:hAnsi="Comic Sans MS"/>
                <w:sz w:val="18"/>
                <w:szCs w:val="18"/>
              </w:rPr>
              <w:t>and others don’t.</w:t>
            </w:r>
          </w:p>
        </w:tc>
        <w:tc>
          <w:tcPr>
            <w:tcW w:w="4649" w:type="dxa"/>
          </w:tcPr>
          <w:p w14:paraId="23F1F9EA" w14:textId="1E46F87E" w:rsidR="0048521F" w:rsidRPr="009D086E" w:rsidRDefault="00486F58" w:rsidP="00BA161C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86F58">
              <w:rPr>
                <w:rFonts w:ascii="Comic Sans MS" w:hAnsi="Comic Sans MS"/>
                <w:sz w:val="18"/>
                <w:szCs w:val="18"/>
              </w:rPr>
              <w:t>Colour paddles</w:t>
            </w:r>
            <w:r>
              <w:rPr>
                <w:rFonts w:ascii="Comic Sans MS" w:hAnsi="Comic Sans MS"/>
                <w:sz w:val="18"/>
                <w:szCs w:val="18"/>
              </w:rPr>
              <w:t>, glass beads, solid objects, sheer fabrics etc</w:t>
            </w:r>
          </w:p>
        </w:tc>
        <w:tc>
          <w:tcPr>
            <w:tcW w:w="1559" w:type="dxa"/>
            <w:vMerge/>
          </w:tcPr>
          <w:p w14:paraId="150D55BC" w14:textId="77777777" w:rsidR="0048521F" w:rsidRPr="009D086E" w:rsidRDefault="0048521F" w:rsidP="00BA161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  <w:gridSpan w:val="2"/>
            <w:vMerge/>
          </w:tcPr>
          <w:p w14:paraId="3B9ECAF7" w14:textId="77777777" w:rsidR="0048521F" w:rsidRPr="009D086E" w:rsidRDefault="0048521F" w:rsidP="00BA161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E21331" w:rsidRPr="009D086E" w14:paraId="0E872D1A" w14:textId="77777777" w:rsidTr="6C37C739">
        <w:trPr>
          <w:trHeight w:val="274"/>
        </w:trPr>
        <w:tc>
          <w:tcPr>
            <w:tcW w:w="562" w:type="dxa"/>
            <w:vMerge w:val="restart"/>
            <w:vAlign w:val="center"/>
          </w:tcPr>
          <w:p w14:paraId="20EE5778" w14:textId="4E4A525D" w:rsidR="00E21331" w:rsidRDefault="00E21331" w:rsidP="00E2133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508" w:type="dxa"/>
            <w:gridSpan w:val="3"/>
            <w:vMerge w:val="restart"/>
            <w:shd w:val="clear" w:color="auto" w:fill="EAF1DD" w:themeFill="accent3" w:themeFillTint="33"/>
          </w:tcPr>
          <w:p w14:paraId="2BC54A1C" w14:textId="77777777" w:rsidR="00E21331" w:rsidRDefault="00E21331" w:rsidP="00E21331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20670">
              <w:rPr>
                <w:rFonts w:ascii="Comic Sans MS" w:hAnsi="Comic Sans MS"/>
                <w:b/>
                <w:sz w:val="18"/>
                <w:szCs w:val="18"/>
                <w:u w:val="single"/>
              </w:rPr>
              <w:t>Past and Present</w:t>
            </w:r>
          </w:p>
          <w:p w14:paraId="530575A8" w14:textId="624D166C" w:rsidR="00E21331" w:rsidRPr="00E21331" w:rsidRDefault="00E21331" w:rsidP="00072234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78401A">
              <w:rPr>
                <w:rFonts w:ascii="Comic Sans MS" w:hAnsi="Comic Sans MS"/>
                <w:b/>
                <w:sz w:val="18"/>
                <w:szCs w:val="18"/>
              </w:rPr>
              <w:t>Spend time with children talking about photos and memories. – Children to bring in photos from home and talk about different occasions – link to special events such as bon</w:t>
            </w:r>
            <w:r w:rsidR="00072234">
              <w:rPr>
                <w:rFonts w:ascii="Comic Sans MS" w:hAnsi="Comic Sans MS"/>
                <w:b/>
                <w:sz w:val="18"/>
                <w:szCs w:val="18"/>
              </w:rPr>
              <w:t>fire night, half term holidays</w:t>
            </w:r>
            <w:r w:rsidRPr="0078401A">
              <w:rPr>
                <w:rFonts w:ascii="Comic Sans MS" w:hAnsi="Comic Sans MS"/>
                <w:b/>
                <w:sz w:val="18"/>
                <w:szCs w:val="18"/>
              </w:rPr>
              <w:t>, birthdays, etc.</w:t>
            </w:r>
          </w:p>
        </w:tc>
        <w:tc>
          <w:tcPr>
            <w:tcW w:w="2722" w:type="dxa"/>
            <w:vMerge w:val="restart"/>
            <w:shd w:val="clear" w:color="auto" w:fill="EAF1DD" w:themeFill="accent3" w:themeFillTint="33"/>
          </w:tcPr>
          <w:p w14:paraId="137F7D62" w14:textId="084917F4" w:rsidR="00E21331" w:rsidRPr="002D6CDD" w:rsidRDefault="005A597F" w:rsidP="00E2133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Christmas and how some people celebrate it.</w:t>
            </w:r>
          </w:p>
        </w:tc>
        <w:tc>
          <w:tcPr>
            <w:tcW w:w="4649" w:type="dxa"/>
          </w:tcPr>
          <w:p w14:paraId="6A2CDFD7" w14:textId="72B03AC3" w:rsidR="00E21331" w:rsidRDefault="00486F58" w:rsidP="00486F5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Photos from home celebrating special times - birthdays</w:t>
            </w:r>
          </w:p>
          <w:p w14:paraId="1CF9D9CB" w14:textId="7771173E" w:rsidR="00486F58" w:rsidRPr="00E92CE3" w:rsidRDefault="00486F58" w:rsidP="00486F5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DC0518F" w14:textId="77777777" w:rsidR="00486F58" w:rsidRDefault="00486F58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86F58">
              <w:rPr>
                <w:rFonts w:ascii="Comic Sans MS" w:hAnsi="Comic Sans MS"/>
                <w:b/>
                <w:i/>
                <w:sz w:val="18"/>
                <w:szCs w:val="18"/>
              </w:rPr>
              <w:t>Birthday</w:t>
            </w:r>
          </w:p>
          <w:p w14:paraId="5A1C7BE3" w14:textId="77954273" w:rsidR="00486F58" w:rsidRDefault="00486F58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Holiday</w:t>
            </w:r>
          </w:p>
          <w:p w14:paraId="5694238E" w14:textId="34232499" w:rsidR="00E21331" w:rsidRPr="00486F58" w:rsidRDefault="00486F58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Chinese new year</w:t>
            </w:r>
            <w:r w:rsidRPr="00486F58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  <w:p w14:paraId="3824F546" w14:textId="4862003F" w:rsidR="00486F58" w:rsidRPr="009D086E" w:rsidRDefault="00072234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072234">
              <w:rPr>
                <w:rFonts w:ascii="Comic Sans MS" w:hAnsi="Comic Sans MS"/>
                <w:b/>
                <w:i/>
                <w:sz w:val="18"/>
                <w:szCs w:val="18"/>
              </w:rPr>
              <w:t>Bonfire night</w:t>
            </w:r>
          </w:p>
        </w:tc>
        <w:tc>
          <w:tcPr>
            <w:tcW w:w="1638" w:type="dxa"/>
            <w:gridSpan w:val="2"/>
            <w:vMerge w:val="restart"/>
            <w:shd w:val="clear" w:color="auto" w:fill="D6E3BC" w:themeFill="accent3" w:themeFillTint="66"/>
          </w:tcPr>
          <w:p w14:paraId="7CE23E91" w14:textId="7A48E509" w:rsidR="00E21331" w:rsidRPr="009D086E" w:rsidRDefault="00E21331" w:rsidP="00E2133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E21331" w:rsidRPr="009D086E" w14:paraId="6C34DFCF" w14:textId="77777777" w:rsidTr="6C37C739">
        <w:trPr>
          <w:trHeight w:val="274"/>
        </w:trPr>
        <w:tc>
          <w:tcPr>
            <w:tcW w:w="562" w:type="dxa"/>
            <w:vMerge/>
          </w:tcPr>
          <w:p w14:paraId="72D9EBA0" w14:textId="11C99B78" w:rsidR="00E21331" w:rsidRDefault="00E21331" w:rsidP="00E2133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vMerge/>
          </w:tcPr>
          <w:p w14:paraId="54785B51" w14:textId="69CB041C" w:rsidR="00E21331" w:rsidRPr="00B8209B" w:rsidRDefault="00E21331" w:rsidP="00E21331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722" w:type="dxa"/>
            <w:vMerge/>
          </w:tcPr>
          <w:p w14:paraId="28541C3A" w14:textId="5346F434" w:rsidR="00E21331" w:rsidRPr="002D6CDD" w:rsidRDefault="00E21331" w:rsidP="00E2133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49" w:type="dxa"/>
          </w:tcPr>
          <w:p w14:paraId="48958E6C" w14:textId="792B592B" w:rsidR="00E21331" w:rsidRDefault="00486F58" w:rsidP="00E2133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Photos from home celebrating special times –</w:t>
            </w:r>
          </w:p>
          <w:p w14:paraId="3DCBA2D4" w14:textId="3F083EB7" w:rsidR="00486F58" w:rsidRPr="009D086E" w:rsidRDefault="00486F58" w:rsidP="00072234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Chinese new year, holidays</w:t>
            </w:r>
            <w:r w:rsidR="0007223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48327CFA" w14:textId="77777777" w:rsidR="00E21331" w:rsidRPr="009D086E" w:rsidRDefault="00E21331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  <w:gridSpan w:val="2"/>
            <w:vMerge/>
          </w:tcPr>
          <w:p w14:paraId="53F1541E" w14:textId="77777777" w:rsidR="00E21331" w:rsidRPr="009D086E" w:rsidRDefault="00E21331" w:rsidP="00E2133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E21331" w:rsidRPr="009D086E" w14:paraId="0AEE0EAC" w14:textId="77777777" w:rsidTr="6C37C739">
        <w:trPr>
          <w:trHeight w:val="274"/>
        </w:trPr>
        <w:tc>
          <w:tcPr>
            <w:tcW w:w="562" w:type="dxa"/>
            <w:vMerge w:val="restart"/>
            <w:vAlign w:val="center"/>
          </w:tcPr>
          <w:p w14:paraId="0857BC02" w14:textId="2C85AA77" w:rsidR="00E21331" w:rsidRDefault="00E21331" w:rsidP="00E2133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4508" w:type="dxa"/>
            <w:gridSpan w:val="3"/>
            <w:vMerge w:val="restart"/>
            <w:shd w:val="clear" w:color="auto" w:fill="EAF1DD" w:themeFill="accent3" w:themeFillTint="33"/>
          </w:tcPr>
          <w:p w14:paraId="31CF4EF0" w14:textId="77777777" w:rsidR="00E21331" w:rsidRDefault="00E21331" w:rsidP="00E21331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20670">
              <w:rPr>
                <w:rFonts w:ascii="Comic Sans MS" w:hAnsi="Comic Sans MS"/>
                <w:b/>
                <w:sz w:val="18"/>
                <w:szCs w:val="18"/>
                <w:u w:val="single"/>
              </w:rPr>
              <w:t>Past and Present</w:t>
            </w:r>
          </w:p>
          <w:p w14:paraId="28D4556C" w14:textId="762D3F74" w:rsidR="00E21331" w:rsidRPr="00B8209B" w:rsidRDefault="00E21331" w:rsidP="00072234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78401A">
              <w:rPr>
                <w:rFonts w:ascii="Comic Sans MS" w:hAnsi="Comic Sans MS"/>
                <w:b/>
                <w:sz w:val="18"/>
                <w:szCs w:val="18"/>
              </w:rPr>
              <w:t>Spend time with children talking about photos and memories. – Children to bring in photos from home and talk about different occasions – link to special events such as bonfire night, half term holidays, birthdays, etc.</w:t>
            </w:r>
          </w:p>
        </w:tc>
        <w:tc>
          <w:tcPr>
            <w:tcW w:w="2722" w:type="dxa"/>
            <w:vMerge w:val="restart"/>
            <w:shd w:val="clear" w:color="auto" w:fill="EAF1DD" w:themeFill="accent3" w:themeFillTint="33"/>
          </w:tcPr>
          <w:p w14:paraId="74DDD427" w14:textId="63E8408B" w:rsidR="00E21331" w:rsidRPr="002D6CDD" w:rsidRDefault="005A597F" w:rsidP="00E2133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Christmas and how some people celebrate it.</w:t>
            </w:r>
          </w:p>
        </w:tc>
        <w:tc>
          <w:tcPr>
            <w:tcW w:w="4649" w:type="dxa"/>
          </w:tcPr>
          <w:p w14:paraId="7D20E266" w14:textId="6670256F" w:rsidR="00E21331" w:rsidRPr="00E92CE3" w:rsidRDefault="00072234" w:rsidP="00E2133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Photos from home celebrating special times – Christmas and new year </w:t>
            </w:r>
          </w:p>
        </w:tc>
        <w:tc>
          <w:tcPr>
            <w:tcW w:w="1559" w:type="dxa"/>
            <w:vMerge w:val="restart"/>
          </w:tcPr>
          <w:p w14:paraId="6DCE27E3" w14:textId="77777777" w:rsidR="00E21331" w:rsidRDefault="00072234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072234">
              <w:rPr>
                <w:rFonts w:ascii="Comic Sans MS" w:hAnsi="Comic Sans MS"/>
                <w:b/>
                <w:i/>
                <w:sz w:val="18"/>
                <w:szCs w:val="18"/>
              </w:rPr>
              <w:t>Christmas</w:t>
            </w:r>
            <w:r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  <w:t xml:space="preserve"> </w:t>
            </w:r>
          </w:p>
          <w:p w14:paraId="719A5FCF" w14:textId="18DD204F" w:rsidR="00072234" w:rsidRPr="009D086E" w:rsidRDefault="00072234" w:rsidP="00E2133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072234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New year </w:t>
            </w:r>
          </w:p>
        </w:tc>
        <w:tc>
          <w:tcPr>
            <w:tcW w:w="1638" w:type="dxa"/>
            <w:gridSpan w:val="2"/>
            <w:vMerge w:val="restart"/>
            <w:shd w:val="clear" w:color="auto" w:fill="D6E3BC" w:themeFill="accent3" w:themeFillTint="66"/>
          </w:tcPr>
          <w:p w14:paraId="4A5A72AC" w14:textId="77777777" w:rsidR="00E21331" w:rsidRPr="009D086E" w:rsidRDefault="00E21331" w:rsidP="00E2133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8401A" w:rsidRPr="009D086E" w14:paraId="314C7129" w14:textId="77777777" w:rsidTr="6C37C739">
        <w:trPr>
          <w:trHeight w:val="274"/>
        </w:trPr>
        <w:tc>
          <w:tcPr>
            <w:tcW w:w="562" w:type="dxa"/>
            <w:vMerge/>
          </w:tcPr>
          <w:p w14:paraId="69B59C52" w14:textId="77777777" w:rsidR="0078401A" w:rsidRDefault="0078401A" w:rsidP="00CC03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vMerge/>
          </w:tcPr>
          <w:p w14:paraId="773AECB2" w14:textId="77777777" w:rsidR="0078401A" w:rsidRPr="00B8209B" w:rsidRDefault="0078401A" w:rsidP="00CC03E8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722" w:type="dxa"/>
            <w:vMerge/>
          </w:tcPr>
          <w:p w14:paraId="2A9772FC" w14:textId="77777777" w:rsidR="0078401A" w:rsidRPr="002D6CDD" w:rsidRDefault="0078401A" w:rsidP="00CC03E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49" w:type="dxa"/>
          </w:tcPr>
          <w:p w14:paraId="0F22ED04" w14:textId="0B9F4BF7" w:rsidR="0078401A" w:rsidRPr="00072234" w:rsidRDefault="00072234" w:rsidP="00CC03E8">
            <w:pPr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  <w:r w:rsidRPr="00072234">
              <w:rPr>
                <w:rFonts w:ascii="Comic Sans MS" w:hAnsi="Comic Sans MS"/>
                <w:b/>
                <w:sz w:val="18"/>
                <w:szCs w:val="18"/>
              </w:rPr>
              <w:t>Christmas parties, visit from Santa, reindeer run etc</w:t>
            </w:r>
          </w:p>
        </w:tc>
        <w:tc>
          <w:tcPr>
            <w:tcW w:w="1559" w:type="dxa"/>
            <w:vMerge/>
          </w:tcPr>
          <w:p w14:paraId="49EB6029" w14:textId="77777777" w:rsidR="0078401A" w:rsidRPr="009D086E" w:rsidRDefault="0078401A" w:rsidP="00CC03E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  <w:gridSpan w:val="2"/>
            <w:vMerge/>
          </w:tcPr>
          <w:p w14:paraId="65D4D717" w14:textId="77777777" w:rsidR="0078401A" w:rsidRPr="009D086E" w:rsidRDefault="0078401A" w:rsidP="00CC03E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</w:tbl>
    <w:p w14:paraId="5C9E09A2" w14:textId="77777777" w:rsidR="0078401A" w:rsidRDefault="0078401A" w:rsidP="0078401A">
      <w:pPr>
        <w:rPr>
          <w:rFonts w:ascii="Comic Sans MS" w:hAnsi="Comic Sans MS"/>
          <w:b/>
          <w:sz w:val="24"/>
          <w:szCs w:val="24"/>
          <w:u w:val="single"/>
        </w:rPr>
      </w:pPr>
    </w:p>
    <w:p w14:paraId="1994EAE1" w14:textId="180BA880" w:rsidR="007A38E6" w:rsidRDefault="007A38E6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1413"/>
    <w:multiLevelType w:val="hybridMultilevel"/>
    <w:tmpl w:val="016A7C6E"/>
    <w:lvl w:ilvl="0" w:tplc="999ED39C">
      <w:numFmt w:val="bullet"/>
      <w:lvlText w:val="•"/>
      <w:lvlJc w:val="left"/>
      <w:pPr>
        <w:ind w:left="72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9041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25"/>
    <w:rsid w:val="00000AA2"/>
    <w:rsid w:val="00004E90"/>
    <w:rsid w:val="00011077"/>
    <w:rsid w:val="00033C6F"/>
    <w:rsid w:val="000359A7"/>
    <w:rsid w:val="000363E2"/>
    <w:rsid w:val="00040C25"/>
    <w:rsid w:val="00046A3F"/>
    <w:rsid w:val="00054096"/>
    <w:rsid w:val="000540BC"/>
    <w:rsid w:val="000548B6"/>
    <w:rsid w:val="00063B3E"/>
    <w:rsid w:val="000659F0"/>
    <w:rsid w:val="00072234"/>
    <w:rsid w:val="00072CA9"/>
    <w:rsid w:val="00081EFA"/>
    <w:rsid w:val="00094933"/>
    <w:rsid w:val="000C60B0"/>
    <w:rsid w:val="000D04DB"/>
    <w:rsid w:val="000E2A6D"/>
    <w:rsid w:val="000E43D8"/>
    <w:rsid w:val="00100E8D"/>
    <w:rsid w:val="00116CFE"/>
    <w:rsid w:val="00126354"/>
    <w:rsid w:val="001316CB"/>
    <w:rsid w:val="00137723"/>
    <w:rsid w:val="00142EF1"/>
    <w:rsid w:val="0014308C"/>
    <w:rsid w:val="001461A2"/>
    <w:rsid w:val="00146E0A"/>
    <w:rsid w:val="001501F8"/>
    <w:rsid w:val="001719BF"/>
    <w:rsid w:val="001765BC"/>
    <w:rsid w:val="00183B93"/>
    <w:rsid w:val="00186F88"/>
    <w:rsid w:val="001D5174"/>
    <w:rsid w:val="001F3C54"/>
    <w:rsid w:val="001F5BB1"/>
    <w:rsid w:val="002013D2"/>
    <w:rsid w:val="0020504E"/>
    <w:rsid w:val="00216314"/>
    <w:rsid w:val="00226F32"/>
    <w:rsid w:val="002315E2"/>
    <w:rsid w:val="002421FB"/>
    <w:rsid w:val="00246496"/>
    <w:rsid w:val="00246791"/>
    <w:rsid w:val="00246BFC"/>
    <w:rsid w:val="002674FE"/>
    <w:rsid w:val="002822AA"/>
    <w:rsid w:val="00285C38"/>
    <w:rsid w:val="00287C95"/>
    <w:rsid w:val="00287DCA"/>
    <w:rsid w:val="002B7861"/>
    <w:rsid w:val="002C4F47"/>
    <w:rsid w:val="002C50D8"/>
    <w:rsid w:val="002D335B"/>
    <w:rsid w:val="002D6CDD"/>
    <w:rsid w:val="002F4D6E"/>
    <w:rsid w:val="003173A5"/>
    <w:rsid w:val="0032075D"/>
    <w:rsid w:val="00324DF1"/>
    <w:rsid w:val="00332D7D"/>
    <w:rsid w:val="00334007"/>
    <w:rsid w:val="003430A7"/>
    <w:rsid w:val="003568CC"/>
    <w:rsid w:val="00364751"/>
    <w:rsid w:val="00374DD8"/>
    <w:rsid w:val="003768FE"/>
    <w:rsid w:val="00384971"/>
    <w:rsid w:val="00392297"/>
    <w:rsid w:val="003A7FD5"/>
    <w:rsid w:val="003B38F6"/>
    <w:rsid w:val="003B4329"/>
    <w:rsid w:val="003D0E2F"/>
    <w:rsid w:val="003D6C7A"/>
    <w:rsid w:val="003F69F2"/>
    <w:rsid w:val="00411573"/>
    <w:rsid w:val="004255F6"/>
    <w:rsid w:val="004500BF"/>
    <w:rsid w:val="00462F33"/>
    <w:rsid w:val="00473B8A"/>
    <w:rsid w:val="00476BF6"/>
    <w:rsid w:val="0048383A"/>
    <w:rsid w:val="0048521F"/>
    <w:rsid w:val="00485C43"/>
    <w:rsid w:val="00486F58"/>
    <w:rsid w:val="0049277B"/>
    <w:rsid w:val="00493CAF"/>
    <w:rsid w:val="00497B70"/>
    <w:rsid w:val="004A1D4E"/>
    <w:rsid w:val="004B6293"/>
    <w:rsid w:val="004C3677"/>
    <w:rsid w:val="004C5E7D"/>
    <w:rsid w:val="004C7C80"/>
    <w:rsid w:val="004E534B"/>
    <w:rsid w:val="004F2783"/>
    <w:rsid w:val="004F2F0B"/>
    <w:rsid w:val="00507091"/>
    <w:rsid w:val="00507925"/>
    <w:rsid w:val="00526034"/>
    <w:rsid w:val="005416EE"/>
    <w:rsid w:val="005702CF"/>
    <w:rsid w:val="00570692"/>
    <w:rsid w:val="00570A39"/>
    <w:rsid w:val="005851A7"/>
    <w:rsid w:val="00596761"/>
    <w:rsid w:val="005A366B"/>
    <w:rsid w:val="005A3CFA"/>
    <w:rsid w:val="005A597F"/>
    <w:rsid w:val="005B3524"/>
    <w:rsid w:val="005C1EFD"/>
    <w:rsid w:val="005C42CD"/>
    <w:rsid w:val="005C5F55"/>
    <w:rsid w:val="005D5D3D"/>
    <w:rsid w:val="005E5DC3"/>
    <w:rsid w:val="005F6449"/>
    <w:rsid w:val="00605A96"/>
    <w:rsid w:val="006125BB"/>
    <w:rsid w:val="00615A84"/>
    <w:rsid w:val="006217E7"/>
    <w:rsid w:val="00633536"/>
    <w:rsid w:val="006338F5"/>
    <w:rsid w:val="006400ED"/>
    <w:rsid w:val="006401F0"/>
    <w:rsid w:val="00643E5D"/>
    <w:rsid w:val="0064607C"/>
    <w:rsid w:val="006472A4"/>
    <w:rsid w:val="00667E4D"/>
    <w:rsid w:val="0068205F"/>
    <w:rsid w:val="00687969"/>
    <w:rsid w:val="006879B5"/>
    <w:rsid w:val="006A6D05"/>
    <w:rsid w:val="006B1CC2"/>
    <w:rsid w:val="006B4019"/>
    <w:rsid w:val="006F4618"/>
    <w:rsid w:val="006F738F"/>
    <w:rsid w:val="00703469"/>
    <w:rsid w:val="007072EE"/>
    <w:rsid w:val="00712636"/>
    <w:rsid w:val="00712A9F"/>
    <w:rsid w:val="0072598B"/>
    <w:rsid w:val="00742D29"/>
    <w:rsid w:val="00745136"/>
    <w:rsid w:val="007538D6"/>
    <w:rsid w:val="00756F4A"/>
    <w:rsid w:val="007574CA"/>
    <w:rsid w:val="00761014"/>
    <w:rsid w:val="00772051"/>
    <w:rsid w:val="00772B9C"/>
    <w:rsid w:val="007747B2"/>
    <w:rsid w:val="0077663A"/>
    <w:rsid w:val="007767DA"/>
    <w:rsid w:val="0078401A"/>
    <w:rsid w:val="007904C6"/>
    <w:rsid w:val="00791515"/>
    <w:rsid w:val="007A173D"/>
    <w:rsid w:val="007A38E6"/>
    <w:rsid w:val="007A5E5E"/>
    <w:rsid w:val="007C5043"/>
    <w:rsid w:val="007D69AA"/>
    <w:rsid w:val="007E35BC"/>
    <w:rsid w:val="007F3C5B"/>
    <w:rsid w:val="007F6DEB"/>
    <w:rsid w:val="00810380"/>
    <w:rsid w:val="00810D42"/>
    <w:rsid w:val="00813EC8"/>
    <w:rsid w:val="00815410"/>
    <w:rsid w:val="00816C7A"/>
    <w:rsid w:val="00856DC9"/>
    <w:rsid w:val="00861CC7"/>
    <w:rsid w:val="0086295A"/>
    <w:rsid w:val="00863FA7"/>
    <w:rsid w:val="008675B1"/>
    <w:rsid w:val="00874F06"/>
    <w:rsid w:val="00877219"/>
    <w:rsid w:val="00880F72"/>
    <w:rsid w:val="008911B3"/>
    <w:rsid w:val="008A4A3F"/>
    <w:rsid w:val="008B2943"/>
    <w:rsid w:val="008E323B"/>
    <w:rsid w:val="008F2865"/>
    <w:rsid w:val="008F3B01"/>
    <w:rsid w:val="00910ECC"/>
    <w:rsid w:val="009110EB"/>
    <w:rsid w:val="00914EC1"/>
    <w:rsid w:val="00917FB2"/>
    <w:rsid w:val="00927C04"/>
    <w:rsid w:val="0094160B"/>
    <w:rsid w:val="009419BC"/>
    <w:rsid w:val="009525F0"/>
    <w:rsid w:val="00960B51"/>
    <w:rsid w:val="00965AEF"/>
    <w:rsid w:val="00966D86"/>
    <w:rsid w:val="00972A74"/>
    <w:rsid w:val="00975F51"/>
    <w:rsid w:val="0097653B"/>
    <w:rsid w:val="00982792"/>
    <w:rsid w:val="009835C9"/>
    <w:rsid w:val="00993960"/>
    <w:rsid w:val="009A462D"/>
    <w:rsid w:val="009C1F52"/>
    <w:rsid w:val="009D086E"/>
    <w:rsid w:val="009D7002"/>
    <w:rsid w:val="00A106E0"/>
    <w:rsid w:val="00A11CD3"/>
    <w:rsid w:val="00A216E8"/>
    <w:rsid w:val="00A24426"/>
    <w:rsid w:val="00A252BD"/>
    <w:rsid w:val="00A3315E"/>
    <w:rsid w:val="00A570DC"/>
    <w:rsid w:val="00A612EB"/>
    <w:rsid w:val="00A62561"/>
    <w:rsid w:val="00A6796A"/>
    <w:rsid w:val="00A76467"/>
    <w:rsid w:val="00A83EAB"/>
    <w:rsid w:val="00A92ACD"/>
    <w:rsid w:val="00A93088"/>
    <w:rsid w:val="00AA214C"/>
    <w:rsid w:val="00AB3A39"/>
    <w:rsid w:val="00AF28EB"/>
    <w:rsid w:val="00AF5693"/>
    <w:rsid w:val="00AF5B11"/>
    <w:rsid w:val="00AF6CBB"/>
    <w:rsid w:val="00B009E8"/>
    <w:rsid w:val="00B029E0"/>
    <w:rsid w:val="00B168B3"/>
    <w:rsid w:val="00B423FF"/>
    <w:rsid w:val="00B53EC0"/>
    <w:rsid w:val="00B557F5"/>
    <w:rsid w:val="00B64FB7"/>
    <w:rsid w:val="00B650F2"/>
    <w:rsid w:val="00B71812"/>
    <w:rsid w:val="00B71BE5"/>
    <w:rsid w:val="00B7674C"/>
    <w:rsid w:val="00B8209B"/>
    <w:rsid w:val="00BA5058"/>
    <w:rsid w:val="00BC08F5"/>
    <w:rsid w:val="00BD2BB5"/>
    <w:rsid w:val="00BD3F9D"/>
    <w:rsid w:val="00BD7B46"/>
    <w:rsid w:val="00BE0CCF"/>
    <w:rsid w:val="00BF6CBB"/>
    <w:rsid w:val="00BF7234"/>
    <w:rsid w:val="00C02E22"/>
    <w:rsid w:val="00C055C3"/>
    <w:rsid w:val="00C0794B"/>
    <w:rsid w:val="00C1662C"/>
    <w:rsid w:val="00C21EE3"/>
    <w:rsid w:val="00C223BA"/>
    <w:rsid w:val="00C44A37"/>
    <w:rsid w:val="00C50254"/>
    <w:rsid w:val="00C54F3B"/>
    <w:rsid w:val="00C60388"/>
    <w:rsid w:val="00C65A63"/>
    <w:rsid w:val="00C95B72"/>
    <w:rsid w:val="00CB71CF"/>
    <w:rsid w:val="00CC7D3F"/>
    <w:rsid w:val="00CD54A8"/>
    <w:rsid w:val="00CE2561"/>
    <w:rsid w:val="00CE68C8"/>
    <w:rsid w:val="00CF21B8"/>
    <w:rsid w:val="00CF27B6"/>
    <w:rsid w:val="00D0765D"/>
    <w:rsid w:val="00D10E87"/>
    <w:rsid w:val="00D51D6A"/>
    <w:rsid w:val="00D56913"/>
    <w:rsid w:val="00D65DD4"/>
    <w:rsid w:val="00DA3B27"/>
    <w:rsid w:val="00DB0CA1"/>
    <w:rsid w:val="00DC34BA"/>
    <w:rsid w:val="00DC6841"/>
    <w:rsid w:val="00DD1BAE"/>
    <w:rsid w:val="00DD79C9"/>
    <w:rsid w:val="00DE4324"/>
    <w:rsid w:val="00DF0A27"/>
    <w:rsid w:val="00DF7278"/>
    <w:rsid w:val="00DF73B9"/>
    <w:rsid w:val="00E036F5"/>
    <w:rsid w:val="00E05928"/>
    <w:rsid w:val="00E116A9"/>
    <w:rsid w:val="00E166DB"/>
    <w:rsid w:val="00E21331"/>
    <w:rsid w:val="00E24653"/>
    <w:rsid w:val="00E30DA9"/>
    <w:rsid w:val="00E31EF0"/>
    <w:rsid w:val="00E37266"/>
    <w:rsid w:val="00E411F4"/>
    <w:rsid w:val="00E422BC"/>
    <w:rsid w:val="00E427B8"/>
    <w:rsid w:val="00E54D1D"/>
    <w:rsid w:val="00E60B89"/>
    <w:rsid w:val="00E73B24"/>
    <w:rsid w:val="00E7476B"/>
    <w:rsid w:val="00E74A47"/>
    <w:rsid w:val="00E75773"/>
    <w:rsid w:val="00E76BF9"/>
    <w:rsid w:val="00E90AD2"/>
    <w:rsid w:val="00E92CE3"/>
    <w:rsid w:val="00EA1BE3"/>
    <w:rsid w:val="00EB62F2"/>
    <w:rsid w:val="00EC39A5"/>
    <w:rsid w:val="00EC43AF"/>
    <w:rsid w:val="00EC6FA4"/>
    <w:rsid w:val="00EE43CE"/>
    <w:rsid w:val="00EF461E"/>
    <w:rsid w:val="00EF7E94"/>
    <w:rsid w:val="00F027CA"/>
    <w:rsid w:val="00F107F1"/>
    <w:rsid w:val="00F35343"/>
    <w:rsid w:val="00F40C0F"/>
    <w:rsid w:val="00F41E00"/>
    <w:rsid w:val="00F43720"/>
    <w:rsid w:val="00F550F3"/>
    <w:rsid w:val="00F70393"/>
    <w:rsid w:val="00F7422D"/>
    <w:rsid w:val="00F868C1"/>
    <w:rsid w:val="00F949D8"/>
    <w:rsid w:val="00F94AC9"/>
    <w:rsid w:val="00FA05F4"/>
    <w:rsid w:val="00FB1A84"/>
    <w:rsid w:val="00FB3CD5"/>
    <w:rsid w:val="00FE1740"/>
    <w:rsid w:val="00FE23F6"/>
    <w:rsid w:val="00FE4FED"/>
    <w:rsid w:val="00FE71D8"/>
    <w:rsid w:val="1831342B"/>
    <w:rsid w:val="2BC41392"/>
    <w:rsid w:val="33E63DF5"/>
    <w:rsid w:val="3A68D8C0"/>
    <w:rsid w:val="429B6495"/>
    <w:rsid w:val="6C37C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DFD3CCB6-C4FF-4B71-B0BE-EA49CA58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styleId="Hyperlink">
    <w:name w:val="Hyperlink"/>
    <w:basedOn w:val="DefaultParagraphFont"/>
    <w:uiPriority w:val="99"/>
    <w:unhideWhenUsed/>
    <w:rsid w:val="00C5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06E31F1ACA44A02B15207AE7CA0D" ma:contentTypeVersion="14" ma:contentTypeDescription="Create a new document." ma:contentTypeScope="" ma:versionID="93f65c38bb57f8940469198f30564364">
  <xsd:schema xmlns:xsd="http://www.w3.org/2001/XMLSchema" xmlns:xs="http://www.w3.org/2001/XMLSchema" xmlns:p="http://schemas.microsoft.com/office/2006/metadata/properties" xmlns:ns3="9c9345e1-f663-47d8-87c8-eb1313c04438" xmlns:ns4="dd2c8b0d-c8bb-4202-9d77-523a1d7bdbec" targetNamespace="http://schemas.microsoft.com/office/2006/metadata/properties" ma:root="true" ma:fieldsID="88a81117104274965f96ec418a3f9a4c" ns3:_="" ns4:_="">
    <xsd:import namespace="9c9345e1-f663-47d8-87c8-eb1313c04438"/>
    <xsd:import namespace="dd2c8b0d-c8bb-4202-9d77-523a1d7bd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45e1-f663-47d8-87c8-eb1313c0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8b0d-c8bb-4202-9d77-523a1d7b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64DE-4535-43C1-A23A-DFB6FEE34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3F89C-0237-48B1-8B32-24959F4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45e1-f663-47d8-87c8-eb1313c04438"/>
    <ds:schemaRef ds:uri="dd2c8b0d-c8bb-4202-9d77-523a1d7b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6C2EB-51E6-4C8A-AB22-B7F27D5C1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0F015-3A99-4ACD-B5AE-1C106F7A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Company>Cheshire Schools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earmitage@RCSAT.cheshire.sch.uk</dc:creator>
  <cp:lastModifiedBy>Georgina Bourne</cp:lastModifiedBy>
  <cp:revision>2</cp:revision>
  <cp:lastPrinted>2022-03-08T15:31:00Z</cp:lastPrinted>
  <dcterms:created xsi:type="dcterms:W3CDTF">2026-01-05T11:05:00Z</dcterms:created>
  <dcterms:modified xsi:type="dcterms:W3CDTF">2026-01-05T11:05:00Z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0x0101006DD306E31F1ACA44A02B15207AE7CA0D</vt:lpwstr>
  </property>
</Properties>
</file>