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1949A93A" w:rsidR="00BD2BB5" w:rsidRPr="00C21EE3" w:rsidRDefault="00473B8A" w:rsidP="3A1A2E24">
      <w:pPr>
        <w:rPr>
          <w:rFonts w:ascii="Comic Sans MS" w:hAnsi="Comic Sans MS"/>
          <w:b/>
          <w:bCs/>
          <w:sz w:val="24"/>
          <w:szCs w:val="24"/>
          <w:u w:val="single"/>
        </w:rPr>
      </w:pPr>
      <w:r w:rsidRPr="3A1A2E24">
        <w:rPr>
          <w:rFonts w:ascii="Comic Sans MS" w:hAnsi="Comic Sans MS"/>
          <w:b/>
          <w:bCs/>
          <w:sz w:val="24"/>
          <w:szCs w:val="24"/>
          <w:u w:val="single"/>
        </w:rPr>
        <w:t xml:space="preserve">EYFS </w:t>
      </w:r>
      <w:r w:rsidR="00323C25" w:rsidRPr="3A1A2E24">
        <w:rPr>
          <w:rFonts w:ascii="Comic Sans MS" w:hAnsi="Comic Sans MS"/>
          <w:b/>
          <w:bCs/>
          <w:sz w:val="24"/>
          <w:szCs w:val="24"/>
          <w:u w:val="single"/>
        </w:rPr>
        <w:t>–</w:t>
      </w:r>
      <w:r w:rsidRPr="3A1A2E24">
        <w:rPr>
          <w:rFonts w:ascii="Comic Sans MS" w:hAnsi="Comic Sans MS"/>
          <w:b/>
          <w:bCs/>
          <w:sz w:val="24"/>
          <w:szCs w:val="24"/>
          <w:u w:val="single"/>
        </w:rPr>
        <w:t xml:space="preserve"> </w:t>
      </w:r>
      <w:r w:rsidR="00431747" w:rsidRPr="3A1A2E24">
        <w:rPr>
          <w:rFonts w:ascii="Comic Sans MS" w:hAnsi="Comic Sans MS"/>
          <w:b/>
          <w:bCs/>
          <w:sz w:val="24"/>
          <w:szCs w:val="24"/>
          <w:u w:val="single"/>
        </w:rPr>
        <w:t>Preschool</w:t>
      </w:r>
      <w:r w:rsidR="00431747" w:rsidRPr="3A1A2E24">
        <w:rPr>
          <w:rFonts w:ascii="Comic Sans MS" w:hAnsi="Comic Sans MS"/>
          <w:b/>
          <w:bCs/>
          <w:sz w:val="24"/>
          <w:szCs w:val="24"/>
        </w:rPr>
        <w:t xml:space="preserve">     </w:t>
      </w:r>
      <w:r w:rsidR="00EA2102" w:rsidRPr="3A1A2E24">
        <w:rPr>
          <w:rFonts w:ascii="Comic Sans MS" w:hAnsi="Comic Sans MS"/>
          <w:b/>
          <w:bCs/>
          <w:sz w:val="24"/>
          <w:szCs w:val="24"/>
        </w:rPr>
        <w:t xml:space="preserve">                   </w:t>
      </w:r>
      <w:r w:rsidR="00C777FA" w:rsidRPr="3A1A2E24">
        <w:rPr>
          <w:rFonts w:ascii="Comic Sans MS" w:hAnsi="Comic Sans MS"/>
          <w:b/>
          <w:bCs/>
          <w:sz w:val="24"/>
          <w:szCs w:val="24"/>
          <w:u w:val="single"/>
        </w:rPr>
        <w:t>Autumn Term 1</w:t>
      </w:r>
      <w:r w:rsidR="00E60B89" w:rsidRPr="3A1A2E24">
        <w:rPr>
          <w:rFonts w:ascii="Comic Sans MS" w:hAnsi="Comic Sans MS"/>
          <w:b/>
          <w:bCs/>
          <w:sz w:val="24"/>
          <w:szCs w:val="24"/>
          <w:u w:val="single"/>
        </w:rPr>
        <w:t xml:space="preserve"> –</w:t>
      </w:r>
      <w:r w:rsidR="005A3CFA" w:rsidRPr="3A1A2E24">
        <w:rPr>
          <w:rFonts w:ascii="Comic Sans MS" w:hAnsi="Comic Sans MS"/>
          <w:b/>
          <w:bCs/>
          <w:sz w:val="24"/>
          <w:szCs w:val="24"/>
          <w:u w:val="single"/>
        </w:rPr>
        <w:t xml:space="preserve"> </w:t>
      </w:r>
      <w:r w:rsidR="00E15C62" w:rsidRPr="3A1A2E24">
        <w:rPr>
          <w:rFonts w:ascii="Comic Sans MS" w:hAnsi="Comic Sans MS"/>
          <w:b/>
          <w:bCs/>
          <w:sz w:val="24"/>
          <w:szCs w:val="24"/>
          <w:u w:val="single"/>
        </w:rPr>
        <w:t>Personal, Social, Emotional Development</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14:paraId="7E9AFFE8" w14:textId="77777777" w:rsidTr="6CD887F2">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6"/>
            <w:shd w:val="clear" w:color="auto" w:fill="C6D9F1" w:themeFill="text2" w:themeFillTint="33"/>
          </w:tcPr>
          <w:p w14:paraId="5631E28D" w14:textId="77777777" w:rsidR="0064607C" w:rsidRPr="00D83184" w:rsidRDefault="004E6911" w:rsidP="003E03B5">
            <w:pPr>
              <w:ind w:left="360"/>
              <w:jc w:val="center"/>
              <w:rPr>
                <w:rFonts w:ascii="Comic Sans MS" w:hAnsi="Comic Sans MS" w:cstheme="minorHAnsi"/>
                <w:b/>
                <w:sz w:val="24"/>
                <w:szCs w:val="14"/>
              </w:rPr>
            </w:pPr>
            <w:r w:rsidRPr="00D83184">
              <w:rPr>
                <w:rFonts w:ascii="Comic Sans MS" w:hAnsi="Comic Sans MS" w:cstheme="minorHAnsi"/>
                <w:b/>
                <w:sz w:val="24"/>
                <w:szCs w:val="14"/>
              </w:rPr>
              <w:t>Can the child settle to some activities for a while?</w:t>
            </w:r>
          </w:p>
          <w:p w14:paraId="52CD1A15" w14:textId="77777777" w:rsidR="004E6911" w:rsidRPr="00D83184" w:rsidRDefault="004E6911" w:rsidP="004E6911">
            <w:pPr>
              <w:ind w:left="360"/>
              <w:jc w:val="center"/>
              <w:rPr>
                <w:rFonts w:ascii="Comic Sans MS" w:hAnsi="Comic Sans MS"/>
                <w:bCs/>
                <w:sz w:val="24"/>
                <w:szCs w:val="14"/>
              </w:rPr>
            </w:pPr>
            <w:r w:rsidRPr="00D83184">
              <w:rPr>
                <w:rFonts w:ascii="Comic Sans MS" w:hAnsi="Comic Sans MS"/>
                <w:bCs/>
                <w:sz w:val="24"/>
                <w:szCs w:val="14"/>
              </w:rPr>
              <w:t>Talk about their feelings using words like ‘happy’, ‘sad’, ‘angry’ or ‘worried’</w:t>
            </w:r>
          </w:p>
          <w:p w14:paraId="19FF9F9D" w14:textId="2F2DE5CD" w:rsidR="004E6911" w:rsidRPr="003E03B5" w:rsidRDefault="004E6911" w:rsidP="00D83184">
            <w:pPr>
              <w:ind w:left="360"/>
              <w:jc w:val="center"/>
              <w:rPr>
                <w:rFonts w:ascii="Comic Sans MS" w:hAnsi="Comic Sans MS"/>
                <w:bCs/>
                <w:sz w:val="24"/>
                <w:szCs w:val="14"/>
              </w:rPr>
            </w:pPr>
            <w:r w:rsidRPr="00D83184">
              <w:rPr>
                <w:rFonts w:ascii="Comic Sans MS" w:hAnsi="Comic Sans MS"/>
                <w:bCs/>
                <w:sz w:val="24"/>
                <w:szCs w:val="14"/>
              </w:rPr>
              <w:t>Play with one or more other children, extending and elaborating play ideas.</w:t>
            </w:r>
          </w:p>
        </w:tc>
      </w:tr>
      <w:tr w:rsidR="00861CC7" w14:paraId="1CF4E471" w14:textId="77777777" w:rsidTr="6CD887F2">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6"/>
            <w:shd w:val="clear" w:color="auto" w:fill="C6D9F1" w:themeFill="text2" w:themeFillTint="33"/>
          </w:tcPr>
          <w:p w14:paraId="7E83AF9C" w14:textId="2E5A9460" w:rsidR="00BA5058" w:rsidRPr="008A7080" w:rsidRDefault="00365B07" w:rsidP="6CD887F2">
            <w:pPr>
              <w:jc w:val="center"/>
              <w:rPr>
                <w:rFonts w:ascii="Comic Sans MS" w:hAnsi="Comic Sans MS"/>
                <w:sz w:val="24"/>
                <w:szCs w:val="24"/>
              </w:rPr>
            </w:pPr>
            <w:r w:rsidRPr="00365B07">
              <w:rPr>
                <w:rFonts w:ascii="Comic Sans MS" w:hAnsi="Comic Sans MS"/>
                <w:sz w:val="24"/>
                <w:szCs w:val="24"/>
              </w:rPr>
              <w:t>Super Duper You, All Kinds of Families, Home: Where Our Story Begins, Little Red Hen, Pumpkin Soup, Storm, The Best Diwali Ever.</w:t>
            </w:r>
          </w:p>
        </w:tc>
      </w:tr>
      <w:tr w:rsidR="00861CC7" w14:paraId="2522E601" w14:textId="77777777" w:rsidTr="6CD887F2">
        <w:trPr>
          <w:trHeight w:val="300"/>
        </w:trPr>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auto"/>
          </w:tcPr>
          <w:p w14:paraId="05821FDD" w14:textId="77777777" w:rsidR="004251F1" w:rsidRPr="004251F1" w:rsidRDefault="004251F1" w:rsidP="004251F1">
            <w:pPr>
              <w:autoSpaceDE w:val="0"/>
              <w:autoSpaceDN w:val="0"/>
              <w:adjustRightInd w:val="0"/>
              <w:jc w:val="center"/>
              <w:rPr>
                <w:rFonts w:ascii="Comic Sans MS" w:hAnsi="Comic Sans MS"/>
                <w:b/>
                <w:bCs/>
                <w:sz w:val="20"/>
                <w:szCs w:val="16"/>
              </w:rPr>
            </w:pPr>
            <w:r w:rsidRPr="004251F1">
              <w:rPr>
                <w:rFonts w:ascii="Comic Sans MS" w:hAnsi="Comic Sans MS"/>
                <w:sz w:val="20"/>
                <w:szCs w:val="16"/>
              </w:rPr>
              <w:t>Use longer sentences of four to six words.</w:t>
            </w:r>
          </w:p>
          <w:p w14:paraId="6C0D06AC" w14:textId="77777777" w:rsidR="004251F1"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Be able to express a point of view and to debate when they disagree with an adult or a friend, using words as well as actions.</w:t>
            </w:r>
          </w:p>
          <w:p w14:paraId="4AC5E6D3" w14:textId="77777777" w:rsidR="004251F1"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Can start a conversation with an adult or friend and continue it for many turns.</w:t>
            </w:r>
          </w:p>
          <w:p w14:paraId="5E274F87" w14:textId="00E8992B" w:rsidR="00861CC7" w:rsidRPr="004251F1" w:rsidRDefault="004251F1" w:rsidP="004251F1">
            <w:pPr>
              <w:autoSpaceDE w:val="0"/>
              <w:autoSpaceDN w:val="0"/>
              <w:adjustRightInd w:val="0"/>
              <w:jc w:val="center"/>
              <w:rPr>
                <w:rFonts w:ascii="Comic Sans MS" w:hAnsi="Comic Sans MS"/>
                <w:sz w:val="20"/>
                <w:szCs w:val="16"/>
              </w:rPr>
            </w:pPr>
            <w:r w:rsidRPr="004251F1">
              <w:rPr>
                <w:rFonts w:ascii="Comic Sans MS" w:hAnsi="Comic Sans MS"/>
                <w:sz w:val="20"/>
                <w:szCs w:val="16"/>
              </w:rPr>
              <w:t>Use talk to organise themselves and their play: “Let’s go on a bus…you sit there…I’ll be the driver”.</w:t>
            </w:r>
          </w:p>
        </w:tc>
      </w:tr>
      <w:tr w:rsidR="007A38E6" w14:paraId="251F72DD" w14:textId="77777777" w:rsidTr="6CD887F2">
        <w:trPr>
          <w:trHeight w:val="300"/>
        </w:trPr>
        <w:tc>
          <w:tcPr>
            <w:tcW w:w="4644" w:type="dxa"/>
            <w:gridSpan w:val="4"/>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130E85C1" w:rsidR="007A38E6" w:rsidRPr="00712A9F" w:rsidRDefault="00D83184" w:rsidP="006400ED">
            <w:pPr>
              <w:jc w:val="center"/>
              <w:rPr>
                <w:rFonts w:ascii="Comic Sans MS" w:hAnsi="Comic Sans MS"/>
                <w:b/>
                <w:sz w:val="20"/>
                <w:szCs w:val="20"/>
              </w:rPr>
            </w:pPr>
            <w:r>
              <w:rPr>
                <w:rFonts w:ascii="Comic Sans MS" w:hAnsi="Comic Sans MS"/>
                <w:b/>
                <w:sz w:val="20"/>
                <w:szCs w:val="20"/>
              </w:rPr>
              <w:t xml:space="preserve">Learning Challenge Question </w:t>
            </w:r>
          </w:p>
        </w:tc>
      </w:tr>
      <w:tr w:rsidR="006400ED" w14:paraId="103A464E" w14:textId="77777777" w:rsidTr="6CD887F2">
        <w:trPr>
          <w:trHeight w:val="300"/>
        </w:trPr>
        <w:tc>
          <w:tcPr>
            <w:tcW w:w="15638" w:type="dxa"/>
            <w:gridSpan w:val="9"/>
            <w:shd w:val="clear" w:color="auto" w:fill="EAF1DD" w:themeFill="accent3" w:themeFillTint="33"/>
            <w:vAlign w:val="center"/>
          </w:tcPr>
          <w:p w14:paraId="436EE454" w14:textId="52931636" w:rsidR="006400ED" w:rsidRPr="004251F1" w:rsidRDefault="00E7476B" w:rsidP="2AC5C671">
            <w:pPr>
              <w:jc w:val="center"/>
              <w:rPr>
                <w:rFonts w:ascii="Comic Sans MS" w:hAnsi="Comic Sans MS"/>
                <w:sz w:val="20"/>
                <w:szCs w:val="20"/>
              </w:rPr>
            </w:pPr>
            <w:r w:rsidRPr="2AC5C671">
              <w:rPr>
                <w:rFonts w:ascii="Comic Sans MS" w:hAnsi="Comic Sans MS" w:cs="font0000000025867af2"/>
                <w:b/>
                <w:bCs/>
                <w:i/>
                <w:iCs/>
                <w:color w:val="0B0B0B"/>
                <w:sz w:val="20"/>
                <w:szCs w:val="20"/>
                <w:lang w:val="en-US"/>
              </w:rPr>
              <w:t xml:space="preserve">PSED – </w:t>
            </w:r>
            <w:r w:rsidRPr="2AC5C671">
              <w:rPr>
                <w:sz w:val="20"/>
                <w:szCs w:val="20"/>
              </w:rPr>
              <w:t>See Above</w:t>
            </w:r>
          </w:p>
        </w:tc>
      </w:tr>
      <w:tr w:rsidR="007A38E6" w14:paraId="3433880E" w14:textId="77777777" w:rsidTr="6CD887F2">
        <w:trPr>
          <w:trHeight w:val="226"/>
        </w:trPr>
        <w:tc>
          <w:tcPr>
            <w:tcW w:w="15638" w:type="dxa"/>
            <w:gridSpan w:val="9"/>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694823" w:rsidRPr="007A38E6" w14:paraId="2EF9080A" w14:textId="77777777" w:rsidTr="6CD887F2">
        <w:trPr>
          <w:trHeight w:val="853"/>
        </w:trPr>
        <w:tc>
          <w:tcPr>
            <w:tcW w:w="562" w:type="dxa"/>
            <w:shd w:val="clear" w:color="auto" w:fill="auto"/>
            <w:vAlign w:val="center"/>
          </w:tcPr>
          <w:p w14:paraId="56FBC4E7" w14:textId="59336255" w:rsidR="00694823" w:rsidRDefault="00694823" w:rsidP="008A7080">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Pr>
          <w:p w14:paraId="2D21FDD4" w14:textId="77777777" w:rsidR="00D83184" w:rsidRPr="00D83184" w:rsidRDefault="00D83184" w:rsidP="00D83184">
            <w:pPr>
              <w:widowControl w:val="0"/>
              <w:autoSpaceDE w:val="0"/>
              <w:autoSpaceDN w:val="0"/>
              <w:adjustRightInd w:val="0"/>
              <w:rPr>
                <w:rFonts w:ascii="Comic Sans MS" w:hAnsi="Comic Sans MS"/>
                <w:b/>
                <w:i/>
                <w:sz w:val="18"/>
                <w:szCs w:val="18"/>
                <w:u w:val="single"/>
              </w:rPr>
            </w:pPr>
            <w:r w:rsidRPr="00D83184">
              <w:rPr>
                <w:rFonts w:ascii="Comic Sans MS" w:hAnsi="Comic Sans MS"/>
                <w:b/>
                <w:i/>
                <w:sz w:val="18"/>
                <w:szCs w:val="18"/>
                <w:u w:val="single"/>
              </w:rPr>
              <w:t>Self-Regulation</w:t>
            </w:r>
          </w:p>
          <w:p w14:paraId="13BDA325" w14:textId="0C1366E4" w:rsidR="00694823" w:rsidRPr="00D83184" w:rsidRDefault="00D83184" w:rsidP="00D83184">
            <w:pPr>
              <w:widowControl w:val="0"/>
              <w:autoSpaceDE w:val="0"/>
              <w:autoSpaceDN w:val="0"/>
              <w:adjustRightInd w:val="0"/>
              <w:rPr>
                <w:rFonts w:ascii="Comic Sans MS" w:hAnsi="Comic Sans MS"/>
                <w:b/>
                <w:i/>
                <w:sz w:val="18"/>
                <w:szCs w:val="18"/>
                <w:highlight w:val="yellow"/>
              </w:rPr>
            </w:pPr>
            <w:r w:rsidRPr="00D83184">
              <w:rPr>
                <w:rFonts w:ascii="Comic Sans MS" w:hAnsi="Comic Sans MS"/>
                <w:b/>
                <w:i/>
                <w:sz w:val="18"/>
                <w:szCs w:val="18"/>
              </w:rPr>
              <w:t>Positive play and cooperation to be modelled to the children through play, encouraging children to join in with new friends.</w:t>
            </w:r>
          </w:p>
        </w:tc>
        <w:tc>
          <w:tcPr>
            <w:tcW w:w="3148" w:type="dxa"/>
            <w:shd w:val="clear" w:color="auto" w:fill="EAF1DD" w:themeFill="accent3" w:themeFillTint="33"/>
          </w:tcPr>
          <w:p w14:paraId="14AF1F39" w14:textId="6BAEF245" w:rsidR="00694823" w:rsidRPr="004E1FFF" w:rsidRDefault="00D83184" w:rsidP="008A7080">
            <w:pPr>
              <w:rPr>
                <w:rFonts w:ascii="Comic Sans MS" w:hAnsi="Comic Sans MS"/>
                <w:iCs/>
                <w:sz w:val="18"/>
                <w:szCs w:val="18"/>
              </w:rPr>
            </w:pPr>
            <w:r>
              <w:rPr>
                <w:rFonts w:ascii="Comic Sans MS" w:hAnsi="Comic Sans MS"/>
                <w:iCs/>
                <w:sz w:val="18"/>
                <w:szCs w:val="18"/>
              </w:rPr>
              <w:t xml:space="preserve">Lesson 1 – I can play kindly with my friends. </w:t>
            </w:r>
          </w:p>
        </w:tc>
        <w:tc>
          <w:tcPr>
            <w:tcW w:w="4649" w:type="dxa"/>
          </w:tcPr>
          <w:p w14:paraId="1D4D9664" w14:textId="2EE75F3C" w:rsidR="004E6911" w:rsidRPr="004E6911" w:rsidRDefault="00D83184" w:rsidP="00D83184">
            <w:pPr>
              <w:widowControl w:val="0"/>
              <w:autoSpaceDE w:val="0"/>
              <w:autoSpaceDN w:val="0"/>
              <w:adjustRightInd w:val="0"/>
              <w:rPr>
                <w:rFonts w:ascii="Comic Sans MS" w:hAnsi="Comic Sans MS"/>
                <w:sz w:val="18"/>
                <w:szCs w:val="18"/>
              </w:rPr>
            </w:pPr>
            <w:r>
              <w:rPr>
                <w:rFonts w:ascii="Comic Sans MS" w:hAnsi="Comic Sans MS"/>
                <w:sz w:val="18"/>
                <w:szCs w:val="18"/>
              </w:rPr>
              <w:t xml:space="preserve">T to go into the provision with the children and model positive play behaviours. T to encourage children to take to their friends during play and model talk adding additional words for example if the child says ‘car’ T would repeat ‘Yes, it is a blue car’. </w:t>
            </w:r>
          </w:p>
        </w:tc>
        <w:tc>
          <w:tcPr>
            <w:tcW w:w="1559" w:type="dxa"/>
            <w:shd w:val="clear" w:color="auto" w:fill="auto"/>
          </w:tcPr>
          <w:p w14:paraId="7D3D5C5B" w14:textId="5B666D51" w:rsidR="00C92DA6" w:rsidRDefault="00D83184" w:rsidP="008A7080">
            <w:pPr>
              <w:jc w:val="center"/>
              <w:rPr>
                <w:rFonts w:ascii="Comic Sans MS" w:hAnsi="Comic Sans MS"/>
                <w:b/>
                <w:i/>
                <w:sz w:val="18"/>
                <w:szCs w:val="18"/>
              </w:rPr>
            </w:pPr>
            <w:r>
              <w:rPr>
                <w:rFonts w:ascii="Comic Sans MS" w:hAnsi="Comic Sans MS"/>
                <w:b/>
                <w:i/>
                <w:sz w:val="18"/>
                <w:szCs w:val="18"/>
              </w:rPr>
              <w:t>Talk</w:t>
            </w:r>
          </w:p>
          <w:p w14:paraId="037CA627" w14:textId="023FB5EB" w:rsidR="00D83184" w:rsidRDefault="00D83184" w:rsidP="008A7080">
            <w:pPr>
              <w:jc w:val="center"/>
              <w:rPr>
                <w:rFonts w:ascii="Comic Sans MS" w:hAnsi="Comic Sans MS"/>
                <w:b/>
                <w:i/>
                <w:sz w:val="18"/>
                <w:szCs w:val="18"/>
              </w:rPr>
            </w:pPr>
            <w:r>
              <w:rPr>
                <w:rFonts w:ascii="Comic Sans MS" w:hAnsi="Comic Sans MS"/>
                <w:b/>
                <w:i/>
                <w:sz w:val="18"/>
                <w:szCs w:val="18"/>
              </w:rPr>
              <w:t>Friends</w:t>
            </w:r>
          </w:p>
          <w:p w14:paraId="6132B270" w14:textId="47F528FB" w:rsidR="00D83184" w:rsidRDefault="00D83184" w:rsidP="008A7080">
            <w:pPr>
              <w:jc w:val="center"/>
              <w:rPr>
                <w:rFonts w:ascii="Comic Sans MS" w:hAnsi="Comic Sans MS"/>
                <w:b/>
                <w:i/>
                <w:sz w:val="18"/>
                <w:szCs w:val="18"/>
              </w:rPr>
            </w:pPr>
            <w:r>
              <w:rPr>
                <w:rFonts w:ascii="Comic Sans MS" w:hAnsi="Comic Sans MS"/>
                <w:b/>
                <w:i/>
                <w:sz w:val="18"/>
                <w:szCs w:val="18"/>
              </w:rPr>
              <w:t>Kind</w:t>
            </w:r>
          </w:p>
          <w:p w14:paraId="48B722E7" w14:textId="57AA2C5D" w:rsidR="00D83184" w:rsidRPr="00554739" w:rsidRDefault="00D83184" w:rsidP="008A7080">
            <w:pPr>
              <w:jc w:val="center"/>
              <w:rPr>
                <w:rFonts w:ascii="Comic Sans MS" w:hAnsi="Comic Sans MS"/>
                <w:b/>
                <w:i/>
                <w:sz w:val="18"/>
                <w:szCs w:val="18"/>
              </w:rPr>
            </w:pPr>
          </w:p>
        </w:tc>
        <w:tc>
          <w:tcPr>
            <w:tcW w:w="1638" w:type="dxa"/>
            <w:gridSpan w:val="2"/>
            <w:shd w:val="clear" w:color="auto" w:fill="FDE9D9" w:themeFill="accent6" w:themeFillTint="33"/>
          </w:tcPr>
          <w:p w14:paraId="34C2C47F" w14:textId="396DDE34" w:rsidR="00554739" w:rsidRPr="00D83184" w:rsidRDefault="00D83184" w:rsidP="008A7080">
            <w:pPr>
              <w:pStyle w:val="NormalWeb"/>
              <w:spacing w:before="0" w:beforeAutospacing="0" w:after="0" w:afterAutospacing="0"/>
              <w:jc w:val="center"/>
              <w:rPr>
                <w:rFonts w:ascii="Comic Sans MS" w:hAnsi="Comic Sans MS"/>
                <w:b/>
                <w:i/>
                <w:sz w:val="18"/>
                <w:szCs w:val="18"/>
              </w:rPr>
            </w:pPr>
            <w:r w:rsidRPr="00D83184">
              <w:rPr>
                <w:rFonts w:ascii="Comic Sans MS" w:hAnsi="Comic Sans MS"/>
                <w:b/>
                <w:i/>
                <w:sz w:val="18"/>
                <w:szCs w:val="18"/>
              </w:rPr>
              <w:t>Can you engage in play with your friends?</w:t>
            </w:r>
          </w:p>
        </w:tc>
      </w:tr>
      <w:tr w:rsidR="00D83184" w:rsidRPr="007A38E6" w14:paraId="07C243ED" w14:textId="77777777" w:rsidTr="6CD887F2">
        <w:trPr>
          <w:trHeight w:val="853"/>
        </w:trPr>
        <w:tc>
          <w:tcPr>
            <w:tcW w:w="562" w:type="dxa"/>
            <w:shd w:val="clear" w:color="auto" w:fill="auto"/>
            <w:vAlign w:val="center"/>
          </w:tcPr>
          <w:p w14:paraId="268AF56B" w14:textId="70F46A1F" w:rsidR="00D83184" w:rsidRDefault="00D83184" w:rsidP="00D83184">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Pr>
          <w:p w14:paraId="24D8E1FF" w14:textId="77777777" w:rsidR="00D83184" w:rsidRPr="00D83184" w:rsidRDefault="00D83184" w:rsidP="00D83184">
            <w:pPr>
              <w:rPr>
                <w:rFonts w:ascii="Comic Sans MS" w:hAnsi="Comic Sans MS"/>
                <w:b/>
                <w:i/>
                <w:sz w:val="18"/>
                <w:szCs w:val="18"/>
                <w:u w:val="single"/>
              </w:rPr>
            </w:pPr>
            <w:r w:rsidRPr="00D83184">
              <w:rPr>
                <w:rFonts w:ascii="Comic Sans MS" w:hAnsi="Comic Sans MS"/>
                <w:b/>
                <w:i/>
                <w:sz w:val="18"/>
                <w:szCs w:val="18"/>
                <w:u w:val="single"/>
              </w:rPr>
              <w:t>Managing Self</w:t>
            </w:r>
          </w:p>
          <w:p w14:paraId="3BF5DF5D" w14:textId="2F62C2D6" w:rsidR="00D83184" w:rsidRPr="00D83184" w:rsidRDefault="00D83184" w:rsidP="00D83184">
            <w:pPr>
              <w:spacing w:after="160" w:line="259" w:lineRule="auto"/>
              <w:rPr>
                <w:rFonts w:ascii="Comic Sans MS" w:hAnsi="Comic Sans MS"/>
                <w:b/>
                <w:i/>
                <w:sz w:val="18"/>
                <w:szCs w:val="18"/>
                <w:highlight w:val="yellow"/>
              </w:rPr>
            </w:pPr>
            <w:r w:rsidRPr="00D83184">
              <w:rPr>
                <w:rFonts w:ascii="Comic Sans MS" w:hAnsi="Comic Sans MS"/>
                <w:b/>
                <w:i/>
                <w:sz w:val="18"/>
                <w:szCs w:val="18"/>
              </w:rPr>
              <w:t>Model ways that you calm yourself down, such as stopping and taking a few deep breaths. This can help children to learning ways to calm themselves. If adults are excessively challenging or controlling, children can become more aggressive in the group. They may increasingly ‘act out’ their feelings. For example, when they feel sad, they might hit another child to make that child feel sad as well.</w:t>
            </w:r>
          </w:p>
        </w:tc>
        <w:tc>
          <w:tcPr>
            <w:tcW w:w="3148" w:type="dxa"/>
            <w:shd w:val="clear" w:color="auto" w:fill="EAF1DD" w:themeFill="accent3" w:themeFillTint="33"/>
          </w:tcPr>
          <w:p w14:paraId="6286D64A" w14:textId="252B37C4" w:rsidR="00D83184" w:rsidRPr="004E1FFF" w:rsidRDefault="00D83184" w:rsidP="00D83184">
            <w:pPr>
              <w:tabs>
                <w:tab w:val="left" w:pos="1296"/>
              </w:tabs>
              <w:spacing w:after="160" w:line="259" w:lineRule="auto"/>
              <w:rPr>
                <w:rFonts w:ascii="Comic Sans MS" w:hAnsi="Comic Sans MS"/>
                <w:sz w:val="18"/>
                <w:szCs w:val="18"/>
              </w:rPr>
            </w:pPr>
            <w:r>
              <w:rPr>
                <w:rFonts w:ascii="Comic Sans MS" w:hAnsi="Comic Sans MS"/>
                <w:sz w:val="18"/>
                <w:szCs w:val="18"/>
              </w:rPr>
              <w:t>Lesson 2 – I can take part in relaxation time</w:t>
            </w:r>
            <w:r w:rsidR="00294221">
              <w:rPr>
                <w:rFonts w:ascii="Comic Sans MS" w:hAnsi="Comic Sans MS"/>
                <w:sz w:val="18"/>
                <w:szCs w:val="18"/>
              </w:rPr>
              <w:t xml:space="preserve">. </w:t>
            </w:r>
          </w:p>
        </w:tc>
        <w:tc>
          <w:tcPr>
            <w:tcW w:w="4649" w:type="dxa"/>
          </w:tcPr>
          <w:p w14:paraId="69D7B71D" w14:textId="602FD78D" w:rsidR="00D83184" w:rsidRPr="004E6911" w:rsidRDefault="00294221" w:rsidP="00D83184">
            <w:pPr>
              <w:rPr>
                <w:rFonts w:ascii="Comic Sans MS" w:hAnsi="Comic Sans MS"/>
                <w:sz w:val="18"/>
                <w:szCs w:val="18"/>
              </w:rPr>
            </w:pPr>
            <w:r>
              <w:rPr>
                <w:rFonts w:ascii="Comic Sans MS" w:hAnsi="Comic Sans MS"/>
                <w:sz w:val="18"/>
                <w:szCs w:val="18"/>
              </w:rPr>
              <w:t xml:space="preserve">T to put relaxation music on with a relaxing background such as underwater animals. T to explain that sometimes we may feel angry or cross, show children pictures of this and discuss what might make us feel this way. T to show different ways we can calm ourselves if we feel that way. T to play music and ask children to copy simple breathing. </w:t>
            </w:r>
          </w:p>
        </w:tc>
        <w:tc>
          <w:tcPr>
            <w:tcW w:w="1559" w:type="dxa"/>
            <w:shd w:val="clear" w:color="auto" w:fill="auto"/>
          </w:tcPr>
          <w:p w14:paraId="266D1F94" w14:textId="6196F3AA" w:rsidR="00D83184" w:rsidRDefault="00294221" w:rsidP="00D83184">
            <w:pPr>
              <w:jc w:val="center"/>
              <w:rPr>
                <w:rFonts w:ascii="Comic Sans MS" w:hAnsi="Comic Sans MS"/>
                <w:b/>
                <w:i/>
                <w:sz w:val="18"/>
                <w:szCs w:val="18"/>
              </w:rPr>
            </w:pPr>
            <w:r>
              <w:rPr>
                <w:rFonts w:ascii="Comic Sans MS" w:hAnsi="Comic Sans MS"/>
                <w:b/>
                <w:i/>
                <w:sz w:val="18"/>
                <w:szCs w:val="18"/>
              </w:rPr>
              <w:t>Calm</w:t>
            </w:r>
          </w:p>
          <w:p w14:paraId="770E999F" w14:textId="7F7B95D2" w:rsidR="00294221" w:rsidRDefault="00294221" w:rsidP="00D83184">
            <w:pPr>
              <w:jc w:val="center"/>
              <w:rPr>
                <w:rFonts w:ascii="Comic Sans MS" w:hAnsi="Comic Sans MS"/>
                <w:b/>
                <w:i/>
                <w:sz w:val="18"/>
                <w:szCs w:val="18"/>
              </w:rPr>
            </w:pPr>
            <w:r>
              <w:rPr>
                <w:rFonts w:ascii="Comic Sans MS" w:hAnsi="Comic Sans MS"/>
                <w:b/>
                <w:i/>
                <w:sz w:val="18"/>
                <w:szCs w:val="18"/>
              </w:rPr>
              <w:t>Relax</w:t>
            </w:r>
          </w:p>
          <w:p w14:paraId="432F8EB4" w14:textId="5438F7C1" w:rsidR="00294221" w:rsidRDefault="00294221" w:rsidP="00D83184">
            <w:pPr>
              <w:jc w:val="center"/>
              <w:rPr>
                <w:rFonts w:ascii="Comic Sans MS" w:hAnsi="Comic Sans MS"/>
                <w:b/>
                <w:i/>
                <w:sz w:val="18"/>
                <w:szCs w:val="18"/>
              </w:rPr>
            </w:pPr>
            <w:r>
              <w:rPr>
                <w:rFonts w:ascii="Comic Sans MS" w:hAnsi="Comic Sans MS"/>
                <w:b/>
                <w:i/>
                <w:sz w:val="18"/>
                <w:szCs w:val="18"/>
              </w:rPr>
              <w:t>Angry</w:t>
            </w:r>
          </w:p>
          <w:p w14:paraId="28857BA2" w14:textId="3C7921F8" w:rsidR="00294221" w:rsidRDefault="00294221" w:rsidP="00D83184">
            <w:pPr>
              <w:jc w:val="center"/>
              <w:rPr>
                <w:rFonts w:ascii="Comic Sans MS" w:hAnsi="Comic Sans MS"/>
                <w:b/>
                <w:i/>
                <w:sz w:val="18"/>
                <w:szCs w:val="18"/>
              </w:rPr>
            </w:pPr>
            <w:r>
              <w:rPr>
                <w:rFonts w:ascii="Comic Sans MS" w:hAnsi="Comic Sans MS"/>
                <w:b/>
                <w:i/>
                <w:sz w:val="18"/>
                <w:szCs w:val="18"/>
              </w:rPr>
              <w:t>Cross</w:t>
            </w:r>
          </w:p>
          <w:p w14:paraId="1398B266" w14:textId="5E609E58" w:rsidR="00294221" w:rsidRPr="00C92DA6" w:rsidRDefault="00294221" w:rsidP="00D83184">
            <w:pPr>
              <w:jc w:val="center"/>
              <w:rPr>
                <w:rFonts w:ascii="Comic Sans MS" w:hAnsi="Comic Sans MS"/>
                <w:b/>
                <w:i/>
                <w:sz w:val="18"/>
                <w:szCs w:val="18"/>
              </w:rPr>
            </w:pPr>
          </w:p>
        </w:tc>
        <w:tc>
          <w:tcPr>
            <w:tcW w:w="1638" w:type="dxa"/>
            <w:gridSpan w:val="2"/>
            <w:shd w:val="clear" w:color="auto" w:fill="FDE9D9" w:themeFill="accent6" w:themeFillTint="33"/>
          </w:tcPr>
          <w:p w14:paraId="6400A4E1" w14:textId="65A5951B" w:rsidR="00D83184" w:rsidRPr="00D83184" w:rsidRDefault="00294221"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calm your body down?</w:t>
            </w:r>
          </w:p>
        </w:tc>
      </w:tr>
      <w:tr w:rsidR="00D83184" w:rsidRPr="007A38E6" w14:paraId="5808E52E" w14:textId="77777777" w:rsidTr="6CD887F2">
        <w:trPr>
          <w:trHeight w:val="274"/>
        </w:trPr>
        <w:tc>
          <w:tcPr>
            <w:tcW w:w="562" w:type="dxa"/>
            <w:shd w:val="clear" w:color="auto" w:fill="auto"/>
            <w:vAlign w:val="center"/>
          </w:tcPr>
          <w:p w14:paraId="1F955979" w14:textId="23E4CB7F" w:rsidR="00D83184" w:rsidRDefault="00D83184" w:rsidP="00D83184">
            <w:pPr>
              <w:jc w:val="center"/>
              <w:rPr>
                <w:rFonts w:ascii="Comic Sans MS" w:hAnsi="Comic Sans MS"/>
                <w:b/>
                <w:sz w:val="20"/>
                <w:szCs w:val="20"/>
              </w:rPr>
            </w:pPr>
            <w:r>
              <w:rPr>
                <w:rFonts w:ascii="Comic Sans MS" w:hAnsi="Comic Sans MS"/>
                <w:b/>
                <w:sz w:val="20"/>
                <w:szCs w:val="20"/>
              </w:rPr>
              <w:t>3</w:t>
            </w:r>
          </w:p>
        </w:tc>
        <w:tc>
          <w:tcPr>
            <w:tcW w:w="4082" w:type="dxa"/>
            <w:gridSpan w:val="3"/>
            <w:shd w:val="clear" w:color="auto" w:fill="EAF1DD" w:themeFill="accent3" w:themeFillTint="33"/>
          </w:tcPr>
          <w:p w14:paraId="6BAD0840" w14:textId="77777777" w:rsidR="00D83184" w:rsidRPr="00D83184" w:rsidRDefault="00D83184" w:rsidP="00D83184">
            <w:pPr>
              <w:widowControl w:val="0"/>
              <w:autoSpaceDE w:val="0"/>
              <w:autoSpaceDN w:val="0"/>
              <w:adjustRightInd w:val="0"/>
              <w:rPr>
                <w:rFonts w:ascii="Comic Sans MS" w:hAnsi="Comic Sans MS"/>
                <w:b/>
                <w:i/>
                <w:sz w:val="18"/>
                <w:szCs w:val="18"/>
                <w:u w:val="single"/>
              </w:rPr>
            </w:pPr>
            <w:r w:rsidRPr="00D83184">
              <w:rPr>
                <w:rFonts w:ascii="Comic Sans MS" w:hAnsi="Comic Sans MS"/>
                <w:b/>
                <w:i/>
                <w:sz w:val="18"/>
                <w:szCs w:val="18"/>
                <w:u w:val="single"/>
              </w:rPr>
              <w:t>Building Relationships</w:t>
            </w:r>
          </w:p>
          <w:p w14:paraId="030E4626" w14:textId="682273FC" w:rsidR="00D83184" w:rsidRPr="00D83184" w:rsidRDefault="00D83184" w:rsidP="00D83184">
            <w:pPr>
              <w:rPr>
                <w:rFonts w:ascii="Comic Sans MS" w:hAnsi="Comic Sans MS" w:cs="font0000000025867af2"/>
                <w:b/>
                <w:i/>
                <w:sz w:val="18"/>
                <w:szCs w:val="18"/>
                <w:highlight w:val="yellow"/>
                <w:lang w:val="en-US"/>
              </w:rPr>
            </w:pPr>
            <w:r w:rsidRPr="00D83184">
              <w:rPr>
                <w:rFonts w:ascii="Comic Sans MS" w:hAnsi="Comic Sans MS"/>
                <w:b/>
                <w:i/>
                <w:sz w:val="18"/>
                <w:szCs w:val="18"/>
              </w:rPr>
              <w:t>Children to be involved in making decisions about room layout and resources. Suggestion: you could set up a special role-</w:t>
            </w:r>
            <w:r w:rsidRPr="00D83184">
              <w:rPr>
                <w:rFonts w:ascii="Comic Sans MS" w:hAnsi="Comic Sans MS"/>
                <w:b/>
                <w:i/>
                <w:sz w:val="18"/>
                <w:szCs w:val="18"/>
              </w:rPr>
              <w:lastRenderedPageBreak/>
              <w:t>play area in response to children’s fascination with space.</w:t>
            </w:r>
          </w:p>
        </w:tc>
        <w:tc>
          <w:tcPr>
            <w:tcW w:w="3148" w:type="dxa"/>
            <w:shd w:val="clear" w:color="auto" w:fill="EAF1DD" w:themeFill="accent3" w:themeFillTint="33"/>
          </w:tcPr>
          <w:p w14:paraId="55A5DC92" w14:textId="18BFB3D5" w:rsidR="00D83184" w:rsidRPr="004E1FFF" w:rsidRDefault="00D83184" w:rsidP="00D83184">
            <w:pPr>
              <w:rPr>
                <w:rFonts w:ascii="Comic Sans MS" w:hAnsi="Comic Sans MS"/>
                <w:sz w:val="18"/>
                <w:szCs w:val="18"/>
              </w:rPr>
            </w:pPr>
            <w:r>
              <w:rPr>
                <w:rFonts w:ascii="Comic Sans MS" w:hAnsi="Comic Sans MS"/>
                <w:sz w:val="18"/>
                <w:szCs w:val="18"/>
              </w:rPr>
              <w:lastRenderedPageBreak/>
              <w:t xml:space="preserve">Lesson 3 </w:t>
            </w:r>
            <w:r w:rsidR="00294221">
              <w:rPr>
                <w:rFonts w:ascii="Comic Sans MS" w:hAnsi="Comic Sans MS"/>
                <w:sz w:val="18"/>
                <w:szCs w:val="18"/>
              </w:rPr>
              <w:t>–</w:t>
            </w:r>
            <w:r>
              <w:rPr>
                <w:rFonts w:ascii="Comic Sans MS" w:hAnsi="Comic Sans MS"/>
                <w:sz w:val="18"/>
                <w:szCs w:val="18"/>
              </w:rPr>
              <w:t xml:space="preserve"> </w:t>
            </w:r>
            <w:r w:rsidR="00294221">
              <w:rPr>
                <w:rFonts w:ascii="Comic Sans MS" w:hAnsi="Comic Sans MS"/>
                <w:sz w:val="18"/>
                <w:szCs w:val="18"/>
              </w:rPr>
              <w:t xml:space="preserve">I can express my thoughts and ideas. </w:t>
            </w:r>
          </w:p>
        </w:tc>
        <w:tc>
          <w:tcPr>
            <w:tcW w:w="4649" w:type="dxa"/>
          </w:tcPr>
          <w:p w14:paraId="570BB2CB" w14:textId="1A881D9F" w:rsidR="00D83184" w:rsidRPr="004E6911" w:rsidRDefault="00294221" w:rsidP="00D83184">
            <w:pPr>
              <w:widowControl w:val="0"/>
              <w:autoSpaceDE w:val="0"/>
              <w:autoSpaceDN w:val="0"/>
              <w:adjustRightInd w:val="0"/>
              <w:rPr>
                <w:rFonts w:ascii="Comic Sans MS" w:hAnsi="Comic Sans MS"/>
                <w:sz w:val="18"/>
                <w:szCs w:val="18"/>
              </w:rPr>
            </w:pPr>
            <w:r>
              <w:rPr>
                <w:rFonts w:ascii="Comic Sans MS" w:hAnsi="Comic Sans MS"/>
                <w:sz w:val="18"/>
                <w:szCs w:val="18"/>
              </w:rPr>
              <w:t xml:space="preserve">Show children focus book for the week, explain that we are going to set up a new role play/small world area. What could we make? How could we make it? Children to work with adults to create resources. </w:t>
            </w:r>
          </w:p>
        </w:tc>
        <w:tc>
          <w:tcPr>
            <w:tcW w:w="1559" w:type="dxa"/>
            <w:shd w:val="clear" w:color="auto" w:fill="auto"/>
          </w:tcPr>
          <w:p w14:paraId="72E52511" w14:textId="5C7C4D29" w:rsidR="00D83184" w:rsidRDefault="00294221" w:rsidP="00D83184">
            <w:pPr>
              <w:jc w:val="center"/>
              <w:rPr>
                <w:rFonts w:ascii="Comic Sans MS" w:hAnsi="Comic Sans MS"/>
                <w:b/>
                <w:i/>
                <w:sz w:val="18"/>
                <w:szCs w:val="18"/>
              </w:rPr>
            </w:pPr>
            <w:r>
              <w:rPr>
                <w:rFonts w:ascii="Comic Sans MS" w:hAnsi="Comic Sans MS"/>
                <w:b/>
                <w:i/>
                <w:sz w:val="18"/>
                <w:szCs w:val="18"/>
              </w:rPr>
              <w:t>Ideas</w:t>
            </w:r>
          </w:p>
          <w:p w14:paraId="5D431E08" w14:textId="77777777" w:rsidR="00294221" w:rsidRDefault="00294221" w:rsidP="00D83184">
            <w:pPr>
              <w:jc w:val="center"/>
              <w:rPr>
                <w:rFonts w:ascii="Comic Sans MS" w:hAnsi="Comic Sans MS"/>
                <w:b/>
                <w:i/>
                <w:sz w:val="18"/>
                <w:szCs w:val="18"/>
              </w:rPr>
            </w:pPr>
            <w:r>
              <w:rPr>
                <w:rFonts w:ascii="Comic Sans MS" w:hAnsi="Comic Sans MS"/>
                <w:b/>
                <w:i/>
                <w:sz w:val="18"/>
                <w:szCs w:val="18"/>
              </w:rPr>
              <w:t>Role play</w:t>
            </w:r>
          </w:p>
          <w:p w14:paraId="59BD41EE" w14:textId="77777777" w:rsidR="00294221" w:rsidRDefault="00294221" w:rsidP="00D83184">
            <w:pPr>
              <w:jc w:val="center"/>
              <w:rPr>
                <w:rFonts w:ascii="Comic Sans MS" w:hAnsi="Comic Sans MS"/>
                <w:b/>
                <w:i/>
                <w:sz w:val="18"/>
                <w:szCs w:val="18"/>
              </w:rPr>
            </w:pPr>
            <w:r>
              <w:rPr>
                <w:rFonts w:ascii="Comic Sans MS" w:hAnsi="Comic Sans MS"/>
                <w:b/>
                <w:i/>
                <w:sz w:val="18"/>
                <w:szCs w:val="18"/>
              </w:rPr>
              <w:t>Small world</w:t>
            </w:r>
          </w:p>
          <w:p w14:paraId="615A854D" w14:textId="45AA770D" w:rsidR="00294221" w:rsidRDefault="00294221" w:rsidP="00D83184">
            <w:pPr>
              <w:jc w:val="center"/>
              <w:rPr>
                <w:rFonts w:ascii="Comic Sans MS" w:hAnsi="Comic Sans MS"/>
                <w:b/>
                <w:i/>
                <w:sz w:val="18"/>
                <w:szCs w:val="18"/>
              </w:rPr>
            </w:pPr>
            <w:r>
              <w:rPr>
                <w:rFonts w:ascii="Comic Sans MS" w:hAnsi="Comic Sans MS"/>
                <w:b/>
                <w:i/>
                <w:sz w:val="18"/>
                <w:szCs w:val="18"/>
              </w:rPr>
              <w:t>Make</w:t>
            </w:r>
          </w:p>
          <w:p w14:paraId="303BED73" w14:textId="3ACCB15E" w:rsidR="00294221" w:rsidRPr="00C92DA6" w:rsidRDefault="00294221" w:rsidP="00D83184">
            <w:pPr>
              <w:jc w:val="center"/>
              <w:rPr>
                <w:rFonts w:ascii="Comic Sans MS" w:hAnsi="Comic Sans MS"/>
                <w:b/>
                <w:i/>
                <w:sz w:val="18"/>
                <w:szCs w:val="18"/>
              </w:rPr>
            </w:pPr>
          </w:p>
        </w:tc>
        <w:tc>
          <w:tcPr>
            <w:tcW w:w="1638" w:type="dxa"/>
            <w:gridSpan w:val="2"/>
            <w:shd w:val="clear" w:color="auto" w:fill="FDE9D9" w:themeFill="accent6" w:themeFillTint="33"/>
          </w:tcPr>
          <w:p w14:paraId="061112BF" w14:textId="286BD632" w:rsidR="00D83184" w:rsidRPr="00D83184" w:rsidRDefault="00294221" w:rsidP="00D8318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lastRenderedPageBreak/>
              <w:t>Can you express your ideas?</w:t>
            </w:r>
          </w:p>
        </w:tc>
      </w:tr>
      <w:tr w:rsidR="00294221" w:rsidRPr="007A38E6" w14:paraId="6BE04A64" w14:textId="77777777" w:rsidTr="6CD887F2">
        <w:trPr>
          <w:trHeight w:val="689"/>
        </w:trPr>
        <w:tc>
          <w:tcPr>
            <w:tcW w:w="562" w:type="dxa"/>
            <w:shd w:val="clear" w:color="auto" w:fill="auto"/>
            <w:vAlign w:val="center"/>
          </w:tcPr>
          <w:p w14:paraId="646084EA" w14:textId="68B8C1EC" w:rsidR="00294221" w:rsidRDefault="00294221" w:rsidP="00294221">
            <w:pPr>
              <w:jc w:val="center"/>
              <w:rPr>
                <w:rFonts w:ascii="Comic Sans MS" w:hAnsi="Comic Sans MS"/>
                <w:b/>
                <w:sz w:val="20"/>
                <w:szCs w:val="20"/>
              </w:rPr>
            </w:pPr>
            <w:r>
              <w:rPr>
                <w:rFonts w:ascii="Comic Sans MS" w:hAnsi="Comic Sans MS"/>
                <w:b/>
                <w:sz w:val="20"/>
                <w:szCs w:val="20"/>
              </w:rPr>
              <w:t>4</w:t>
            </w:r>
          </w:p>
        </w:tc>
        <w:tc>
          <w:tcPr>
            <w:tcW w:w="4082" w:type="dxa"/>
            <w:gridSpan w:val="3"/>
            <w:shd w:val="clear" w:color="auto" w:fill="EAF1DD" w:themeFill="accent3" w:themeFillTint="33"/>
          </w:tcPr>
          <w:p w14:paraId="1E1C1C28" w14:textId="77777777" w:rsidR="00294221" w:rsidRPr="00D83184" w:rsidRDefault="00294221" w:rsidP="00294221">
            <w:pPr>
              <w:widowControl w:val="0"/>
              <w:autoSpaceDE w:val="0"/>
              <w:autoSpaceDN w:val="0"/>
              <w:adjustRightInd w:val="0"/>
              <w:rPr>
                <w:rFonts w:ascii="Comic Sans MS" w:hAnsi="Comic Sans MS"/>
                <w:b/>
                <w:i/>
                <w:sz w:val="18"/>
                <w:szCs w:val="18"/>
                <w:u w:val="single"/>
              </w:rPr>
            </w:pPr>
            <w:r w:rsidRPr="00D83184">
              <w:rPr>
                <w:rFonts w:ascii="Comic Sans MS" w:hAnsi="Comic Sans MS"/>
                <w:b/>
                <w:i/>
                <w:sz w:val="18"/>
                <w:szCs w:val="18"/>
                <w:u w:val="single"/>
              </w:rPr>
              <w:t>Self-Regulation</w:t>
            </w:r>
          </w:p>
          <w:p w14:paraId="25EEB81C" w14:textId="3770F217" w:rsidR="00294221" w:rsidRPr="003E03B5" w:rsidRDefault="00294221" w:rsidP="00294221">
            <w:pPr>
              <w:widowControl w:val="0"/>
              <w:autoSpaceDE w:val="0"/>
              <w:autoSpaceDN w:val="0"/>
              <w:adjustRightInd w:val="0"/>
              <w:rPr>
                <w:rFonts w:ascii="Comic Sans MS" w:hAnsi="Comic Sans MS"/>
                <w:b/>
                <w:i/>
                <w:sz w:val="18"/>
                <w:szCs w:val="18"/>
              </w:rPr>
            </w:pPr>
            <w:r w:rsidRPr="00D83184">
              <w:rPr>
                <w:rFonts w:ascii="Comic Sans MS" w:hAnsi="Comic Sans MS"/>
                <w:b/>
                <w:i/>
                <w:sz w:val="18"/>
                <w:szCs w:val="18"/>
              </w:rPr>
              <w:t>Positive play and cooperation to be modelled to the children through play, encouraging children to join in with new friends.</w:t>
            </w:r>
          </w:p>
        </w:tc>
        <w:tc>
          <w:tcPr>
            <w:tcW w:w="3148" w:type="dxa"/>
            <w:shd w:val="clear" w:color="auto" w:fill="EAF1DD" w:themeFill="accent3" w:themeFillTint="33"/>
          </w:tcPr>
          <w:p w14:paraId="21372768" w14:textId="11D17A6A" w:rsidR="00294221" w:rsidRPr="004E1FFF" w:rsidRDefault="00294221" w:rsidP="00294221">
            <w:pPr>
              <w:rPr>
                <w:rFonts w:ascii="Comic Sans MS" w:hAnsi="Comic Sans MS"/>
                <w:sz w:val="18"/>
                <w:szCs w:val="18"/>
              </w:rPr>
            </w:pPr>
            <w:r>
              <w:rPr>
                <w:rFonts w:ascii="Comic Sans MS" w:hAnsi="Comic Sans MS"/>
                <w:iCs/>
                <w:sz w:val="18"/>
                <w:szCs w:val="18"/>
              </w:rPr>
              <w:t xml:space="preserve">Lesson 4 – I can play kindly with my friends. </w:t>
            </w:r>
          </w:p>
        </w:tc>
        <w:tc>
          <w:tcPr>
            <w:tcW w:w="4649" w:type="dxa"/>
          </w:tcPr>
          <w:p w14:paraId="0E76A0B1" w14:textId="3E294055" w:rsidR="00294221" w:rsidRPr="00C92DA6" w:rsidRDefault="00294221" w:rsidP="00294221">
            <w:pPr>
              <w:rPr>
                <w:rFonts w:ascii="Comic Sans MS" w:hAnsi="Comic Sans MS"/>
                <w:sz w:val="18"/>
                <w:szCs w:val="18"/>
              </w:rPr>
            </w:pPr>
            <w:r>
              <w:rPr>
                <w:rFonts w:ascii="Comic Sans MS" w:hAnsi="Comic Sans MS"/>
                <w:sz w:val="18"/>
                <w:szCs w:val="18"/>
              </w:rPr>
              <w:t xml:space="preserve">T to go into the provision with the children and model positive play behaviours. T to encourage children to take to their friends during play and model talk adding additional words for example if the child says ‘car’ T would repeat ‘Yes, it is a blue car’. </w:t>
            </w:r>
          </w:p>
        </w:tc>
        <w:tc>
          <w:tcPr>
            <w:tcW w:w="1559" w:type="dxa"/>
            <w:shd w:val="clear" w:color="auto" w:fill="auto"/>
          </w:tcPr>
          <w:p w14:paraId="4F95D777" w14:textId="77777777" w:rsidR="00294221" w:rsidRDefault="00294221" w:rsidP="00294221">
            <w:pPr>
              <w:jc w:val="center"/>
              <w:rPr>
                <w:rFonts w:ascii="Comic Sans MS" w:hAnsi="Comic Sans MS"/>
                <w:b/>
                <w:i/>
                <w:sz w:val="18"/>
                <w:szCs w:val="18"/>
              </w:rPr>
            </w:pPr>
            <w:r>
              <w:rPr>
                <w:rFonts w:ascii="Comic Sans MS" w:hAnsi="Comic Sans MS"/>
                <w:b/>
                <w:i/>
                <w:sz w:val="18"/>
                <w:szCs w:val="18"/>
              </w:rPr>
              <w:t>Talk</w:t>
            </w:r>
          </w:p>
          <w:p w14:paraId="4277E139" w14:textId="77777777" w:rsidR="00294221" w:rsidRDefault="00294221" w:rsidP="00294221">
            <w:pPr>
              <w:jc w:val="center"/>
              <w:rPr>
                <w:rFonts w:ascii="Comic Sans MS" w:hAnsi="Comic Sans MS"/>
                <w:b/>
                <w:i/>
                <w:sz w:val="18"/>
                <w:szCs w:val="18"/>
              </w:rPr>
            </w:pPr>
            <w:r>
              <w:rPr>
                <w:rFonts w:ascii="Comic Sans MS" w:hAnsi="Comic Sans MS"/>
                <w:b/>
                <w:i/>
                <w:sz w:val="18"/>
                <w:szCs w:val="18"/>
              </w:rPr>
              <w:t>Friends</w:t>
            </w:r>
          </w:p>
          <w:p w14:paraId="0C081E41" w14:textId="77777777" w:rsidR="00294221" w:rsidRDefault="00294221" w:rsidP="00294221">
            <w:pPr>
              <w:jc w:val="center"/>
              <w:rPr>
                <w:rFonts w:ascii="Comic Sans MS" w:hAnsi="Comic Sans MS"/>
                <w:b/>
                <w:i/>
                <w:sz w:val="18"/>
                <w:szCs w:val="18"/>
              </w:rPr>
            </w:pPr>
            <w:r>
              <w:rPr>
                <w:rFonts w:ascii="Comic Sans MS" w:hAnsi="Comic Sans MS"/>
                <w:b/>
                <w:i/>
                <w:sz w:val="18"/>
                <w:szCs w:val="18"/>
              </w:rPr>
              <w:t>Kind</w:t>
            </w:r>
          </w:p>
          <w:p w14:paraId="5F1B24DF" w14:textId="0D7A66EC" w:rsidR="00294221" w:rsidRPr="00C92DA6" w:rsidRDefault="00294221" w:rsidP="00294221">
            <w:pPr>
              <w:jc w:val="center"/>
              <w:rPr>
                <w:rFonts w:ascii="Comic Sans MS" w:hAnsi="Comic Sans MS"/>
                <w:b/>
                <w:i/>
                <w:sz w:val="18"/>
                <w:szCs w:val="18"/>
              </w:rPr>
            </w:pPr>
          </w:p>
        </w:tc>
        <w:tc>
          <w:tcPr>
            <w:tcW w:w="1638" w:type="dxa"/>
            <w:gridSpan w:val="2"/>
            <w:shd w:val="clear" w:color="auto" w:fill="FDE9D9" w:themeFill="accent6" w:themeFillTint="33"/>
          </w:tcPr>
          <w:p w14:paraId="2F625EEC" w14:textId="2E7D4F39" w:rsidR="00294221" w:rsidRPr="00D83184" w:rsidRDefault="00294221" w:rsidP="00294221">
            <w:pPr>
              <w:pStyle w:val="NormalWeb"/>
              <w:spacing w:before="0" w:beforeAutospacing="0" w:after="0" w:afterAutospacing="0"/>
              <w:jc w:val="center"/>
              <w:rPr>
                <w:rFonts w:ascii="Comic Sans MS" w:hAnsi="Comic Sans MS"/>
                <w:b/>
                <w:i/>
                <w:sz w:val="18"/>
                <w:szCs w:val="18"/>
              </w:rPr>
            </w:pPr>
            <w:r w:rsidRPr="00D83184">
              <w:rPr>
                <w:rFonts w:ascii="Comic Sans MS" w:hAnsi="Comic Sans MS"/>
                <w:b/>
                <w:i/>
                <w:sz w:val="18"/>
                <w:szCs w:val="18"/>
              </w:rPr>
              <w:t>Can you engage in play with your friends?</w:t>
            </w:r>
          </w:p>
        </w:tc>
      </w:tr>
      <w:tr w:rsidR="00294221" w:rsidRPr="007A38E6" w14:paraId="7CBBA2D1" w14:textId="77777777" w:rsidTr="6CD887F2">
        <w:trPr>
          <w:trHeight w:val="689"/>
        </w:trPr>
        <w:tc>
          <w:tcPr>
            <w:tcW w:w="562" w:type="dxa"/>
            <w:shd w:val="clear" w:color="auto" w:fill="auto"/>
            <w:vAlign w:val="center"/>
          </w:tcPr>
          <w:p w14:paraId="2F29F5D9" w14:textId="681941AC" w:rsidR="00294221" w:rsidRDefault="00294221" w:rsidP="00294221">
            <w:pPr>
              <w:jc w:val="center"/>
              <w:rPr>
                <w:rFonts w:ascii="Comic Sans MS" w:hAnsi="Comic Sans MS"/>
                <w:b/>
                <w:sz w:val="20"/>
                <w:szCs w:val="20"/>
              </w:rPr>
            </w:pPr>
            <w:r>
              <w:rPr>
                <w:rFonts w:ascii="Comic Sans MS" w:hAnsi="Comic Sans MS"/>
                <w:b/>
                <w:sz w:val="20"/>
                <w:szCs w:val="20"/>
              </w:rPr>
              <w:t>5</w:t>
            </w:r>
          </w:p>
        </w:tc>
        <w:tc>
          <w:tcPr>
            <w:tcW w:w="4082" w:type="dxa"/>
            <w:gridSpan w:val="3"/>
            <w:shd w:val="clear" w:color="auto" w:fill="EAF1DD" w:themeFill="accent3" w:themeFillTint="33"/>
          </w:tcPr>
          <w:p w14:paraId="030421BE" w14:textId="77777777" w:rsidR="00294221" w:rsidRPr="00D83184" w:rsidRDefault="00294221" w:rsidP="00294221">
            <w:pPr>
              <w:rPr>
                <w:rFonts w:ascii="Comic Sans MS" w:hAnsi="Comic Sans MS"/>
                <w:b/>
                <w:i/>
                <w:sz w:val="18"/>
                <w:szCs w:val="18"/>
                <w:u w:val="single"/>
              </w:rPr>
            </w:pPr>
            <w:r w:rsidRPr="00D83184">
              <w:rPr>
                <w:rFonts w:ascii="Comic Sans MS" w:hAnsi="Comic Sans MS"/>
                <w:b/>
                <w:i/>
                <w:sz w:val="18"/>
                <w:szCs w:val="18"/>
                <w:u w:val="single"/>
              </w:rPr>
              <w:t>Managing Self</w:t>
            </w:r>
          </w:p>
          <w:p w14:paraId="77C95ACC" w14:textId="508F3124" w:rsidR="00294221" w:rsidRPr="003E03B5" w:rsidRDefault="00294221" w:rsidP="00294221">
            <w:pPr>
              <w:autoSpaceDE w:val="0"/>
              <w:autoSpaceDN w:val="0"/>
              <w:adjustRightInd w:val="0"/>
              <w:rPr>
                <w:rFonts w:ascii="Comic Sans MS" w:hAnsi="Comic Sans MS" w:cs="font0000000025867af2"/>
                <w:b/>
                <w:i/>
                <w:sz w:val="18"/>
                <w:szCs w:val="18"/>
                <w:highlight w:val="yellow"/>
                <w:lang w:val="en-US"/>
              </w:rPr>
            </w:pPr>
            <w:r w:rsidRPr="00D83184">
              <w:rPr>
                <w:rFonts w:ascii="Comic Sans MS" w:hAnsi="Comic Sans MS"/>
                <w:b/>
                <w:i/>
                <w:sz w:val="18"/>
                <w:szCs w:val="18"/>
              </w:rPr>
              <w:t>Model ways that you calm yourself down, such as stopping and taking a few deep breaths. This can help children to learning ways to calm themselves. If adults are excessively challenging or controlling, children can become more aggressive in the group. They may increasingly ‘act out’ their feelings. For example, when they feel sad, they might hit another child to make that child feel sad as well.</w:t>
            </w:r>
          </w:p>
        </w:tc>
        <w:tc>
          <w:tcPr>
            <w:tcW w:w="3148" w:type="dxa"/>
            <w:shd w:val="clear" w:color="auto" w:fill="EAF1DD" w:themeFill="accent3" w:themeFillTint="33"/>
          </w:tcPr>
          <w:p w14:paraId="02AD4391" w14:textId="40268580" w:rsidR="00294221" w:rsidRPr="004E1FFF" w:rsidRDefault="00294221" w:rsidP="00294221">
            <w:pPr>
              <w:rPr>
                <w:rFonts w:ascii="Comic Sans MS" w:hAnsi="Comic Sans MS"/>
                <w:sz w:val="18"/>
                <w:szCs w:val="18"/>
              </w:rPr>
            </w:pPr>
            <w:r>
              <w:rPr>
                <w:rFonts w:ascii="Comic Sans MS" w:hAnsi="Comic Sans MS"/>
                <w:sz w:val="18"/>
                <w:szCs w:val="18"/>
              </w:rPr>
              <w:t xml:space="preserve">Lesson 5 – I can take part in relaxation time. </w:t>
            </w:r>
          </w:p>
        </w:tc>
        <w:tc>
          <w:tcPr>
            <w:tcW w:w="4649" w:type="dxa"/>
          </w:tcPr>
          <w:p w14:paraId="4C05C41A" w14:textId="6236BE82" w:rsidR="00294221" w:rsidRDefault="00294221" w:rsidP="00294221">
            <w:pPr>
              <w:rPr>
                <w:rFonts w:ascii="Comic Sans MS" w:hAnsi="Comic Sans MS"/>
                <w:sz w:val="14"/>
              </w:rPr>
            </w:pPr>
            <w:r>
              <w:rPr>
                <w:rFonts w:ascii="Comic Sans MS" w:hAnsi="Comic Sans MS"/>
                <w:sz w:val="18"/>
                <w:szCs w:val="18"/>
              </w:rPr>
              <w:t xml:space="preserve">T to put relaxation music on with a relaxing background such as underwater animals. T to explain that sometimes we may feel angry or cross, show children pictures of this and discuss what might make us feel this way. T to show different ways we can calm ourselves if we feel that way. T to play music and ask children to copy simple breathing. </w:t>
            </w:r>
          </w:p>
        </w:tc>
        <w:tc>
          <w:tcPr>
            <w:tcW w:w="1559" w:type="dxa"/>
            <w:shd w:val="clear" w:color="auto" w:fill="auto"/>
          </w:tcPr>
          <w:p w14:paraId="69377E48" w14:textId="77777777" w:rsidR="00294221" w:rsidRDefault="00294221" w:rsidP="00294221">
            <w:pPr>
              <w:jc w:val="center"/>
              <w:rPr>
                <w:rFonts w:ascii="Comic Sans MS" w:hAnsi="Comic Sans MS"/>
                <w:b/>
                <w:i/>
                <w:sz w:val="18"/>
                <w:szCs w:val="18"/>
              </w:rPr>
            </w:pPr>
            <w:r>
              <w:rPr>
                <w:rFonts w:ascii="Comic Sans MS" w:hAnsi="Comic Sans MS"/>
                <w:b/>
                <w:i/>
                <w:sz w:val="18"/>
                <w:szCs w:val="18"/>
              </w:rPr>
              <w:t>Calm</w:t>
            </w:r>
          </w:p>
          <w:p w14:paraId="10F47011" w14:textId="77777777" w:rsidR="00294221" w:rsidRDefault="00294221" w:rsidP="00294221">
            <w:pPr>
              <w:jc w:val="center"/>
              <w:rPr>
                <w:rFonts w:ascii="Comic Sans MS" w:hAnsi="Comic Sans MS"/>
                <w:b/>
                <w:i/>
                <w:sz w:val="18"/>
                <w:szCs w:val="18"/>
              </w:rPr>
            </w:pPr>
            <w:r>
              <w:rPr>
                <w:rFonts w:ascii="Comic Sans MS" w:hAnsi="Comic Sans MS"/>
                <w:b/>
                <w:i/>
                <w:sz w:val="18"/>
                <w:szCs w:val="18"/>
              </w:rPr>
              <w:t>Relax</w:t>
            </w:r>
          </w:p>
          <w:p w14:paraId="0C7C02D6" w14:textId="77777777" w:rsidR="00294221" w:rsidRDefault="00294221" w:rsidP="00294221">
            <w:pPr>
              <w:jc w:val="center"/>
              <w:rPr>
                <w:rFonts w:ascii="Comic Sans MS" w:hAnsi="Comic Sans MS"/>
                <w:b/>
                <w:i/>
                <w:sz w:val="18"/>
                <w:szCs w:val="18"/>
              </w:rPr>
            </w:pPr>
            <w:r>
              <w:rPr>
                <w:rFonts w:ascii="Comic Sans MS" w:hAnsi="Comic Sans MS"/>
                <w:b/>
                <w:i/>
                <w:sz w:val="18"/>
                <w:szCs w:val="18"/>
              </w:rPr>
              <w:t>Angry</w:t>
            </w:r>
          </w:p>
          <w:p w14:paraId="0C858A3C" w14:textId="77777777" w:rsidR="00294221" w:rsidRDefault="00294221" w:rsidP="00294221">
            <w:pPr>
              <w:jc w:val="center"/>
              <w:rPr>
                <w:rFonts w:ascii="Comic Sans MS" w:hAnsi="Comic Sans MS"/>
                <w:b/>
                <w:i/>
                <w:sz w:val="18"/>
                <w:szCs w:val="18"/>
              </w:rPr>
            </w:pPr>
            <w:r>
              <w:rPr>
                <w:rFonts w:ascii="Comic Sans MS" w:hAnsi="Comic Sans MS"/>
                <w:b/>
                <w:i/>
                <w:sz w:val="18"/>
                <w:szCs w:val="18"/>
              </w:rPr>
              <w:t>Cross</w:t>
            </w:r>
          </w:p>
          <w:p w14:paraId="1440FCA8" w14:textId="77777777" w:rsidR="00294221" w:rsidRPr="00AF6CBB" w:rsidRDefault="00294221" w:rsidP="00294221">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1C297008" w14:textId="7A14E600" w:rsidR="00294221" w:rsidRPr="00D83184" w:rsidRDefault="00294221"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calm your body down?</w:t>
            </w:r>
          </w:p>
        </w:tc>
      </w:tr>
      <w:tr w:rsidR="00294221" w:rsidRPr="007A38E6" w14:paraId="2EAE62FC" w14:textId="77777777" w:rsidTr="6CD887F2">
        <w:trPr>
          <w:trHeight w:val="699"/>
        </w:trPr>
        <w:tc>
          <w:tcPr>
            <w:tcW w:w="562" w:type="dxa"/>
            <w:shd w:val="clear" w:color="auto" w:fill="auto"/>
            <w:vAlign w:val="center"/>
          </w:tcPr>
          <w:p w14:paraId="2C6BA27D" w14:textId="1240A997" w:rsidR="00294221" w:rsidRDefault="00294221" w:rsidP="00294221">
            <w:pPr>
              <w:jc w:val="center"/>
              <w:rPr>
                <w:rFonts w:ascii="Comic Sans MS" w:hAnsi="Comic Sans MS"/>
                <w:b/>
                <w:sz w:val="20"/>
                <w:szCs w:val="20"/>
              </w:rPr>
            </w:pPr>
            <w:r>
              <w:rPr>
                <w:rFonts w:ascii="Comic Sans MS" w:hAnsi="Comic Sans MS"/>
                <w:b/>
                <w:sz w:val="20"/>
                <w:szCs w:val="20"/>
              </w:rPr>
              <w:t>6</w:t>
            </w:r>
          </w:p>
        </w:tc>
        <w:tc>
          <w:tcPr>
            <w:tcW w:w="4082" w:type="dxa"/>
            <w:gridSpan w:val="3"/>
            <w:shd w:val="clear" w:color="auto" w:fill="EAF1DD" w:themeFill="accent3" w:themeFillTint="33"/>
          </w:tcPr>
          <w:p w14:paraId="205D17FC" w14:textId="77777777" w:rsidR="00294221" w:rsidRPr="00D83184" w:rsidRDefault="00294221" w:rsidP="00294221">
            <w:pPr>
              <w:widowControl w:val="0"/>
              <w:autoSpaceDE w:val="0"/>
              <w:autoSpaceDN w:val="0"/>
              <w:adjustRightInd w:val="0"/>
              <w:rPr>
                <w:rFonts w:ascii="Comic Sans MS" w:hAnsi="Comic Sans MS"/>
                <w:b/>
                <w:i/>
                <w:sz w:val="18"/>
                <w:szCs w:val="18"/>
                <w:u w:val="single"/>
              </w:rPr>
            </w:pPr>
            <w:r w:rsidRPr="00D83184">
              <w:rPr>
                <w:rFonts w:ascii="Comic Sans MS" w:hAnsi="Comic Sans MS"/>
                <w:b/>
                <w:i/>
                <w:sz w:val="18"/>
                <w:szCs w:val="18"/>
                <w:u w:val="single"/>
              </w:rPr>
              <w:t>Building Relationships</w:t>
            </w:r>
          </w:p>
          <w:p w14:paraId="38454DD5" w14:textId="2E6DEA3A" w:rsidR="00294221" w:rsidRPr="003E03B5" w:rsidRDefault="00294221" w:rsidP="00294221">
            <w:pPr>
              <w:spacing w:after="160" w:line="259" w:lineRule="auto"/>
              <w:rPr>
                <w:rFonts w:ascii="Comic Sans MS" w:hAnsi="Comic Sans MS"/>
                <w:b/>
                <w:i/>
                <w:sz w:val="18"/>
                <w:szCs w:val="18"/>
                <w:u w:val="single"/>
              </w:rPr>
            </w:pPr>
            <w:r w:rsidRPr="00D83184">
              <w:rPr>
                <w:rFonts w:ascii="Comic Sans MS" w:hAnsi="Comic Sans MS"/>
                <w:b/>
                <w:i/>
                <w:sz w:val="18"/>
                <w:szCs w:val="18"/>
              </w:rPr>
              <w:t>Children to be involved in making decisions about room layout and resources. Suggestion: you could set up a special role-play area in response to children’s fascination with space.</w:t>
            </w:r>
          </w:p>
        </w:tc>
        <w:tc>
          <w:tcPr>
            <w:tcW w:w="3148" w:type="dxa"/>
            <w:shd w:val="clear" w:color="auto" w:fill="EAF1DD" w:themeFill="accent3" w:themeFillTint="33"/>
          </w:tcPr>
          <w:p w14:paraId="55C7B59A" w14:textId="1CC193F8" w:rsidR="00294221" w:rsidRPr="004E1FFF" w:rsidRDefault="00294221" w:rsidP="00294221">
            <w:pPr>
              <w:rPr>
                <w:rFonts w:ascii="Comic Sans MS" w:hAnsi="Comic Sans MS"/>
                <w:sz w:val="18"/>
                <w:szCs w:val="18"/>
              </w:rPr>
            </w:pPr>
            <w:r>
              <w:rPr>
                <w:rFonts w:ascii="Comic Sans MS" w:hAnsi="Comic Sans MS"/>
                <w:sz w:val="18"/>
                <w:szCs w:val="18"/>
              </w:rPr>
              <w:t xml:space="preserve">Lesson 6 – I can express my thoughts and ideas. </w:t>
            </w:r>
          </w:p>
        </w:tc>
        <w:tc>
          <w:tcPr>
            <w:tcW w:w="4649" w:type="dxa"/>
          </w:tcPr>
          <w:p w14:paraId="698EAAE3" w14:textId="671387EE" w:rsidR="00294221" w:rsidRDefault="00294221" w:rsidP="00294221">
            <w:pPr>
              <w:rPr>
                <w:rFonts w:ascii="Comic Sans MS" w:hAnsi="Comic Sans MS"/>
                <w:sz w:val="18"/>
                <w:szCs w:val="18"/>
              </w:rPr>
            </w:pPr>
            <w:r>
              <w:rPr>
                <w:rFonts w:ascii="Comic Sans MS" w:hAnsi="Comic Sans MS"/>
                <w:sz w:val="18"/>
                <w:szCs w:val="18"/>
              </w:rPr>
              <w:t xml:space="preserve">Show children focus book for the week, explain that we are going to set up a new role play/small world area. What could we make? How could we make it? Children to work with adults to create resources. </w:t>
            </w:r>
          </w:p>
        </w:tc>
        <w:tc>
          <w:tcPr>
            <w:tcW w:w="1559" w:type="dxa"/>
            <w:shd w:val="clear" w:color="auto" w:fill="auto"/>
          </w:tcPr>
          <w:p w14:paraId="7352B55C" w14:textId="77777777" w:rsidR="00294221" w:rsidRDefault="00294221" w:rsidP="00294221">
            <w:pPr>
              <w:jc w:val="center"/>
              <w:rPr>
                <w:rFonts w:ascii="Comic Sans MS" w:hAnsi="Comic Sans MS"/>
                <w:b/>
                <w:i/>
                <w:sz w:val="18"/>
                <w:szCs w:val="18"/>
              </w:rPr>
            </w:pPr>
            <w:r>
              <w:rPr>
                <w:rFonts w:ascii="Comic Sans MS" w:hAnsi="Comic Sans MS"/>
                <w:b/>
                <w:i/>
                <w:sz w:val="18"/>
                <w:szCs w:val="18"/>
              </w:rPr>
              <w:t>Ideas</w:t>
            </w:r>
          </w:p>
          <w:p w14:paraId="47048CF2" w14:textId="77777777" w:rsidR="00294221" w:rsidRDefault="00294221" w:rsidP="00294221">
            <w:pPr>
              <w:jc w:val="center"/>
              <w:rPr>
                <w:rFonts w:ascii="Comic Sans MS" w:hAnsi="Comic Sans MS"/>
                <w:b/>
                <w:i/>
                <w:sz w:val="18"/>
                <w:szCs w:val="18"/>
              </w:rPr>
            </w:pPr>
            <w:r>
              <w:rPr>
                <w:rFonts w:ascii="Comic Sans MS" w:hAnsi="Comic Sans MS"/>
                <w:b/>
                <w:i/>
                <w:sz w:val="18"/>
                <w:szCs w:val="18"/>
              </w:rPr>
              <w:t>Role play</w:t>
            </w:r>
          </w:p>
          <w:p w14:paraId="14A009F1" w14:textId="77777777" w:rsidR="00294221" w:rsidRDefault="00294221" w:rsidP="00294221">
            <w:pPr>
              <w:jc w:val="center"/>
              <w:rPr>
                <w:rFonts w:ascii="Comic Sans MS" w:hAnsi="Comic Sans MS"/>
                <w:b/>
                <w:i/>
                <w:sz w:val="18"/>
                <w:szCs w:val="18"/>
              </w:rPr>
            </w:pPr>
            <w:r>
              <w:rPr>
                <w:rFonts w:ascii="Comic Sans MS" w:hAnsi="Comic Sans MS"/>
                <w:b/>
                <w:i/>
                <w:sz w:val="18"/>
                <w:szCs w:val="18"/>
              </w:rPr>
              <w:t>Small world</w:t>
            </w:r>
          </w:p>
          <w:p w14:paraId="5AAA16D9" w14:textId="77777777" w:rsidR="00294221" w:rsidRDefault="00294221" w:rsidP="00294221">
            <w:pPr>
              <w:jc w:val="center"/>
              <w:rPr>
                <w:rFonts w:ascii="Comic Sans MS" w:hAnsi="Comic Sans MS"/>
                <w:b/>
                <w:i/>
                <w:sz w:val="18"/>
                <w:szCs w:val="18"/>
              </w:rPr>
            </w:pPr>
            <w:r>
              <w:rPr>
                <w:rFonts w:ascii="Comic Sans MS" w:hAnsi="Comic Sans MS"/>
                <w:b/>
                <w:i/>
                <w:sz w:val="18"/>
                <w:szCs w:val="18"/>
              </w:rPr>
              <w:t>Make</w:t>
            </w:r>
          </w:p>
          <w:p w14:paraId="213EAD6B" w14:textId="1BD87FA5" w:rsidR="00294221" w:rsidRDefault="00294221" w:rsidP="00294221">
            <w:pPr>
              <w:jc w:val="center"/>
              <w:rPr>
                <w:rFonts w:ascii="Comic Sans MS" w:hAnsi="Comic Sans MS"/>
                <w:b/>
                <w:i/>
                <w:sz w:val="18"/>
                <w:szCs w:val="18"/>
              </w:rPr>
            </w:pPr>
          </w:p>
        </w:tc>
        <w:tc>
          <w:tcPr>
            <w:tcW w:w="1638" w:type="dxa"/>
            <w:gridSpan w:val="2"/>
            <w:shd w:val="clear" w:color="auto" w:fill="FDE9D9" w:themeFill="accent6" w:themeFillTint="33"/>
          </w:tcPr>
          <w:p w14:paraId="7C8FAB5F" w14:textId="4A3B7ACB" w:rsidR="00294221" w:rsidRPr="00D83184" w:rsidRDefault="00294221" w:rsidP="00294221">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express your ideas?</w:t>
            </w: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B4A50"/>
    <w:multiLevelType w:val="hybridMultilevel"/>
    <w:tmpl w:val="3FA0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54312"/>
    <w:multiLevelType w:val="hybridMultilevel"/>
    <w:tmpl w:val="19BC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D009B3"/>
    <w:multiLevelType w:val="hybridMultilevel"/>
    <w:tmpl w:val="8A7AF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40D48"/>
    <w:multiLevelType w:val="hybridMultilevel"/>
    <w:tmpl w:val="8694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551281">
    <w:abstractNumId w:val="28"/>
  </w:num>
  <w:num w:numId="2" w16cid:durableId="904217155">
    <w:abstractNumId w:val="38"/>
  </w:num>
  <w:num w:numId="3" w16cid:durableId="2101292255">
    <w:abstractNumId w:val="6"/>
  </w:num>
  <w:num w:numId="4" w16cid:durableId="1653950467">
    <w:abstractNumId w:val="21"/>
  </w:num>
  <w:num w:numId="5" w16cid:durableId="2111194994">
    <w:abstractNumId w:val="41"/>
  </w:num>
  <w:num w:numId="6" w16cid:durableId="1149980831">
    <w:abstractNumId w:val="1"/>
  </w:num>
  <w:num w:numId="7" w16cid:durableId="245187098">
    <w:abstractNumId w:val="7"/>
  </w:num>
  <w:num w:numId="8" w16cid:durableId="321129860">
    <w:abstractNumId w:val="22"/>
  </w:num>
  <w:num w:numId="9" w16cid:durableId="1339691989">
    <w:abstractNumId w:val="33"/>
  </w:num>
  <w:num w:numId="10" w16cid:durableId="1182738191">
    <w:abstractNumId w:val="16"/>
  </w:num>
  <w:num w:numId="11" w16cid:durableId="1743942241">
    <w:abstractNumId w:val="4"/>
  </w:num>
  <w:num w:numId="12" w16cid:durableId="1716466930">
    <w:abstractNumId w:val="44"/>
  </w:num>
  <w:num w:numId="13" w16cid:durableId="765729947">
    <w:abstractNumId w:val="15"/>
  </w:num>
  <w:num w:numId="14" w16cid:durableId="649677645">
    <w:abstractNumId w:val="24"/>
  </w:num>
  <w:num w:numId="15" w16cid:durableId="1657806667">
    <w:abstractNumId w:val="35"/>
  </w:num>
  <w:num w:numId="16" w16cid:durableId="491917067">
    <w:abstractNumId w:val="46"/>
  </w:num>
  <w:num w:numId="17" w16cid:durableId="1851748790">
    <w:abstractNumId w:val="39"/>
  </w:num>
  <w:num w:numId="18" w16cid:durableId="556546594">
    <w:abstractNumId w:val="45"/>
  </w:num>
  <w:num w:numId="19" w16cid:durableId="21327232">
    <w:abstractNumId w:val="10"/>
  </w:num>
  <w:num w:numId="20" w16cid:durableId="1939294027">
    <w:abstractNumId w:val="27"/>
  </w:num>
  <w:num w:numId="21" w16cid:durableId="1587228438">
    <w:abstractNumId w:val="36"/>
  </w:num>
  <w:num w:numId="22" w16cid:durableId="1222983515">
    <w:abstractNumId w:val="25"/>
  </w:num>
  <w:num w:numId="23" w16cid:durableId="744498238">
    <w:abstractNumId w:val="19"/>
  </w:num>
  <w:num w:numId="24" w16cid:durableId="1700009801">
    <w:abstractNumId w:val="30"/>
  </w:num>
  <w:num w:numId="25" w16cid:durableId="1542745725">
    <w:abstractNumId w:val="40"/>
  </w:num>
  <w:num w:numId="26" w16cid:durableId="1724789434">
    <w:abstractNumId w:val="26"/>
  </w:num>
  <w:num w:numId="27" w16cid:durableId="1358962947">
    <w:abstractNumId w:val="17"/>
  </w:num>
  <w:num w:numId="28" w16cid:durableId="2079984211">
    <w:abstractNumId w:val="32"/>
  </w:num>
  <w:num w:numId="29" w16cid:durableId="804398024">
    <w:abstractNumId w:val="9"/>
  </w:num>
  <w:num w:numId="30" w16cid:durableId="1550219973">
    <w:abstractNumId w:val="2"/>
  </w:num>
  <w:num w:numId="31" w16cid:durableId="545025127">
    <w:abstractNumId w:val="0"/>
  </w:num>
  <w:num w:numId="32" w16cid:durableId="529032687">
    <w:abstractNumId w:val="49"/>
  </w:num>
  <w:num w:numId="33" w16cid:durableId="604271393">
    <w:abstractNumId w:val="47"/>
  </w:num>
  <w:num w:numId="34" w16cid:durableId="111367001">
    <w:abstractNumId w:val="5"/>
  </w:num>
  <w:num w:numId="35" w16cid:durableId="437993559">
    <w:abstractNumId w:val="12"/>
  </w:num>
  <w:num w:numId="36" w16cid:durableId="528180123">
    <w:abstractNumId w:val="37"/>
  </w:num>
  <w:num w:numId="37" w16cid:durableId="120728150">
    <w:abstractNumId w:val="23"/>
  </w:num>
  <w:num w:numId="38" w16cid:durableId="1131051490">
    <w:abstractNumId w:val="31"/>
  </w:num>
  <w:num w:numId="39" w16cid:durableId="734009131">
    <w:abstractNumId w:val="18"/>
  </w:num>
  <w:num w:numId="40" w16cid:durableId="261181738">
    <w:abstractNumId w:val="42"/>
  </w:num>
  <w:num w:numId="41" w16cid:durableId="1450858572">
    <w:abstractNumId w:val="43"/>
  </w:num>
  <w:num w:numId="42" w16cid:durableId="1760172395">
    <w:abstractNumId w:val="8"/>
  </w:num>
  <w:num w:numId="43" w16cid:durableId="1182546325">
    <w:abstractNumId w:val="3"/>
  </w:num>
  <w:num w:numId="44" w16cid:durableId="791172453">
    <w:abstractNumId w:val="13"/>
  </w:num>
  <w:num w:numId="45" w16cid:durableId="630936390">
    <w:abstractNumId w:val="29"/>
  </w:num>
  <w:num w:numId="46" w16cid:durableId="1089885779">
    <w:abstractNumId w:val="48"/>
  </w:num>
  <w:num w:numId="47" w16cid:durableId="1920629559">
    <w:abstractNumId w:val="34"/>
  </w:num>
  <w:num w:numId="48" w16cid:durableId="1690176301">
    <w:abstractNumId w:val="11"/>
  </w:num>
  <w:num w:numId="49" w16cid:durableId="1115177279">
    <w:abstractNumId w:val="14"/>
  </w:num>
  <w:num w:numId="50" w16cid:durableId="13945464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6354"/>
    <w:rsid w:val="00137723"/>
    <w:rsid w:val="00142EF1"/>
    <w:rsid w:val="0014308C"/>
    <w:rsid w:val="001461A2"/>
    <w:rsid w:val="00146E0A"/>
    <w:rsid w:val="001501F8"/>
    <w:rsid w:val="00183B93"/>
    <w:rsid w:val="00186F88"/>
    <w:rsid w:val="001D5174"/>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94221"/>
    <w:rsid w:val="002B7861"/>
    <w:rsid w:val="002C50D8"/>
    <w:rsid w:val="002D335B"/>
    <w:rsid w:val="002F4D6E"/>
    <w:rsid w:val="0032075D"/>
    <w:rsid w:val="00323C25"/>
    <w:rsid w:val="00324DF1"/>
    <w:rsid w:val="00334007"/>
    <w:rsid w:val="003430A7"/>
    <w:rsid w:val="003568CC"/>
    <w:rsid w:val="00365B07"/>
    <w:rsid w:val="00384971"/>
    <w:rsid w:val="00392297"/>
    <w:rsid w:val="003A1BC2"/>
    <w:rsid w:val="003A55C7"/>
    <w:rsid w:val="003A7FD5"/>
    <w:rsid w:val="003B4329"/>
    <w:rsid w:val="003D0E2F"/>
    <w:rsid w:val="003D6C7A"/>
    <w:rsid w:val="003E03B5"/>
    <w:rsid w:val="003F69F2"/>
    <w:rsid w:val="00411573"/>
    <w:rsid w:val="004128F3"/>
    <w:rsid w:val="004251F1"/>
    <w:rsid w:val="004255F6"/>
    <w:rsid w:val="00431747"/>
    <w:rsid w:val="004500BF"/>
    <w:rsid w:val="00462F33"/>
    <w:rsid w:val="00473B8A"/>
    <w:rsid w:val="00476BF6"/>
    <w:rsid w:val="0048383A"/>
    <w:rsid w:val="0049277B"/>
    <w:rsid w:val="00493CAF"/>
    <w:rsid w:val="00497B70"/>
    <w:rsid w:val="004A1D4E"/>
    <w:rsid w:val="004B6293"/>
    <w:rsid w:val="004C3677"/>
    <w:rsid w:val="004C5E7D"/>
    <w:rsid w:val="004C7C80"/>
    <w:rsid w:val="004E1FFF"/>
    <w:rsid w:val="004E534B"/>
    <w:rsid w:val="004E6911"/>
    <w:rsid w:val="004F2F0B"/>
    <w:rsid w:val="00507091"/>
    <w:rsid w:val="00526034"/>
    <w:rsid w:val="005416EE"/>
    <w:rsid w:val="00554739"/>
    <w:rsid w:val="00570692"/>
    <w:rsid w:val="00570A39"/>
    <w:rsid w:val="005851A7"/>
    <w:rsid w:val="00596761"/>
    <w:rsid w:val="005A366B"/>
    <w:rsid w:val="005A3CFA"/>
    <w:rsid w:val="005B3524"/>
    <w:rsid w:val="005B4FBA"/>
    <w:rsid w:val="005C1EFD"/>
    <w:rsid w:val="005C42CD"/>
    <w:rsid w:val="005C5F55"/>
    <w:rsid w:val="005D5D3D"/>
    <w:rsid w:val="005E5DC3"/>
    <w:rsid w:val="005F6449"/>
    <w:rsid w:val="006125BB"/>
    <w:rsid w:val="00615A84"/>
    <w:rsid w:val="006217E7"/>
    <w:rsid w:val="00633536"/>
    <w:rsid w:val="006400ED"/>
    <w:rsid w:val="0064607C"/>
    <w:rsid w:val="00667E4D"/>
    <w:rsid w:val="0068205F"/>
    <w:rsid w:val="00687969"/>
    <w:rsid w:val="006879B5"/>
    <w:rsid w:val="00694823"/>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38E6"/>
    <w:rsid w:val="007D69AA"/>
    <w:rsid w:val="007E35BC"/>
    <w:rsid w:val="007F3C18"/>
    <w:rsid w:val="007F3C5B"/>
    <w:rsid w:val="007F6D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7080"/>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777FA"/>
    <w:rsid w:val="00C92DA6"/>
    <w:rsid w:val="00C95B72"/>
    <w:rsid w:val="00CB71CF"/>
    <w:rsid w:val="00CD54A8"/>
    <w:rsid w:val="00CE2561"/>
    <w:rsid w:val="00CE68C8"/>
    <w:rsid w:val="00D51D6A"/>
    <w:rsid w:val="00D65DD4"/>
    <w:rsid w:val="00D83184"/>
    <w:rsid w:val="00D92238"/>
    <w:rsid w:val="00DA3B27"/>
    <w:rsid w:val="00DC276C"/>
    <w:rsid w:val="00DC34BA"/>
    <w:rsid w:val="00DC6841"/>
    <w:rsid w:val="00DD1BAE"/>
    <w:rsid w:val="00DE4324"/>
    <w:rsid w:val="00DF0A27"/>
    <w:rsid w:val="00DF73B9"/>
    <w:rsid w:val="00E036F5"/>
    <w:rsid w:val="00E05928"/>
    <w:rsid w:val="00E116A9"/>
    <w:rsid w:val="00E15C62"/>
    <w:rsid w:val="00E166DB"/>
    <w:rsid w:val="00E24653"/>
    <w:rsid w:val="00E31EF0"/>
    <w:rsid w:val="00E37266"/>
    <w:rsid w:val="00E37DC1"/>
    <w:rsid w:val="00E411F4"/>
    <w:rsid w:val="00E427B8"/>
    <w:rsid w:val="00E54D1D"/>
    <w:rsid w:val="00E60B89"/>
    <w:rsid w:val="00E73B24"/>
    <w:rsid w:val="00E7476B"/>
    <w:rsid w:val="00E74A47"/>
    <w:rsid w:val="00E75773"/>
    <w:rsid w:val="00E76BF9"/>
    <w:rsid w:val="00EA1BE3"/>
    <w:rsid w:val="00EA2102"/>
    <w:rsid w:val="00EB62F2"/>
    <w:rsid w:val="00EC39A5"/>
    <w:rsid w:val="00EC6FA4"/>
    <w:rsid w:val="00EF461E"/>
    <w:rsid w:val="00EF7E94"/>
    <w:rsid w:val="00F027CA"/>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 w:val="2AC5C671"/>
    <w:rsid w:val="3A1A2E24"/>
    <w:rsid w:val="6CD88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7BE890DE-D48D-48DF-9FC5-040DC34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989094446">
          <w:marLeft w:val="446"/>
          <w:marRight w:val="0"/>
          <w:marTop w:val="0"/>
          <w:marBottom w:val="0"/>
          <w:divBdr>
            <w:top w:val="none" w:sz="0" w:space="0" w:color="auto"/>
            <w:left w:val="none" w:sz="0" w:space="0" w:color="auto"/>
            <w:bottom w:val="none" w:sz="0" w:space="0" w:color="auto"/>
            <w:right w:val="none" w:sz="0" w:space="0" w:color="auto"/>
          </w:divBdr>
        </w:div>
        <w:div w:id="1930232569">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099838750">
          <w:marLeft w:val="446"/>
          <w:marRight w:val="0"/>
          <w:marTop w:val="0"/>
          <w:marBottom w:val="0"/>
          <w:divBdr>
            <w:top w:val="none" w:sz="0" w:space="0" w:color="auto"/>
            <w:left w:val="none" w:sz="0" w:space="0" w:color="auto"/>
            <w:bottom w:val="none" w:sz="0" w:space="0" w:color="auto"/>
            <w:right w:val="none" w:sz="0" w:space="0" w:color="auto"/>
          </w:divBdr>
        </w:div>
        <w:div w:id="1317688067">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325205886">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2081898702">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4868D91A-03E6-4B8F-9294-5D8D64554BF2}">
  <ds:schemaRefs>
    <ds:schemaRef ds:uri="http://schemas.openxmlformats.org/officeDocument/2006/bibliography"/>
  </ds:schemaRefs>
</ds:datastoreItem>
</file>

<file path=customXml/itemProps4.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Company>Cheshire Schools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lmcdonough</dc:creator>
  <cp:keywords/>
  <dc:description/>
  <cp:lastModifiedBy>Georgina Bourne</cp:lastModifiedBy>
  <cp:revision>2</cp:revision>
  <cp:lastPrinted>2020-12-17T07:54:00Z</cp:lastPrinted>
  <dcterms:created xsi:type="dcterms:W3CDTF">2025-08-30T16:00:00Z</dcterms:created>
  <dcterms:modified xsi:type="dcterms:W3CDTF">2025-08-30T16:00:00Z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