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01EFA27F" w:rsidR="00BD2BB5" w:rsidRPr="00C21EE3" w:rsidRDefault="00473B8A" w:rsidP="007A38E6">
      <w:pPr>
        <w:rPr>
          <w:rFonts w:ascii="Comic Sans MS" w:hAnsi="Comic Sans MS"/>
          <w:b/>
          <w:sz w:val="24"/>
          <w:szCs w:val="24"/>
          <w:u w:val="single"/>
        </w:rPr>
      </w:pPr>
      <w:r>
        <w:rPr>
          <w:rFonts w:ascii="Comic Sans MS" w:hAnsi="Comic Sans MS"/>
          <w:b/>
          <w:sz w:val="24"/>
          <w:szCs w:val="24"/>
          <w:u w:val="single"/>
        </w:rPr>
        <w:t xml:space="preserve">EYFS </w:t>
      </w:r>
      <w:r w:rsidR="0075390E">
        <w:rPr>
          <w:rFonts w:ascii="Comic Sans MS" w:hAnsi="Comic Sans MS"/>
          <w:b/>
          <w:sz w:val="24"/>
          <w:szCs w:val="24"/>
          <w:u w:val="single"/>
        </w:rPr>
        <w:t>–</w:t>
      </w:r>
      <w:r>
        <w:rPr>
          <w:rFonts w:ascii="Comic Sans MS" w:hAnsi="Comic Sans MS"/>
          <w:b/>
          <w:sz w:val="24"/>
          <w:szCs w:val="24"/>
          <w:u w:val="single"/>
        </w:rPr>
        <w:t xml:space="preserve"> </w:t>
      </w:r>
      <w:r w:rsidR="0075135B">
        <w:rPr>
          <w:rFonts w:ascii="Comic Sans MS" w:hAnsi="Comic Sans MS"/>
          <w:b/>
          <w:sz w:val="24"/>
          <w:szCs w:val="24"/>
          <w:u w:val="single"/>
        </w:rPr>
        <w:t>Nursery</w:t>
      </w:r>
      <w:r w:rsidR="0075390E">
        <w:rPr>
          <w:rFonts w:ascii="Comic Sans MS" w:hAnsi="Comic Sans MS"/>
          <w:b/>
          <w:sz w:val="24"/>
          <w:szCs w:val="24"/>
          <w:u w:val="single"/>
        </w:rPr>
        <w:t xml:space="preserve"> – </w:t>
      </w:r>
      <w:r w:rsidR="00F45976">
        <w:rPr>
          <w:rFonts w:ascii="Comic Sans MS" w:hAnsi="Comic Sans MS"/>
          <w:b/>
          <w:sz w:val="24"/>
          <w:szCs w:val="24"/>
          <w:u w:val="single"/>
        </w:rPr>
        <w:t>2 Year Olds</w:t>
      </w:r>
      <w:r w:rsidR="00810380">
        <w:rPr>
          <w:rFonts w:ascii="Comic Sans MS" w:hAnsi="Comic Sans MS"/>
          <w:b/>
        </w:rPr>
        <w:tab/>
      </w:r>
      <w:r w:rsidR="00887424">
        <w:rPr>
          <w:rFonts w:ascii="Comic Sans MS" w:hAnsi="Comic Sans MS"/>
          <w:b/>
        </w:rPr>
        <w:tab/>
        <w:t xml:space="preserve">   </w:t>
      </w:r>
      <w:r w:rsidR="00037A7D">
        <w:rPr>
          <w:rFonts w:ascii="Comic Sans MS" w:hAnsi="Comic Sans MS"/>
          <w:b/>
        </w:rPr>
        <w:t xml:space="preserve">    </w:t>
      </w:r>
      <w:r w:rsidR="00487B9F">
        <w:rPr>
          <w:rFonts w:ascii="Comic Sans MS" w:hAnsi="Comic Sans MS"/>
          <w:b/>
        </w:rPr>
        <w:t xml:space="preserve">   </w:t>
      </w:r>
      <w:r w:rsidR="00FE786C">
        <w:rPr>
          <w:rFonts w:ascii="Comic Sans MS" w:hAnsi="Comic Sans MS"/>
          <w:b/>
        </w:rPr>
        <w:t xml:space="preserve">        </w:t>
      </w:r>
      <w:r w:rsidR="00A15770">
        <w:rPr>
          <w:rFonts w:ascii="Comic Sans MS" w:hAnsi="Comic Sans MS"/>
          <w:b/>
          <w:sz w:val="24"/>
          <w:szCs w:val="24"/>
          <w:u w:val="single"/>
        </w:rPr>
        <w:t>Autumn</w:t>
      </w:r>
      <w:r w:rsidR="00E60B89">
        <w:rPr>
          <w:rFonts w:ascii="Comic Sans MS" w:hAnsi="Comic Sans MS"/>
          <w:b/>
          <w:sz w:val="24"/>
          <w:szCs w:val="24"/>
          <w:u w:val="single"/>
        </w:rPr>
        <w:t xml:space="preserve"> Term</w:t>
      </w:r>
      <w:r w:rsidR="005A3CFA">
        <w:rPr>
          <w:rFonts w:ascii="Comic Sans MS" w:hAnsi="Comic Sans MS"/>
          <w:b/>
          <w:sz w:val="24"/>
          <w:szCs w:val="24"/>
          <w:u w:val="single"/>
        </w:rPr>
        <w:t xml:space="preserve"> </w:t>
      </w:r>
      <w:r w:rsidR="00A15770">
        <w:rPr>
          <w:rFonts w:ascii="Comic Sans MS" w:hAnsi="Comic Sans MS"/>
          <w:b/>
          <w:sz w:val="24"/>
          <w:szCs w:val="24"/>
          <w:u w:val="single"/>
        </w:rPr>
        <w:t>1</w:t>
      </w:r>
      <w:r w:rsidR="00AA198F">
        <w:rPr>
          <w:rFonts w:ascii="Comic Sans MS" w:hAnsi="Comic Sans MS"/>
          <w:b/>
          <w:sz w:val="24"/>
          <w:szCs w:val="24"/>
          <w:u w:val="single"/>
        </w:rPr>
        <w:t xml:space="preserve"> – Week </w:t>
      </w:r>
      <w:r w:rsidR="00425E03">
        <w:rPr>
          <w:rFonts w:ascii="Comic Sans MS" w:hAnsi="Comic Sans MS"/>
          <w:b/>
          <w:sz w:val="24"/>
          <w:szCs w:val="24"/>
          <w:u w:val="single"/>
        </w:rPr>
        <w:t>2</w:t>
      </w:r>
      <w:r w:rsidR="00887424">
        <w:rPr>
          <w:rFonts w:ascii="Comic Sans MS" w:hAnsi="Comic Sans MS"/>
          <w:b/>
          <w:sz w:val="24"/>
          <w:szCs w:val="24"/>
        </w:rPr>
        <w:t xml:space="preserve">     </w:t>
      </w:r>
      <w:r w:rsidR="00037A7D">
        <w:rPr>
          <w:rFonts w:ascii="Comic Sans MS" w:hAnsi="Comic Sans MS"/>
          <w:b/>
          <w:sz w:val="24"/>
          <w:szCs w:val="24"/>
        </w:rPr>
        <w:t xml:space="preserve">       </w:t>
      </w:r>
      <w:r w:rsidR="00487B9F">
        <w:rPr>
          <w:rFonts w:ascii="Comic Sans MS" w:hAnsi="Comic Sans MS"/>
          <w:b/>
          <w:sz w:val="24"/>
          <w:szCs w:val="24"/>
        </w:rPr>
        <w:t xml:space="preserve">  </w:t>
      </w:r>
      <w:r w:rsidR="00A15770">
        <w:rPr>
          <w:rFonts w:ascii="Comic Sans MS" w:hAnsi="Comic Sans MS"/>
          <w:b/>
          <w:sz w:val="24"/>
          <w:szCs w:val="24"/>
        </w:rPr>
        <w:t xml:space="preserve"> </w:t>
      </w:r>
      <w:r w:rsidR="00487B9F" w:rsidRPr="00487B9F">
        <w:rPr>
          <w:rFonts w:ascii="Comic Sans MS" w:hAnsi="Comic Sans MS"/>
          <w:b/>
          <w:sz w:val="24"/>
          <w:szCs w:val="24"/>
        </w:rPr>
        <w:t xml:space="preserve">  </w:t>
      </w:r>
      <w:r w:rsidR="001F1200">
        <w:rPr>
          <w:rFonts w:ascii="Comic Sans MS" w:hAnsi="Comic Sans MS"/>
          <w:b/>
          <w:sz w:val="24"/>
          <w:szCs w:val="24"/>
        </w:rPr>
        <w:t xml:space="preserve">           </w:t>
      </w:r>
      <w:r w:rsidR="00487B9F" w:rsidRPr="00487B9F">
        <w:rPr>
          <w:rFonts w:ascii="Comic Sans MS" w:hAnsi="Comic Sans MS"/>
          <w:b/>
          <w:sz w:val="24"/>
          <w:szCs w:val="24"/>
        </w:rPr>
        <w:t xml:space="preserve"> </w:t>
      </w:r>
      <w:r w:rsidR="00487B9F">
        <w:rPr>
          <w:rFonts w:ascii="Comic Sans MS" w:hAnsi="Comic Sans MS"/>
          <w:b/>
          <w:sz w:val="24"/>
          <w:szCs w:val="24"/>
          <w:u w:val="single"/>
        </w:rPr>
        <w:t xml:space="preserve">Rhyme: </w:t>
      </w:r>
      <w:r w:rsidR="002D12D9">
        <w:rPr>
          <w:rFonts w:ascii="Comic Sans MS" w:hAnsi="Comic Sans MS"/>
          <w:b/>
          <w:sz w:val="24"/>
          <w:szCs w:val="24"/>
          <w:u w:val="single"/>
        </w:rPr>
        <w:t xml:space="preserve">Tommy Thumb </w:t>
      </w:r>
    </w:p>
    <w:tbl>
      <w:tblPr>
        <w:tblStyle w:val="TableGrid"/>
        <w:tblW w:w="15638" w:type="dxa"/>
        <w:tblLayout w:type="fixed"/>
        <w:tblLook w:val="04A0" w:firstRow="1" w:lastRow="0" w:firstColumn="1" w:lastColumn="0" w:noHBand="0" w:noVBand="1"/>
      </w:tblPr>
      <w:tblGrid>
        <w:gridCol w:w="558"/>
        <w:gridCol w:w="973"/>
        <w:gridCol w:w="2012"/>
        <w:gridCol w:w="1095"/>
        <w:gridCol w:w="917"/>
        <w:gridCol w:w="2027"/>
        <w:gridCol w:w="39"/>
        <w:gridCol w:w="1973"/>
        <w:gridCol w:w="2013"/>
        <w:gridCol w:w="831"/>
        <w:gridCol w:w="1181"/>
        <w:gridCol w:w="379"/>
        <w:gridCol w:w="1620"/>
        <w:gridCol w:w="20"/>
      </w:tblGrid>
      <w:tr w:rsidR="00C21EE3" w14:paraId="7E9AFFE8" w14:textId="77777777" w:rsidTr="00AA198F">
        <w:trPr>
          <w:gridAfter w:val="1"/>
          <w:wAfter w:w="20" w:type="dxa"/>
          <w:trHeight w:val="836"/>
        </w:trPr>
        <w:tc>
          <w:tcPr>
            <w:tcW w:w="1531"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1"/>
            <w:shd w:val="clear" w:color="auto" w:fill="C6D9F1" w:themeFill="text2" w:themeFillTint="33"/>
          </w:tcPr>
          <w:p w14:paraId="663318C5" w14:textId="77777777" w:rsidR="00DC6456" w:rsidRDefault="001E1555" w:rsidP="00AA198F">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Towards their third birthday, can the child use around 300 words? These words include descriptive language. They include words for time (for example, ‘now’ and ‘later’), space (for example, ‘over there’) and function (for example, they can tell you a sponge is for washing).</w:t>
            </w:r>
          </w:p>
          <w:p w14:paraId="64BBC39B" w14:textId="77777777" w:rsidR="001E1555" w:rsidRP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Generally focus on an activity of their own choice and find it difficult to be directed by an adult.</w:t>
            </w:r>
          </w:p>
          <w:p w14:paraId="0A150E1A" w14:textId="77777777" w:rsid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Listen to other people’s talk with interest, but can easily be distracted by other things.</w:t>
            </w:r>
          </w:p>
          <w:p w14:paraId="701C60D6" w14:textId="77777777" w:rsidR="00C96995" w:rsidRP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to calm themselves, through being calmed and comforted by their key person.</w:t>
            </w:r>
          </w:p>
          <w:p w14:paraId="25578943" w14:textId="0BBBEC2E" w:rsid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of managing transitions, for example from their parents to their key person.</w:t>
            </w:r>
          </w:p>
          <w:p w14:paraId="43604C8B" w14:textId="77777777" w:rsidR="001E1555" w:rsidRDefault="00C96995" w:rsidP="001E155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Gradually gain control of their whole body through continual practice of large movements, such as waving, kicking, rolling, crawling and walking.</w:t>
            </w:r>
          </w:p>
          <w:p w14:paraId="1850E24E" w14:textId="77777777" w:rsidR="00C96995" w:rsidRDefault="00617CF4" w:rsidP="001E1555">
            <w:pPr>
              <w:autoSpaceDE w:val="0"/>
              <w:autoSpaceDN w:val="0"/>
              <w:adjustRightInd w:val="0"/>
              <w:ind w:left="360"/>
              <w:jc w:val="center"/>
              <w:rPr>
                <w:rFonts w:ascii="Comic Sans MS" w:hAnsi="Comic Sans MS"/>
                <w:b/>
                <w:sz w:val="16"/>
                <w:szCs w:val="16"/>
              </w:rPr>
            </w:pPr>
            <w:r w:rsidRPr="00617CF4">
              <w:rPr>
                <w:rFonts w:ascii="Comic Sans MS" w:hAnsi="Comic Sans MS"/>
                <w:b/>
                <w:sz w:val="16"/>
                <w:szCs w:val="16"/>
              </w:rPr>
              <w:t>Enjoy song and rhymes, tuning in and paying attention,</w:t>
            </w:r>
          </w:p>
          <w:p w14:paraId="19FF9F9D" w14:textId="1B2F311B" w:rsidR="00AB3275" w:rsidRPr="00DC6456" w:rsidRDefault="00AB3275" w:rsidP="00E12D23">
            <w:pPr>
              <w:autoSpaceDE w:val="0"/>
              <w:autoSpaceDN w:val="0"/>
              <w:adjustRightInd w:val="0"/>
              <w:ind w:left="360"/>
              <w:jc w:val="center"/>
              <w:rPr>
                <w:rFonts w:ascii="Comic Sans MS" w:hAnsi="Comic Sans MS"/>
                <w:b/>
                <w:sz w:val="16"/>
                <w:szCs w:val="16"/>
              </w:rPr>
            </w:pPr>
            <w:r w:rsidRPr="00AB3275">
              <w:rPr>
                <w:rFonts w:ascii="Comic Sans MS" w:hAnsi="Comic Sans MS"/>
                <w:b/>
                <w:sz w:val="16"/>
                <w:szCs w:val="16"/>
              </w:rPr>
              <w:t>Explore different material, using all their senses to investigate them. Manipulate and play with different materials.</w:t>
            </w:r>
          </w:p>
        </w:tc>
      </w:tr>
      <w:tr w:rsidR="00861CC7" w14:paraId="1CF4E471" w14:textId="77777777" w:rsidTr="00AA198F">
        <w:trPr>
          <w:gridAfter w:val="1"/>
          <w:wAfter w:w="20" w:type="dxa"/>
          <w:trHeight w:val="257"/>
        </w:trPr>
        <w:tc>
          <w:tcPr>
            <w:tcW w:w="1531"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1"/>
            <w:shd w:val="clear" w:color="auto" w:fill="C6D9F1" w:themeFill="text2" w:themeFillTint="33"/>
          </w:tcPr>
          <w:p w14:paraId="7E83AF9C" w14:textId="2B0DC5E0" w:rsidR="00BA5058" w:rsidRPr="00852081" w:rsidRDefault="00887424" w:rsidP="00DF264B">
            <w:pPr>
              <w:jc w:val="center"/>
              <w:rPr>
                <w:rFonts w:ascii="Comic Sans MS" w:hAnsi="Comic Sans MS"/>
                <w:b/>
                <w:bCs/>
              </w:rPr>
            </w:pPr>
            <w:r>
              <w:rPr>
                <w:rFonts w:ascii="Comic Sans MS" w:hAnsi="Comic Sans MS"/>
                <w:b/>
                <w:bCs/>
              </w:rPr>
              <w:t>Heads, Shoulders</w:t>
            </w:r>
            <w:r w:rsidR="002D12D9">
              <w:rPr>
                <w:rFonts w:ascii="Comic Sans MS" w:hAnsi="Comic Sans MS"/>
                <w:b/>
                <w:bCs/>
              </w:rPr>
              <w:t xml:space="preserve">, </w:t>
            </w:r>
            <w:r w:rsidR="00236CD9">
              <w:rPr>
                <w:rFonts w:ascii="Comic Sans MS" w:hAnsi="Comic Sans MS"/>
                <w:b/>
                <w:bCs/>
              </w:rPr>
              <w:t xml:space="preserve">From Head to Toe, </w:t>
            </w:r>
            <w:r w:rsidR="002D12D9">
              <w:rPr>
                <w:rFonts w:ascii="Comic Sans MS" w:hAnsi="Comic Sans MS"/>
                <w:b/>
                <w:bCs/>
              </w:rPr>
              <w:t xml:space="preserve">Tommy Thumb </w:t>
            </w:r>
          </w:p>
        </w:tc>
      </w:tr>
      <w:tr w:rsidR="007A38E6" w14:paraId="76F21ABE" w14:textId="77777777" w:rsidTr="00AA198F">
        <w:trPr>
          <w:trHeight w:val="90"/>
        </w:trPr>
        <w:tc>
          <w:tcPr>
            <w:tcW w:w="1531" w:type="dxa"/>
            <w:gridSpan w:val="2"/>
            <w:vMerge w:val="restart"/>
            <w:shd w:val="clear" w:color="auto" w:fill="C6D9F1" w:themeFill="text2" w:themeFillTint="33"/>
            <w:vAlign w:val="center"/>
          </w:tcPr>
          <w:p w14:paraId="07525E25" w14:textId="4116A1B8"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shd w:val="clear" w:color="auto" w:fill="auto"/>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shd w:val="clear" w:color="auto" w:fill="auto"/>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shd w:val="clear" w:color="auto" w:fill="auto"/>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shd w:val="clear" w:color="auto" w:fill="auto"/>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shd w:val="clear" w:color="auto" w:fill="auto"/>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shd w:val="clear" w:color="auto" w:fill="auto"/>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9" w:type="dxa"/>
            <w:gridSpan w:val="3"/>
            <w:shd w:val="clear" w:color="auto" w:fill="auto"/>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317346" w14:paraId="6B96729A" w14:textId="77777777" w:rsidTr="00EC1144">
        <w:tc>
          <w:tcPr>
            <w:tcW w:w="1531" w:type="dxa"/>
            <w:gridSpan w:val="2"/>
            <w:vMerge/>
            <w:shd w:val="clear" w:color="auto" w:fill="C6D9F1" w:themeFill="text2" w:themeFillTint="33"/>
          </w:tcPr>
          <w:p w14:paraId="40F8D8F2" w14:textId="77777777" w:rsidR="00317346" w:rsidRDefault="00317346" w:rsidP="006400ED">
            <w:pPr>
              <w:rPr>
                <w:rFonts w:ascii="Comic Sans MS" w:hAnsi="Comic Sans MS"/>
                <w:sz w:val="24"/>
                <w:szCs w:val="24"/>
              </w:rPr>
            </w:pPr>
          </w:p>
        </w:tc>
        <w:tc>
          <w:tcPr>
            <w:tcW w:w="2012" w:type="dxa"/>
            <w:shd w:val="clear" w:color="auto" w:fill="auto"/>
          </w:tcPr>
          <w:p w14:paraId="75271C25" w14:textId="763455CE" w:rsidR="00317346" w:rsidRPr="004A1D4E" w:rsidRDefault="00391EFE" w:rsidP="00497B70">
            <w:pPr>
              <w:jc w:val="center"/>
              <w:rPr>
                <w:rFonts w:ascii="Comic Sans MS" w:hAnsi="Comic Sans MS"/>
                <w:sz w:val="18"/>
                <w:szCs w:val="18"/>
              </w:rPr>
            </w:pPr>
            <w:r>
              <w:rPr>
                <w:rFonts w:ascii="Comic Sans MS" w:hAnsi="Comic Sans MS"/>
                <w:sz w:val="18"/>
                <w:szCs w:val="18"/>
              </w:rPr>
              <w:t>Separating from carers with support and encouragement.</w:t>
            </w:r>
          </w:p>
        </w:tc>
        <w:tc>
          <w:tcPr>
            <w:tcW w:w="2012" w:type="dxa"/>
            <w:gridSpan w:val="2"/>
            <w:shd w:val="clear" w:color="auto" w:fill="auto"/>
          </w:tcPr>
          <w:p w14:paraId="712163E5" w14:textId="7FAE4BC8" w:rsidR="00317346" w:rsidRPr="00EC6FA4" w:rsidRDefault="00391EFE" w:rsidP="000D4AAC">
            <w:pPr>
              <w:jc w:val="center"/>
              <w:rPr>
                <w:rFonts w:ascii="Comic Sans MS" w:hAnsi="Comic Sans MS"/>
                <w:sz w:val="18"/>
                <w:szCs w:val="18"/>
              </w:rPr>
            </w:pPr>
            <w:r>
              <w:rPr>
                <w:rFonts w:ascii="Comic Sans MS" w:hAnsi="Comic Sans MS"/>
                <w:sz w:val="18"/>
                <w:szCs w:val="18"/>
              </w:rPr>
              <w:t>Listening and watching music and dance from different countries.</w:t>
            </w:r>
          </w:p>
        </w:tc>
        <w:tc>
          <w:tcPr>
            <w:tcW w:w="4039" w:type="dxa"/>
            <w:gridSpan w:val="3"/>
            <w:shd w:val="clear" w:color="auto" w:fill="auto"/>
          </w:tcPr>
          <w:p w14:paraId="56192E07" w14:textId="45A6B381" w:rsidR="00317346" w:rsidRPr="00EC6FA4" w:rsidRDefault="00391EFE" w:rsidP="001B6214">
            <w:pPr>
              <w:jc w:val="center"/>
              <w:rPr>
                <w:rFonts w:ascii="Comic Sans MS" w:hAnsi="Comic Sans MS"/>
                <w:sz w:val="18"/>
                <w:szCs w:val="18"/>
              </w:rPr>
            </w:pPr>
            <w:r>
              <w:rPr>
                <w:rFonts w:ascii="Comic Sans MS" w:hAnsi="Comic Sans MS"/>
                <w:sz w:val="18"/>
                <w:szCs w:val="18"/>
              </w:rPr>
              <w:t>Dancing and moving to different music, showing others how it makes you feel.</w:t>
            </w:r>
          </w:p>
        </w:tc>
        <w:tc>
          <w:tcPr>
            <w:tcW w:w="2013" w:type="dxa"/>
            <w:shd w:val="clear" w:color="auto" w:fill="auto"/>
          </w:tcPr>
          <w:p w14:paraId="1F0793EB" w14:textId="0D99E580" w:rsidR="00317346" w:rsidRPr="004A1D4E" w:rsidRDefault="00391EFE" w:rsidP="00E7476B">
            <w:pPr>
              <w:jc w:val="center"/>
              <w:rPr>
                <w:rFonts w:ascii="Comic Sans MS" w:hAnsi="Comic Sans MS"/>
                <w:sz w:val="18"/>
                <w:szCs w:val="18"/>
              </w:rPr>
            </w:pPr>
            <w:r>
              <w:rPr>
                <w:rFonts w:ascii="Comic Sans MS" w:hAnsi="Comic Sans MS"/>
                <w:sz w:val="18"/>
                <w:szCs w:val="18"/>
              </w:rPr>
              <w:t>Separating from carers with support and encouragement.</w:t>
            </w:r>
          </w:p>
        </w:tc>
        <w:tc>
          <w:tcPr>
            <w:tcW w:w="4031" w:type="dxa"/>
            <w:gridSpan w:val="5"/>
            <w:shd w:val="clear" w:color="auto" w:fill="auto"/>
          </w:tcPr>
          <w:p w14:paraId="3B4BF22D" w14:textId="28C8CB7B" w:rsidR="00317346" w:rsidRPr="00EC6FA4" w:rsidRDefault="00391EFE" w:rsidP="00317346">
            <w:pPr>
              <w:jc w:val="center"/>
              <w:rPr>
                <w:rFonts w:ascii="Comic Sans MS" w:hAnsi="Comic Sans MS"/>
                <w:sz w:val="18"/>
                <w:szCs w:val="18"/>
              </w:rPr>
            </w:pPr>
            <w:r>
              <w:rPr>
                <w:rFonts w:ascii="Comic Sans MS" w:hAnsi="Comic Sans MS"/>
                <w:sz w:val="18"/>
                <w:szCs w:val="18"/>
              </w:rPr>
              <w:t xml:space="preserve">Make group patterns and pictures using natural materials found in autumn. </w:t>
            </w:r>
          </w:p>
        </w:tc>
      </w:tr>
      <w:tr w:rsidR="007A38E6" w14:paraId="251F72DD" w14:textId="77777777" w:rsidTr="00511D62">
        <w:tc>
          <w:tcPr>
            <w:tcW w:w="4638" w:type="dxa"/>
            <w:gridSpan w:val="4"/>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2983"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817"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60"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40" w:type="dxa"/>
            <w:gridSpan w:val="2"/>
            <w:shd w:val="clear" w:color="auto" w:fill="C6D9F1" w:themeFill="text2" w:themeFillTint="33"/>
            <w:vAlign w:val="center"/>
          </w:tcPr>
          <w:p w14:paraId="52446690" w14:textId="777698A5" w:rsidR="007A38E6" w:rsidRPr="00712A9F" w:rsidRDefault="00DF264B" w:rsidP="006400ED">
            <w:pPr>
              <w:jc w:val="center"/>
              <w:rPr>
                <w:rFonts w:ascii="Comic Sans MS" w:hAnsi="Comic Sans MS"/>
                <w:b/>
                <w:sz w:val="20"/>
                <w:szCs w:val="20"/>
              </w:rPr>
            </w:pPr>
            <w:r>
              <w:rPr>
                <w:rFonts w:ascii="Comic Sans MS" w:hAnsi="Comic Sans MS"/>
                <w:b/>
                <w:sz w:val="20"/>
                <w:szCs w:val="20"/>
              </w:rPr>
              <w:t>Next steps</w:t>
            </w:r>
          </w:p>
        </w:tc>
      </w:tr>
      <w:tr w:rsidR="00AA198F" w:rsidRPr="007A38E6" w14:paraId="2EF9080A" w14:textId="77777777" w:rsidTr="00511D62">
        <w:trPr>
          <w:trHeight w:val="1130"/>
        </w:trPr>
        <w:tc>
          <w:tcPr>
            <w:tcW w:w="558" w:type="dxa"/>
            <w:shd w:val="clear" w:color="auto" w:fill="auto"/>
            <w:textDirection w:val="btLr"/>
            <w:vAlign w:val="center"/>
          </w:tcPr>
          <w:p w14:paraId="56FBC4E7" w14:textId="3BAE6F2B" w:rsidR="00AA198F" w:rsidRDefault="00AA198F" w:rsidP="00AA198F">
            <w:pPr>
              <w:ind w:left="113" w:right="113"/>
              <w:jc w:val="center"/>
              <w:rPr>
                <w:rFonts w:ascii="Comic Sans MS" w:hAnsi="Comic Sans MS"/>
                <w:b/>
                <w:sz w:val="20"/>
                <w:szCs w:val="20"/>
              </w:rPr>
            </w:pPr>
            <w:r>
              <w:rPr>
                <w:rFonts w:ascii="Comic Sans MS" w:hAnsi="Comic Sans MS"/>
                <w:b/>
                <w:sz w:val="20"/>
                <w:szCs w:val="20"/>
              </w:rPr>
              <w:t>Comm &amp; Lang</w:t>
            </w:r>
          </w:p>
        </w:tc>
        <w:tc>
          <w:tcPr>
            <w:tcW w:w="4080" w:type="dxa"/>
            <w:gridSpan w:val="3"/>
            <w:shd w:val="clear" w:color="auto" w:fill="EAF1DD" w:themeFill="accent3" w:themeFillTint="33"/>
          </w:tcPr>
          <w:p w14:paraId="568E1B38" w14:textId="3F4E2771" w:rsidR="001E1555" w:rsidRPr="001E1555" w:rsidRDefault="001E1555" w:rsidP="00DF264B">
            <w:pPr>
              <w:widowControl w:val="0"/>
              <w:autoSpaceDE w:val="0"/>
              <w:autoSpaceDN w:val="0"/>
              <w:adjustRightInd w:val="0"/>
              <w:spacing w:after="160" w:line="259" w:lineRule="auto"/>
              <w:contextualSpacing/>
              <w:rPr>
                <w:rFonts w:ascii="Comic Sans MS" w:hAnsi="Comic Sans MS"/>
                <w:b/>
                <w:sz w:val="16"/>
                <w:szCs w:val="18"/>
                <w:u w:val="single"/>
              </w:rPr>
            </w:pPr>
            <w:r w:rsidRPr="001E1555">
              <w:rPr>
                <w:rFonts w:ascii="Comic Sans MS" w:hAnsi="Comic Sans MS"/>
                <w:b/>
                <w:sz w:val="16"/>
                <w:szCs w:val="18"/>
                <w:u w:val="single"/>
              </w:rPr>
              <w:t>Listening, Attention and Understanding</w:t>
            </w:r>
          </w:p>
          <w:p w14:paraId="1655612B" w14:textId="77777777" w:rsidR="00AA198F" w:rsidRDefault="001E1555" w:rsidP="00DF264B">
            <w:pPr>
              <w:widowControl w:val="0"/>
              <w:autoSpaceDE w:val="0"/>
              <w:autoSpaceDN w:val="0"/>
              <w:adjustRightInd w:val="0"/>
              <w:spacing w:after="160" w:line="259" w:lineRule="auto"/>
              <w:contextualSpacing/>
              <w:rPr>
                <w:rFonts w:ascii="Comic Sans MS" w:hAnsi="Comic Sans MS"/>
                <w:b/>
                <w:sz w:val="16"/>
                <w:szCs w:val="18"/>
              </w:rPr>
            </w:pPr>
            <w:r w:rsidRPr="001E1555">
              <w:rPr>
                <w:rFonts w:ascii="Comic Sans MS" w:hAnsi="Comic Sans MS"/>
                <w:b/>
                <w:sz w:val="16"/>
                <w:szCs w:val="18"/>
              </w:rPr>
              <w:t xml:space="preserve">Children sit and look at someone when they see it is </w:t>
            </w:r>
            <w:proofErr w:type="spellStart"/>
            <w:r w:rsidRPr="001E1555">
              <w:rPr>
                <w:rFonts w:ascii="Comic Sans MS" w:hAnsi="Comic Sans MS"/>
                <w:b/>
                <w:sz w:val="16"/>
                <w:szCs w:val="18"/>
              </w:rPr>
              <w:t>storytime</w:t>
            </w:r>
            <w:proofErr w:type="spellEnd"/>
            <w:r w:rsidRPr="001E1555">
              <w:rPr>
                <w:rFonts w:ascii="Comic Sans MS" w:hAnsi="Comic Sans MS"/>
                <w:b/>
                <w:sz w:val="16"/>
                <w:szCs w:val="18"/>
              </w:rPr>
              <w:t>, knowing they have to listen.</w:t>
            </w:r>
          </w:p>
          <w:p w14:paraId="13BDA325" w14:textId="7E2AA448" w:rsidR="001E1555" w:rsidRPr="001E1555" w:rsidRDefault="001E1555" w:rsidP="001E1555">
            <w:pPr>
              <w:widowControl w:val="0"/>
              <w:autoSpaceDE w:val="0"/>
              <w:autoSpaceDN w:val="0"/>
              <w:adjustRightInd w:val="0"/>
              <w:spacing w:after="160" w:line="259" w:lineRule="auto"/>
              <w:rPr>
                <w:rFonts w:ascii="Comic Sans MS" w:hAnsi="Comic Sans MS"/>
                <w:b/>
                <w:sz w:val="18"/>
                <w:szCs w:val="18"/>
              </w:rPr>
            </w:pPr>
            <w:r w:rsidRPr="001E1555">
              <w:rPr>
                <w:rFonts w:ascii="Comic Sans MS" w:hAnsi="Comic Sans MS"/>
                <w:b/>
                <w:sz w:val="16"/>
                <w:szCs w:val="18"/>
                <w:u w:val="single"/>
              </w:rPr>
              <w:t>Speaking</w:t>
            </w:r>
            <w:r>
              <w:rPr>
                <w:rFonts w:ascii="Comic Sans MS" w:hAnsi="Comic Sans MS"/>
                <w:b/>
                <w:sz w:val="16"/>
                <w:szCs w:val="18"/>
                <w:u w:val="single"/>
              </w:rPr>
              <w:t xml:space="preserve">                                          </w:t>
            </w:r>
            <w:r w:rsidRPr="001E1555">
              <w:rPr>
                <w:rFonts w:ascii="Comic Sans MS" w:hAnsi="Comic Sans MS"/>
                <w:b/>
                <w:sz w:val="16"/>
                <w:szCs w:val="18"/>
              </w:rPr>
              <w:t>Using word aware, children are learning one new term/word a week with a focus in many different contexts to embed.</w:t>
            </w:r>
          </w:p>
        </w:tc>
        <w:tc>
          <w:tcPr>
            <w:tcW w:w="2983" w:type="dxa"/>
            <w:gridSpan w:val="3"/>
            <w:shd w:val="clear" w:color="auto" w:fill="EAF1DD" w:themeFill="accent3" w:themeFillTint="33"/>
          </w:tcPr>
          <w:p w14:paraId="14AF1F39" w14:textId="17282757" w:rsidR="00AA198F" w:rsidRPr="00816C7A" w:rsidRDefault="001E1555" w:rsidP="006B5D80">
            <w:pPr>
              <w:rPr>
                <w:rFonts w:ascii="Comic Sans MS" w:hAnsi="Comic Sans MS"/>
                <w:iCs/>
                <w:sz w:val="18"/>
                <w:szCs w:val="18"/>
              </w:rPr>
            </w:pPr>
            <w:r>
              <w:rPr>
                <w:rFonts w:ascii="Comic Sans MS" w:hAnsi="Comic Sans MS"/>
                <w:iCs/>
                <w:sz w:val="18"/>
                <w:szCs w:val="18"/>
              </w:rPr>
              <w:t>I can sit in a small group or individually to listen and join in with a rhyme with props or images to help me focus.</w:t>
            </w:r>
          </w:p>
        </w:tc>
        <w:tc>
          <w:tcPr>
            <w:tcW w:w="4817" w:type="dxa"/>
            <w:gridSpan w:val="3"/>
          </w:tcPr>
          <w:p w14:paraId="0BE2CDF5" w14:textId="68EBDDAC" w:rsidR="00AA198F" w:rsidRDefault="001E1555" w:rsidP="00AA198F">
            <w:pPr>
              <w:rPr>
                <w:rFonts w:ascii="Comic Sans MS" w:hAnsi="Comic Sans MS"/>
                <w:iCs/>
                <w:sz w:val="18"/>
                <w:szCs w:val="18"/>
              </w:rPr>
            </w:pPr>
            <w:r>
              <w:rPr>
                <w:rFonts w:ascii="Comic Sans MS" w:hAnsi="Comic Sans MS"/>
                <w:iCs/>
                <w:sz w:val="18"/>
                <w:szCs w:val="18"/>
              </w:rPr>
              <w:t>Sit in small groups or individually and listen to, watch and join in with the rhyme ‘</w:t>
            </w:r>
            <w:r w:rsidR="002D12D9">
              <w:rPr>
                <w:rFonts w:ascii="Comic Sans MS" w:hAnsi="Comic Sans MS"/>
                <w:iCs/>
                <w:sz w:val="18"/>
                <w:szCs w:val="18"/>
              </w:rPr>
              <w:t>Tommy Thumb’</w:t>
            </w:r>
            <w:r w:rsidR="00037A7D">
              <w:rPr>
                <w:rFonts w:ascii="Comic Sans MS" w:hAnsi="Comic Sans MS"/>
                <w:iCs/>
                <w:sz w:val="18"/>
                <w:szCs w:val="18"/>
              </w:rPr>
              <w:t>.</w:t>
            </w:r>
          </w:p>
          <w:p w14:paraId="351D0779" w14:textId="003EF27D" w:rsidR="00511D62" w:rsidRDefault="00511D62" w:rsidP="00AA198F">
            <w:pPr>
              <w:rPr>
                <w:rFonts w:ascii="Comic Sans MS" w:hAnsi="Comic Sans MS"/>
                <w:iCs/>
                <w:sz w:val="18"/>
                <w:szCs w:val="18"/>
              </w:rPr>
            </w:pPr>
            <w:r>
              <w:rPr>
                <w:rFonts w:ascii="Comic Sans MS" w:hAnsi="Comic Sans MS"/>
                <w:iCs/>
                <w:sz w:val="18"/>
                <w:szCs w:val="18"/>
              </w:rPr>
              <w:t>Use props, images and act out the rhyme, leaving the resources for children to ac</w:t>
            </w:r>
            <w:r w:rsidR="00391EFE">
              <w:rPr>
                <w:rFonts w:ascii="Comic Sans MS" w:hAnsi="Comic Sans MS"/>
                <w:iCs/>
                <w:sz w:val="18"/>
                <w:szCs w:val="18"/>
              </w:rPr>
              <w:t>t</w:t>
            </w:r>
            <w:r>
              <w:rPr>
                <w:rFonts w:ascii="Comic Sans MS" w:hAnsi="Comic Sans MS"/>
                <w:iCs/>
                <w:sz w:val="18"/>
                <w:szCs w:val="18"/>
              </w:rPr>
              <w:t xml:space="preserve"> out themselves.</w:t>
            </w:r>
          </w:p>
          <w:p w14:paraId="4AA36C73" w14:textId="77777777" w:rsidR="00511D62" w:rsidRDefault="00511D62" w:rsidP="00AA198F">
            <w:pPr>
              <w:rPr>
                <w:rFonts w:ascii="Comic Sans MS" w:hAnsi="Comic Sans MS"/>
                <w:iCs/>
                <w:sz w:val="18"/>
                <w:szCs w:val="18"/>
              </w:rPr>
            </w:pPr>
            <w:r>
              <w:rPr>
                <w:rFonts w:ascii="Comic Sans MS" w:hAnsi="Comic Sans MS"/>
                <w:iCs/>
                <w:sz w:val="18"/>
                <w:szCs w:val="18"/>
              </w:rPr>
              <w:t>Share rhyme with parents.</w:t>
            </w:r>
          </w:p>
          <w:p w14:paraId="7722C6EE" w14:textId="77777777" w:rsidR="00511D62" w:rsidRDefault="00511D62" w:rsidP="00AA198F">
            <w:pPr>
              <w:rPr>
                <w:rFonts w:ascii="Comic Sans MS" w:hAnsi="Comic Sans MS"/>
                <w:iCs/>
                <w:sz w:val="18"/>
                <w:szCs w:val="18"/>
              </w:rPr>
            </w:pPr>
            <w:r>
              <w:rPr>
                <w:rFonts w:ascii="Comic Sans MS" w:hAnsi="Comic Sans MS"/>
                <w:iCs/>
                <w:sz w:val="18"/>
                <w:szCs w:val="18"/>
              </w:rPr>
              <w:t>Model good sitting with prompt cards displayed (crossed legs, eyes looking, ears listening etc)</w:t>
            </w:r>
          </w:p>
          <w:p w14:paraId="1D4D9664" w14:textId="3CAB11EB" w:rsidR="00511D62" w:rsidRPr="003378F4" w:rsidRDefault="00511D62" w:rsidP="00017579">
            <w:pPr>
              <w:rPr>
                <w:rFonts w:ascii="Comic Sans MS" w:hAnsi="Comic Sans MS"/>
                <w:iCs/>
                <w:sz w:val="18"/>
                <w:szCs w:val="18"/>
              </w:rPr>
            </w:pPr>
            <w:r>
              <w:rPr>
                <w:rFonts w:ascii="Comic Sans MS" w:hAnsi="Comic Sans MS"/>
                <w:iCs/>
                <w:sz w:val="18"/>
                <w:szCs w:val="18"/>
              </w:rPr>
              <w:t>Word Aware – choose a word that is relevant to the group and model. Leave in environment</w:t>
            </w:r>
            <w:r w:rsidR="00017579">
              <w:rPr>
                <w:rFonts w:ascii="Comic Sans MS" w:hAnsi="Comic Sans MS"/>
                <w:iCs/>
                <w:sz w:val="18"/>
                <w:szCs w:val="18"/>
              </w:rPr>
              <w:t>.</w:t>
            </w:r>
          </w:p>
        </w:tc>
        <w:tc>
          <w:tcPr>
            <w:tcW w:w="1560" w:type="dxa"/>
            <w:gridSpan w:val="2"/>
            <w:shd w:val="clear" w:color="auto" w:fill="auto"/>
          </w:tcPr>
          <w:p w14:paraId="041BD14E" w14:textId="77777777" w:rsidR="00887424" w:rsidRDefault="002D12D9" w:rsidP="00887424">
            <w:pPr>
              <w:jc w:val="center"/>
              <w:rPr>
                <w:rFonts w:ascii="Comic Sans MS" w:hAnsi="Comic Sans MS"/>
                <w:b/>
                <w:i/>
                <w:sz w:val="18"/>
                <w:szCs w:val="18"/>
              </w:rPr>
            </w:pPr>
            <w:r>
              <w:rPr>
                <w:rFonts w:ascii="Comic Sans MS" w:hAnsi="Comic Sans MS"/>
                <w:b/>
                <w:i/>
                <w:sz w:val="18"/>
                <w:szCs w:val="18"/>
              </w:rPr>
              <w:t>Thumb</w:t>
            </w:r>
          </w:p>
          <w:p w14:paraId="41D004E7" w14:textId="7DA903FB" w:rsidR="002D12D9" w:rsidRDefault="002D12D9" w:rsidP="00887424">
            <w:pPr>
              <w:jc w:val="center"/>
              <w:rPr>
                <w:rFonts w:ascii="Comic Sans MS" w:hAnsi="Comic Sans MS"/>
                <w:b/>
                <w:i/>
                <w:sz w:val="18"/>
                <w:szCs w:val="18"/>
              </w:rPr>
            </w:pPr>
            <w:r>
              <w:rPr>
                <w:rFonts w:ascii="Comic Sans MS" w:hAnsi="Comic Sans MS"/>
                <w:b/>
                <w:i/>
                <w:sz w:val="18"/>
                <w:szCs w:val="18"/>
              </w:rPr>
              <w:t>Up</w:t>
            </w:r>
          </w:p>
          <w:p w14:paraId="580AB1B0" w14:textId="34743C20" w:rsidR="002D12D9" w:rsidRDefault="002D12D9" w:rsidP="00887424">
            <w:pPr>
              <w:jc w:val="center"/>
              <w:rPr>
                <w:rFonts w:ascii="Comic Sans MS" w:hAnsi="Comic Sans MS"/>
                <w:b/>
                <w:i/>
                <w:sz w:val="18"/>
                <w:szCs w:val="18"/>
              </w:rPr>
            </w:pPr>
            <w:r>
              <w:rPr>
                <w:rFonts w:ascii="Comic Sans MS" w:hAnsi="Comic Sans MS"/>
                <w:b/>
                <w:i/>
                <w:sz w:val="18"/>
                <w:szCs w:val="18"/>
              </w:rPr>
              <w:t>Down</w:t>
            </w:r>
          </w:p>
          <w:p w14:paraId="52471765" w14:textId="66641AE3" w:rsidR="002D12D9" w:rsidRDefault="002D12D9" w:rsidP="00887424">
            <w:pPr>
              <w:jc w:val="center"/>
              <w:rPr>
                <w:rFonts w:ascii="Comic Sans MS" w:hAnsi="Comic Sans MS"/>
                <w:b/>
                <w:i/>
                <w:sz w:val="18"/>
                <w:szCs w:val="18"/>
              </w:rPr>
            </w:pPr>
            <w:r>
              <w:rPr>
                <w:rFonts w:ascii="Comic Sans MS" w:hAnsi="Comic Sans MS"/>
                <w:b/>
                <w:i/>
                <w:sz w:val="18"/>
                <w:szCs w:val="18"/>
              </w:rPr>
              <w:t>Dancing</w:t>
            </w:r>
          </w:p>
          <w:p w14:paraId="296855B3" w14:textId="69B44BB8" w:rsidR="002D12D9" w:rsidRDefault="002D12D9" w:rsidP="00887424">
            <w:pPr>
              <w:jc w:val="center"/>
              <w:rPr>
                <w:rFonts w:ascii="Comic Sans MS" w:hAnsi="Comic Sans MS"/>
                <w:b/>
                <w:i/>
                <w:sz w:val="18"/>
                <w:szCs w:val="18"/>
              </w:rPr>
            </w:pPr>
            <w:r>
              <w:rPr>
                <w:rFonts w:ascii="Comic Sans MS" w:hAnsi="Comic Sans MS"/>
                <w:b/>
                <w:i/>
                <w:sz w:val="18"/>
                <w:szCs w:val="18"/>
              </w:rPr>
              <w:t>Town</w:t>
            </w:r>
          </w:p>
          <w:p w14:paraId="44C9D2F2" w14:textId="11C03E8A" w:rsidR="002D12D9" w:rsidRDefault="002D12D9" w:rsidP="00887424">
            <w:pPr>
              <w:jc w:val="center"/>
              <w:rPr>
                <w:rFonts w:ascii="Comic Sans MS" w:hAnsi="Comic Sans MS"/>
                <w:b/>
                <w:i/>
                <w:sz w:val="18"/>
                <w:szCs w:val="18"/>
              </w:rPr>
            </w:pPr>
            <w:r>
              <w:rPr>
                <w:rFonts w:ascii="Comic Sans MS" w:hAnsi="Comic Sans MS"/>
                <w:b/>
                <w:i/>
                <w:sz w:val="18"/>
                <w:szCs w:val="18"/>
              </w:rPr>
              <w:t>Shoulder</w:t>
            </w:r>
          </w:p>
          <w:p w14:paraId="77675CFD" w14:textId="18BBA36B" w:rsidR="002D12D9" w:rsidRDefault="002D12D9" w:rsidP="00887424">
            <w:pPr>
              <w:jc w:val="center"/>
              <w:rPr>
                <w:rFonts w:ascii="Comic Sans MS" w:hAnsi="Comic Sans MS"/>
                <w:b/>
                <w:i/>
                <w:sz w:val="18"/>
                <w:szCs w:val="18"/>
              </w:rPr>
            </w:pPr>
            <w:r>
              <w:rPr>
                <w:rFonts w:ascii="Comic Sans MS" w:hAnsi="Comic Sans MS"/>
                <w:b/>
                <w:i/>
                <w:sz w:val="18"/>
                <w:szCs w:val="18"/>
              </w:rPr>
              <w:t>Head</w:t>
            </w:r>
          </w:p>
          <w:p w14:paraId="48B722E7" w14:textId="0377FA44" w:rsidR="002D12D9" w:rsidRPr="00142EF1" w:rsidRDefault="002D12D9" w:rsidP="00887424">
            <w:pPr>
              <w:jc w:val="center"/>
              <w:rPr>
                <w:rFonts w:ascii="Comic Sans MS" w:hAnsi="Comic Sans MS"/>
                <w:b/>
                <w:i/>
                <w:sz w:val="18"/>
                <w:szCs w:val="18"/>
              </w:rPr>
            </w:pPr>
            <w:r>
              <w:rPr>
                <w:rFonts w:ascii="Comic Sans MS" w:hAnsi="Comic Sans MS"/>
                <w:b/>
                <w:i/>
                <w:sz w:val="18"/>
                <w:szCs w:val="18"/>
              </w:rPr>
              <w:t xml:space="preserve">Bed </w:t>
            </w:r>
          </w:p>
        </w:tc>
        <w:tc>
          <w:tcPr>
            <w:tcW w:w="1640" w:type="dxa"/>
            <w:gridSpan w:val="2"/>
            <w:shd w:val="clear" w:color="auto" w:fill="FDE9D9" w:themeFill="accent6" w:themeFillTint="33"/>
          </w:tcPr>
          <w:p w14:paraId="34C2C47F" w14:textId="1B676BEC" w:rsidR="00AA198F" w:rsidRPr="00142EF1" w:rsidRDefault="00AA198F" w:rsidP="006B5D80">
            <w:pPr>
              <w:pStyle w:val="NormalWeb"/>
              <w:spacing w:before="0" w:beforeAutospacing="0" w:after="0" w:afterAutospacing="0"/>
              <w:jc w:val="center"/>
              <w:rPr>
                <w:rFonts w:ascii="Comic Sans MS" w:hAnsi="Comic Sans MS"/>
                <w:b/>
                <w:i/>
                <w:sz w:val="18"/>
                <w:szCs w:val="18"/>
              </w:rPr>
            </w:pPr>
          </w:p>
        </w:tc>
      </w:tr>
      <w:tr w:rsidR="00AA198F" w:rsidRPr="007A38E6" w14:paraId="5A7BB29E" w14:textId="77777777" w:rsidTr="00511D62">
        <w:trPr>
          <w:trHeight w:val="1154"/>
        </w:trPr>
        <w:tc>
          <w:tcPr>
            <w:tcW w:w="558" w:type="dxa"/>
            <w:shd w:val="clear" w:color="auto" w:fill="auto"/>
            <w:textDirection w:val="btLr"/>
            <w:vAlign w:val="center"/>
          </w:tcPr>
          <w:p w14:paraId="6BD6A655" w14:textId="53674D45" w:rsidR="00AA198F" w:rsidRDefault="00AA198F" w:rsidP="00AA198F">
            <w:pPr>
              <w:ind w:left="113" w:right="113"/>
              <w:jc w:val="center"/>
              <w:rPr>
                <w:rFonts w:ascii="Comic Sans MS" w:hAnsi="Comic Sans MS"/>
                <w:b/>
                <w:sz w:val="20"/>
                <w:szCs w:val="20"/>
              </w:rPr>
            </w:pPr>
            <w:r>
              <w:rPr>
                <w:rFonts w:ascii="Comic Sans MS" w:hAnsi="Comic Sans MS"/>
                <w:b/>
                <w:sz w:val="20"/>
                <w:szCs w:val="20"/>
              </w:rPr>
              <w:t>PSED</w:t>
            </w:r>
          </w:p>
        </w:tc>
        <w:tc>
          <w:tcPr>
            <w:tcW w:w="4080" w:type="dxa"/>
            <w:gridSpan w:val="3"/>
            <w:shd w:val="clear" w:color="auto" w:fill="EAF1DD" w:themeFill="accent3" w:themeFillTint="33"/>
          </w:tcPr>
          <w:p w14:paraId="4B4F9545" w14:textId="1B90773C" w:rsidR="00AA198F" w:rsidRPr="00E87B25" w:rsidRDefault="00E87B25" w:rsidP="009F20AE">
            <w:pPr>
              <w:rPr>
                <w:rFonts w:ascii="Comic Sans MS" w:hAnsi="Comic Sans MS" w:cs="font0000000025867af2"/>
                <w:b/>
                <w:sz w:val="18"/>
                <w:szCs w:val="18"/>
                <w:u w:val="single"/>
                <w:lang w:val="en-US"/>
              </w:rPr>
            </w:pPr>
            <w:r w:rsidRPr="00E87B25">
              <w:rPr>
                <w:rFonts w:ascii="Comic Sans MS" w:hAnsi="Comic Sans MS" w:cs="font0000000025867af2"/>
                <w:b/>
                <w:sz w:val="18"/>
                <w:szCs w:val="18"/>
                <w:u w:val="single"/>
                <w:lang w:val="en-US"/>
              </w:rPr>
              <w:t>Self-Regulation</w:t>
            </w:r>
          </w:p>
          <w:p w14:paraId="51763765" w14:textId="4BC94684" w:rsidR="00E87B25" w:rsidRPr="00E87B25" w:rsidRDefault="00E87B25" w:rsidP="00E87B25">
            <w:pPr>
              <w:rPr>
                <w:rFonts w:ascii="Comic Sans MS" w:hAnsi="Comic Sans MS" w:cs="font0000000025867af2"/>
                <w:b/>
                <w:sz w:val="18"/>
                <w:szCs w:val="18"/>
                <w:lang w:val="en-US"/>
              </w:rPr>
            </w:pPr>
            <w:r w:rsidRPr="00E87B25">
              <w:rPr>
                <w:rFonts w:ascii="Comic Sans MS" w:hAnsi="Comic Sans MS" w:cs="font0000000025867af2"/>
                <w:b/>
                <w:sz w:val="18"/>
                <w:szCs w:val="18"/>
                <w:lang w:val="en-US"/>
              </w:rPr>
              <w:t>Children to be support as they find their own different ways to manage feelings of sadness when their parents leave them.</w:t>
            </w:r>
          </w:p>
          <w:p w14:paraId="3F380AF0" w14:textId="510F1C9B" w:rsidR="00E87B25" w:rsidRPr="00E87B25" w:rsidRDefault="00E87B25" w:rsidP="00E87B25">
            <w:pPr>
              <w:rPr>
                <w:rFonts w:ascii="Comic Sans MS" w:hAnsi="Comic Sans MS" w:cs="font0000000025867af2"/>
                <w:b/>
                <w:sz w:val="18"/>
                <w:szCs w:val="18"/>
                <w:lang w:val="en-US"/>
              </w:rPr>
            </w:pPr>
            <w:r w:rsidRPr="00E87B25">
              <w:rPr>
                <w:rFonts w:ascii="Comic Sans MS" w:hAnsi="Comic Sans MS" w:cs="font0000000025867af2"/>
                <w:b/>
                <w:sz w:val="18"/>
                <w:szCs w:val="18"/>
                <w:lang w:val="en-US"/>
              </w:rPr>
              <w:t>Opportunity for children to hold onto a special object from home to feel strong and confident in the setting.</w:t>
            </w:r>
          </w:p>
          <w:p w14:paraId="24B7F953" w14:textId="312F7B46" w:rsidR="00E87B25" w:rsidRPr="00AA198F" w:rsidRDefault="00E87B25" w:rsidP="00AB3275">
            <w:pPr>
              <w:rPr>
                <w:rFonts w:ascii="Comic Sans MS" w:hAnsi="Comic Sans MS" w:cs="font0000000025867af2"/>
                <w:b/>
                <w:sz w:val="18"/>
                <w:szCs w:val="18"/>
                <w:lang w:val="en-US"/>
              </w:rPr>
            </w:pPr>
            <w:r w:rsidRPr="00E87B25">
              <w:rPr>
                <w:rFonts w:ascii="Comic Sans MS" w:hAnsi="Comic Sans MS" w:cs="font0000000025867af2"/>
                <w:b/>
                <w:sz w:val="18"/>
                <w:szCs w:val="18"/>
                <w:lang w:val="en-US"/>
              </w:rPr>
              <w:t xml:space="preserve">Children to build relationship to be comforted by their key person. </w:t>
            </w:r>
          </w:p>
        </w:tc>
        <w:tc>
          <w:tcPr>
            <w:tcW w:w="2983" w:type="dxa"/>
            <w:gridSpan w:val="3"/>
            <w:shd w:val="clear" w:color="auto" w:fill="EAF1DD" w:themeFill="accent3" w:themeFillTint="33"/>
          </w:tcPr>
          <w:p w14:paraId="3ED7EBE0" w14:textId="77777777" w:rsidR="00AA198F" w:rsidRDefault="00C96995" w:rsidP="00494E67">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 xml:space="preserve">I can separate from my parent with support from my keyworker. </w:t>
            </w:r>
          </w:p>
          <w:p w14:paraId="40E4B4F4" w14:textId="07736C78" w:rsidR="00C96995" w:rsidRPr="00BA4B8B" w:rsidRDefault="00C96995" w:rsidP="00494E67">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I can bring in a special object from home and show my key worker.</w:t>
            </w:r>
          </w:p>
        </w:tc>
        <w:tc>
          <w:tcPr>
            <w:tcW w:w="4817" w:type="dxa"/>
            <w:gridSpan w:val="3"/>
          </w:tcPr>
          <w:p w14:paraId="5C0F9FD4" w14:textId="77777777" w:rsidR="004D5DAD" w:rsidRDefault="00C96995" w:rsidP="00B71812">
            <w:pPr>
              <w:rPr>
                <w:rFonts w:ascii="Comic Sans MS" w:hAnsi="Comic Sans MS"/>
                <w:iCs/>
                <w:sz w:val="18"/>
                <w:szCs w:val="18"/>
              </w:rPr>
            </w:pPr>
            <w:r>
              <w:rPr>
                <w:rFonts w:ascii="Comic Sans MS" w:hAnsi="Comic Sans MS"/>
                <w:iCs/>
                <w:sz w:val="18"/>
                <w:szCs w:val="18"/>
              </w:rPr>
              <w:t>Welcome children in through the door and comfort and support children with the transition.</w:t>
            </w:r>
          </w:p>
          <w:p w14:paraId="1569D483" w14:textId="77777777" w:rsidR="00C96995" w:rsidRDefault="00C96995" w:rsidP="00C96995">
            <w:pPr>
              <w:rPr>
                <w:rFonts w:ascii="Comic Sans MS" w:hAnsi="Comic Sans MS"/>
                <w:iCs/>
                <w:sz w:val="18"/>
                <w:szCs w:val="18"/>
              </w:rPr>
            </w:pPr>
            <w:r>
              <w:rPr>
                <w:rFonts w:ascii="Comic Sans MS" w:hAnsi="Comic Sans MS"/>
                <w:iCs/>
                <w:sz w:val="18"/>
                <w:szCs w:val="18"/>
              </w:rPr>
              <w:t>Praise for children when they separate with support and share home object together.</w:t>
            </w:r>
          </w:p>
          <w:p w14:paraId="20FEB947" w14:textId="4C56C932" w:rsidR="00C96995" w:rsidRPr="00494E67" w:rsidRDefault="00C96995" w:rsidP="00C96995">
            <w:pPr>
              <w:rPr>
                <w:rFonts w:ascii="Comic Sans MS" w:hAnsi="Comic Sans MS"/>
                <w:iCs/>
                <w:sz w:val="18"/>
                <w:szCs w:val="18"/>
              </w:rPr>
            </w:pPr>
            <w:r>
              <w:rPr>
                <w:rFonts w:ascii="Comic Sans MS" w:hAnsi="Comic Sans MS"/>
                <w:iCs/>
                <w:sz w:val="18"/>
                <w:szCs w:val="18"/>
              </w:rPr>
              <w:t>Collect images from home to collate a display of families and special people for children to go to and sit quietly. Special books about families can be shared with the children also, including book about the children in the setting too.</w:t>
            </w:r>
          </w:p>
        </w:tc>
        <w:tc>
          <w:tcPr>
            <w:tcW w:w="1560" w:type="dxa"/>
            <w:gridSpan w:val="2"/>
            <w:shd w:val="clear" w:color="auto" w:fill="auto"/>
          </w:tcPr>
          <w:p w14:paraId="3E1D9A46" w14:textId="7BCAFE21" w:rsidR="00C96995" w:rsidRDefault="00037A7D" w:rsidP="00494E67">
            <w:pPr>
              <w:jc w:val="center"/>
              <w:rPr>
                <w:rFonts w:ascii="Comic Sans MS" w:hAnsi="Comic Sans MS"/>
                <w:b/>
                <w:i/>
                <w:sz w:val="18"/>
                <w:szCs w:val="18"/>
              </w:rPr>
            </w:pPr>
            <w:r>
              <w:rPr>
                <w:rFonts w:ascii="Comic Sans MS" w:hAnsi="Comic Sans MS"/>
                <w:b/>
                <w:i/>
                <w:sz w:val="18"/>
                <w:szCs w:val="18"/>
              </w:rPr>
              <w:t>Welcome</w:t>
            </w:r>
          </w:p>
          <w:p w14:paraId="35843C16" w14:textId="63D250FD" w:rsidR="00037A7D" w:rsidRDefault="00037A7D" w:rsidP="00494E67">
            <w:pPr>
              <w:jc w:val="center"/>
              <w:rPr>
                <w:rFonts w:ascii="Comic Sans MS" w:hAnsi="Comic Sans MS"/>
                <w:b/>
                <w:i/>
                <w:sz w:val="18"/>
                <w:szCs w:val="18"/>
              </w:rPr>
            </w:pPr>
            <w:r>
              <w:rPr>
                <w:rFonts w:ascii="Comic Sans MS" w:hAnsi="Comic Sans MS"/>
                <w:b/>
                <w:i/>
                <w:sz w:val="18"/>
                <w:szCs w:val="18"/>
              </w:rPr>
              <w:t>Mummy</w:t>
            </w:r>
          </w:p>
          <w:p w14:paraId="5FBC64DF" w14:textId="5B92CDA6" w:rsidR="00037A7D" w:rsidRDefault="00037A7D" w:rsidP="00494E67">
            <w:pPr>
              <w:jc w:val="center"/>
              <w:rPr>
                <w:rFonts w:ascii="Comic Sans MS" w:hAnsi="Comic Sans MS"/>
                <w:b/>
                <w:i/>
                <w:sz w:val="18"/>
                <w:szCs w:val="18"/>
              </w:rPr>
            </w:pPr>
            <w:r>
              <w:rPr>
                <w:rFonts w:ascii="Comic Sans MS" w:hAnsi="Comic Sans MS"/>
                <w:b/>
                <w:i/>
                <w:sz w:val="18"/>
                <w:szCs w:val="18"/>
              </w:rPr>
              <w:t>Daddy</w:t>
            </w:r>
          </w:p>
          <w:p w14:paraId="29E84B1F" w14:textId="128E6436" w:rsidR="00037A7D" w:rsidRDefault="00037A7D" w:rsidP="00494E67">
            <w:pPr>
              <w:jc w:val="center"/>
              <w:rPr>
                <w:rFonts w:ascii="Comic Sans MS" w:hAnsi="Comic Sans MS"/>
                <w:b/>
                <w:i/>
                <w:sz w:val="18"/>
                <w:szCs w:val="18"/>
              </w:rPr>
            </w:pPr>
            <w:r>
              <w:rPr>
                <w:rFonts w:ascii="Comic Sans MS" w:hAnsi="Comic Sans MS"/>
                <w:b/>
                <w:i/>
                <w:sz w:val="18"/>
                <w:szCs w:val="18"/>
              </w:rPr>
              <w:t>Nursery</w:t>
            </w:r>
          </w:p>
          <w:p w14:paraId="6B3665FF" w14:textId="29534C3A" w:rsidR="00037A7D" w:rsidRDefault="00037A7D" w:rsidP="00494E67">
            <w:pPr>
              <w:jc w:val="center"/>
              <w:rPr>
                <w:rFonts w:ascii="Comic Sans MS" w:hAnsi="Comic Sans MS"/>
                <w:b/>
                <w:i/>
                <w:sz w:val="18"/>
                <w:szCs w:val="18"/>
              </w:rPr>
            </w:pPr>
            <w:r>
              <w:rPr>
                <w:rFonts w:ascii="Comic Sans MS" w:hAnsi="Comic Sans MS"/>
                <w:b/>
                <w:i/>
                <w:sz w:val="18"/>
                <w:szCs w:val="18"/>
              </w:rPr>
              <w:t>Teacher</w:t>
            </w:r>
          </w:p>
          <w:p w14:paraId="7BA00FD4" w14:textId="64EE87B2" w:rsidR="00037A7D" w:rsidRDefault="00037A7D" w:rsidP="00494E67">
            <w:pPr>
              <w:jc w:val="center"/>
              <w:rPr>
                <w:rFonts w:ascii="Comic Sans MS" w:hAnsi="Comic Sans MS"/>
                <w:b/>
                <w:i/>
                <w:sz w:val="18"/>
                <w:szCs w:val="18"/>
              </w:rPr>
            </w:pPr>
            <w:r>
              <w:rPr>
                <w:rFonts w:ascii="Comic Sans MS" w:hAnsi="Comic Sans MS"/>
                <w:b/>
                <w:i/>
                <w:sz w:val="18"/>
                <w:szCs w:val="18"/>
              </w:rPr>
              <w:t>Cuddle</w:t>
            </w:r>
          </w:p>
          <w:p w14:paraId="6D889787" w14:textId="3CD73B19" w:rsidR="00037A7D" w:rsidRDefault="00037A7D" w:rsidP="00494E67">
            <w:pPr>
              <w:jc w:val="center"/>
              <w:rPr>
                <w:rFonts w:ascii="Comic Sans MS" w:hAnsi="Comic Sans MS"/>
                <w:b/>
                <w:i/>
                <w:sz w:val="18"/>
                <w:szCs w:val="18"/>
              </w:rPr>
            </w:pPr>
            <w:r>
              <w:rPr>
                <w:rFonts w:ascii="Comic Sans MS" w:hAnsi="Comic Sans MS"/>
                <w:b/>
                <w:i/>
                <w:sz w:val="18"/>
                <w:szCs w:val="18"/>
              </w:rPr>
              <w:t>Goodbye</w:t>
            </w:r>
          </w:p>
          <w:p w14:paraId="67169AF4" w14:textId="6E252FAD" w:rsidR="00037A7D" w:rsidRPr="00142EF1" w:rsidRDefault="00037A7D" w:rsidP="00494E67">
            <w:pPr>
              <w:jc w:val="center"/>
              <w:rPr>
                <w:rFonts w:ascii="Comic Sans MS" w:hAnsi="Comic Sans MS"/>
                <w:b/>
                <w:i/>
                <w:sz w:val="18"/>
                <w:szCs w:val="18"/>
              </w:rPr>
            </w:pPr>
            <w:r>
              <w:rPr>
                <w:rFonts w:ascii="Comic Sans MS" w:hAnsi="Comic Sans MS"/>
                <w:b/>
                <w:i/>
                <w:sz w:val="18"/>
                <w:szCs w:val="18"/>
              </w:rPr>
              <w:t xml:space="preserve">Family </w:t>
            </w:r>
          </w:p>
        </w:tc>
        <w:tc>
          <w:tcPr>
            <w:tcW w:w="1640" w:type="dxa"/>
            <w:gridSpan w:val="2"/>
            <w:shd w:val="clear" w:color="auto" w:fill="FDE9D9" w:themeFill="accent6" w:themeFillTint="33"/>
          </w:tcPr>
          <w:p w14:paraId="69436B63" w14:textId="5DE76E5B" w:rsidR="00AA198F" w:rsidRPr="00142EF1" w:rsidRDefault="00AA198F" w:rsidP="005851A7">
            <w:pPr>
              <w:pStyle w:val="NormalWeb"/>
              <w:spacing w:before="0" w:beforeAutospacing="0" w:after="0" w:afterAutospacing="0"/>
              <w:jc w:val="center"/>
              <w:rPr>
                <w:rFonts w:ascii="Comic Sans MS" w:hAnsi="Comic Sans MS"/>
                <w:b/>
                <w:i/>
                <w:sz w:val="18"/>
                <w:szCs w:val="18"/>
              </w:rPr>
            </w:pPr>
          </w:p>
        </w:tc>
      </w:tr>
      <w:tr w:rsidR="00AA198F" w:rsidRPr="007A38E6" w14:paraId="6DB8C4BD" w14:textId="77777777" w:rsidTr="00511D62">
        <w:trPr>
          <w:trHeight w:val="1551"/>
        </w:trPr>
        <w:tc>
          <w:tcPr>
            <w:tcW w:w="558" w:type="dxa"/>
            <w:shd w:val="clear" w:color="auto" w:fill="auto"/>
            <w:textDirection w:val="btLr"/>
            <w:vAlign w:val="center"/>
          </w:tcPr>
          <w:p w14:paraId="684CED9A" w14:textId="2C29F56E" w:rsidR="00AA198F" w:rsidRDefault="00AA198F" w:rsidP="00AA198F">
            <w:pPr>
              <w:ind w:left="113" w:right="113"/>
              <w:jc w:val="center"/>
              <w:rPr>
                <w:rFonts w:ascii="Comic Sans MS" w:hAnsi="Comic Sans MS"/>
                <w:b/>
                <w:sz w:val="20"/>
                <w:szCs w:val="20"/>
              </w:rPr>
            </w:pPr>
            <w:r>
              <w:rPr>
                <w:rFonts w:ascii="Comic Sans MS" w:hAnsi="Comic Sans MS"/>
                <w:b/>
                <w:sz w:val="20"/>
                <w:szCs w:val="20"/>
              </w:rPr>
              <w:lastRenderedPageBreak/>
              <w:t>PD</w:t>
            </w:r>
          </w:p>
        </w:tc>
        <w:tc>
          <w:tcPr>
            <w:tcW w:w="4080" w:type="dxa"/>
            <w:gridSpan w:val="3"/>
            <w:shd w:val="clear" w:color="auto" w:fill="EAF1DD" w:themeFill="accent3" w:themeFillTint="33"/>
          </w:tcPr>
          <w:p w14:paraId="2A5FE5B7" w14:textId="78B4D30D" w:rsidR="000C3D16" w:rsidRPr="00C96995" w:rsidRDefault="00887424" w:rsidP="009F20AE">
            <w:pPr>
              <w:rPr>
                <w:rFonts w:ascii="Comic Sans MS" w:hAnsi="Comic Sans MS" w:cs="font0000000025867af2"/>
                <w:b/>
                <w:sz w:val="18"/>
                <w:szCs w:val="18"/>
                <w:u w:val="single"/>
              </w:rPr>
            </w:pPr>
            <w:r>
              <w:rPr>
                <w:rFonts w:ascii="Comic Sans MS" w:hAnsi="Comic Sans MS" w:cs="font0000000025867af2"/>
                <w:b/>
                <w:sz w:val="18"/>
                <w:szCs w:val="18"/>
                <w:u w:val="single"/>
              </w:rPr>
              <w:t>Fine</w:t>
            </w:r>
            <w:r w:rsidR="00C96995" w:rsidRPr="00C96995">
              <w:rPr>
                <w:rFonts w:ascii="Comic Sans MS" w:hAnsi="Comic Sans MS" w:cs="font0000000025867af2"/>
                <w:b/>
                <w:sz w:val="18"/>
                <w:szCs w:val="18"/>
                <w:u w:val="single"/>
              </w:rPr>
              <w:t xml:space="preserve"> Motor Skills</w:t>
            </w:r>
          </w:p>
          <w:p w14:paraId="4F23FA6C" w14:textId="749E25B2" w:rsidR="00D07EE6" w:rsidRPr="009F20AE" w:rsidRDefault="002D12D9" w:rsidP="00017579">
            <w:pPr>
              <w:rPr>
                <w:rFonts w:ascii="Comic Sans MS" w:hAnsi="Comic Sans MS" w:cs="font0000000025867af2"/>
                <w:b/>
                <w:sz w:val="18"/>
                <w:szCs w:val="18"/>
              </w:rPr>
            </w:pPr>
            <w:r w:rsidRPr="002D12D9">
              <w:rPr>
                <w:rFonts w:ascii="Comic Sans MS" w:hAnsi="Comic Sans MS" w:cs="font0000000025867af2"/>
                <w:b/>
                <w:sz w:val="18"/>
                <w:szCs w:val="18"/>
              </w:rPr>
              <w:t>Adults to join in with children’s movement play when invited and if it is appropriate. Model different ways of moving and engaging with the resources</w:t>
            </w:r>
          </w:p>
        </w:tc>
        <w:tc>
          <w:tcPr>
            <w:tcW w:w="2983" w:type="dxa"/>
            <w:gridSpan w:val="3"/>
            <w:shd w:val="clear" w:color="auto" w:fill="EAF1DD" w:themeFill="accent3" w:themeFillTint="33"/>
          </w:tcPr>
          <w:p w14:paraId="34FCCBD7" w14:textId="19B42604" w:rsidR="002D12D9" w:rsidRPr="007A38E6" w:rsidRDefault="00C96995" w:rsidP="002D12D9">
            <w:pPr>
              <w:rPr>
                <w:rFonts w:ascii="Comic Sans MS" w:hAnsi="Comic Sans MS"/>
                <w:sz w:val="18"/>
                <w:szCs w:val="18"/>
              </w:rPr>
            </w:pPr>
            <w:r>
              <w:rPr>
                <w:rFonts w:ascii="Comic Sans MS" w:hAnsi="Comic Sans MS"/>
                <w:sz w:val="18"/>
                <w:szCs w:val="18"/>
              </w:rPr>
              <w:t xml:space="preserve">I can </w:t>
            </w:r>
            <w:r w:rsidR="002D12D9">
              <w:rPr>
                <w:rFonts w:ascii="Comic Sans MS" w:hAnsi="Comic Sans MS"/>
                <w:sz w:val="18"/>
                <w:szCs w:val="18"/>
              </w:rPr>
              <w:t>dance and move slowly and quickly depending on the music.</w:t>
            </w:r>
          </w:p>
          <w:p w14:paraId="7F4FBC37" w14:textId="72190669" w:rsidR="00887424" w:rsidRPr="007A38E6" w:rsidRDefault="00887424" w:rsidP="00887424">
            <w:pPr>
              <w:rPr>
                <w:rFonts w:ascii="Comic Sans MS" w:hAnsi="Comic Sans MS"/>
                <w:sz w:val="18"/>
                <w:szCs w:val="18"/>
              </w:rPr>
            </w:pPr>
          </w:p>
        </w:tc>
        <w:tc>
          <w:tcPr>
            <w:tcW w:w="4817" w:type="dxa"/>
            <w:gridSpan w:val="3"/>
          </w:tcPr>
          <w:p w14:paraId="2C40E727" w14:textId="77777777" w:rsidR="00887424" w:rsidRDefault="002D12D9" w:rsidP="00887424">
            <w:pPr>
              <w:rPr>
                <w:rFonts w:ascii="Comic Sans MS" w:hAnsi="Comic Sans MS"/>
                <w:bCs/>
                <w:sz w:val="18"/>
                <w:szCs w:val="18"/>
              </w:rPr>
            </w:pPr>
            <w:r>
              <w:rPr>
                <w:rFonts w:ascii="Comic Sans MS" w:hAnsi="Comic Sans MS"/>
                <w:bCs/>
                <w:sz w:val="18"/>
                <w:szCs w:val="18"/>
              </w:rPr>
              <w:t xml:space="preserve">Listen to different music and move to it, modelling if the music is loud and fast, move quickly and jumpy. If the music is quiet and slow, be gentle and calm. </w:t>
            </w:r>
          </w:p>
          <w:p w14:paraId="2E1E7900" w14:textId="47CA31F9" w:rsidR="002D12D9" w:rsidRPr="00DE4A4A" w:rsidRDefault="002D12D9" w:rsidP="00887424">
            <w:pPr>
              <w:rPr>
                <w:rFonts w:ascii="Comic Sans MS" w:hAnsi="Comic Sans MS"/>
                <w:bCs/>
                <w:sz w:val="18"/>
                <w:szCs w:val="18"/>
              </w:rPr>
            </w:pPr>
            <w:r>
              <w:rPr>
                <w:rFonts w:ascii="Comic Sans MS" w:hAnsi="Comic Sans MS"/>
                <w:bCs/>
                <w:sz w:val="18"/>
                <w:szCs w:val="18"/>
              </w:rPr>
              <w:t>Can children change and regulate this themselves?</w:t>
            </w:r>
          </w:p>
        </w:tc>
        <w:tc>
          <w:tcPr>
            <w:tcW w:w="1560" w:type="dxa"/>
            <w:gridSpan w:val="2"/>
            <w:shd w:val="clear" w:color="auto" w:fill="auto"/>
          </w:tcPr>
          <w:p w14:paraId="3E5C9E04" w14:textId="7E6D1088" w:rsidR="00887424" w:rsidRDefault="002D12D9" w:rsidP="00887424">
            <w:pPr>
              <w:jc w:val="center"/>
              <w:rPr>
                <w:rFonts w:ascii="Comic Sans MS" w:hAnsi="Comic Sans MS"/>
                <w:b/>
                <w:i/>
                <w:sz w:val="18"/>
                <w:szCs w:val="18"/>
              </w:rPr>
            </w:pPr>
            <w:r>
              <w:rPr>
                <w:rFonts w:ascii="Comic Sans MS" w:hAnsi="Comic Sans MS"/>
                <w:b/>
                <w:i/>
                <w:sz w:val="18"/>
                <w:szCs w:val="18"/>
              </w:rPr>
              <w:t>Dance</w:t>
            </w:r>
          </w:p>
          <w:p w14:paraId="20783BEC" w14:textId="29DCA16B" w:rsidR="002D12D9" w:rsidRDefault="002D12D9" w:rsidP="00887424">
            <w:pPr>
              <w:jc w:val="center"/>
              <w:rPr>
                <w:rFonts w:ascii="Comic Sans MS" w:hAnsi="Comic Sans MS"/>
                <w:b/>
                <w:i/>
                <w:sz w:val="18"/>
                <w:szCs w:val="18"/>
              </w:rPr>
            </w:pPr>
            <w:r>
              <w:rPr>
                <w:rFonts w:ascii="Comic Sans MS" w:hAnsi="Comic Sans MS"/>
                <w:b/>
                <w:i/>
                <w:sz w:val="18"/>
                <w:szCs w:val="18"/>
              </w:rPr>
              <w:t>Music</w:t>
            </w:r>
          </w:p>
          <w:p w14:paraId="392030C9" w14:textId="1C63B7C3" w:rsidR="002D12D9" w:rsidRDefault="002D12D9" w:rsidP="00887424">
            <w:pPr>
              <w:jc w:val="center"/>
              <w:rPr>
                <w:rFonts w:ascii="Comic Sans MS" w:hAnsi="Comic Sans MS"/>
                <w:b/>
                <w:i/>
                <w:sz w:val="18"/>
                <w:szCs w:val="18"/>
              </w:rPr>
            </w:pPr>
            <w:r>
              <w:rPr>
                <w:rFonts w:ascii="Comic Sans MS" w:hAnsi="Comic Sans MS"/>
                <w:b/>
                <w:i/>
                <w:sz w:val="18"/>
                <w:szCs w:val="18"/>
              </w:rPr>
              <w:t>Fast</w:t>
            </w:r>
          </w:p>
          <w:p w14:paraId="1C3B9275" w14:textId="66AF40E1" w:rsidR="002D12D9" w:rsidRDefault="002D12D9" w:rsidP="00887424">
            <w:pPr>
              <w:jc w:val="center"/>
              <w:rPr>
                <w:rFonts w:ascii="Comic Sans MS" w:hAnsi="Comic Sans MS"/>
                <w:b/>
                <w:i/>
                <w:sz w:val="18"/>
                <w:szCs w:val="18"/>
              </w:rPr>
            </w:pPr>
            <w:r>
              <w:rPr>
                <w:rFonts w:ascii="Comic Sans MS" w:hAnsi="Comic Sans MS"/>
                <w:b/>
                <w:i/>
                <w:sz w:val="18"/>
                <w:szCs w:val="18"/>
              </w:rPr>
              <w:t>Slow</w:t>
            </w:r>
          </w:p>
          <w:p w14:paraId="388D649E" w14:textId="33B754D2" w:rsidR="002D12D9" w:rsidRDefault="002D12D9" w:rsidP="00887424">
            <w:pPr>
              <w:jc w:val="center"/>
              <w:rPr>
                <w:rFonts w:ascii="Comic Sans MS" w:hAnsi="Comic Sans MS"/>
                <w:b/>
                <w:i/>
                <w:sz w:val="18"/>
                <w:szCs w:val="18"/>
              </w:rPr>
            </w:pPr>
            <w:r>
              <w:rPr>
                <w:rFonts w:ascii="Comic Sans MS" w:hAnsi="Comic Sans MS"/>
                <w:b/>
                <w:i/>
                <w:sz w:val="18"/>
                <w:szCs w:val="18"/>
              </w:rPr>
              <w:t>Jumpy</w:t>
            </w:r>
          </w:p>
          <w:p w14:paraId="6C58F58A" w14:textId="614A45A2" w:rsidR="002D12D9" w:rsidRDefault="002D12D9" w:rsidP="00887424">
            <w:pPr>
              <w:jc w:val="center"/>
              <w:rPr>
                <w:rFonts w:ascii="Comic Sans MS" w:hAnsi="Comic Sans MS"/>
                <w:b/>
                <w:i/>
                <w:sz w:val="18"/>
                <w:szCs w:val="18"/>
              </w:rPr>
            </w:pPr>
            <w:r>
              <w:rPr>
                <w:rFonts w:ascii="Comic Sans MS" w:hAnsi="Comic Sans MS"/>
                <w:b/>
                <w:i/>
                <w:sz w:val="18"/>
                <w:szCs w:val="18"/>
              </w:rPr>
              <w:t xml:space="preserve">Gentle </w:t>
            </w:r>
          </w:p>
          <w:p w14:paraId="37155882" w14:textId="0226DE2B" w:rsidR="00017579" w:rsidRPr="00142EF1" w:rsidRDefault="00017579" w:rsidP="00887424">
            <w:pPr>
              <w:jc w:val="center"/>
              <w:rPr>
                <w:rFonts w:ascii="Comic Sans MS" w:hAnsi="Comic Sans MS"/>
                <w:b/>
                <w:i/>
                <w:sz w:val="18"/>
                <w:szCs w:val="18"/>
              </w:rPr>
            </w:pPr>
            <w:r>
              <w:rPr>
                <w:rFonts w:ascii="Comic Sans MS" w:hAnsi="Comic Sans MS"/>
                <w:b/>
                <w:i/>
                <w:sz w:val="18"/>
                <w:szCs w:val="18"/>
              </w:rPr>
              <w:t xml:space="preserve"> </w:t>
            </w:r>
          </w:p>
        </w:tc>
        <w:tc>
          <w:tcPr>
            <w:tcW w:w="1640" w:type="dxa"/>
            <w:gridSpan w:val="2"/>
            <w:shd w:val="clear" w:color="auto" w:fill="FDE9D9" w:themeFill="accent6" w:themeFillTint="33"/>
          </w:tcPr>
          <w:p w14:paraId="48F1578E" w14:textId="22058830" w:rsidR="00AA198F" w:rsidRPr="00142EF1" w:rsidRDefault="00AA198F" w:rsidP="001B6214">
            <w:pPr>
              <w:pStyle w:val="NormalWeb"/>
              <w:spacing w:before="0" w:beforeAutospacing="0" w:after="0" w:afterAutospacing="0"/>
              <w:jc w:val="center"/>
              <w:rPr>
                <w:rFonts w:ascii="Comic Sans MS" w:hAnsi="Comic Sans MS"/>
                <w:b/>
                <w:i/>
                <w:sz w:val="18"/>
                <w:szCs w:val="18"/>
              </w:rPr>
            </w:pPr>
          </w:p>
        </w:tc>
      </w:tr>
      <w:tr w:rsidR="00AA198F" w:rsidRPr="007A38E6" w14:paraId="6F105713" w14:textId="77777777" w:rsidTr="00511D62">
        <w:trPr>
          <w:trHeight w:val="960"/>
        </w:trPr>
        <w:tc>
          <w:tcPr>
            <w:tcW w:w="558" w:type="dxa"/>
            <w:shd w:val="clear" w:color="auto" w:fill="auto"/>
            <w:textDirection w:val="btLr"/>
            <w:vAlign w:val="center"/>
          </w:tcPr>
          <w:p w14:paraId="421442FE" w14:textId="2BD0AE5D" w:rsidR="00AA198F" w:rsidRDefault="00AA198F" w:rsidP="00AA198F">
            <w:pPr>
              <w:ind w:left="113" w:right="113"/>
              <w:jc w:val="center"/>
              <w:rPr>
                <w:rFonts w:ascii="Comic Sans MS" w:hAnsi="Comic Sans MS"/>
                <w:b/>
                <w:sz w:val="20"/>
                <w:szCs w:val="20"/>
              </w:rPr>
            </w:pPr>
            <w:r>
              <w:rPr>
                <w:rFonts w:ascii="Comic Sans MS" w:hAnsi="Comic Sans MS"/>
                <w:b/>
                <w:sz w:val="20"/>
                <w:szCs w:val="20"/>
              </w:rPr>
              <w:t>Literacy</w:t>
            </w:r>
          </w:p>
          <w:p w14:paraId="1692C32F" w14:textId="0AE659EB" w:rsidR="00AA198F" w:rsidRDefault="00AA198F" w:rsidP="00AA198F">
            <w:pPr>
              <w:ind w:left="113" w:right="113"/>
              <w:jc w:val="center"/>
              <w:rPr>
                <w:rFonts w:ascii="Comic Sans MS" w:hAnsi="Comic Sans MS"/>
                <w:b/>
                <w:sz w:val="20"/>
                <w:szCs w:val="20"/>
              </w:rPr>
            </w:pPr>
          </w:p>
        </w:tc>
        <w:tc>
          <w:tcPr>
            <w:tcW w:w="4080" w:type="dxa"/>
            <w:gridSpan w:val="3"/>
            <w:shd w:val="clear" w:color="auto" w:fill="EAF1DD" w:themeFill="accent3" w:themeFillTint="33"/>
          </w:tcPr>
          <w:p w14:paraId="46A270DB" w14:textId="77777777" w:rsidR="000C3D16" w:rsidRPr="00617CF4" w:rsidRDefault="00617CF4" w:rsidP="00DC6456">
            <w:pPr>
              <w:rPr>
                <w:rFonts w:ascii="Comic Sans MS" w:hAnsi="Comic Sans MS" w:cs="font0000000025867af2"/>
                <w:b/>
                <w:sz w:val="18"/>
                <w:szCs w:val="18"/>
                <w:u w:val="single"/>
                <w:lang w:val="en-US"/>
              </w:rPr>
            </w:pPr>
            <w:r w:rsidRPr="00617CF4">
              <w:rPr>
                <w:rFonts w:ascii="Comic Sans MS" w:hAnsi="Comic Sans MS" w:cs="font0000000025867af2"/>
                <w:b/>
                <w:sz w:val="18"/>
                <w:szCs w:val="18"/>
                <w:u w:val="single"/>
                <w:lang w:val="en-US"/>
              </w:rPr>
              <w:t>Comprehension</w:t>
            </w:r>
          </w:p>
          <w:p w14:paraId="77BC4E06" w14:textId="5D8F5153" w:rsidR="00617CF4" w:rsidRPr="000C3D16" w:rsidRDefault="00617CF4" w:rsidP="00DC6456">
            <w:pPr>
              <w:rPr>
                <w:rFonts w:ascii="Comic Sans MS" w:hAnsi="Comic Sans MS" w:cs="font0000000025867af2"/>
                <w:b/>
                <w:sz w:val="18"/>
                <w:szCs w:val="18"/>
                <w:lang w:val="en-US"/>
              </w:rPr>
            </w:pPr>
            <w:r w:rsidRPr="00617CF4">
              <w:rPr>
                <w:rFonts w:ascii="Comic Sans MS" w:hAnsi="Comic Sans MS" w:cs="font0000000025867af2"/>
                <w:b/>
                <w:sz w:val="18"/>
                <w:szCs w:val="18"/>
                <w:lang w:val="en-US"/>
              </w:rPr>
              <w:t>Children can choose the songs and rhymes they would like to join in with, using picture cards or by speaking. You could learn songs and rhymes from parents. You could also teach parents the songs and rhymes you use in the setting, in order to support learning at home.</w:t>
            </w:r>
          </w:p>
        </w:tc>
        <w:tc>
          <w:tcPr>
            <w:tcW w:w="2983" w:type="dxa"/>
            <w:gridSpan w:val="3"/>
            <w:shd w:val="clear" w:color="auto" w:fill="EAF1DD" w:themeFill="accent3" w:themeFillTint="33"/>
          </w:tcPr>
          <w:p w14:paraId="34211ABA" w14:textId="74607A5C" w:rsidR="00DC6456" w:rsidRPr="007A38E6" w:rsidRDefault="00617CF4" w:rsidP="009F20AE">
            <w:pPr>
              <w:rPr>
                <w:rFonts w:ascii="Comic Sans MS" w:hAnsi="Comic Sans MS"/>
                <w:sz w:val="18"/>
                <w:szCs w:val="18"/>
              </w:rPr>
            </w:pPr>
            <w:r>
              <w:rPr>
                <w:rFonts w:ascii="Comic Sans MS" w:hAnsi="Comic Sans MS"/>
                <w:sz w:val="18"/>
                <w:szCs w:val="18"/>
              </w:rPr>
              <w:t>I can join in with the telling of a rhyme. I can use props or images to help me.</w:t>
            </w:r>
          </w:p>
        </w:tc>
        <w:tc>
          <w:tcPr>
            <w:tcW w:w="4817" w:type="dxa"/>
            <w:gridSpan w:val="3"/>
          </w:tcPr>
          <w:p w14:paraId="7AFC3792" w14:textId="352C826C" w:rsidR="00617CF4" w:rsidRDefault="00617CF4" w:rsidP="00617CF4">
            <w:pPr>
              <w:rPr>
                <w:rFonts w:ascii="Comic Sans MS" w:hAnsi="Comic Sans MS"/>
                <w:iCs/>
                <w:sz w:val="18"/>
                <w:szCs w:val="18"/>
              </w:rPr>
            </w:pPr>
            <w:r>
              <w:rPr>
                <w:rFonts w:ascii="Comic Sans MS" w:hAnsi="Comic Sans MS"/>
                <w:iCs/>
                <w:sz w:val="18"/>
                <w:szCs w:val="18"/>
              </w:rPr>
              <w:t>Sit in small groups or individually and listen to, watch and join in with the rhyme ‘</w:t>
            </w:r>
            <w:r w:rsidR="002D12D9">
              <w:rPr>
                <w:rFonts w:ascii="Comic Sans MS" w:hAnsi="Comic Sans MS"/>
                <w:iCs/>
                <w:sz w:val="18"/>
                <w:szCs w:val="18"/>
              </w:rPr>
              <w:t>Tommy Thumb’</w:t>
            </w:r>
          </w:p>
          <w:p w14:paraId="38ECD772" w14:textId="5AA4CD4A" w:rsidR="00617CF4" w:rsidRDefault="00617CF4" w:rsidP="00617CF4">
            <w:pPr>
              <w:rPr>
                <w:rFonts w:ascii="Comic Sans MS" w:hAnsi="Comic Sans MS"/>
                <w:iCs/>
                <w:sz w:val="18"/>
                <w:szCs w:val="18"/>
              </w:rPr>
            </w:pPr>
            <w:r>
              <w:rPr>
                <w:rFonts w:ascii="Comic Sans MS" w:hAnsi="Comic Sans MS"/>
                <w:iCs/>
                <w:sz w:val="18"/>
                <w:szCs w:val="18"/>
              </w:rPr>
              <w:t>Use props, images and act out the rhyme, leaving the resources for children to ac</w:t>
            </w:r>
            <w:r w:rsidR="002D12D9">
              <w:rPr>
                <w:rFonts w:ascii="Comic Sans MS" w:hAnsi="Comic Sans MS"/>
                <w:iCs/>
                <w:sz w:val="18"/>
                <w:szCs w:val="18"/>
              </w:rPr>
              <w:t>t</w:t>
            </w:r>
            <w:r>
              <w:rPr>
                <w:rFonts w:ascii="Comic Sans MS" w:hAnsi="Comic Sans MS"/>
                <w:iCs/>
                <w:sz w:val="18"/>
                <w:szCs w:val="18"/>
              </w:rPr>
              <w:t xml:space="preserve"> out themselves.</w:t>
            </w:r>
          </w:p>
          <w:p w14:paraId="7112108B" w14:textId="77777777" w:rsidR="00617CF4" w:rsidRDefault="00617CF4" w:rsidP="00617CF4">
            <w:pPr>
              <w:rPr>
                <w:rFonts w:ascii="Comic Sans MS" w:hAnsi="Comic Sans MS"/>
                <w:iCs/>
                <w:sz w:val="18"/>
                <w:szCs w:val="18"/>
              </w:rPr>
            </w:pPr>
            <w:r>
              <w:rPr>
                <w:rFonts w:ascii="Comic Sans MS" w:hAnsi="Comic Sans MS"/>
                <w:iCs/>
                <w:sz w:val="18"/>
                <w:szCs w:val="18"/>
              </w:rPr>
              <w:t>Share rhyme with parents.</w:t>
            </w:r>
          </w:p>
          <w:p w14:paraId="5586D447" w14:textId="2CE0E431" w:rsidR="00617CF4" w:rsidRDefault="002D12D9" w:rsidP="00617CF4">
            <w:pPr>
              <w:rPr>
                <w:rFonts w:ascii="Comic Sans MS" w:hAnsi="Comic Sans MS"/>
                <w:iCs/>
                <w:sz w:val="18"/>
                <w:szCs w:val="18"/>
              </w:rPr>
            </w:pPr>
            <w:r>
              <w:rPr>
                <w:rFonts w:ascii="Comic Sans MS" w:hAnsi="Comic Sans MS"/>
                <w:iCs/>
                <w:sz w:val="18"/>
                <w:szCs w:val="18"/>
              </w:rPr>
              <w:t>Dancing and music</w:t>
            </w:r>
            <w:r w:rsidR="00617CF4">
              <w:rPr>
                <w:rFonts w:ascii="Comic Sans MS" w:hAnsi="Comic Sans MS"/>
                <w:iCs/>
                <w:sz w:val="18"/>
                <w:szCs w:val="18"/>
              </w:rPr>
              <w:t xml:space="preserve"> linked to children learning, singing a</w:t>
            </w:r>
            <w:r w:rsidR="00017579">
              <w:rPr>
                <w:rFonts w:ascii="Comic Sans MS" w:hAnsi="Comic Sans MS"/>
                <w:iCs/>
                <w:sz w:val="18"/>
                <w:szCs w:val="18"/>
              </w:rPr>
              <w:t>nd retelling the rhyme by heart.</w:t>
            </w:r>
          </w:p>
          <w:p w14:paraId="450C552B" w14:textId="304DB57C" w:rsidR="000C3D16" w:rsidRPr="00617CF4" w:rsidRDefault="000C3D16" w:rsidP="00F26E3E">
            <w:pPr>
              <w:rPr>
                <w:rFonts w:ascii="Comic Sans MS" w:hAnsi="Comic Sans MS"/>
                <w:iCs/>
                <w:sz w:val="18"/>
                <w:szCs w:val="18"/>
              </w:rPr>
            </w:pPr>
          </w:p>
        </w:tc>
        <w:tc>
          <w:tcPr>
            <w:tcW w:w="1560" w:type="dxa"/>
            <w:gridSpan w:val="2"/>
            <w:shd w:val="clear" w:color="auto" w:fill="auto"/>
          </w:tcPr>
          <w:p w14:paraId="587B41C5" w14:textId="1955DF8C" w:rsidR="00DC6456" w:rsidRDefault="00D07EE6" w:rsidP="00617CF4">
            <w:pPr>
              <w:jc w:val="center"/>
              <w:rPr>
                <w:rFonts w:ascii="Comic Sans MS" w:hAnsi="Comic Sans MS"/>
                <w:b/>
                <w:i/>
                <w:sz w:val="18"/>
                <w:szCs w:val="18"/>
              </w:rPr>
            </w:pPr>
            <w:r>
              <w:rPr>
                <w:rFonts w:ascii="Comic Sans MS" w:hAnsi="Comic Sans MS"/>
                <w:b/>
                <w:i/>
                <w:sz w:val="18"/>
                <w:szCs w:val="18"/>
              </w:rPr>
              <w:t>Rhyme</w:t>
            </w:r>
          </w:p>
          <w:p w14:paraId="569E5FD4" w14:textId="77777777" w:rsidR="00D07EE6" w:rsidRDefault="00D07EE6" w:rsidP="00617CF4">
            <w:pPr>
              <w:jc w:val="center"/>
              <w:rPr>
                <w:rFonts w:ascii="Comic Sans MS" w:hAnsi="Comic Sans MS"/>
                <w:b/>
                <w:i/>
                <w:sz w:val="18"/>
                <w:szCs w:val="18"/>
              </w:rPr>
            </w:pPr>
            <w:r>
              <w:rPr>
                <w:rFonts w:ascii="Comic Sans MS" w:hAnsi="Comic Sans MS"/>
                <w:b/>
                <w:i/>
                <w:sz w:val="18"/>
                <w:szCs w:val="18"/>
              </w:rPr>
              <w:t>Join in</w:t>
            </w:r>
          </w:p>
          <w:p w14:paraId="2ED03B49" w14:textId="30115A56" w:rsidR="000D4AAC" w:rsidRDefault="002D12D9" w:rsidP="00617CF4">
            <w:pPr>
              <w:jc w:val="center"/>
              <w:rPr>
                <w:rFonts w:ascii="Comic Sans MS" w:hAnsi="Comic Sans MS"/>
                <w:b/>
                <w:i/>
                <w:sz w:val="18"/>
                <w:szCs w:val="18"/>
              </w:rPr>
            </w:pPr>
            <w:r>
              <w:rPr>
                <w:rFonts w:ascii="Comic Sans MS" w:hAnsi="Comic Sans MS"/>
                <w:b/>
                <w:i/>
                <w:sz w:val="18"/>
                <w:szCs w:val="18"/>
              </w:rPr>
              <w:t>Dancing</w:t>
            </w:r>
          </w:p>
          <w:p w14:paraId="4E4CBCEB" w14:textId="6CF42261" w:rsidR="002D12D9" w:rsidRDefault="002D12D9" w:rsidP="00617CF4">
            <w:pPr>
              <w:jc w:val="center"/>
              <w:rPr>
                <w:rFonts w:ascii="Comic Sans MS" w:hAnsi="Comic Sans MS"/>
                <w:b/>
                <w:i/>
                <w:sz w:val="18"/>
                <w:szCs w:val="18"/>
              </w:rPr>
            </w:pPr>
            <w:r>
              <w:rPr>
                <w:rFonts w:ascii="Comic Sans MS" w:hAnsi="Comic Sans MS"/>
                <w:b/>
                <w:i/>
                <w:sz w:val="18"/>
                <w:szCs w:val="18"/>
              </w:rPr>
              <w:t>Fingers</w:t>
            </w:r>
          </w:p>
          <w:p w14:paraId="24C358AE" w14:textId="5B066715" w:rsidR="002D12D9" w:rsidRDefault="002D12D9" w:rsidP="00617CF4">
            <w:pPr>
              <w:jc w:val="center"/>
              <w:rPr>
                <w:rFonts w:ascii="Comic Sans MS" w:hAnsi="Comic Sans MS"/>
                <w:b/>
                <w:i/>
                <w:sz w:val="18"/>
                <w:szCs w:val="18"/>
              </w:rPr>
            </w:pPr>
            <w:r>
              <w:rPr>
                <w:rFonts w:ascii="Comic Sans MS" w:hAnsi="Comic Sans MS"/>
                <w:b/>
                <w:i/>
                <w:sz w:val="18"/>
                <w:szCs w:val="18"/>
              </w:rPr>
              <w:t>Up</w:t>
            </w:r>
          </w:p>
          <w:p w14:paraId="6CD7E696" w14:textId="6BD7AF0A" w:rsidR="002D12D9" w:rsidRDefault="002D12D9" w:rsidP="00617CF4">
            <w:pPr>
              <w:jc w:val="center"/>
              <w:rPr>
                <w:rFonts w:ascii="Comic Sans MS" w:hAnsi="Comic Sans MS"/>
                <w:b/>
                <w:i/>
                <w:sz w:val="18"/>
                <w:szCs w:val="18"/>
              </w:rPr>
            </w:pPr>
            <w:r>
              <w:rPr>
                <w:rFonts w:ascii="Comic Sans MS" w:hAnsi="Comic Sans MS"/>
                <w:b/>
                <w:i/>
                <w:sz w:val="18"/>
                <w:szCs w:val="18"/>
              </w:rPr>
              <w:t xml:space="preserve">Down </w:t>
            </w:r>
          </w:p>
          <w:p w14:paraId="052C1995" w14:textId="38827BD5" w:rsidR="00D07EE6" w:rsidRPr="00142EF1" w:rsidRDefault="00D07EE6" w:rsidP="00617CF4">
            <w:pPr>
              <w:jc w:val="center"/>
              <w:rPr>
                <w:rFonts w:ascii="Comic Sans MS" w:hAnsi="Comic Sans MS"/>
                <w:b/>
                <w:i/>
                <w:sz w:val="18"/>
                <w:szCs w:val="18"/>
              </w:rPr>
            </w:pPr>
          </w:p>
        </w:tc>
        <w:tc>
          <w:tcPr>
            <w:tcW w:w="1640" w:type="dxa"/>
            <w:gridSpan w:val="2"/>
            <w:shd w:val="clear" w:color="auto" w:fill="FDE9D9" w:themeFill="accent6" w:themeFillTint="33"/>
          </w:tcPr>
          <w:p w14:paraId="07DE1D22" w14:textId="37B5AF81" w:rsidR="00AA198F" w:rsidRPr="00142EF1" w:rsidRDefault="00AA198F" w:rsidP="00D767B5">
            <w:pPr>
              <w:pStyle w:val="NormalWeb"/>
              <w:spacing w:before="0" w:beforeAutospacing="0" w:after="0" w:afterAutospacing="0"/>
              <w:jc w:val="center"/>
              <w:rPr>
                <w:rFonts w:ascii="Comic Sans MS" w:hAnsi="Comic Sans MS"/>
                <w:b/>
                <w:i/>
                <w:sz w:val="18"/>
                <w:szCs w:val="18"/>
              </w:rPr>
            </w:pPr>
          </w:p>
        </w:tc>
      </w:tr>
      <w:tr w:rsidR="00AA198F" w:rsidRPr="007A38E6" w14:paraId="16864B9A" w14:textId="77777777" w:rsidTr="00511D62">
        <w:trPr>
          <w:cantSplit/>
          <w:trHeight w:val="1134"/>
        </w:trPr>
        <w:tc>
          <w:tcPr>
            <w:tcW w:w="558" w:type="dxa"/>
            <w:shd w:val="clear" w:color="auto" w:fill="auto"/>
            <w:textDirection w:val="btLr"/>
            <w:vAlign w:val="center"/>
          </w:tcPr>
          <w:p w14:paraId="4C8CCE69" w14:textId="31B5F25E" w:rsidR="00AA198F" w:rsidRDefault="00AA198F" w:rsidP="00AA198F">
            <w:pPr>
              <w:ind w:left="113" w:right="113"/>
              <w:jc w:val="center"/>
              <w:rPr>
                <w:rFonts w:ascii="Comic Sans MS" w:hAnsi="Comic Sans MS"/>
                <w:b/>
                <w:sz w:val="20"/>
                <w:szCs w:val="20"/>
              </w:rPr>
            </w:pPr>
            <w:r>
              <w:rPr>
                <w:rFonts w:ascii="Comic Sans MS" w:hAnsi="Comic Sans MS"/>
                <w:b/>
                <w:sz w:val="20"/>
                <w:szCs w:val="20"/>
              </w:rPr>
              <w:t>Maths</w:t>
            </w:r>
          </w:p>
        </w:tc>
        <w:tc>
          <w:tcPr>
            <w:tcW w:w="4080" w:type="dxa"/>
            <w:gridSpan w:val="3"/>
            <w:shd w:val="clear" w:color="auto" w:fill="EAF1DD" w:themeFill="accent3" w:themeFillTint="33"/>
          </w:tcPr>
          <w:p w14:paraId="5742B8BD" w14:textId="77777777" w:rsidR="00617CF4" w:rsidRDefault="00617CF4" w:rsidP="009F20AE">
            <w:pPr>
              <w:rPr>
                <w:rFonts w:ascii="Comic Sans MS" w:hAnsi="Comic Sans MS" w:cs="font0000000025867af2"/>
                <w:b/>
                <w:sz w:val="18"/>
                <w:szCs w:val="18"/>
                <w:u w:val="single"/>
              </w:rPr>
            </w:pPr>
            <w:r w:rsidRPr="00617CF4">
              <w:rPr>
                <w:rFonts w:ascii="Comic Sans MS" w:hAnsi="Comic Sans MS" w:cs="font0000000025867af2"/>
                <w:b/>
                <w:sz w:val="18"/>
                <w:szCs w:val="18"/>
                <w:u w:val="single"/>
              </w:rPr>
              <w:t xml:space="preserve">Mathematical Patterns and Skills </w:t>
            </w:r>
          </w:p>
          <w:p w14:paraId="50D772F4" w14:textId="31FF18C3" w:rsidR="00617CF4" w:rsidRPr="00617CF4" w:rsidRDefault="00017579" w:rsidP="009F20AE">
            <w:pPr>
              <w:rPr>
                <w:rFonts w:ascii="Comic Sans MS" w:hAnsi="Comic Sans MS" w:cs="font0000000025867af2"/>
                <w:b/>
                <w:sz w:val="18"/>
                <w:szCs w:val="18"/>
              </w:rPr>
            </w:pPr>
            <w:r>
              <w:rPr>
                <w:rFonts w:ascii="Comic Sans MS" w:hAnsi="Comic Sans MS" w:cs="font0000000025867af2"/>
                <w:b/>
                <w:sz w:val="18"/>
                <w:szCs w:val="18"/>
              </w:rPr>
              <w:t>W</w:t>
            </w:r>
            <w:r w:rsidRPr="00017579">
              <w:rPr>
                <w:rFonts w:ascii="Comic Sans MS" w:hAnsi="Comic Sans MS" w:cs="font0000000025867af2"/>
                <w:b/>
                <w:sz w:val="18"/>
                <w:szCs w:val="18"/>
              </w:rPr>
              <w:t>hen appropriate, sensitively join in and comment on: - interestingly shaped objects like vegetables, wooden pegs, spoons, pans, corks, cones, balls - pots and pans, boxes and objects to put in them,</w:t>
            </w:r>
          </w:p>
        </w:tc>
        <w:tc>
          <w:tcPr>
            <w:tcW w:w="2983" w:type="dxa"/>
            <w:gridSpan w:val="3"/>
            <w:shd w:val="clear" w:color="auto" w:fill="EAF1DD" w:themeFill="accent3" w:themeFillTint="33"/>
          </w:tcPr>
          <w:p w14:paraId="7461C830" w14:textId="68BF90C7" w:rsidR="00AA198F" w:rsidRPr="00D767B5" w:rsidRDefault="00AB3275" w:rsidP="00385603">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385603">
              <w:rPr>
                <w:rFonts w:ascii="Comic Sans MS" w:hAnsi="Comic Sans MS"/>
                <w:sz w:val="18"/>
                <w:szCs w:val="18"/>
              </w:rPr>
              <w:t>use some mathematical skills and language when playing with different shaped objects and boxes.</w:t>
            </w:r>
          </w:p>
        </w:tc>
        <w:tc>
          <w:tcPr>
            <w:tcW w:w="4817" w:type="dxa"/>
            <w:gridSpan w:val="3"/>
            <w:shd w:val="clear" w:color="auto" w:fill="FFFFFF" w:themeFill="background1"/>
          </w:tcPr>
          <w:p w14:paraId="325FFB36" w14:textId="77777777" w:rsidR="00D07EE6" w:rsidRDefault="00385603" w:rsidP="00991705">
            <w:pPr>
              <w:pStyle w:val="NormalWeb"/>
              <w:spacing w:before="0" w:beforeAutospacing="0" w:after="0" w:afterAutospacing="0"/>
              <w:rPr>
                <w:rFonts w:ascii="Comic Sans MS" w:hAnsi="Comic Sans MS"/>
                <w:sz w:val="18"/>
                <w:szCs w:val="18"/>
              </w:rPr>
            </w:pPr>
            <w:r>
              <w:rPr>
                <w:rFonts w:ascii="Comic Sans MS" w:hAnsi="Comic Sans MS"/>
                <w:sz w:val="18"/>
                <w:szCs w:val="18"/>
              </w:rPr>
              <w:t>Treasure Basket Exploration</w:t>
            </w:r>
          </w:p>
          <w:p w14:paraId="06224A31" w14:textId="77777777" w:rsidR="00385603" w:rsidRDefault="00385603" w:rsidP="00991705">
            <w:pPr>
              <w:pStyle w:val="NormalWeb"/>
              <w:spacing w:before="0" w:beforeAutospacing="0" w:after="0" w:afterAutospacing="0"/>
              <w:rPr>
                <w:rFonts w:ascii="Comic Sans MS" w:hAnsi="Comic Sans MS"/>
                <w:sz w:val="18"/>
                <w:szCs w:val="18"/>
              </w:rPr>
            </w:pPr>
            <w:r>
              <w:rPr>
                <w:rFonts w:ascii="Comic Sans MS" w:hAnsi="Comic Sans MS"/>
                <w:sz w:val="18"/>
                <w:szCs w:val="18"/>
              </w:rPr>
              <w:t>Allow children to explore treasure baskets:</w:t>
            </w:r>
          </w:p>
          <w:p w14:paraId="57529463" w14:textId="6493B926" w:rsidR="00385603" w:rsidRDefault="002D12D9" w:rsidP="00385603">
            <w:pPr>
              <w:pStyle w:val="NormalWeb"/>
              <w:numPr>
                <w:ilvl w:val="0"/>
                <w:numId w:val="48"/>
              </w:numPr>
              <w:spacing w:before="0" w:beforeAutospacing="0" w:after="0" w:afterAutospacing="0"/>
              <w:rPr>
                <w:rFonts w:ascii="Comic Sans MS" w:hAnsi="Comic Sans MS"/>
                <w:sz w:val="18"/>
                <w:szCs w:val="18"/>
              </w:rPr>
            </w:pPr>
            <w:r>
              <w:rPr>
                <w:rFonts w:ascii="Comic Sans MS" w:hAnsi="Comic Sans MS"/>
                <w:sz w:val="18"/>
                <w:szCs w:val="18"/>
              </w:rPr>
              <w:t>Sparkly, glittery objects including material, sequins, jewels and containers to put them into.</w:t>
            </w:r>
          </w:p>
          <w:p w14:paraId="6649D990" w14:textId="5FFF8FA9" w:rsidR="002D12D9" w:rsidRPr="00AC66F7" w:rsidRDefault="002D12D9" w:rsidP="00385603">
            <w:pPr>
              <w:pStyle w:val="NormalWeb"/>
              <w:numPr>
                <w:ilvl w:val="0"/>
                <w:numId w:val="48"/>
              </w:numPr>
              <w:spacing w:before="0" w:beforeAutospacing="0" w:after="0" w:afterAutospacing="0"/>
              <w:rPr>
                <w:rFonts w:ascii="Comic Sans MS" w:hAnsi="Comic Sans MS"/>
                <w:sz w:val="18"/>
                <w:szCs w:val="18"/>
              </w:rPr>
            </w:pPr>
            <w:r>
              <w:rPr>
                <w:rFonts w:ascii="Comic Sans MS" w:hAnsi="Comic Sans MS"/>
                <w:sz w:val="18"/>
                <w:szCs w:val="18"/>
              </w:rPr>
              <w:t>Musical instruments to dance and move too (dancing ribbons also)</w:t>
            </w:r>
          </w:p>
        </w:tc>
        <w:tc>
          <w:tcPr>
            <w:tcW w:w="1560" w:type="dxa"/>
            <w:gridSpan w:val="2"/>
            <w:shd w:val="clear" w:color="auto" w:fill="FFFFFF" w:themeFill="background1"/>
          </w:tcPr>
          <w:p w14:paraId="21CF8D2A" w14:textId="34285A38" w:rsidR="009C2898" w:rsidRDefault="00385603" w:rsidP="0001757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Explore</w:t>
            </w:r>
          </w:p>
          <w:p w14:paraId="0B19E639" w14:textId="456AF98D" w:rsidR="00385603" w:rsidRDefault="00385603" w:rsidP="0001757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Size</w:t>
            </w:r>
          </w:p>
          <w:p w14:paraId="448547E7" w14:textId="529D2EFA" w:rsidR="00385603" w:rsidRDefault="002D12D9" w:rsidP="0001757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Sparkle</w:t>
            </w:r>
          </w:p>
          <w:p w14:paraId="451751EF" w14:textId="18B95DE6" w:rsidR="002D12D9" w:rsidRDefault="002D12D9" w:rsidP="0001757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Shape</w:t>
            </w:r>
          </w:p>
          <w:p w14:paraId="73200A07" w14:textId="0D4688B8" w:rsidR="002D12D9" w:rsidRDefault="002D12D9" w:rsidP="0001757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Colour</w:t>
            </w:r>
          </w:p>
          <w:p w14:paraId="1A54032B" w14:textId="71801C87" w:rsidR="002D12D9" w:rsidRDefault="002D12D9" w:rsidP="0001757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Sound</w:t>
            </w:r>
          </w:p>
          <w:p w14:paraId="451FC2CD" w14:textId="77777777" w:rsidR="00385603" w:rsidRDefault="002D12D9" w:rsidP="002D12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Music </w:t>
            </w:r>
          </w:p>
          <w:p w14:paraId="5FE2DA14" w14:textId="77777777" w:rsidR="005B20F0" w:rsidRDefault="005B20F0" w:rsidP="002D12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Big</w:t>
            </w:r>
          </w:p>
          <w:p w14:paraId="3A2C5A61" w14:textId="6AF17B4A" w:rsidR="005B20F0" w:rsidRPr="00D767B5" w:rsidRDefault="005B20F0" w:rsidP="002D12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Small</w:t>
            </w:r>
          </w:p>
        </w:tc>
        <w:tc>
          <w:tcPr>
            <w:tcW w:w="1640" w:type="dxa"/>
            <w:gridSpan w:val="2"/>
            <w:shd w:val="clear" w:color="auto" w:fill="FDE9D9" w:themeFill="accent6" w:themeFillTint="33"/>
          </w:tcPr>
          <w:p w14:paraId="529418BF"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6DCF9E66" w14:textId="77777777" w:rsidTr="00511D62">
        <w:trPr>
          <w:cantSplit/>
          <w:trHeight w:val="1134"/>
        </w:trPr>
        <w:tc>
          <w:tcPr>
            <w:tcW w:w="558" w:type="dxa"/>
            <w:shd w:val="clear" w:color="auto" w:fill="auto"/>
            <w:textDirection w:val="btLr"/>
            <w:vAlign w:val="center"/>
          </w:tcPr>
          <w:p w14:paraId="26F74BFD" w14:textId="6A6B8B82" w:rsidR="00AA198F" w:rsidRDefault="00AA198F" w:rsidP="00AA198F">
            <w:pPr>
              <w:ind w:left="113" w:right="113"/>
              <w:jc w:val="center"/>
              <w:rPr>
                <w:rFonts w:ascii="Comic Sans MS" w:hAnsi="Comic Sans MS"/>
                <w:b/>
                <w:sz w:val="20"/>
                <w:szCs w:val="20"/>
              </w:rPr>
            </w:pPr>
            <w:r>
              <w:rPr>
                <w:rFonts w:ascii="Comic Sans MS" w:hAnsi="Comic Sans MS"/>
                <w:b/>
                <w:sz w:val="20"/>
                <w:szCs w:val="20"/>
              </w:rPr>
              <w:t>EAD</w:t>
            </w:r>
          </w:p>
        </w:tc>
        <w:tc>
          <w:tcPr>
            <w:tcW w:w="4080" w:type="dxa"/>
            <w:gridSpan w:val="3"/>
            <w:shd w:val="clear" w:color="auto" w:fill="EAF1DD" w:themeFill="accent3" w:themeFillTint="33"/>
          </w:tcPr>
          <w:p w14:paraId="4D21A339" w14:textId="6101E2F0" w:rsidR="00AA198F" w:rsidRPr="00AB3275" w:rsidRDefault="002D12D9" w:rsidP="009F20AE">
            <w:pPr>
              <w:rPr>
                <w:rFonts w:ascii="Comic Sans MS" w:hAnsi="Comic Sans MS" w:cs="font0000000025867af2"/>
                <w:b/>
                <w:sz w:val="18"/>
                <w:szCs w:val="18"/>
                <w:u w:val="single"/>
              </w:rPr>
            </w:pPr>
            <w:r>
              <w:rPr>
                <w:rFonts w:ascii="Comic Sans MS" w:hAnsi="Comic Sans MS" w:cs="font0000000025867af2"/>
                <w:b/>
                <w:sz w:val="18"/>
                <w:szCs w:val="18"/>
                <w:u w:val="single"/>
              </w:rPr>
              <w:t>Music and Movement</w:t>
            </w:r>
          </w:p>
          <w:p w14:paraId="782AF303" w14:textId="2C82F279" w:rsidR="00AB3275" w:rsidRPr="00D94D11" w:rsidRDefault="002D12D9" w:rsidP="009F20AE">
            <w:pPr>
              <w:rPr>
                <w:rFonts w:ascii="Comic Sans MS" w:hAnsi="Comic Sans MS" w:cs="font0000000025867af2"/>
                <w:b/>
                <w:sz w:val="18"/>
                <w:szCs w:val="18"/>
              </w:rPr>
            </w:pPr>
            <w:r w:rsidRPr="002D12D9">
              <w:rPr>
                <w:rFonts w:ascii="Comic Sans MS" w:hAnsi="Comic Sans MS"/>
                <w:b/>
                <w:sz w:val="18"/>
              </w:rPr>
              <w:t>Provide babies, toddlers and young children with a range of different types of singing, sounds and music from diverse cultures.</w:t>
            </w:r>
          </w:p>
        </w:tc>
        <w:tc>
          <w:tcPr>
            <w:tcW w:w="2983" w:type="dxa"/>
            <w:gridSpan w:val="3"/>
            <w:shd w:val="clear" w:color="auto" w:fill="EAF1DD" w:themeFill="accent3" w:themeFillTint="33"/>
          </w:tcPr>
          <w:p w14:paraId="22B9AC95" w14:textId="75C29D76" w:rsidR="00AA198F" w:rsidRPr="00D767B5" w:rsidRDefault="00AB3275" w:rsidP="002D12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391EFE">
              <w:rPr>
                <w:rFonts w:ascii="Comic Sans MS" w:hAnsi="Comic Sans MS"/>
                <w:sz w:val="18"/>
                <w:szCs w:val="18"/>
              </w:rPr>
              <w:t>listen and move to different music from different cultures and countries.</w:t>
            </w:r>
          </w:p>
        </w:tc>
        <w:tc>
          <w:tcPr>
            <w:tcW w:w="4817" w:type="dxa"/>
            <w:gridSpan w:val="3"/>
            <w:shd w:val="clear" w:color="auto" w:fill="FFFFFF" w:themeFill="background1"/>
          </w:tcPr>
          <w:p w14:paraId="481E9896" w14:textId="4FFBED4D" w:rsidR="000D4AAC" w:rsidRPr="00AC66F7" w:rsidRDefault="00391EFE"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Listen to music from different cultures and communities, commenting on how it makes you feel and move. Look at some images and dances from these countries. Can you copy some moves?</w:t>
            </w:r>
          </w:p>
        </w:tc>
        <w:tc>
          <w:tcPr>
            <w:tcW w:w="1560" w:type="dxa"/>
            <w:gridSpan w:val="2"/>
            <w:shd w:val="clear" w:color="auto" w:fill="FFFFFF" w:themeFill="background1"/>
          </w:tcPr>
          <w:p w14:paraId="0ECB832F" w14:textId="516FCCE6" w:rsidR="00391EFE" w:rsidRDefault="00391EFE" w:rsidP="009C2898">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Dance</w:t>
            </w:r>
          </w:p>
          <w:p w14:paraId="5E604BA7" w14:textId="77777777" w:rsidR="00391EFE" w:rsidRDefault="00391EFE" w:rsidP="00391EFE">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Music</w:t>
            </w:r>
          </w:p>
          <w:p w14:paraId="402D4C98" w14:textId="2A940191" w:rsidR="00391EFE" w:rsidRDefault="00391EFE" w:rsidP="00391EFE">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Different</w:t>
            </w:r>
          </w:p>
          <w:p w14:paraId="58D07EC5" w14:textId="0FE24915" w:rsidR="00D94D11" w:rsidRPr="00D767B5" w:rsidRDefault="00391EFE" w:rsidP="00391EFE">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Move </w:t>
            </w:r>
            <w:r w:rsidR="00D94D11">
              <w:rPr>
                <w:rFonts w:ascii="Comic Sans MS" w:hAnsi="Comic Sans MS"/>
                <w:b/>
                <w:sz w:val="18"/>
                <w:szCs w:val="18"/>
              </w:rPr>
              <w:t xml:space="preserve"> </w:t>
            </w:r>
          </w:p>
        </w:tc>
        <w:tc>
          <w:tcPr>
            <w:tcW w:w="1640" w:type="dxa"/>
            <w:gridSpan w:val="2"/>
            <w:shd w:val="clear" w:color="auto" w:fill="FDE9D9" w:themeFill="accent6" w:themeFillTint="33"/>
          </w:tcPr>
          <w:p w14:paraId="519C21F5"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509C5F51" w14:textId="1CBE8306" w:rsidTr="00AB3275">
        <w:trPr>
          <w:cantSplit/>
          <w:trHeight w:val="1338"/>
        </w:trPr>
        <w:tc>
          <w:tcPr>
            <w:tcW w:w="558" w:type="dxa"/>
            <w:shd w:val="clear" w:color="auto" w:fill="auto"/>
            <w:textDirection w:val="btLr"/>
            <w:vAlign w:val="center"/>
          </w:tcPr>
          <w:p w14:paraId="617F028D" w14:textId="24E03019" w:rsidR="00AA198F" w:rsidRDefault="00AA198F" w:rsidP="00AA198F">
            <w:pPr>
              <w:ind w:left="113" w:right="113"/>
              <w:jc w:val="center"/>
              <w:rPr>
                <w:rFonts w:ascii="Comic Sans MS" w:hAnsi="Comic Sans MS"/>
                <w:b/>
                <w:sz w:val="20"/>
                <w:szCs w:val="20"/>
              </w:rPr>
            </w:pPr>
            <w:r>
              <w:rPr>
                <w:rFonts w:ascii="Comic Sans MS" w:hAnsi="Comic Sans MS"/>
                <w:b/>
                <w:sz w:val="20"/>
                <w:szCs w:val="20"/>
              </w:rPr>
              <w:t>UW</w:t>
            </w:r>
          </w:p>
        </w:tc>
        <w:tc>
          <w:tcPr>
            <w:tcW w:w="4080" w:type="dxa"/>
            <w:gridSpan w:val="3"/>
            <w:shd w:val="clear" w:color="auto" w:fill="EAF1DD" w:themeFill="accent3" w:themeFillTint="33"/>
          </w:tcPr>
          <w:p w14:paraId="296DD4CE" w14:textId="0F7FA8DB" w:rsidR="00C85839" w:rsidRPr="00C85839" w:rsidRDefault="000D4AAC" w:rsidP="00C85839">
            <w:pPr>
              <w:rPr>
                <w:rFonts w:ascii="Comic Sans MS" w:hAnsi="Comic Sans MS"/>
                <w:b/>
                <w:sz w:val="18"/>
                <w:szCs w:val="14"/>
              </w:rPr>
            </w:pPr>
            <w:r>
              <w:rPr>
                <w:rFonts w:ascii="Comic Sans MS" w:hAnsi="Comic Sans MS"/>
                <w:b/>
                <w:sz w:val="18"/>
                <w:szCs w:val="18"/>
                <w:u w:val="single"/>
              </w:rPr>
              <w:t>People and Places</w:t>
            </w:r>
          </w:p>
          <w:p w14:paraId="672C4C09" w14:textId="6DDE6622" w:rsidR="00C85839" w:rsidRPr="00C85839" w:rsidRDefault="00C85839" w:rsidP="00C85839">
            <w:pPr>
              <w:rPr>
                <w:rFonts w:ascii="Comic Sans MS" w:hAnsi="Comic Sans MS"/>
                <w:b/>
                <w:sz w:val="18"/>
                <w:szCs w:val="14"/>
              </w:rPr>
            </w:pPr>
            <w:r w:rsidRPr="00C85839">
              <w:rPr>
                <w:rFonts w:ascii="Comic Sans MS" w:hAnsi="Comic Sans MS"/>
                <w:b/>
                <w:sz w:val="18"/>
                <w:szCs w:val="14"/>
              </w:rPr>
              <w:t xml:space="preserve">Encourage toddlers and young children to enjoy and explore the natural world. Suggestions: </w:t>
            </w:r>
            <w:r w:rsidR="000D4AAC">
              <w:rPr>
                <w:rFonts w:ascii="Comic Sans MS" w:hAnsi="Comic Sans MS"/>
                <w:b/>
                <w:sz w:val="18"/>
                <w:szCs w:val="14"/>
              </w:rPr>
              <w:t>collecting, jumping in and throwing leaves, conkers and acorns on the ground in Autumn.</w:t>
            </w:r>
            <w:r w:rsidRPr="00C85839">
              <w:rPr>
                <w:rFonts w:ascii="Comic Sans MS" w:hAnsi="Comic Sans MS"/>
                <w:b/>
                <w:sz w:val="18"/>
                <w:szCs w:val="14"/>
              </w:rPr>
              <w:t xml:space="preserve"> </w:t>
            </w:r>
          </w:p>
          <w:p w14:paraId="76BC5186" w14:textId="77777777" w:rsidR="00C85839" w:rsidRDefault="00C85839" w:rsidP="00017579">
            <w:pPr>
              <w:pStyle w:val="NormalWeb"/>
              <w:spacing w:before="0" w:after="0"/>
              <w:rPr>
                <w:rFonts w:ascii="Comic Sans MS" w:hAnsi="Comic Sans MS"/>
                <w:b/>
                <w:sz w:val="18"/>
                <w:szCs w:val="18"/>
              </w:rPr>
            </w:pPr>
          </w:p>
          <w:p w14:paraId="6091B367" w14:textId="31906795" w:rsidR="00AB3275" w:rsidRPr="00D767B5" w:rsidRDefault="00AB3275" w:rsidP="00017579">
            <w:pPr>
              <w:pStyle w:val="NormalWeb"/>
              <w:spacing w:before="0" w:after="0"/>
              <w:rPr>
                <w:rFonts w:ascii="Comic Sans MS" w:hAnsi="Comic Sans MS"/>
                <w:b/>
                <w:sz w:val="18"/>
                <w:szCs w:val="18"/>
              </w:rPr>
            </w:pPr>
            <w:r>
              <w:rPr>
                <w:rFonts w:ascii="Comic Sans MS" w:hAnsi="Comic Sans MS"/>
                <w:b/>
                <w:sz w:val="18"/>
                <w:szCs w:val="18"/>
              </w:rPr>
              <w:t xml:space="preserve">                             </w:t>
            </w:r>
          </w:p>
        </w:tc>
        <w:tc>
          <w:tcPr>
            <w:tcW w:w="2983" w:type="dxa"/>
            <w:gridSpan w:val="3"/>
            <w:shd w:val="clear" w:color="auto" w:fill="EAF1DD" w:themeFill="accent3" w:themeFillTint="33"/>
          </w:tcPr>
          <w:p w14:paraId="7A595396" w14:textId="2499EFD6" w:rsidR="00AA198F" w:rsidRPr="003D4794" w:rsidRDefault="00AB3275" w:rsidP="002D12D9">
            <w:pPr>
              <w:pStyle w:val="NormalWeb"/>
              <w:spacing w:before="0" w:after="0"/>
              <w:rPr>
                <w:rFonts w:ascii="Comic Sans MS" w:hAnsi="Comic Sans MS"/>
                <w:sz w:val="18"/>
                <w:szCs w:val="18"/>
              </w:rPr>
            </w:pPr>
            <w:r>
              <w:rPr>
                <w:rFonts w:ascii="Comic Sans MS" w:hAnsi="Comic Sans MS"/>
                <w:sz w:val="18"/>
                <w:szCs w:val="18"/>
              </w:rPr>
              <w:t xml:space="preserve">I can </w:t>
            </w:r>
            <w:r w:rsidR="00391EFE">
              <w:rPr>
                <w:rFonts w:ascii="Comic Sans MS" w:hAnsi="Comic Sans MS"/>
                <w:sz w:val="18"/>
                <w:szCs w:val="18"/>
              </w:rPr>
              <w:t>play and explore natural objects from autumn.</w:t>
            </w:r>
          </w:p>
        </w:tc>
        <w:tc>
          <w:tcPr>
            <w:tcW w:w="4817" w:type="dxa"/>
            <w:gridSpan w:val="3"/>
            <w:shd w:val="clear" w:color="auto" w:fill="auto"/>
          </w:tcPr>
          <w:p w14:paraId="55C64CE8" w14:textId="77777777" w:rsidR="000D4AAC" w:rsidRDefault="00391EFE" w:rsidP="00C85839">
            <w:pPr>
              <w:pStyle w:val="NormalWeb"/>
              <w:spacing w:before="0" w:after="0"/>
              <w:rPr>
                <w:rFonts w:ascii="Comic Sans MS" w:hAnsi="Comic Sans MS"/>
                <w:sz w:val="18"/>
                <w:szCs w:val="18"/>
              </w:rPr>
            </w:pPr>
            <w:r>
              <w:rPr>
                <w:rFonts w:ascii="Comic Sans MS" w:hAnsi="Comic Sans MS"/>
                <w:sz w:val="18"/>
                <w:szCs w:val="18"/>
              </w:rPr>
              <w:t>Tuff tray: Autumn</w:t>
            </w:r>
          </w:p>
          <w:p w14:paraId="0EBC29AA" w14:textId="77777777" w:rsidR="00391EFE" w:rsidRDefault="00391EFE" w:rsidP="00C85839">
            <w:pPr>
              <w:pStyle w:val="NormalWeb"/>
              <w:spacing w:before="0" w:after="0"/>
              <w:rPr>
                <w:rFonts w:ascii="Comic Sans MS" w:hAnsi="Comic Sans MS"/>
                <w:sz w:val="18"/>
                <w:szCs w:val="18"/>
              </w:rPr>
            </w:pPr>
            <w:r>
              <w:rPr>
                <w:rFonts w:ascii="Comic Sans MS" w:hAnsi="Comic Sans MS"/>
                <w:sz w:val="18"/>
                <w:szCs w:val="18"/>
              </w:rPr>
              <w:t>Explore with magnifying glasses, talking about what you see.</w:t>
            </w:r>
          </w:p>
          <w:p w14:paraId="122F8DF1" w14:textId="025D6DDE" w:rsidR="00391EFE" w:rsidRPr="00DF264B" w:rsidRDefault="00391EFE" w:rsidP="00C85839">
            <w:pPr>
              <w:pStyle w:val="NormalWeb"/>
              <w:spacing w:before="0" w:after="0"/>
              <w:rPr>
                <w:rFonts w:ascii="Comic Sans MS" w:hAnsi="Comic Sans MS"/>
                <w:sz w:val="18"/>
                <w:szCs w:val="18"/>
              </w:rPr>
            </w:pPr>
            <w:r>
              <w:rPr>
                <w:rFonts w:ascii="Comic Sans MS" w:hAnsi="Comic Sans MS"/>
                <w:sz w:val="18"/>
                <w:szCs w:val="18"/>
              </w:rPr>
              <w:t>Can you make pictures using the natural objects?</w:t>
            </w:r>
          </w:p>
        </w:tc>
        <w:tc>
          <w:tcPr>
            <w:tcW w:w="1560" w:type="dxa"/>
            <w:gridSpan w:val="2"/>
            <w:shd w:val="clear" w:color="auto" w:fill="auto"/>
          </w:tcPr>
          <w:p w14:paraId="5A87A6AC" w14:textId="0AD449D2" w:rsidR="009C2898" w:rsidRPr="00D767B5" w:rsidRDefault="000D4AAC" w:rsidP="009C2898">
            <w:pPr>
              <w:pStyle w:val="NormalWeb"/>
              <w:spacing w:before="0" w:after="0"/>
              <w:jc w:val="center"/>
              <w:rPr>
                <w:rFonts w:ascii="Comic Sans MS" w:hAnsi="Comic Sans MS"/>
                <w:b/>
                <w:sz w:val="18"/>
                <w:szCs w:val="18"/>
              </w:rPr>
            </w:pPr>
            <w:r>
              <w:rPr>
                <w:rFonts w:ascii="Comic Sans MS" w:hAnsi="Comic Sans MS"/>
                <w:b/>
                <w:sz w:val="18"/>
                <w:szCs w:val="18"/>
              </w:rPr>
              <w:t>Autumn                    leaves                             change                          crunch                       brown                                       conker                          acorns</w:t>
            </w:r>
          </w:p>
        </w:tc>
        <w:tc>
          <w:tcPr>
            <w:tcW w:w="1640" w:type="dxa"/>
            <w:gridSpan w:val="2"/>
            <w:shd w:val="clear" w:color="auto" w:fill="FDE9D9" w:themeFill="accent6" w:themeFillTint="33"/>
          </w:tcPr>
          <w:p w14:paraId="53B55140" w14:textId="77777777" w:rsidR="00AA198F" w:rsidRPr="00D767B5" w:rsidRDefault="00AA198F" w:rsidP="00991705">
            <w:pPr>
              <w:pStyle w:val="NormalWeb"/>
              <w:spacing w:before="0" w:after="0"/>
              <w:rPr>
                <w:rFonts w:ascii="Comic Sans MS" w:hAnsi="Comic Sans MS"/>
                <w:b/>
                <w:sz w:val="18"/>
                <w:szCs w:val="18"/>
              </w:rPr>
            </w:pPr>
          </w:p>
        </w:tc>
      </w:tr>
    </w:tbl>
    <w:p w14:paraId="1994EAE1" w14:textId="639708F1"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032A9"/>
    <w:multiLevelType w:val="hybridMultilevel"/>
    <w:tmpl w:val="4FE2E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B6DC4"/>
    <w:multiLevelType w:val="hybridMultilevel"/>
    <w:tmpl w:val="8BDA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8"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81C1C"/>
    <w:multiLevelType w:val="hybridMultilevel"/>
    <w:tmpl w:val="086A2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D0456"/>
    <w:multiLevelType w:val="hybridMultilevel"/>
    <w:tmpl w:val="0E08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4A5E7D"/>
    <w:multiLevelType w:val="hybridMultilevel"/>
    <w:tmpl w:val="380A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915062">
    <w:abstractNumId w:val="27"/>
  </w:num>
  <w:num w:numId="2" w16cid:durableId="458644325">
    <w:abstractNumId w:val="35"/>
  </w:num>
  <w:num w:numId="3" w16cid:durableId="798108849">
    <w:abstractNumId w:val="7"/>
  </w:num>
  <w:num w:numId="4" w16cid:durableId="1021666480">
    <w:abstractNumId w:val="20"/>
  </w:num>
  <w:num w:numId="5" w16cid:durableId="421026272">
    <w:abstractNumId w:val="38"/>
  </w:num>
  <w:num w:numId="6" w16cid:durableId="872425013">
    <w:abstractNumId w:val="1"/>
  </w:num>
  <w:num w:numId="7" w16cid:durableId="120193075">
    <w:abstractNumId w:val="8"/>
  </w:num>
  <w:num w:numId="8" w16cid:durableId="832724763">
    <w:abstractNumId w:val="21"/>
  </w:num>
  <w:num w:numId="9" w16cid:durableId="1644038589">
    <w:abstractNumId w:val="31"/>
  </w:num>
  <w:num w:numId="10" w16cid:durableId="520778838">
    <w:abstractNumId w:val="16"/>
  </w:num>
  <w:num w:numId="11" w16cid:durableId="381058365">
    <w:abstractNumId w:val="4"/>
  </w:num>
  <w:num w:numId="12" w16cid:durableId="459498161">
    <w:abstractNumId w:val="42"/>
  </w:num>
  <w:num w:numId="13" w16cid:durableId="1388992821">
    <w:abstractNumId w:val="14"/>
  </w:num>
  <w:num w:numId="14" w16cid:durableId="1968007133">
    <w:abstractNumId w:val="23"/>
  </w:num>
  <w:num w:numId="15" w16cid:durableId="1173230036">
    <w:abstractNumId w:val="32"/>
  </w:num>
  <w:num w:numId="16" w16cid:durableId="846020054">
    <w:abstractNumId w:val="44"/>
  </w:num>
  <w:num w:numId="17" w16cid:durableId="372582389">
    <w:abstractNumId w:val="36"/>
  </w:num>
  <w:num w:numId="18" w16cid:durableId="1848328523">
    <w:abstractNumId w:val="43"/>
  </w:num>
  <w:num w:numId="19" w16cid:durableId="333342936">
    <w:abstractNumId w:val="11"/>
  </w:num>
  <w:num w:numId="20" w16cid:durableId="74716276">
    <w:abstractNumId w:val="26"/>
  </w:num>
  <w:num w:numId="21" w16cid:durableId="46338122">
    <w:abstractNumId w:val="33"/>
  </w:num>
  <w:num w:numId="22" w16cid:durableId="1090354549">
    <w:abstractNumId w:val="24"/>
  </w:num>
  <w:num w:numId="23" w16cid:durableId="1072198973">
    <w:abstractNumId w:val="19"/>
  </w:num>
  <w:num w:numId="24" w16cid:durableId="2102411135">
    <w:abstractNumId w:val="28"/>
  </w:num>
  <w:num w:numId="25" w16cid:durableId="1735932030">
    <w:abstractNumId w:val="37"/>
  </w:num>
  <w:num w:numId="26" w16cid:durableId="579608291">
    <w:abstractNumId w:val="25"/>
  </w:num>
  <w:num w:numId="27" w16cid:durableId="1629238211">
    <w:abstractNumId w:val="17"/>
  </w:num>
  <w:num w:numId="28" w16cid:durableId="1448305844">
    <w:abstractNumId w:val="30"/>
  </w:num>
  <w:num w:numId="29" w16cid:durableId="1053194926">
    <w:abstractNumId w:val="10"/>
  </w:num>
  <w:num w:numId="30" w16cid:durableId="1320887015">
    <w:abstractNumId w:val="2"/>
  </w:num>
  <w:num w:numId="31" w16cid:durableId="523204132">
    <w:abstractNumId w:val="0"/>
  </w:num>
  <w:num w:numId="32" w16cid:durableId="1397438840">
    <w:abstractNumId w:val="47"/>
  </w:num>
  <w:num w:numId="33" w16cid:durableId="1352491144">
    <w:abstractNumId w:val="45"/>
  </w:num>
  <w:num w:numId="34" w16cid:durableId="1680426608">
    <w:abstractNumId w:val="5"/>
  </w:num>
  <w:num w:numId="35" w16cid:durableId="702242849">
    <w:abstractNumId w:val="13"/>
  </w:num>
  <w:num w:numId="36" w16cid:durableId="263927690">
    <w:abstractNumId w:val="34"/>
  </w:num>
  <w:num w:numId="37" w16cid:durableId="1500581285">
    <w:abstractNumId w:val="22"/>
  </w:num>
  <w:num w:numId="38" w16cid:durableId="2129006597">
    <w:abstractNumId w:val="29"/>
  </w:num>
  <w:num w:numId="39" w16cid:durableId="406539877">
    <w:abstractNumId w:val="18"/>
  </w:num>
  <w:num w:numId="40" w16cid:durableId="700128725">
    <w:abstractNumId w:val="39"/>
  </w:num>
  <w:num w:numId="41" w16cid:durableId="60373913">
    <w:abstractNumId w:val="41"/>
  </w:num>
  <w:num w:numId="42" w16cid:durableId="2088763874">
    <w:abstractNumId w:val="9"/>
  </w:num>
  <w:num w:numId="43" w16cid:durableId="1216695829">
    <w:abstractNumId w:val="15"/>
  </w:num>
  <w:num w:numId="44" w16cid:durableId="16621">
    <w:abstractNumId w:val="40"/>
  </w:num>
  <w:num w:numId="45" w16cid:durableId="1933120177">
    <w:abstractNumId w:val="46"/>
  </w:num>
  <w:num w:numId="46" w16cid:durableId="818617729">
    <w:abstractNumId w:val="12"/>
  </w:num>
  <w:num w:numId="47" w16cid:durableId="1044477913">
    <w:abstractNumId w:val="6"/>
  </w:num>
  <w:num w:numId="48" w16cid:durableId="205604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25"/>
    <w:rsid w:val="00000AA2"/>
    <w:rsid w:val="00011077"/>
    <w:rsid w:val="00017579"/>
    <w:rsid w:val="00031C55"/>
    <w:rsid w:val="00033C6F"/>
    <w:rsid w:val="000359A7"/>
    <w:rsid w:val="000363E2"/>
    <w:rsid w:val="00037A7D"/>
    <w:rsid w:val="00040C25"/>
    <w:rsid w:val="00046A3F"/>
    <w:rsid w:val="00052195"/>
    <w:rsid w:val="000548B6"/>
    <w:rsid w:val="000659F0"/>
    <w:rsid w:val="00072CA9"/>
    <w:rsid w:val="00094933"/>
    <w:rsid w:val="00095980"/>
    <w:rsid w:val="000C3D0B"/>
    <w:rsid w:val="000C3D16"/>
    <w:rsid w:val="000C60B0"/>
    <w:rsid w:val="000D04DB"/>
    <w:rsid w:val="000D4AAC"/>
    <w:rsid w:val="000E2A6D"/>
    <w:rsid w:val="000E43D8"/>
    <w:rsid w:val="000F140A"/>
    <w:rsid w:val="00116CFE"/>
    <w:rsid w:val="00126354"/>
    <w:rsid w:val="00137723"/>
    <w:rsid w:val="00142EF1"/>
    <w:rsid w:val="0014308C"/>
    <w:rsid w:val="001461A2"/>
    <w:rsid w:val="00146E0A"/>
    <w:rsid w:val="001501F8"/>
    <w:rsid w:val="00174772"/>
    <w:rsid w:val="00183B93"/>
    <w:rsid w:val="00186F88"/>
    <w:rsid w:val="001B6214"/>
    <w:rsid w:val="001D5174"/>
    <w:rsid w:val="001E1555"/>
    <w:rsid w:val="001F1200"/>
    <w:rsid w:val="001F3C54"/>
    <w:rsid w:val="002013D2"/>
    <w:rsid w:val="0020504E"/>
    <w:rsid w:val="00206327"/>
    <w:rsid w:val="002315E2"/>
    <w:rsid w:val="00236CD9"/>
    <w:rsid w:val="00246791"/>
    <w:rsid w:val="00246BFC"/>
    <w:rsid w:val="002674FE"/>
    <w:rsid w:val="002822AA"/>
    <w:rsid w:val="00287C95"/>
    <w:rsid w:val="00287DCA"/>
    <w:rsid w:val="002A0A61"/>
    <w:rsid w:val="002B7861"/>
    <w:rsid w:val="002C0E55"/>
    <w:rsid w:val="002C50D8"/>
    <w:rsid w:val="002C634D"/>
    <w:rsid w:val="002D12D9"/>
    <w:rsid w:val="002D335B"/>
    <w:rsid w:val="00317346"/>
    <w:rsid w:val="0032075D"/>
    <w:rsid w:val="003245B4"/>
    <w:rsid w:val="00324DF1"/>
    <w:rsid w:val="00334007"/>
    <w:rsid w:val="003378F4"/>
    <w:rsid w:val="003430A7"/>
    <w:rsid w:val="003568CC"/>
    <w:rsid w:val="00384971"/>
    <w:rsid w:val="00385603"/>
    <w:rsid w:val="00391EFE"/>
    <w:rsid w:val="00392297"/>
    <w:rsid w:val="003A1D09"/>
    <w:rsid w:val="003A7FD5"/>
    <w:rsid w:val="003B4329"/>
    <w:rsid w:val="003C3DC1"/>
    <w:rsid w:val="003D0E2F"/>
    <w:rsid w:val="003D4794"/>
    <w:rsid w:val="003D6C7A"/>
    <w:rsid w:val="003F69F2"/>
    <w:rsid w:val="00411573"/>
    <w:rsid w:val="004202ED"/>
    <w:rsid w:val="004255F6"/>
    <w:rsid w:val="00425E03"/>
    <w:rsid w:val="004335D5"/>
    <w:rsid w:val="0047294D"/>
    <w:rsid w:val="00473B8A"/>
    <w:rsid w:val="004749F4"/>
    <w:rsid w:val="0048383A"/>
    <w:rsid w:val="00487B9F"/>
    <w:rsid w:val="0049277B"/>
    <w:rsid w:val="00493CAF"/>
    <w:rsid w:val="00494E67"/>
    <w:rsid w:val="00497B70"/>
    <w:rsid w:val="004A1D4E"/>
    <w:rsid w:val="004B6293"/>
    <w:rsid w:val="004C3677"/>
    <w:rsid w:val="004C5E7D"/>
    <w:rsid w:val="004C7C80"/>
    <w:rsid w:val="004D00D2"/>
    <w:rsid w:val="004D5DAD"/>
    <w:rsid w:val="004D69BA"/>
    <w:rsid w:val="004E534B"/>
    <w:rsid w:val="00507091"/>
    <w:rsid w:val="00511D62"/>
    <w:rsid w:val="00526034"/>
    <w:rsid w:val="005416EE"/>
    <w:rsid w:val="00570692"/>
    <w:rsid w:val="005851A7"/>
    <w:rsid w:val="00596761"/>
    <w:rsid w:val="005A366B"/>
    <w:rsid w:val="005A3CFA"/>
    <w:rsid w:val="005B20F0"/>
    <w:rsid w:val="005B3524"/>
    <w:rsid w:val="005D5D3D"/>
    <w:rsid w:val="005E5DC3"/>
    <w:rsid w:val="005F6449"/>
    <w:rsid w:val="006125BB"/>
    <w:rsid w:val="00615A84"/>
    <w:rsid w:val="00617360"/>
    <w:rsid w:val="00617CF4"/>
    <w:rsid w:val="006217E7"/>
    <w:rsid w:val="006400ED"/>
    <w:rsid w:val="006477BA"/>
    <w:rsid w:val="00667E4D"/>
    <w:rsid w:val="00687969"/>
    <w:rsid w:val="006879B5"/>
    <w:rsid w:val="006A2939"/>
    <w:rsid w:val="006B1CC2"/>
    <w:rsid w:val="006B4019"/>
    <w:rsid w:val="006B5D80"/>
    <w:rsid w:val="006E149C"/>
    <w:rsid w:val="006F4618"/>
    <w:rsid w:val="00703469"/>
    <w:rsid w:val="007072EE"/>
    <w:rsid w:val="00712A9F"/>
    <w:rsid w:val="00742D29"/>
    <w:rsid w:val="007504E9"/>
    <w:rsid w:val="0075135B"/>
    <w:rsid w:val="0075390E"/>
    <w:rsid w:val="007574CA"/>
    <w:rsid w:val="00772051"/>
    <w:rsid w:val="00772B9C"/>
    <w:rsid w:val="007767DA"/>
    <w:rsid w:val="007904C6"/>
    <w:rsid w:val="007A173D"/>
    <w:rsid w:val="007A38E6"/>
    <w:rsid w:val="007C31C8"/>
    <w:rsid w:val="007C51E8"/>
    <w:rsid w:val="007D69AA"/>
    <w:rsid w:val="007E35BC"/>
    <w:rsid w:val="007F3C5B"/>
    <w:rsid w:val="007F6DEB"/>
    <w:rsid w:val="00810380"/>
    <w:rsid w:val="00810D42"/>
    <w:rsid w:val="00813EC8"/>
    <w:rsid w:val="00815410"/>
    <w:rsid w:val="00816C7A"/>
    <w:rsid w:val="00852081"/>
    <w:rsid w:val="00856DC9"/>
    <w:rsid w:val="00861CC7"/>
    <w:rsid w:val="0086295A"/>
    <w:rsid w:val="00863FA7"/>
    <w:rsid w:val="00874F06"/>
    <w:rsid w:val="0087512E"/>
    <w:rsid w:val="00877219"/>
    <w:rsid w:val="00880F72"/>
    <w:rsid w:val="00887424"/>
    <w:rsid w:val="008911B3"/>
    <w:rsid w:val="008B2943"/>
    <w:rsid w:val="008E0B9B"/>
    <w:rsid w:val="008F3B01"/>
    <w:rsid w:val="00914EC1"/>
    <w:rsid w:val="00917FB2"/>
    <w:rsid w:val="00927C04"/>
    <w:rsid w:val="0094160B"/>
    <w:rsid w:val="009419BC"/>
    <w:rsid w:val="009525F0"/>
    <w:rsid w:val="00955768"/>
    <w:rsid w:val="00960B51"/>
    <w:rsid w:val="00966D86"/>
    <w:rsid w:val="00972A74"/>
    <w:rsid w:val="00975F51"/>
    <w:rsid w:val="00982792"/>
    <w:rsid w:val="00982979"/>
    <w:rsid w:val="009835C9"/>
    <w:rsid w:val="00991705"/>
    <w:rsid w:val="00993960"/>
    <w:rsid w:val="009A62A7"/>
    <w:rsid w:val="009C1F52"/>
    <w:rsid w:val="009C2898"/>
    <w:rsid w:val="009F20AE"/>
    <w:rsid w:val="00A11CD3"/>
    <w:rsid w:val="00A15770"/>
    <w:rsid w:val="00A216E8"/>
    <w:rsid w:val="00A252BD"/>
    <w:rsid w:val="00A612EB"/>
    <w:rsid w:val="00A6796A"/>
    <w:rsid w:val="00A76467"/>
    <w:rsid w:val="00A83EAB"/>
    <w:rsid w:val="00A92ACD"/>
    <w:rsid w:val="00AA198F"/>
    <w:rsid w:val="00AB3275"/>
    <w:rsid w:val="00AC435C"/>
    <w:rsid w:val="00AC66F7"/>
    <w:rsid w:val="00AD00CF"/>
    <w:rsid w:val="00AF28EB"/>
    <w:rsid w:val="00AF5693"/>
    <w:rsid w:val="00AF5B11"/>
    <w:rsid w:val="00B009E8"/>
    <w:rsid w:val="00B168B3"/>
    <w:rsid w:val="00B423FF"/>
    <w:rsid w:val="00B53EC0"/>
    <w:rsid w:val="00B557F5"/>
    <w:rsid w:val="00B650F2"/>
    <w:rsid w:val="00B71812"/>
    <w:rsid w:val="00B71BE5"/>
    <w:rsid w:val="00B7674C"/>
    <w:rsid w:val="00B9194E"/>
    <w:rsid w:val="00BA4B8B"/>
    <w:rsid w:val="00BA5058"/>
    <w:rsid w:val="00BC08F5"/>
    <w:rsid w:val="00BD2BB5"/>
    <w:rsid w:val="00BD3F9D"/>
    <w:rsid w:val="00BE0CCF"/>
    <w:rsid w:val="00BE5E14"/>
    <w:rsid w:val="00BF7234"/>
    <w:rsid w:val="00C055C3"/>
    <w:rsid w:val="00C0794B"/>
    <w:rsid w:val="00C21EE3"/>
    <w:rsid w:val="00C44A37"/>
    <w:rsid w:val="00C54AD5"/>
    <w:rsid w:val="00C85839"/>
    <w:rsid w:val="00C96995"/>
    <w:rsid w:val="00CB71CF"/>
    <w:rsid w:val="00CD54A8"/>
    <w:rsid w:val="00CE68C8"/>
    <w:rsid w:val="00CE7F03"/>
    <w:rsid w:val="00D05F1F"/>
    <w:rsid w:val="00D07EE6"/>
    <w:rsid w:val="00D25297"/>
    <w:rsid w:val="00D360D0"/>
    <w:rsid w:val="00D65DD4"/>
    <w:rsid w:val="00D767B5"/>
    <w:rsid w:val="00D94D11"/>
    <w:rsid w:val="00DA3B27"/>
    <w:rsid w:val="00DC276C"/>
    <w:rsid w:val="00DC34BA"/>
    <w:rsid w:val="00DC6456"/>
    <w:rsid w:val="00DE4324"/>
    <w:rsid w:val="00DE4A4A"/>
    <w:rsid w:val="00DF0A27"/>
    <w:rsid w:val="00DF264B"/>
    <w:rsid w:val="00DF73B9"/>
    <w:rsid w:val="00E036F5"/>
    <w:rsid w:val="00E05928"/>
    <w:rsid w:val="00E12D23"/>
    <w:rsid w:val="00E166DB"/>
    <w:rsid w:val="00E24653"/>
    <w:rsid w:val="00E31EF0"/>
    <w:rsid w:val="00E37266"/>
    <w:rsid w:val="00E411F4"/>
    <w:rsid w:val="00E427B8"/>
    <w:rsid w:val="00E54D1D"/>
    <w:rsid w:val="00E60B89"/>
    <w:rsid w:val="00E73B24"/>
    <w:rsid w:val="00E7476B"/>
    <w:rsid w:val="00E74A47"/>
    <w:rsid w:val="00E75773"/>
    <w:rsid w:val="00E76BF9"/>
    <w:rsid w:val="00E87B25"/>
    <w:rsid w:val="00EB62F2"/>
    <w:rsid w:val="00EC39A5"/>
    <w:rsid w:val="00EC6FA4"/>
    <w:rsid w:val="00EE748D"/>
    <w:rsid w:val="00EF422C"/>
    <w:rsid w:val="00EF461E"/>
    <w:rsid w:val="00EF7E94"/>
    <w:rsid w:val="00F027CA"/>
    <w:rsid w:val="00F107F1"/>
    <w:rsid w:val="00F26E3E"/>
    <w:rsid w:val="00F35343"/>
    <w:rsid w:val="00F40C0F"/>
    <w:rsid w:val="00F41E00"/>
    <w:rsid w:val="00F43720"/>
    <w:rsid w:val="00F454E2"/>
    <w:rsid w:val="00F45976"/>
    <w:rsid w:val="00F550F3"/>
    <w:rsid w:val="00F70393"/>
    <w:rsid w:val="00F868C1"/>
    <w:rsid w:val="00F94AC9"/>
    <w:rsid w:val="00FB1A84"/>
    <w:rsid w:val="00FE1740"/>
    <w:rsid w:val="00FE4FED"/>
    <w:rsid w:val="00FE71D8"/>
    <w:rsid w:val="00FE78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94A57FA1-EAAB-4C3B-81EF-41C47361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customStyle="1" w:styleId="Heading1Char">
    <w:name w:val="Heading 1 Char"/>
    <w:basedOn w:val="DefaultParagraphFont"/>
    <w:link w:val="Heading1"/>
    <w:uiPriority w:val="9"/>
    <w:rsid w:val="003245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40281017">
      <w:bodyDiv w:val="1"/>
      <w:marLeft w:val="0"/>
      <w:marRight w:val="0"/>
      <w:marTop w:val="0"/>
      <w:marBottom w:val="0"/>
      <w:divBdr>
        <w:top w:val="none" w:sz="0" w:space="0" w:color="auto"/>
        <w:left w:val="none" w:sz="0" w:space="0" w:color="auto"/>
        <w:bottom w:val="none" w:sz="0" w:space="0" w:color="auto"/>
        <w:right w:val="none" w:sz="0" w:space="0" w:color="auto"/>
      </w:divBdr>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528716613">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A1498-4B05-4805-B9AD-FEE2EB2F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8</cp:revision>
  <cp:lastPrinted>2021-12-10T12:29:00Z</cp:lastPrinted>
  <dcterms:created xsi:type="dcterms:W3CDTF">2025-08-30T16:10:00Z</dcterms:created>
  <dcterms:modified xsi:type="dcterms:W3CDTF">2025-08-31T08:55:00Z</dcterms:modified>
</cp:coreProperties>
</file>