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03" w:rsidRPr="00742F91" w:rsidRDefault="00577A03" w:rsidP="001213CB">
      <w:pPr>
        <w:pStyle w:val="Default"/>
        <w:rPr>
          <w:rFonts w:ascii="Comic Sans MS" w:hAnsi="Comic Sans MS"/>
          <w:color w:val="auto"/>
        </w:rPr>
      </w:pPr>
      <w:r w:rsidRPr="00742F91">
        <w:rPr>
          <w:rFonts w:ascii="Comic Sans MS" w:hAnsi="Comic Sans MS"/>
          <w:noProof/>
          <w:color w:val="auto"/>
          <w:lang w:eastAsia="en-GB"/>
        </w:rPr>
        <w:drawing>
          <wp:anchor distT="0" distB="0" distL="114300" distR="114300" simplePos="0" relativeHeight="251658240" behindDoc="1" locked="0" layoutInCell="1" allowOverlap="1">
            <wp:simplePos x="0" y="0"/>
            <wp:positionH relativeFrom="column">
              <wp:posOffset>1725930</wp:posOffset>
            </wp:positionH>
            <wp:positionV relativeFrom="paragraph">
              <wp:posOffset>-531495</wp:posOffset>
            </wp:positionV>
            <wp:extent cx="2169795" cy="2221865"/>
            <wp:effectExtent l="0" t="0" r="0" b="0"/>
            <wp:wrapTight wrapText="bothSides">
              <wp:wrapPolygon edited="0">
                <wp:start x="9292" y="1296"/>
                <wp:lineTo x="7775" y="1852"/>
                <wp:lineTo x="3603" y="4074"/>
                <wp:lineTo x="2655" y="6297"/>
                <wp:lineTo x="1896" y="7593"/>
                <wp:lineTo x="1327" y="10556"/>
                <wp:lineTo x="1707" y="13519"/>
                <wp:lineTo x="3414" y="16853"/>
                <wp:lineTo x="7017" y="19446"/>
                <wp:lineTo x="9292" y="20186"/>
                <wp:lineTo x="12137" y="20186"/>
                <wp:lineTo x="14413" y="19446"/>
                <wp:lineTo x="18016" y="16853"/>
                <wp:lineTo x="19723" y="13519"/>
                <wp:lineTo x="20102" y="10556"/>
                <wp:lineTo x="19533" y="7593"/>
                <wp:lineTo x="18016" y="4815"/>
                <wp:lineTo x="17826" y="4074"/>
                <wp:lineTo x="13654" y="1852"/>
                <wp:lineTo x="12137" y="1296"/>
                <wp:lineTo x="9292" y="1296"/>
              </wp:wrapPolygon>
            </wp:wrapTight>
            <wp:docPr id="1"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9795" cy="2221865"/>
                    </a:xfrm>
                    <a:prstGeom prst="rect">
                      <a:avLst/>
                    </a:prstGeom>
                    <a:noFill/>
                    <a:ln>
                      <a:noFill/>
                    </a:ln>
                  </pic:spPr>
                </pic:pic>
              </a:graphicData>
            </a:graphic>
          </wp:anchor>
        </w:drawing>
      </w: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577A03">
      <w:pPr>
        <w:autoSpaceDE w:val="0"/>
        <w:autoSpaceDN w:val="0"/>
        <w:adjustRightInd w:val="0"/>
        <w:spacing w:after="0" w:line="240" w:lineRule="auto"/>
        <w:jc w:val="center"/>
        <w:rPr>
          <w:rFonts w:ascii="Comic Sans MS" w:eastAsia="Times New Roman" w:hAnsi="Comic Sans MS" w:cs="Arial"/>
          <w:sz w:val="40"/>
          <w:szCs w:val="40"/>
          <w:lang w:eastAsia="en-GB"/>
        </w:rPr>
      </w:pPr>
      <w:r w:rsidRPr="00742F91">
        <w:rPr>
          <w:rFonts w:ascii="Comic Sans MS" w:eastAsia="Times New Roman" w:hAnsi="Comic Sans MS" w:cs="Arial"/>
          <w:bCs/>
          <w:sz w:val="40"/>
          <w:szCs w:val="40"/>
          <w:lang w:eastAsia="en-GB"/>
        </w:rPr>
        <w:t>St Laurence’s Catholic Primary School</w:t>
      </w:r>
    </w:p>
    <w:p w:rsidR="00577A03" w:rsidRPr="00742F91" w:rsidRDefault="00577A03" w:rsidP="00577A03">
      <w:pPr>
        <w:autoSpaceDE w:val="0"/>
        <w:autoSpaceDN w:val="0"/>
        <w:adjustRightInd w:val="0"/>
        <w:spacing w:after="0" w:line="240" w:lineRule="auto"/>
        <w:jc w:val="center"/>
        <w:rPr>
          <w:rFonts w:ascii="Comic Sans MS" w:eastAsia="Times New Roman" w:hAnsi="Comic Sans MS" w:cs="Arial"/>
          <w:sz w:val="40"/>
          <w:szCs w:val="40"/>
          <w:lang w:eastAsia="en-GB"/>
        </w:rPr>
      </w:pPr>
      <w:r w:rsidRPr="00742F91">
        <w:rPr>
          <w:rFonts w:ascii="Comic Sans MS" w:eastAsia="Times New Roman" w:hAnsi="Comic Sans MS" w:cs="Arial"/>
          <w:bCs/>
          <w:sz w:val="40"/>
          <w:szCs w:val="40"/>
          <w:lang w:eastAsia="en-GB"/>
        </w:rPr>
        <w:t>Policy Statement</w:t>
      </w:r>
    </w:p>
    <w:p w:rsidR="00577A03" w:rsidRPr="00742F91" w:rsidRDefault="00577A03" w:rsidP="00577A03">
      <w:pPr>
        <w:autoSpaceDE w:val="0"/>
        <w:autoSpaceDN w:val="0"/>
        <w:adjustRightInd w:val="0"/>
        <w:spacing w:after="0" w:line="240" w:lineRule="auto"/>
        <w:jc w:val="center"/>
        <w:rPr>
          <w:rFonts w:ascii="Comic Sans MS" w:eastAsia="Times New Roman" w:hAnsi="Comic Sans MS" w:cs="Arial"/>
          <w:sz w:val="40"/>
          <w:szCs w:val="40"/>
          <w:lang w:eastAsia="en-GB"/>
        </w:rPr>
      </w:pPr>
      <w:r w:rsidRPr="00742F91">
        <w:rPr>
          <w:rFonts w:ascii="Comic Sans MS" w:eastAsia="Times New Roman" w:hAnsi="Comic Sans MS" w:cs="Arial"/>
          <w:bCs/>
          <w:sz w:val="40"/>
          <w:szCs w:val="40"/>
          <w:lang w:eastAsia="en-GB"/>
        </w:rPr>
        <w:t>For</w:t>
      </w:r>
    </w:p>
    <w:p w:rsidR="00577A03" w:rsidRPr="00742F91" w:rsidRDefault="00600829" w:rsidP="00577A03">
      <w:pPr>
        <w:spacing w:after="0" w:line="240" w:lineRule="auto"/>
        <w:jc w:val="center"/>
        <w:rPr>
          <w:rFonts w:ascii="Comic Sans MS" w:eastAsia="Times New Roman" w:hAnsi="Comic Sans MS" w:cs="Arial"/>
          <w:sz w:val="40"/>
          <w:szCs w:val="40"/>
        </w:rPr>
      </w:pPr>
      <w:r w:rsidRPr="00742F91">
        <w:rPr>
          <w:rFonts w:ascii="Comic Sans MS" w:eastAsia="Times New Roman" w:hAnsi="Comic Sans MS" w:cs="Arial"/>
          <w:bCs/>
          <w:sz w:val="40"/>
          <w:szCs w:val="40"/>
        </w:rPr>
        <w:t>British Values</w:t>
      </w: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p w:rsidR="00577A03" w:rsidRPr="00742F91" w:rsidRDefault="00577A03" w:rsidP="001213CB">
      <w:pPr>
        <w:pStyle w:val="Default"/>
        <w:rPr>
          <w:rFonts w:ascii="Comic Sans MS" w:hAnsi="Comic Sans MS"/>
          <w:color w:val="auto"/>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9"/>
        <w:gridCol w:w="4329"/>
      </w:tblGrid>
      <w:tr w:rsidR="00577A03" w:rsidRPr="00742F91" w:rsidTr="00B07065">
        <w:trPr>
          <w:trHeight w:val="1577"/>
        </w:trPr>
        <w:tc>
          <w:tcPr>
            <w:tcW w:w="4329" w:type="dxa"/>
            <w:shd w:val="clear" w:color="auto" w:fill="auto"/>
          </w:tcPr>
          <w:p w:rsidR="00577A03" w:rsidRPr="00742F91" w:rsidRDefault="003C4776" w:rsidP="00B07065">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This policy was adopted</w:t>
            </w:r>
            <w:r w:rsidR="00577A03" w:rsidRPr="00742F91">
              <w:rPr>
                <w:rFonts w:ascii="Comic Sans MS" w:eastAsia="Times New Roman" w:hAnsi="Comic Sans MS" w:cs="Times New Roman"/>
                <w:b/>
                <w:bCs/>
                <w:sz w:val="36"/>
                <w:szCs w:val="36"/>
              </w:rPr>
              <w:t>:</w:t>
            </w:r>
          </w:p>
        </w:tc>
        <w:tc>
          <w:tcPr>
            <w:tcW w:w="4329" w:type="dxa"/>
            <w:shd w:val="clear" w:color="auto" w:fill="auto"/>
          </w:tcPr>
          <w:p w:rsidR="00577A03" w:rsidRPr="00742F91" w:rsidRDefault="003C4776"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September 201</w:t>
            </w:r>
            <w:r w:rsidR="00396C8F" w:rsidRPr="00742F91">
              <w:rPr>
                <w:rFonts w:ascii="Comic Sans MS" w:eastAsia="Times New Roman" w:hAnsi="Comic Sans MS" w:cs="Times New Roman"/>
                <w:b/>
                <w:bCs/>
                <w:sz w:val="36"/>
                <w:szCs w:val="36"/>
              </w:rPr>
              <w:t>9</w:t>
            </w:r>
          </w:p>
        </w:tc>
      </w:tr>
      <w:tr w:rsidR="00577A03" w:rsidRPr="00742F91" w:rsidTr="00CA0EA7">
        <w:trPr>
          <w:trHeight w:val="1321"/>
        </w:trPr>
        <w:tc>
          <w:tcPr>
            <w:tcW w:w="4329" w:type="dxa"/>
            <w:shd w:val="clear" w:color="auto" w:fill="auto"/>
          </w:tcPr>
          <w:p w:rsidR="00577A03" w:rsidRPr="00742F91" w:rsidRDefault="00577A03"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By name:</w:t>
            </w:r>
          </w:p>
        </w:tc>
        <w:tc>
          <w:tcPr>
            <w:tcW w:w="4329" w:type="dxa"/>
            <w:shd w:val="clear" w:color="auto" w:fill="auto"/>
          </w:tcPr>
          <w:p w:rsidR="00577A03" w:rsidRPr="00742F91" w:rsidRDefault="003C4776"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Mr John Holmes</w:t>
            </w:r>
          </w:p>
        </w:tc>
      </w:tr>
      <w:tr w:rsidR="00577A03" w:rsidRPr="00742F91" w:rsidTr="00CA0EA7">
        <w:trPr>
          <w:trHeight w:val="1321"/>
        </w:trPr>
        <w:tc>
          <w:tcPr>
            <w:tcW w:w="4329" w:type="dxa"/>
            <w:shd w:val="clear" w:color="auto" w:fill="auto"/>
          </w:tcPr>
          <w:p w:rsidR="00577A03" w:rsidRPr="00742F91" w:rsidRDefault="00577A03"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Position:</w:t>
            </w:r>
          </w:p>
        </w:tc>
        <w:tc>
          <w:tcPr>
            <w:tcW w:w="4329" w:type="dxa"/>
            <w:shd w:val="clear" w:color="auto" w:fill="auto"/>
          </w:tcPr>
          <w:p w:rsidR="00577A03" w:rsidRPr="00742F91" w:rsidRDefault="003C4776"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Chair of Governors</w:t>
            </w:r>
          </w:p>
        </w:tc>
      </w:tr>
      <w:tr w:rsidR="00577A03" w:rsidRPr="00742F91" w:rsidTr="00CA0EA7">
        <w:trPr>
          <w:trHeight w:val="1365"/>
        </w:trPr>
        <w:tc>
          <w:tcPr>
            <w:tcW w:w="4329" w:type="dxa"/>
            <w:shd w:val="clear" w:color="auto" w:fill="auto"/>
          </w:tcPr>
          <w:p w:rsidR="00577A03" w:rsidRPr="00742F91" w:rsidRDefault="00577A03"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Signature:</w:t>
            </w:r>
          </w:p>
        </w:tc>
        <w:tc>
          <w:tcPr>
            <w:tcW w:w="4329" w:type="dxa"/>
            <w:shd w:val="clear" w:color="auto" w:fill="auto"/>
          </w:tcPr>
          <w:p w:rsidR="00577A03" w:rsidRPr="00742F91" w:rsidRDefault="003C4776" w:rsidP="00577A03">
            <w:pPr>
              <w:tabs>
                <w:tab w:val="left" w:pos="2775"/>
              </w:tabs>
              <w:spacing w:after="0" w:line="240" w:lineRule="auto"/>
              <w:rPr>
                <w:rFonts w:ascii="Comic Sans MS" w:eastAsia="Times New Roman" w:hAnsi="Comic Sans MS" w:cs="Times New Roman"/>
                <w:b/>
                <w:bCs/>
                <w:sz w:val="36"/>
                <w:szCs w:val="36"/>
              </w:rPr>
            </w:pPr>
            <w:r w:rsidRPr="00742F91">
              <w:rPr>
                <w:rFonts w:ascii="Comic Sans MS" w:eastAsia="Times New Roman" w:hAnsi="Comic Sans MS" w:cs="Times New Roman"/>
                <w:b/>
                <w:bCs/>
                <w:sz w:val="36"/>
                <w:szCs w:val="36"/>
              </w:rPr>
              <w:t>J. Holmes</w:t>
            </w:r>
          </w:p>
        </w:tc>
      </w:tr>
    </w:tbl>
    <w:p w:rsidR="00B07065" w:rsidRPr="00742F91" w:rsidRDefault="00B07065" w:rsidP="006C458B">
      <w:pPr>
        <w:spacing w:before="100" w:beforeAutospacing="1" w:after="100" w:afterAutospacing="1" w:line="240" w:lineRule="auto"/>
        <w:jc w:val="center"/>
        <w:outlineLvl w:val="1"/>
        <w:rPr>
          <w:rFonts w:ascii="Comic Sans MS" w:eastAsia="Times New Roman" w:hAnsi="Comic Sans MS" w:cs="Times New Roman"/>
          <w:b/>
          <w:bCs/>
          <w:sz w:val="48"/>
          <w:szCs w:val="48"/>
          <w:lang w:eastAsia="en-GB"/>
        </w:rPr>
      </w:pPr>
    </w:p>
    <w:p w:rsidR="006C458B" w:rsidRPr="00742F91" w:rsidRDefault="006C458B" w:rsidP="006C458B">
      <w:pPr>
        <w:spacing w:before="100" w:beforeAutospacing="1" w:after="100" w:afterAutospacing="1" w:line="240" w:lineRule="auto"/>
        <w:jc w:val="center"/>
        <w:outlineLvl w:val="1"/>
        <w:rPr>
          <w:rFonts w:ascii="Comic Sans MS" w:eastAsia="Times New Roman" w:hAnsi="Comic Sans MS" w:cs="Times New Roman"/>
          <w:b/>
          <w:bCs/>
          <w:sz w:val="44"/>
          <w:szCs w:val="44"/>
          <w:lang w:eastAsia="en-GB"/>
        </w:rPr>
      </w:pPr>
      <w:r w:rsidRPr="00742F91">
        <w:rPr>
          <w:rFonts w:ascii="Comic Sans MS" w:eastAsia="Times New Roman" w:hAnsi="Comic Sans MS" w:cs="Times New Roman"/>
          <w:b/>
          <w:bCs/>
          <w:sz w:val="44"/>
          <w:szCs w:val="44"/>
          <w:lang w:eastAsia="en-GB"/>
        </w:rPr>
        <w:lastRenderedPageBreak/>
        <w:t>Our Mission Statement</w:t>
      </w:r>
    </w:p>
    <w:p w:rsidR="006C458B" w:rsidRPr="00742F91" w:rsidRDefault="006C458B" w:rsidP="006C458B">
      <w:pPr>
        <w:pStyle w:val="NoSpacing"/>
        <w:jc w:val="center"/>
        <w:rPr>
          <w:rFonts w:ascii="Comic Sans MS" w:hAnsi="Comic Sans MS"/>
          <w:sz w:val="44"/>
          <w:szCs w:val="44"/>
          <w:lang w:eastAsia="en-GB"/>
        </w:rPr>
      </w:pPr>
      <w:r w:rsidRPr="00742F91">
        <w:rPr>
          <w:rFonts w:ascii="Comic Sans MS" w:hAnsi="Comic Sans MS"/>
          <w:sz w:val="44"/>
          <w:szCs w:val="44"/>
          <w:lang w:eastAsia="en-GB"/>
        </w:rPr>
        <w:t>We aim to celebrate our partnership with the families we serve and the community we live in.</w:t>
      </w:r>
    </w:p>
    <w:p w:rsidR="006C458B" w:rsidRPr="00742F91" w:rsidRDefault="006C458B" w:rsidP="006C458B">
      <w:pPr>
        <w:pStyle w:val="NoSpacing"/>
        <w:jc w:val="center"/>
        <w:rPr>
          <w:rFonts w:ascii="Comic Sans MS" w:hAnsi="Comic Sans MS"/>
          <w:sz w:val="44"/>
          <w:szCs w:val="44"/>
          <w:lang w:eastAsia="en-GB"/>
        </w:rPr>
      </w:pPr>
      <w:r w:rsidRPr="00742F91">
        <w:rPr>
          <w:rFonts w:ascii="Comic Sans MS" w:hAnsi="Comic Sans MS"/>
          <w:sz w:val="44"/>
          <w:szCs w:val="44"/>
          <w:lang w:eastAsia="en-GB"/>
        </w:rPr>
        <w:t>We aim to provide an education that enables each child to reach their full potential.</w:t>
      </w:r>
    </w:p>
    <w:p w:rsidR="006C458B" w:rsidRPr="00742F91" w:rsidRDefault="006C458B" w:rsidP="006C458B">
      <w:pPr>
        <w:pStyle w:val="NoSpacing"/>
        <w:jc w:val="center"/>
        <w:rPr>
          <w:rFonts w:ascii="Comic Sans MS" w:hAnsi="Comic Sans MS"/>
          <w:sz w:val="44"/>
          <w:szCs w:val="44"/>
          <w:lang w:eastAsia="en-GB"/>
        </w:rPr>
      </w:pPr>
      <w:r w:rsidRPr="00742F91">
        <w:rPr>
          <w:rFonts w:ascii="Comic Sans MS" w:hAnsi="Comic Sans MS"/>
          <w:sz w:val="44"/>
          <w:szCs w:val="44"/>
          <w:lang w:eastAsia="en-GB"/>
        </w:rPr>
        <w:t>Our aim is the creation of an atmosphere where all are valued, gifts and talents are celebrated and the gospel values of love, respect and justice are at the heart of all we do.</w:t>
      </w:r>
    </w:p>
    <w:p w:rsidR="006C458B" w:rsidRPr="00742F91" w:rsidRDefault="006C458B" w:rsidP="006C458B">
      <w:pPr>
        <w:pStyle w:val="Default"/>
        <w:rPr>
          <w:rFonts w:ascii="Comic Sans MS" w:hAnsi="Comic Sans MS"/>
          <w:color w:val="auto"/>
          <w:sz w:val="44"/>
          <w:szCs w:val="44"/>
        </w:rPr>
      </w:pPr>
    </w:p>
    <w:p w:rsidR="006C458B" w:rsidRPr="00742F91" w:rsidRDefault="006C458B" w:rsidP="006C458B">
      <w:pPr>
        <w:pStyle w:val="Default"/>
        <w:rPr>
          <w:rFonts w:ascii="Comic Sans MS" w:hAnsi="Comic Sans MS"/>
          <w:color w:val="auto"/>
          <w:sz w:val="44"/>
          <w:szCs w:val="44"/>
        </w:rPr>
      </w:pPr>
    </w:p>
    <w:p w:rsidR="00396C8F" w:rsidRPr="00742F91" w:rsidRDefault="00396C8F" w:rsidP="00396C8F">
      <w:pPr>
        <w:spacing w:before="100" w:beforeAutospacing="1" w:after="100" w:afterAutospacing="1"/>
        <w:jc w:val="center"/>
        <w:outlineLvl w:val="1"/>
        <w:rPr>
          <w:rFonts w:ascii="Comic Sans MS" w:hAnsi="Comic Sans MS"/>
          <w:b/>
          <w:bCs/>
          <w:sz w:val="44"/>
          <w:szCs w:val="44"/>
        </w:rPr>
      </w:pPr>
      <w:r w:rsidRPr="00742F91">
        <w:rPr>
          <w:rFonts w:ascii="Comic Sans MS" w:hAnsi="Comic Sans MS"/>
          <w:b/>
          <w:bCs/>
          <w:sz w:val="44"/>
          <w:szCs w:val="44"/>
        </w:rPr>
        <w:t>Our Vision</w:t>
      </w:r>
    </w:p>
    <w:p w:rsidR="00396C8F" w:rsidRPr="00742F91" w:rsidRDefault="00396C8F" w:rsidP="00396C8F">
      <w:pPr>
        <w:jc w:val="center"/>
        <w:rPr>
          <w:rFonts w:ascii="Comic Sans MS" w:hAnsi="Comic Sans MS" w:cs="TimesNewRomanPS-BoldMT"/>
          <w:bCs/>
          <w:sz w:val="44"/>
          <w:szCs w:val="44"/>
        </w:rPr>
      </w:pPr>
      <w:r w:rsidRPr="00742F91">
        <w:rPr>
          <w:rFonts w:ascii="Comic Sans MS" w:hAnsi="Comic Sans MS" w:cs="TimesNewRomanPS-BoldMT"/>
          <w:bCs/>
          <w:sz w:val="44"/>
          <w:szCs w:val="44"/>
        </w:rPr>
        <w:t>Everyone feels a sense of belonging,</w:t>
      </w:r>
    </w:p>
    <w:p w:rsidR="00396C8F" w:rsidRPr="00742F91" w:rsidRDefault="00396C8F" w:rsidP="00396C8F">
      <w:pPr>
        <w:jc w:val="center"/>
        <w:rPr>
          <w:rFonts w:ascii="Comic Sans MS" w:hAnsi="Comic Sans MS" w:cs="TimesNewRomanPS-BoldMT"/>
          <w:bCs/>
          <w:sz w:val="44"/>
          <w:szCs w:val="44"/>
        </w:rPr>
      </w:pPr>
      <w:r w:rsidRPr="00742F91">
        <w:rPr>
          <w:rFonts w:ascii="Comic Sans MS" w:hAnsi="Comic Sans MS" w:cs="TimesNewRomanPS-BoldMT"/>
          <w:bCs/>
          <w:sz w:val="44"/>
          <w:szCs w:val="44"/>
        </w:rPr>
        <w:t>Has the opportunity to shine,</w:t>
      </w:r>
    </w:p>
    <w:p w:rsidR="00396C8F" w:rsidRPr="00742F91" w:rsidRDefault="00396C8F" w:rsidP="00396C8F">
      <w:pPr>
        <w:jc w:val="center"/>
        <w:rPr>
          <w:rFonts w:ascii="Comic Sans MS" w:hAnsi="Comic Sans MS" w:cs="TimesNewRomanPS-BoldMT"/>
          <w:bCs/>
          <w:sz w:val="44"/>
          <w:szCs w:val="44"/>
        </w:rPr>
      </w:pPr>
      <w:r w:rsidRPr="00742F91">
        <w:rPr>
          <w:rFonts w:ascii="Comic Sans MS" w:hAnsi="Comic Sans MS" w:cs="TimesNewRomanPS-BoldMT"/>
          <w:bCs/>
          <w:sz w:val="44"/>
          <w:szCs w:val="44"/>
        </w:rPr>
        <w:t>To enjoy their teaching and learning</w:t>
      </w:r>
    </w:p>
    <w:p w:rsidR="00B07065" w:rsidRPr="00742F91" w:rsidRDefault="00396C8F" w:rsidP="00B9493D">
      <w:pPr>
        <w:jc w:val="center"/>
        <w:rPr>
          <w:rFonts w:ascii="Comic Sans MS" w:hAnsi="Comic Sans MS" w:cs="TimesNewRomanPS-BoldMT"/>
          <w:bCs/>
          <w:sz w:val="44"/>
          <w:szCs w:val="44"/>
        </w:rPr>
      </w:pPr>
      <w:r w:rsidRPr="00742F91">
        <w:rPr>
          <w:rFonts w:ascii="Comic Sans MS" w:hAnsi="Comic Sans MS" w:cs="TimesNewRomanPS-BoldMT"/>
          <w:bCs/>
          <w:sz w:val="44"/>
          <w:szCs w:val="44"/>
        </w:rPr>
        <w:t>But most of all – to dream big!</w:t>
      </w:r>
    </w:p>
    <w:p w:rsidR="001213CB" w:rsidRPr="00742F91" w:rsidRDefault="00BE5439" w:rsidP="003128C2">
      <w:pPr>
        <w:pStyle w:val="Default"/>
        <w:jc w:val="center"/>
        <w:rPr>
          <w:rFonts w:ascii="Comic Sans MS" w:hAnsi="Comic Sans MS"/>
          <w:color w:val="auto"/>
          <w:sz w:val="32"/>
          <w:szCs w:val="32"/>
          <w:u w:val="single"/>
        </w:rPr>
      </w:pPr>
      <w:r w:rsidRPr="00742F91">
        <w:rPr>
          <w:rFonts w:ascii="Comic Sans MS" w:hAnsi="Comic Sans MS"/>
          <w:color w:val="auto"/>
          <w:sz w:val="32"/>
          <w:szCs w:val="32"/>
          <w:u w:val="single"/>
        </w:rPr>
        <w:lastRenderedPageBreak/>
        <w:t>British Values</w:t>
      </w:r>
      <w:r w:rsidR="00577A03" w:rsidRPr="00742F91">
        <w:rPr>
          <w:rFonts w:ascii="Comic Sans MS" w:hAnsi="Comic Sans MS"/>
          <w:color w:val="auto"/>
          <w:sz w:val="32"/>
          <w:szCs w:val="32"/>
          <w:u w:val="single"/>
        </w:rPr>
        <w:t xml:space="preserve"> Policy</w:t>
      </w:r>
    </w:p>
    <w:p w:rsidR="00BE5439" w:rsidRPr="00742F91" w:rsidRDefault="00BE5439" w:rsidP="00BE5439">
      <w:pPr>
        <w:spacing w:before="100" w:beforeAutospacing="1" w:after="100" w:afterAutospacing="1"/>
        <w:rPr>
          <w:rFonts w:ascii="Comic Sans MS" w:hAnsi="Comic Sans MS"/>
          <w:sz w:val="25"/>
          <w:szCs w:val="25"/>
          <w:u w:val="single"/>
        </w:rPr>
      </w:pPr>
      <w:r w:rsidRPr="00742F91">
        <w:rPr>
          <w:rFonts w:ascii="Comic Sans MS" w:hAnsi="Comic Sans MS"/>
          <w:sz w:val="25"/>
          <w:szCs w:val="25"/>
          <w:u w:val="single"/>
        </w:rPr>
        <w:t>Aims</w:t>
      </w:r>
    </w:p>
    <w:p w:rsidR="00BE5439" w:rsidRPr="00742F91" w:rsidRDefault="00BE5439" w:rsidP="00BE5439">
      <w:pPr>
        <w:pStyle w:val="Default"/>
        <w:rPr>
          <w:rFonts w:ascii="Comic Sans MS" w:hAnsi="Comic Sans MS"/>
          <w:color w:val="auto"/>
          <w:sz w:val="25"/>
          <w:szCs w:val="25"/>
        </w:rPr>
      </w:pPr>
      <w:r w:rsidRPr="00742F91">
        <w:rPr>
          <w:rFonts w:ascii="Comic Sans MS" w:hAnsi="Comic Sans MS"/>
          <w:color w:val="auto"/>
          <w:sz w:val="25"/>
          <w:szCs w:val="25"/>
        </w:rPr>
        <w:t xml:space="preserve">This policy sets out the key areas within which the DfE has defined </w:t>
      </w:r>
      <w:r w:rsidR="00742F91" w:rsidRPr="00742F91">
        <w:rPr>
          <w:rFonts w:ascii="Comic Sans MS" w:hAnsi="Comic Sans MS"/>
          <w:color w:val="auto"/>
          <w:sz w:val="25"/>
          <w:szCs w:val="25"/>
        </w:rPr>
        <w:t>as British V</w:t>
      </w:r>
      <w:r w:rsidRPr="00742F91">
        <w:rPr>
          <w:rFonts w:ascii="Comic Sans MS" w:hAnsi="Comic Sans MS"/>
          <w:color w:val="auto"/>
          <w:sz w:val="25"/>
          <w:szCs w:val="25"/>
        </w:rPr>
        <w:t xml:space="preserve">alues. It sets out the ways in which St Laurence’s school community learn and develop </w:t>
      </w:r>
      <w:r w:rsidR="00742F91" w:rsidRPr="00742F91">
        <w:rPr>
          <w:rFonts w:ascii="Comic Sans MS" w:hAnsi="Comic Sans MS"/>
          <w:color w:val="auto"/>
          <w:sz w:val="25"/>
          <w:szCs w:val="25"/>
        </w:rPr>
        <w:t xml:space="preserve">an </w:t>
      </w:r>
      <w:r w:rsidRPr="00742F91">
        <w:rPr>
          <w:rFonts w:ascii="Comic Sans MS" w:hAnsi="Comic Sans MS"/>
          <w:color w:val="auto"/>
          <w:sz w:val="25"/>
          <w:szCs w:val="25"/>
        </w:rPr>
        <w:t xml:space="preserve">understanding of these areas, through the curriculum, extra-curricular and other opportunities. </w:t>
      </w:r>
    </w:p>
    <w:p w:rsidR="00742F91" w:rsidRPr="00742F91" w:rsidRDefault="00742F91" w:rsidP="00BE5439">
      <w:pPr>
        <w:pStyle w:val="Default"/>
        <w:rPr>
          <w:rFonts w:ascii="Comic Sans MS" w:hAnsi="Comic Sans MS"/>
          <w:color w:val="auto"/>
          <w:sz w:val="25"/>
          <w:szCs w:val="25"/>
        </w:rPr>
      </w:pP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rPr>
        <w:t xml:space="preserve">We uphold and teach pupils about British Values which are defined as: </w:t>
      </w:r>
    </w:p>
    <w:p w:rsidR="00BE5439" w:rsidRPr="00742F91" w:rsidRDefault="00BE5439" w:rsidP="00BE5439">
      <w:pPr>
        <w:numPr>
          <w:ilvl w:val="0"/>
          <w:numId w:val="7"/>
        </w:numPr>
        <w:spacing w:before="100" w:beforeAutospacing="1" w:after="100" w:afterAutospacing="1" w:line="240" w:lineRule="auto"/>
        <w:ind w:left="0"/>
        <w:jc w:val="both"/>
        <w:rPr>
          <w:rFonts w:ascii="Comic Sans MS" w:hAnsi="Comic Sans MS" w:cs="Segoe UI"/>
          <w:sz w:val="25"/>
          <w:szCs w:val="25"/>
        </w:rPr>
      </w:pPr>
      <w:r w:rsidRPr="00742F91">
        <w:rPr>
          <w:rFonts w:ascii="Comic Sans MS" w:hAnsi="Comic Sans MS" w:cs="Segoe UI"/>
          <w:sz w:val="25"/>
          <w:szCs w:val="25"/>
        </w:rPr>
        <w:t xml:space="preserve">Democracy </w:t>
      </w:r>
    </w:p>
    <w:p w:rsidR="00BE5439" w:rsidRPr="00742F91" w:rsidRDefault="00BE5439" w:rsidP="00BE5439">
      <w:pPr>
        <w:numPr>
          <w:ilvl w:val="0"/>
          <w:numId w:val="7"/>
        </w:numPr>
        <w:spacing w:before="100" w:beforeAutospacing="1" w:after="100" w:afterAutospacing="1" w:line="240" w:lineRule="auto"/>
        <w:ind w:left="0"/>
        <w:jc w:val="both"/>
        <w:rPr>
          <w:rFonts w:ascii="Comic Sans MS" w:hAnsi="Comic Sans MS" w:cs="Segoe UI"/>
          <w:sz w:val="25"/>
          <w:szCs w:val="25"/>
        </w:rPr>
      </w:pPr>
      <w:r w:rsidRPr="00742F91">
        <w:rPr>
          <w:rFonts w:ascii="Comic Sans MS" w:hAnsi="Comic Sans MS" w:cs="Segoe UI"/>
          <w:sz w:val="25"/>
          <w:szCs w:val="25"/>
        </w:rPr>
        <w:t xml:space="preserve">Rule of Law </w:t>
      </w:r>
    </w:p>
    <w:p w:rsidR="00BE5439" w:rsidRPr="00742F91" w:rsidRDefault="00BE5439" w:rsidP="00BE5439">
      <w:pPr>
        <w:numPr>
          <w:ilvl w:val="0"/>
          <w:numId w:val="7"/>
        </w:numPr>
        <w:spacing w:before="100" w:beforeAutospacing="1" w:after="100" w:afterAutospacing="1" w:line="240" w:lineRule="auto"/>
        <w:ind w:left="0"/>
        <w:jc w:val="both"/>
        <w:rPr>
          <w:rFonts w:ascii="Comic Sans MS" w:hAnsi="Comic Sans MS" w:cs="Segoe UI"/>
          <w:sz w:val="25"/>
          <w:szCs w:val="25"/>
        </w:rPr>
      </w:pPr>
      <w:r w:rsidRPr="00742F91">
        <w:rPr>
          <w:rFonts w:ascii="Comic Sans MS" w:hAnsi="Comic Sans MS" w:cs="Segoe UI"/>
          <w:sz w:val="25"/>
          <w:szCs w:val="25"/>
        </w:rPr>
        <w:t xml:space="preserve">Individual Liberty </w:t>
      </w:r>
    </w:p>
    <w:p w:rsidR="00BE5439" w:rsidRPr="00742F91" w:rsidRDefault="00BE5439" w:rsidP="00BE5439">
      <w:pPr>
        <w:numPr>
          <w:ilvl w:val="0"/>
          <w:numId w:val="7"/>
        </w:numPr>
        <w:spacing w:before="100" w:beforeAutospacing="1" w:after="100" w:afterAutospacing="1" w:line="240" w:lineRule="auto"/>
        <w:ind w:left="0"/>
        <w:jc w:val="both"/>
        <w:rPr>
          <w:rFonts w:ascii="Comic Sans MS" w:hAnsi="Comic Sans MS" w:cs="Segoe UI"/>
          <w:sz w:val="25"/>
          <w:szCs w:val="25"/>
        </w:rPr>
      </w:pPr>
      <w:r w:rsidRPr="00742F91">
        <w:rPr>
          <w:rFonts w:ascii="Comic Sans MS" w:hAnsi="Comic Sans MS" w:cs="Segoe UI"/>
          <w:sz w:val="25"/>
          <w:szCs w:val="25"/>
        </w:rPr>
        <w:t xml:space="preserve">Mutual Respect </w:t>
      </w:r>
    </w:p>
    <w:p w:rsidR="00BE5439" w:rsidRPr="00742F91" w:rsidRDefault="00BE5439" w:rsidP="00BE5439">
      <w:pPr>
        <w:numPr>
          <w:ilvl w:val="0"/>
          <w:numId w:val="7"/>
        </w:numPr>
        <w:spacing w:before="100" w:beforeAutospacing="1" w:after="100" w:afterAutospacing="1" w:line="240" w:lineRule="auto"/>
        <w:ind w:left="0"/>
        <w:jc w:val="both"/>
        <w:rPr>
          <w:rFonts w:ascii="Comic Sans MS" w:hAnsi="Comic Sans MS" w:cs="Segoe UI"/>
          <w:sz w:val="25"/>
          <w:szCs w:val="25"/>
        </w:rPr>
      </w:pPr>
      <w:r w:rsidRPr="00742F91">
        <w:rPr>
          <w:rFonts w:ascii="Comic Sans MS" w:hAnsi="Comic Sans MS" w:cs="Segoe UI"/>
          <w:sz w:val="25"/>
          <w:szCs w:val="25"/>
        </w:rPr>
        <w:t xml:space="preserve">Tolerance of Those of Different Faiths and Beliefs </w:t>
      </w:r>
    </w:p>
    <w:p w:rsidR="00BE5439" w:rsidRPr="00742F91" w:rsidRDefault="00742F91" w:rsidP="00742F91">
      <w:pPr>
        <w:numPr>
          <w:ilvl w:val="0"/>
          <w:numId w:val="7"/>
        </w:numPr>
        <w:spacing w:before="100" w:beforeAutospacing="1" w:after="100" w:afterAutospacing="1" w:line="240" w:lineRule="auto"/>
        <w:ind w:left="0"/>
        <w:jc w:val="both"/>
        <w:rPr>
          <w:rFonts w:ascii="Comic Sans MS" w:hAnsi="Comic Sans MS" w:cs="Segoe UI"/>
          <w:sz w:val="25"/>
          <w:szCs w:val="25"/>
        </w:rPr>
      </w:pPr>
      <w:r w:rsidRPr="00742F91">
        <w:rPr>
          <w:rFonts w:ascii="Comic Sans MS" w:hAnsi="Comic Sans MS" w:cs="Segoe UI"/>
          <w:sz w:val="25"/>
          <w:szCs w:val="25"/>
        </w:rPr>
        <w:t>S</w:t>
      </w:r>
      <w:r w:rsidR="00BE5439" w:rsidRPr="00742F91">
        <w:rPr>
          <w:rFonts w:ascii="Comic Sans MS" w:hAnsi="Comic Sans MS" w:cs="Segoe UI"/>
          <w:sz w:val="25"/>
          <w:szCs w:val="25"/>
        </w:rPr>
        <w:t xml:space="preserve">elf-aspiration </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rPr>
        <w:t>These values are taught explicitly through Persona</w:t>
      </w:r>
      <w:r w:rsidR="00742F91">
        <w:rPr>
          <w:rFonts w:ascii="Comic Sans MS" w:hAnsi="Comic Sans MS" w:cs="Segoe UI"/>
          <w:sz w:val="25"/>
          <w:szCs w:val="25"/>
        </w:rPr>
        <w:t xml:space="preserve">l, Social and Health Education (PSHE), </w:t>
      </w:r>
      <w:r w:rsidRPr="00742F91">
        <w:rPr>
          <w:rFonts w:ascii="Comic Sans MS" w:hAnsi="Comic Sans MS" w:cs="Segoe UI"/>
          <w:sz w:val="25"/>
          <w:szCs w:val="25"/>
        </w:rPr>
        <w:t>Spiritual, Moral, Social and Cultural development</w:t>
      </w:r>
      <w:r w:rsidR="00742F91" w:rsidRPr="00742F91">
        <w:rPr>
          <w:rFonts w:ascii="Comic Sans MS" w:hAnsi="Comic Sans MS" w:cs="Segoe UI"/>
          <w:sz w:val="25"/>
          <w:szCs w:val="25"/>
        </w:rPr>
        <w:t xml:space="preserve"> </w:t>
      </w:r>
      <w:r w:rsidR="00742F91">
        <w:rPr>
          <w:rFonts w:ascii="Comic Sans MS" w:hAnsi="Comic Sans MS" w:cs="Segoe UI"/>
          <w:sz w:val="25"/>
          <w:szCs w:val="25"/>
        </w:rPr>
        <w:t>(SMSC) along with Relationships and Sex</w:t>
      </w:r>
      <w:r w:rsidRPr="00742F91">
        <w:rPr>
          <w:rFonts w:ascii="Comic Sans MS" w:hAnsi="Comic Sans MS" w:cs="Segoe UI"/>
          <w:sz w:val="25"/>
          <w:szCs w:val="25"/>
        </w:rPr>
        <w:t xml:space="preserve"> Education (RSE</w:t>
      </w:r>
      <w:r w:rsidR="002205DD" w:rsidRPr="00742F91">
        <w:rPr>
          <w:rFonts w:ascii="Comic Sans MS" w:hAnsi="Comic Sans MS" w:cs="Segoe UI"/>
          <w:sz w:val="25"/>
          <w:szCs w:val="25"/>
        </w:rPr>
        <w:t xml:space="preserve">). </w:t>
      </w:r>
      <w:r w:rsidR="00742F91">
        <w:rPr>
          <w:rFonts w:ascii="Comic Sans MS" w:hAnsi="Comic Sans MS" w:cs="Segoe UI"/>
          <w:sz w:val="25"/>
          <w:szCs w:val="25"/>
        </w:rPr>
        <w:t xml:space="preserve">These values </w:t>
      </w:r>
      <w:r w:rsidR="0022440A">
        <w:rPr>
          <w:rFonts w:ascii="Comic Sans MS" w:hAnsi="Comic Sans MS" w:cs="Segoe UI"/>
          <w:sz w:val="25"/>
          <w:szCs w:val="25"/>
        </w:rPr>
        <w:t xml:space="preserve">also </w:t>
      </w:r>
      <w:r w:rsidR="00742F91">
        <w:rPr>
          <w:rFonts w:ascii="Comic Sans MS" w:hAnsi="Comic Sans MS" w:cs="Segoe UI"/>
          <w:sz w:val="25"/>
          <w:szCs w:val="25"/>
        </w:rPr>
        <w:t>underpin all that we do through our</w:t>
      </w:r>
      <w:r w:rsidRPr="00742F91">
        <w:rPr>
          <w:rFonts w:ascii="Comic Sans MS" w:hAnsi="Comic Sans MS" w:cs="Segoe UI"/>
          <w:sz w:val="25"/>
          <w:szCs w:val="25"/>
        </w:rPr>
        <w:t xml:space="preserve"> broad and balanced curriculum. </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u w:val="single"/>
        </w:rPr>
        <w:t>Democracy:</w:t>
      </w:r>
    </w:p>
    <w:p w:rsidR="00BE5439" w:rsidRPr="0022440A" w:rsidRDefault="00BE5439" w:rsidP="00BE5439">
      <w:pPr>
        <w:jc w:val="both"/>
        <w:rPr>
          <w:rFonts w:ascii="Comic Sans MS" w:hAnsi="Comic Sans MS" w:cs="Segoe UI"/>
          <w:sz w:val="25"/>
          <w:szCs w:val="25"/>
        </w:rPr>
      </w:pPr>
      <w:r w:rsidRPr="00742F91">
        <w:rPr>
          <w:rFonts w:ascii="Comic Sans MS" w:hAnsi="Comic Sans MS" w:cs="Segoe UI"/>
          <w:sz w:val="25"/>
          <w:szCs w:val="25"/>
        </w:rPr>
        <w:t>Democracy is an important value at our school. Pupils have the opportunity to have their voic</w:t>
      </w:r>
      <w:r w:rsidR="0022440A">
        <w:rPr>
          <w:rFonts w:ascii="Comic Sans MS" w:hAnsi="Comic Sans MS" w:cs="Segoe UI"/>
          <w:sz w:val="25"/>
          <w:szCs w:val="25"/>
        </w:rPr>
        <w:t>es heard through Pupil Voice and School Council.</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u w:val="single"/>
        </w:rPr>
        <w:t>The Rule of Law:</w:t>
      </w:r>
      <w:r w:rsidRPr="00742F91">
        <w:rPr>
          <w:rFonts w:ascii="Comic Sans MS" w:hAnsi="Comic Sans MS" w:cs="Segoe UI"/>
          <w:sz w:val="25"/>
          <w:szCs w:val="25"/>
        </w:rPr>
        <w:t xml:space="preserve"> </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bCs/>
          <w:sz w:val="25"/>
        </w:rPr>
        <w:t>The importance of laws and rules, whether they</w:t>
      </w:r>
      <w:r w:rsidRPr="00742F91">
        <w:rPr>
          <w:rFonts w:ascii="Comic Sans MS" w:hAnsi="Comic Sans MS" w:cs="Segoe UI"/>
          <w:sz w:val="25"/>
          <w:szCs w:val="25"/>
        </w:rPr>
        <w:t xml:space="preserve"> are those that govern the class, the school or the country, are consistently reinforce</w:t>
      </w:r>
      <w:r w:rsidR="0022440A">
        <w:rPr>
          <w:rFonts w:ascii="Comic Sans MS" w:hAnsi="Comic Sans MS" w:cs="Segoe UI"/>
          <w:sz w:val="25"/>
          <w:szCs w:val="25"/>
        </w:rPr>
        <w:t>d throughout the curriculum</w:t>
      </w:r>
      <w:r w:rsidRPr="00742F91">
        <w:rPr>
          <w:rFonts w:ascii="Comic Sans MS" w:hAnsi="Comic Sans MS" w:cs="Segoe UI"/>
          <w:sz w:val="25"/>
          <w:szCs w:val="25"/>
        </w:rPr>
        <w:t xml:space="preserve">. Our behaviour policy is adhered to by all members of staff and is on hand for all supply staff so that consistency is apparent at all times for the safety of the children and staff. </w:t>
      </w:r>
    </w:p>
    <w:p w:rsidR="00BE5439" w:rsidRPr="00742F91" w:rsidRDefault="0022440A" w:rsidP="00BE5439">
      <w:pPr>
        <w:jc w:val="both"/>
        <w:rPr>
          <w:rFonts w:ascii="Comic Sans MS" w:hAnsi="Comic Sans MS" w:cs="Segoe UI"/>
          <w:sz w:val="25"/>
          <w:szCs w:val="25"/>
        </w:rPr>
      </w:pPr>
      <w:r>
        <w:rPr>
          <w:rFonts w:ascii="Comic Sans MS" w:hAnsi="Comic Sans MS" w:cs="Segoe UI"/>
          <w:sz w:val="25"/>
          <w:szCs w:val="25"/>
        </w:rPr>
        <w:t>Pupils are taught</w:t>
      </w:r>
      <w:r w:rsidR="00BE5439" w:rsidRPr="00742F91">
        <w:rPr>
          <w:rFonts w:ascii="Comic Sans MS" w:hAnsi="Comic Sans MS" w:cs="Segoe UI"/>
          <w:sz w:val="25"/>
          <w:szCs w:val="25"/>
        </w:rPr>
        <w:t xml:space="preserve"> values and reasons behind laws, that they govern and protect us, the responsibilities that this involves and the consequences when </w:t>
      </w:r>
      <w:r w:rsidR="00BE5439" w:rsidRPr="00742F91">
        <w:rPr>
          <w:rFonts w:ascii="Comic Sans MS" w:hAnsi="Comic Sans MS" w:cs="Segoe UI"/>
          <w:sz w:val="25"/>
          <w:szCs w:val="25"/>
        </w:rPr>
        <w:lastRenderedPageBreak/>
        <w:t>laws are broken.  </w:t>
      </w:r>
      <w:r w:rsidR="002205DD" w:rsidRPr="00742F91">
        <w:rPr>
          <w:rFonts w:ascii="Comic Sans MS" w:hAnsi="Comic Sans MS" w:cs="Segoe UI"/>
          <w:sz w:val="25"/>
          <w:szCs w:val="25"/>
        </w:rPr>
        <w:t>Visits from authorities</w:t>
      </w:r>
      <w:r w:rsidR="002205DD">
        <w:rPr>
          <w:rFonts w:ascii="Comic Sans MS" w:hAnsi="Comic Sans MS" w:cs="Segoe UI"/>
          <w:sz w:val="25"/>
          <w:szCs w:val="25"/>
        </w:rPr>
        <w:t>,</w:t>
      </w:r>
      <w:r w:rsidR="002205DD" w:rsidRPr="00742F91">
        <w:rPr>
          <w:rFonts w:ascii="Comic Sans MS" w:hAnsi="Comic Sans MS" w:cs="Segoe UI"/>
          <w:sz w:val="25"/>
          <w:szCs w:val="25"/>
        </w:rPr>
        <w:t xml:space="preserve"> such as</w:t>
      </w:r>
      <w:r w:rsidR="002205DD">
        <w:rPr>
          <w:rFonts w:ascii="Comic Sans MS" w:hAnsi="Comic Sans MS" w:cs="Segoe UI"/>
          <w:sz w:val="25"/>
          <w:szCs w:val="25"/>
        </w:rPr>
        <w:t>,</w:t>
      </w:r>
      <w:r w:rsidR="002205DD" w:rsidRPr="00742F91">
        <w:rPr>
          <w:rFonts w:ascii="Comic Sans MS" w:hAnsi="Comic Sans MS" w:cs="Segoe UI"/>
          <w:sz w:val="25"/>
          <w:szCs w:val="25"/>
        </w:rPr>
        <w:t xml:space="preserve"> the police, fire service</w:t>
      </w:r>
      <w:r w:rsidR="002205DD">
        <w:rPr>
          <w:rFonts w:ascii="Comic Sans MS" w:hAnsi="Comic Sans MS" w:cs="Segoe UI"/>
          <w:sz w:val="25"/>
          <w:szCs w:val="25"/>
        </w:rPr>
        <w:t>,</w:t>
      </w:r>
      <w:r w:rsidR="002205DD" w:rsidRPr="00742F91">
        <w:rPr>
          <w:rFonts w:ascii="Comic Sans MS" w:hAnsi="Comic Sans MS" w:cs="Segoe UI"/>
          <w:sz w:val="25"/>
          <w:szCs w:val="25"/>
        </w:rPr>
        <w:t xml:space="preserve"> etc are sort upon each year to encourage understanding and respect.</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u w:val="single"/>
        </w:rPr>
        <w:t xml:space="preserve">Individual </w:t>
      </w:r>
      <w:r w:rsidR="002205DD" w:rsidRPr="00742F91">
        <w:rPr>
          <w:rFonts w:ascii="Comic Sans MS" w:hAnsi="Comic Sans MS" w:cs="Segoe UI"/>
          <w:sz w:val="25"/>
          <w:szCs w:val="25"/>
          <w:u w:val="single"/>
        </w:rPr>
        <w:t>Liberty:</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rPr>
        <w:t>Pupils are actively encouraged to make choices at our school, knowing that they are in a safe and supportive environment. As a school we provide boundaries for our children to make choices safely, through the provision of a safe environment and planned curriculum. Pupils are encouraged to know, understand and exercise their rights and personal freedoms and are advised how to exercise these saf</w:t>
      </w:r>
      <w:r w:rsidR="003716E3">
        <w:rPr>
          <w:rFonts w:ascii="Comic Sans MS" w:hAnsi="Comic Sans MS" w:cs="Segoe UI"/>
          <w:sz w:val="25"/>
          <w:szCs w:val="25"/>
        </w:rPr>
        <w:t>ely, for example through our e-s</w:t>
      </w:r>
      <w:r w:rsidRPr="00742F91">
        <w:rPr>
          <w:rFonts w:ascii="Comic Sans MS" w:hAnsi="Comic Sans MS" w:cs="Segoe UI"/>
          <w:sz w:val="25"/>
          <w:szCs w:val="25"/>
        </w:rPr>
        <w:t>afety teaching. Pupils are given the freedom to make choices, e.g. signing up for extra-curricular clubs.</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u w:val="single"/>
        </w:rPr>
        <w:t>Mutual Respect</w:t>
      </w:r>
      <w:r w:rsidRPr="00742F91">
        <w:rPr>
          <w:rFonts w:ascii="Comic Sans MS" w:hAnsi="Comic Sans MS" w:cs="Segoe UI"/>
          <w:sz w:val="25"/>
          <w:szCs w:val="25"/>
        </w:rPr>
        <w:t>:</w:t>
      </w:r>
    </w:p>
    <w:p w:rsidR="00BE5439" w:rsidRPr="003716E3" w:rsidRDefault="00BE5439" w:rsidP="003716E3">
      <w:pPr>
        <w:rPr>
          <w:rFonts w:ascii="Comic Sans MS" w:hAnsi="Comic Sans MS" w:cs="Segoe UI"/>
          <w:sz w:val="25"/>
          <w:szCs w:val="25"/>
        </w:rPr>
      </w:pPr>
      <w:r w:rsidRPr="00742F91">
        <w:rPr>
          <w:rFonts w:ascii="Comic Sans MS" w:hAnsi="Comic Sans MS" w:cs="Segoe UI"/>
          <w:sz w:val="25"/>
          <w:szCs w:val="25"/>
        </w:rPr>
        <w:t>Part of our school</w:t>
      </w:r>
      <w:r w:rsidR="003716E3">
        <w:rPr>
          <w:rFonts w:ascii="Comic Sans MS" w:hAnsi="Comic Sans MS" w:cs="Segoe UI"/>
          <w:sz w:val="25"/>
          <w:szCs w:val="25"/>
        </w:rPr>
        <w:t>’s</w:t>
      </w:r>
      <w:r w:rsidRPr="00742F91">
        <w:rPr>
          <w:rFonts w:ascii="Comic Sans MS" w:hAnsi="Comic Sans MS" w:cs="Segoe UI"/>
          <w:sz w:val="25"/>
          <w:szCs w:val="25"/>
        </w:rPr>
        <w:t xml:space="preserve"> ethos and behaviour policy are based around core Christian values, such as ‘respect’ and ‘responsibility’. These values determine how we live as a community at St Laurence’s Primary School. Collective Worship is based on ‘Christian Values for Life’ which are central to how we expect everyone to go about their life at our school.  </w:t>
      </w:r>
      <w:r w:rsidR="003716E3">
        <w:rPr>
          <w:rFonts w:ascii="Comic Sans MS" w:hAnsi="Comic Sans MS" w:cs="Segoe UI"/>
          <w:sz w:val="25"/>
          <w:szCs w:val="25"/>
        </w:rPr>
        <w:t>T</w:t>
      </w:r>
      <w:r w:rsidRPr="00742F91">
        <w:rPr>
          <w:rFonts w:ascii="Comic Sans MS" w:hAnsi="Comic Sans MS" w:cs="Segoe UI"/>
          <w:sz w:val="25"/>
          <w:szCs w:val="25"/>
        </w:rPr>
        <w:t>he gospel Values of Love, Care and Respect</w:t>
      </w:r>
      <w:r w:rsidR="003716E3">
        <w:rPr>
          <w:rFonts w:ascii="Comic Sans MS" w:hAnsi="Comic Sans MS" w:cs="Segoe UI"/>
          <w:sz w:val="25"/>
          <w:szCs w:val="25"/>
        </w:rPr>
        <w:t xml:space="preserve"> are at the heart of all that we do</w:t>
      </w:r>
      <w:r w:rsidRPr="00742F91">
        <w:rPr>
          <w:rFonts w:ascii="Comic Sans MS" w:hAnsi="Comic Sans MS" w:cs="Segoe UI"/>
          <w:sz w:val="25"/>
          <w:szCs w:val="25"/>
        </w:rPr>
        <w:t xml:space="preserve">. </w:t>
      </w:r>
    </w:p>
    <w:p w:rsidR="00BE5439" w:rsidRPr="00742F91" w:rsidRDefault="00BE5439" w:rsidP="00BE5439">
      <w:pPr>
        <w:jc w:val="both"/>
        <w:rPr>
          <w:rFonts w:ascii="Comic Sans MS" w:hAnsi="Comic Sans MS" w:cs="Segoe UI"/>
          <w:sz w:val="25"/>
          <w:szCs w:val="25"/>
        </w:rPr>
      </w:pPr>
      <w:r w:rsidRPr="00742F91">
        <w:rPr>
          <w:rFonts w:ascii="Comic Sans MS" w:hAnsi="Comic Sans MS" w:cs="Segoe UI"/>
          <w:sz w:val="25"/>
          <w:szCs w:val="25"/>
          <w:u w:val="single"/>
        </w:rPr>
        <w:t>Tolerance of Those of Different Faiths and Beliefs:</w:t>
      </w:r>
    </w:p>
    <w:p w:rsidR="00C315AC" w:rsidRDefault="00BE5439" w:rsidP="00BE5439">
      <w:pPr>
        <w:rPr>
          <w:rFonts w:ascii="Comic Sans MS" w:hAnsi="Comic Sans MS" w:cs="Segoe UI"/>
          <w:sz w:val="25"/>
          <w:szCs w:val="25"/>
        </w:rPr>
      </w:pPr>
      <w:r w:rsidRPr="00742F91">
        <w:rPr>
          <w:rFonts w:ascii="Comic Sans MS" w:hAnsi="Comic Sans MS" w:cs="Segoe UI"/>
          <w:sz w:val="25"/>
          <w:szCs w:val="25"/>
        </w:rPr>
        <w:t>This is achieved through enhancing pupils’ understanding of their place in a culturally diverse society and by giving them opportunities to experience such diversity in our local community</w:t>
      </w:r>
      <w:r w:rsidR="00C315AC">
        <w:rPr>
          <w:rFonts w:ascii="Comic Sans MS" w:hAnsi="Comic Sans MS" w:cs="Segoe UI"/>
          <w:sz w:val="25"/>
          <w:szCs w:val="25"/>
        </w:rPr>
        <w:t>,</w:t>
      </w:r>
      <w:r w:rsidRPr="00742F91">
        <w:rPr>
          <w:rFonts w:ascii="Comic Sans MS" w:hAnsi="Comic Sans MS" w:cs="Segoe UI"/>
          <w:sz w:val="25"/>
          <w:szCs w:val="25"/>
        </w:rPr>
        <w:t xml:space="preserve"> wh</w:t>
      </w:r>
      <w:r w:rsidR="00C315AC">
        <w:rPr>
          <w:rFonts w:ascii="Comic Sans MS" w:hAnsi="Comic Sans MS" w:cs="Segoe UI"/>
          <w:sz w:val="25"/>
          <w:szCs w:val="25"/>
        </w:rPr>
        <w:t>ich is by large white British. The Equality Act (2010)</w:t>
      </w:r>
      <w:r w:rsidRPr="00742F91">
        <w:rPr>
          <w:rFonts w:ascii="Comic Sans MS" w:hAnsi="Comic Sans MS" w:cs="Segoe UI"/>
          <w:sz w:val="25"/>
          <w:szCs w:val="25"/>
        </w:rPr>
        <w:t xml:space="preserve"> </w:t>
      </w:r>
      <w:r w:rsidR="00C315AC">
        <w:rPr>
          <w:rFonts w:ascii="Comic Sans MS" w:hAnsi="Comic Sans MS" w:cs="Segoe UI"/>
          <w:sz w:val="25"/>
          <w:szCs w:val="25"/>
        </w:rPr>
        <w:t xml:space="preserve">is also explored as a whole school following our ‘All are Welcome’ programme. </w:t>
      </w:r>
    </w:p>
    <w:p w:rsidR="00BE5439" w:rsidRPr="00742F91" w:rsidRDefault="00BE5439" w:rsidP="00BE5439">
      <w:pPr>
        <w:rPr>
          <w:rFonts w:ascii="Comic Sans MS" w:hAnsi="Comic Sans MS" w:cs="Segoe UI"/>
          <w:sz w:val="25"/>
          <w:szCs w:val="25"/>
          <w:u w:val="single"/>
        </w:rPr>
      </w:pPr>
      <w:r w:rsidRPr="00742F91">
        <w:rPr>
          <w:rFonts w:ascii="Comic Sans MS" w:hAnsi="Comic Sans MS" w:cs="Segoe UI"/>
          <w:sz w:val="25"/>
          <w:szCs w:val="25"/>
          <w:u w:val="single"/>
        </w:rPr>
        <w:t>High Aspirations</w:t>
      </w:r>
    </w:p>
    <w:p w:rsidR="00BE5439" w:rsidRPr="00742F91" w:rsidRDefault="00BE5439" w:rsidP="00BE5439">
      <w:pPr>
        <w:rPr>
          <w:rFonts w:ascii="Comic Sans MS" w:hAnsi="Comic Sans MS" w:cs="Segoe UI"/>
          <w:sz w:val="25"/>
          <w:szCs w:val="25"/>
        </w:rPr>
      </w:pPr>
      <w:r w:rsidRPr="00742F91">
        <w:rPr>
          <w:rFonts w:ascii="Comic Sans MS" w:hAnsi="Comic Sans MS" w:cs="Segoe UI"/>
          <w:sz w:val="25"/>
          <w:szCs w:val="25"/>
        </w:rPr>
        <w:t xml:space="preserve">We believe that high aspirations are very important to the well being of the pupils we teach, therefore, we aim to offer the children access to opportunities to better themselves. We run days such as career days, give access to information regarding higher education and qualifications needed and show children they can always improve. We want the children to always </w:t>
      </w:r>
      <w:r w:rsidRPr="00742F91">
        <w:rPr>
          <w:rFonts w:ascii="Comic Sans MS" w:hAnsi="Comic Sans MS" w:cs="Segoe UI"/>
          <w:sz w:val="25"/>
          <w:szCs w:val="25"/>
        </w:rPr>
        <w:lastRenderedPageBreak/>
        <w:t xml:space="preserve">believe in </w:t>
      </w:r>
      <w:r w:rsidR="00C315AC">
        <w:rPr>
          <w:rFonts w:ascii="Comic Sans MS" w:hAnsi="Comic Sans MS" w:cs="Segoe UI"/>
          <w:sz w:val="25"/>
          <w:szCs w:val="25"/>
        </w:rPr>
        <w:t>themselves,</w:t>
      </w:r>
      <w:r w:rsidRPr="00742F91">
        <w:rPr>
          <w:rFonts w:ascii="Comic Sans MS" w:hAnsi="Comic Sans MS" w:cs="Segoe UI"/>
          <w:sz w:val="25"/>
          <w:szCs w:val="25"/>
        </w:rPr>
        <w:t xml:space="preserve"> so therefore strive to reach their full potential. </w:t>
      </w:r>
      <w:r w:rsidR="00C315AC">
        <w:rPr>
          <w:rFonts w:ascii="Comic Sans MS" w:hAnsi="Comic Sans MS" w:cs="Segoe UI"/>
          <w:sz w:val="25"/>
          <w:szCs w:val="25"/>
        </w:rPr>
        <w:t xml:space="preserve">We utilise visitors to enhance our curriculum, playing a particular focus on raising aspirations. </w:t>
      </w:r>
    </w:p>
    <w:p w:rsidR="002F0209" w:rsidRPr="00742F91" w:rsidRDefault="002F0209" w:rsidP="002F0209">
      <w:pPr>
        <w:jc w:val="center"/>
        <w:rPr>
          <w:rFonts w:ascii="Comic Sans MS" w:eastAsia="Calibri" w:hAnsi="Comic Sans MS" w:cs="Times New Roman"/>
          <w:b/>
          <w:bCs/>
          <w:sz w:val="24"/>
          <w:szCs w:val="24"/>
          <w:u w:val="single"/>
        </w:rPr>
      </w:pPr>
      <w:r w:rsidRPr="00742F91">
        <w:rPr>
          <w:rFonts w:ascii="Comic Sans MS" w:eastAsia="Calibri" w:hAnsi="Comic Sans MS" w:cs="Times New Roman"/>
          <w:b/>
          <w:bCs/>
          <w:sz w:val="24"/>
          <w:szCs w:val="24"/>
          <w:u w:val="single"/>
        </w:rPr>
        <w:t>REVIEW OF POLICY</w:t>
      </w:r>
    </w:p>
    <w:p w:rsidR="002F0209" w:rsidRPr="00742F91" w:rsidRDefault="002F0209" w:rsidP="002F0209">
      <w:pPr>
        <w:jc w:val="both"/>
        <w:rPr>
          <w:rFonts w:ascii="Comic Sans MS" w:eastAsia="Calibri" w:hAnsi="Comic Sans MS" w:cs="Times New Roman"/>
          <w:sz w:val="24"/>
          <w:szCs w:val="24"/>
        </w:rPr>
      </w:pPr>
      <w:r w:rsidRPr="00742F91">
        <w:rPr>
          <w:rFonts w:ascii="Comic Sans MS" w:eastAsia="Calibri" w:hAnsi="Comic Sans MS" w:cs="Times New Roman"/>
          <w:sz w:val="24"/>
          <w:szCs w:val="24"/>
        </w:rPr>
        <w:t>The effectiveness of this policy will be reviewed annually by the Senior Leadership Team and every three years by the Governing Body. If changes are made to the policy, the Governing Body will ratify amendments.</w:t>
      </w:r>
    </w:p>
    <w:p w:rsidR="002F0209" w:rsidRPr="00742F91" w:rsidRDefault="002F0209" w:rsidP="002F0209">
      <w:pPr>
        <w:rPr>
          <w:rFonts w:ascii="Comic Sans MS" w:eastAsia="Calibri" w:hAnsi="Comic Sans MS" w:cs="Times New Roman"/>
          <w:sz w:val="24"/>
          <w:szCs w:val="24"/>
        </w:rPr>
      </w:pPr>
      <w:r w:rsidRPr="00742F91">
        <w:rPr>
          <w:rFonts w:ascii="Comic Sans MS" w:eastAsia="Calibri" w:hAnsi="Comic Sans MS" w:cs="Times New Roman"/>
          <w:sz w:val="24"/>
          <w:szCs w:val="24"/>
        </w:rPr>
        <w:t xml:space="preserve">This policy was reviewed: </w:t>
      </w:r>
      <w:r w:rsidR="00D645A4" w:rsidRPr="00742F91">
        <w:rPr>
          <w:rFonts w:ascii="Comic Sans MS" w:eastAsia="Calibri" w:hAnsi="Comic Sans MS" w:cs="Times New Roman"/>
          <w:sz w:val="24"/>
          <w:szCs w:val="24"/>
        </w:rPr>
        <w:t>Septem</w:t>
      </w:r>
      <w:r w:rsidR="00E358BA" w:rsidRPr="00742F91">
        <w:rPr>
          <w:rFonts w:ascii="Comic Sans MS" w:eastAsia="Calibri" w:hAnsi="Comic Sans MS" w:cs="Times New Roman"/>
          <w:sz w:val="24"/>
          <w:szCs w:val="24"/>
        </w:rPr>
        <w:t>ber 2019</w:t>
      </w:r>
    </w:p>
    <w:p w:rsidR="002F0209" w:rsidRPr="00742F91" w:rsidRDefault="002F0209" w:rsidP="002F0209">
      <w:pPr>
        <w:rPr>
          <w:rFonts w:ascii="Comic Sans MS" w:eastAsia="Calibri" w:hAnsi="Comic Sans MS" w:cs="Times New Roman"/>
          <w:sz w:val="24"/>
          <w:szCs w:val="24"/>
        </w:rPr>
      </w:pPr>
      <w:r w:rsidRPr="00742F91">
        <w:rPr>
          <w:rFonts w:ascii="Comic Sans MS" w:eastAsia="Calibri" w:hAnsi="Comic Sans MS" w:cs="Times New Roman"/>
          <w:sz w:val="24"/>
          <w:szCs w:val="24"/>
        </w:rPr>
        <w:t>Signed:</w:t>
      </w:r>
      <w:r w:rsidR="006E20C2" w:rsidRPr="00742F91">
        <w:rPr>
          <w:rFonts w:ascii="Comic Sans MS" w:eastAsia="Calibri" w:hAnsi="Comic Sans MS" w:cs="Times New Roman"/>
          <w:sz w:val="24"/>
          <w:szCs w:val="24"/>
        </w:rPr>
        <w:t xml:space="preserve"> J.Holmes</w:t>
      </w:r>
    </w:p>
    <w:p w:rsidR="002F0209" w:rsidRPr="00742F91" w:rsidRDefault="002F0209" w:rsidP="002F0209">
      <w:pPr>
        <w:rPr>
          <w:rFonts w:ascii="Comic Sans MS" w:eastAsia="Calibri" w:hAnsi="Comic Sans MS" w:cs="Times New Roman"/>
          <w:sz w:val="24"/>
          <w:szCs w:val="24"/>
        </w:rPr>
      </w:pPr>
      <w:r w:rsidRPr="00742F91">
        <w:rPr>
          <w:rFonts w:ascii="Comic Sans MS" w:eastAsia="Calibri" w:hAnsi="Comic Sans MS" w:cs="Times New Roman"/>
          <w:sz w:val="24"/>
          <w:szCs w:val="24"/>
        </w:rPr>
        <w:t>Designation:</w:t>
      </w:r>
      <w:r w:rsidR="006E20C2" w:rsidRPr="00742F91">
        <w:rPr>
          <w:rFonts w:ascii="Comic Sans MS" w:eastAsia="Calibri" w:hAnsi="Comic Sans MS" w:cs="Times New Roman"/>
          <w:sz w:val="24"/>
          <w:szCs w:val="24"/>
        </w:rPr>
        <w:t xml:space="preserve"> Chair of Governors</w:t>
      </w:r>
    </w:p>
    <w:p w:rsidR="002F0209" w:rsidRPr="00742F91" w:rsidRDefault="002F0209" w:rsidP="002F0209">
      <w:pPr>
        <w:rPr>
          <w:rFonts w:ascii="Comic Sans MS" w:eastAsia="Calibri" w:hAnsi="Comic Sans MS" w:cs="Times New Roman"/>
          <w:sz w:val="24"/>
          <w:szCs w:val="24"/>
        </w:rPr>
      </w:pPr>
      <w:r w:rsidRPr="00742F91">
        <w:rPr>
          <w:rFonts w:ascii="Comic Sans MS" w:eastAsia="Calibri" w:hAnsi="Comic Sans MS" w:cs="Times New Roman"/>
          <w:sz w:val="24"/>
          <w:szCs w:val="24"/>
        </w:rPr>
        <w:t>Date:</w:t>
      </w:r>
      <w:r w:rsidR="00E358BA" w:rsidRPr="00742F91">
        <w:rPr>
          <w:rFonts w:ascii="Comic Sans MS" w:eastAsia="Calibri" w:hAnsi="Comic Sans MS" w:cs="Times New Roman"/>
          <w:sz w:val="24"/>
          <w:szCs w:val="24"/>
        </w:rPr>
        <w:t xml:space="preserve"> 27</w:t>
      </w:r>
      <w:r w:rsidR="00563460" w:rsidRPr="00742F91">
        <w:rPr>
          <w:rFonts w:ascii="Comic Sans MS" w:eastAsia="Calibri" w:hAnsi="Comic Sans MS" w:cs="Times New Roman"/>
          <w:sz w:val="24"/>
          <w:szCs w:val="24"/>
        </w:rPr>
        <w:t>.9.1</w:t>
      </w:r>
      <w:bookmarkStart w:id="0" w:name="_GoBack"/>
      <w:bookmarkEnd w:id="0"/>
      <w:r w:rsidR="00E358BA" w:rsidRPr="00742F91">
        <w:rPr>
          <w:rFonts w:ascii="Comic Sans MS" w:eastAsia="Calibri" w:hAnsi="Comic Sans MS" w:cs="Times New Roman"/>
          <w:sz w:val="24"/>
          <w:szCs w:val="24"/>
        </w:rPr>
        <w:t>9</w:t>
      </w:r>
    </w:p>
    <w:p w:rsidR="001213CB" w:rsidRPr="00742F91" w:rsidRDefault="001213CB" w:rsidP="002F0209">
      <w:pPr>
        <w:rPr>
          <w:rFonts w:ascii="Comic Sans MS" w:hAnsi="Comic Sans MS"/>
        </w:rPr>
      </w:pPr>
    </w:p>
    <w:sectPr w:rsidR="001213CB" w:rsidRPr="00742F91" w:rsidSect="006159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1">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05338"/>
    <w:multiLevelType w:val="hybridMultilevel"/>
    <w:tmpl w:val="87DA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2B70E1"/>
    <w:multiLevelType w:val="hybridMultilevel"/>
    <w:tmpl w:val="5B9C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7945BE"/>
    <w:multiLevelType w:val="multilevel"/>
    <w:tmpl w:val="8DD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A974E3"/>
    <w:multiLevelType w:val="hybridMultilevel"/>
    <w:tmpl w:val="ECE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4F0477"/>
    <w:multiLevelType w:val="multilevel"/>
    <w:tmpl w:val="D67A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0B6CE9"/>
    <w:multiLevelType w:val="hybridMultilevel"/>
    <w:tmpl w:val="F2C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96671D"/>
    <w:multiLevelType w:val="hybridMultilevel"/>
    <w:tmpl w:val="38C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13CB"/>
    <w:rsid w:val="000C42B0"/>
    <w:rsid w:val="001213CB"/>
    <w:rsid w:val="001A5632"/>
    <w:rsid w:val="001E4A03"/>
    <w:rsid w:val="002205DD"/>
    <w:rsid w:val="0022440A"/>
    <w:rsid w:val="00232CB3"/>
    <w:rsid w:val="00261F4A"/>
    <w:rsid w:val="00284074"/>
    <w:rsid w:val="002F0209"/>
    <w:rsid w:val="003128C2"/>
    <w:rsid w:val="003716E3"/>
    <w:rsid w:val="00396C8F"/>
    <w:rsid w:val="003C4776"/>
    <w:rsid w:val="005138E4"/>
    <w:rsid w:val="00560289"/>
    <w:rsid w:val="00563460"/>
    <w:rsid w:val="00577A03"/>
    <w:rsid w:val="005C0E61"/>
    <w:rsid w:val="005D0EB2"/>
    <w:rsid w:val="005E7B04"/>
    <w:rsid w:val="005F434C"/>
    <w:rsid w:val="00600829"/>
    <w:rsid w:val="00602D83"/>
    <w:rsid w:val="006159A1"/>
    <w:rsid w:val="00653829"/>
    <w:rsid w:val="006C458B"/>
    <w:rsid w:val="006E20C2"/>
    <w:rsid w:val="006F290C"/>
    <w:rsid w:val="00742F91"/>
    <w:rsid w:val="008434FB"/>
    <w:rsid w:val="00882F1B"/>
    <w:rsid w:val="00A01BB9"/>
    <w:rsid w:val="00AC0318"/>
    <w:rsid w:val="00AE1CF1"/>
    <w:rsid w:val="00AE1DFF"/>
    <w:rsid w:val="00B07065"/>
    <w:rsid w:val="00B71E72"/>
    <w:rsid w:val="00B9493D"/>
    <w:rsid w:val="00BE5439"/>
    <w:rsid w:val="00C315AC"/>
    <w:rsid w:val="00C655E7"/>
    <w:rsid w:val="00CC157F"/>
    <w:rsid w:val="00CD0DBA"/>
    <w:rsid w:val="00CF48C8"/>
    <w:rsid w:val="00D520B6"/>
    <w:rsid w:val="00D645A4"/>
    <w:rsid w:val="00E358BA"/>
    <w:rsid w:val="00E94616"/>
    <w:rsid w:val="00F5303B"/>
    <w:rsid w:val="00F927A7"/>
    <w:rsid w:val="00FE5F17"/>
    <w:rsid w:val="00FF3B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etter-join 1" w:eastAsiaTheme="minorHAnsi" w:hAnsi="Letter-join 1"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13C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C458B"/>
    <w:pPr>
      <w:spacing w:after="0" w:line="240" w:lineRule="auto"/>
    </w:pPr>
  </w:style>
  <w:style w:type="paragraph" w:styleId="ListParagraph">
    <w:name w:val="List Paragraph"/>
    <w:basedOn w:val="Normal"/>
    <w:uiPriority w:val="34"/>
    <w:qFormat/>
    <w:rsid w:val="00284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etter-join 1" w:eastAsiaTheme="minorHAnsi" w:hAnsi="Letter-join 1"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13C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C458B"/>
    <w:pPr>
      <w:spacing w:after="0" w:line="240" w:lineRule="auto"/>
    </w:pPr>
  </w:style>
  <w:style w:type="paragraph" w:styleId="ListParagraph">
    <w:name w:val="List Paragraph"/>
    <w:basedOn w:val="Normal"/>
    <w:uiPriority w:val="34"/>
    <w:qFormat/>
    <w:rsid w:val="00284074"/>
    <w:pPr>
      <w:ind w:left="720"/>
      <w:contextualSpacing/>
    </w:pPr>
  </w:style>
</w:styles>
</file>

<file path=word/webSettings.xml><?xml version="1.0" encoding="utf-8"?>
<w:webSettings xmlns:r="http://schemas.openxmlformats.org/officeDocument/2006/relationships" xmlns:w="http://schemas.openxmlformats.org/wordprocessingml/2006/main">
  <w:divs>
    <w:div w:id="140002295">
      <w:bodyDiv w:val="1"/>
      <w:marLeft w:val="0"/>
      <w:marRight w:val="0"/>
      <w:marTop w:val="0"/>
      <w:marBottom w:val="0"/>
      <w:divBdr>
        <w:top w:val="none" w:sz="0" w:space="0" w:color="auto"/>
        <w:left w:val="none" w:sz="0" w:space="0" w:color="auto"/>
        <w:bottom w:val="none" w:sz="0" w:space="0" w:color="auto"/>
        <w:right w:val="none" w:sz="0" w:space="0" w:color="auto"/>
      </w:divBdr>
      <w:divsChild>
        <w:div w:id="1941912360">
          <w:marLeft w:val="0"/>
          <w:marRight w:val="0"/>
          <w:marTop w:val="0"/>
          <w:marBottom w:val="0"/>
          <w:divBdr>
            <w:top w:val="none" w:sz="0" w:space="0" w:color="auto"/>
            <w:left w:val="none" w:sz="0" w:space="0" w:color="auto"/>
            <w:bottom w:val="none" w:sz="0" w:space="0" w:color="auto"/>
            <w:right w:val="none" w:sz="0" w:space="0" w:color="auto"/>
          </w:divBdr>
          <w:divsChild>
            <w:div w:id="410464809">
              <w:marLeft w:val="0"/>
              <w:marRight w:val="0"/>
              <w:marTop w:val="0"/>
              <w:marBottom w:val="0"/>
              <w:divBdr>
                <w:top w:val="none" w:sz="0" w:space="0" w:color="auto"/>
                <w:left w:val="none" w:sz="0" w:space="0" w:color="auto"/>
                <w:bottom w:val="none" w:sz="0" w:space="0" w:color="auto"/>
                <w:right w:val="none" w:sz="0" w:space="0" w:color="auto"/>
              </w:divBdr>
              <w:divsChild>
                <w:div w:id="1716926989">
                  <w:marLeft w:val="0"/>
                  <w:marRight w:val="0"/>
                  <w:marTop w:val="0"/>
                  <w:marBottom w:val="0"/>
                  <w:divBdr>
                    <w:top w:val="none" w:sz="0" w:space="0" w:color="auto"/>
                    <w:left w:val="none" w:sz="0" w:space="0" w:color="auto"/>
                    <w:bottom w:val="none" w:sz="0" w:space="0" w:color="auto"/>
                    <w:right w:val="none" w:sz="0" w:space="0" w:color="auto"/>
                  </w:divBdr>
                  <w:divsChild>
                    <w:div w:id="1586303073">
                      <w:marLeft w:val="0"/>
                      <w:marRight w:val="0"/>
                      <w:marTop w:val="0"/>
                      <w:marBottom w:val="0"/>
                      <w:divBdr>
                        <w:top w:val="none" w:sz="0" w:space="0" w:color="auto"/>
                        <w:left w:val="none" w:sz="0" w:space="0" w:color="auto"/>
                        <w:bottom w:val="none" w:sz="0" w:space="0" w:color="auto"/>
                        <w:right w:val="none" w:sz="0" w:space="0" w:color="auto"/>
                      </w:divBdr>
                      <w:divsChild>
                        <w:div w:id="928778987">
                          <w:marLeft w:val="0"/>
                          <w:marRight w:val="0"/>
                          <w:marTop w:val="0"/>
                          <w:marBottom w:val="0"/>
                          <w:divBdr>
                            <w:top w:val="none" w:sz="0" w:space="0" w:color="auto"/>
                            <w:left w:val="none" w:sz="0" w:space="0" w:color="auto"/>
                            <w:bottom w:val="none" w:sz="0" w:space="0" w:color="auto"/>
                            <w:right w:val="none" w:sz="0" w:space="0" w:color="auto"/>
                          </w:divBdr>
                          <w:divsChild>
                            <w:div w:id="1615866978">
                              <w:marLeft w:val="0"/>
                              <w:marRight w:val="0"/>
                              <w:marTop w:val="0"/>
                              <w:marBottom w:val="0"/>
                              <w:divBdr>
                                <w:top w:val="none" w:sz="0" w:space="0" w:color="auto"/>
                                <w:left w:val="none" w:sz="0" w:space="0" w:color="auto"/>
                                <w:bottom w:val="none" w:sz="0" w:space="0" w:color="auto"/>
                                <w:right w:val="none" w:sz="0" w:space="0" w:color="auto"/>
                              </w:divBdr>
                              <w:divsChild>
                                <w:div w:id="290478162">
                                  <w:marLeft w:val="0"/>
                                  <w:marRight w:val="0"/>
                                  <w:marTop w:val="0"/>
                                  <w:marBottom w:val="0"/>
                                  <w:divBdr>
                                    <w:top w:val="none" w:sz="0" w:space="0" w:color="auto"/>
                                    <w:left w:val="none" w:sz="0" w:space="0" w:color="auto"/>
                                    <w:bottom w:val="none" w:sz="0" w:space="0" w:color="auto"/>
                                    <w:right w:val="none" w:sz="0" w:space="0" w:color="auto"/>
                                  </w:divBdr>
                                  <w:divsChild>
                                    <w:div w:id="2045401255">
                                      <w:marLeft w:val="0"/>
                                      <w:marRight w:val="0"/>
                                      <w:marTop w:val="0"/>
                                      <w:marBottom w:val="0"/>
                                      <w:divBdr>
                                        <w:top w:val="none" w:sz="0" w:space="0" w:color="auto"/>
                                        <w:left w:val="none" w:sz="0" w:space="0" w:color="auto"/>
                                        <w:bottom w:val="none" w:sz="0" w:space="0" w:color="auto"/>
                                        <w:right w:val="none" w:sz="0" w:space="0" w:color="auto"/>
                                      </w:divBdr>
                                      <w:divsChild>
                                        <w:div w:id="1622224602">
                                          <w:marLeft w:val="0"/>
                                          <w:marRight w:val="0"/>
                                          <w:marTop w:val="0"/>
                                          <w:marBottom w:val="0"/>
                                          <w:divBdr>
                                            <w:top w:val="none" w:sz="0" w:space="0" w:color="auto"/>
                                            <w:left w:val="none" w:sz="0" w:space="0" w:color="auto"/>
                                            <w:bottom w:val="none" w:sz="0" w:space="0" w:color="auto"/>
                                            <w:right w:val="none" w:sz="0" w:space="0" w:color="auto"/>
                                          </w:divBdr>
                                          <w:divsChild>
                                            <w:div w:id="1992908188">
                                              <w:marLeft w:val="0"/>
                                              <w:marRight w:val="0"/>
                                              <w:marTop w:val="0"/>
                                              <w:marBottom w:val="0"/>
                                              <w:divBdr>
                                                <w:top w:val="none" w:sz="0" w:space="0" w:color="auto"/>
                                                <w:left w:val="none" w:sz="0" w:space="0" w:color="auto"/>
                                                <w:bottom w:val="none" w:sz="0" w:space="0" w:color="auto"/>
                                                <w:right w:val="none" w:sz="0" w:space="0" w:color="auto"/>
                                              </w:divBdr>
                                              <w:divsChild>
                                                <w:div w:id="1419325553">
                                                  <w:marLeft w:val="0"/>
                                                  <w:marRight w:val="0"/>
                                                  <w:marTop w:val="0"/>
                                                  <w:marBottom w:val="0"/>
                                                  <w:divBdr>
                                                    <w:top w:val="none" w:sz="0" w:space="0" w:color="auto"/>
                                                    <w:left w:val="none" w:sz="0" w:space="0" w:color="auto"/>
                                                    <w:bottom w:val="none" w:sz="0" w:space="0" w:color="auto"/>
                                                    <w:right w:val="none" w:sz="0" w:space="0" w:color="auto"/>
                                                  </w:divBdr>
                                                  <w:divsChild>
                                                    <w:div w:id="2789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528466">
      <w:bodyDiv w:val="1"/>
      <w:marLeft w:val="0"/>
      <w:marRight w:val="0"/>
      <w:marTop w:val="0"/>
      <w:marBottom w:val="0"/>
      <w:divBdr>
        <w:top w:val="none" w:sz="0" w:space="0" w:color="auto"/>
        <w:left w:val="none" w:sz="0" w:space="0" w:color="auto"/>
        <w:bottom w:val="none" w:sz="0" w:space="0" w:color="auto"/>
        <w:right w:val="none" w:sz="0" w:space="0" w:color="auto"/>
      </w:divBdr>
      <w:divsChild>
        <w:div w:id="231475352">
          <w:marLeft w:val="0"/>
          <w:marRight w:val="0"/>
          <w:marTop w:val="0"/>
          <w:marBottom w:val="0"/>
          <w:divBdr>
            <w:top w:val="none" w:sz="0" w:space="0" w:color="auto"/>
            <w:left w:val="none" w:sz="0" w:space="0" w:color="auto"/>
            <w:bottom w:val="none" w:sz="0" w:space="0" w:color="auto"/>
            <w:right w:val="none" w:sz="0" w:space="0" w:color="auto"/>
          </w:divBdr>
          <w:divsChild>
            <w:div w:id="1764953353">
              <w:marLeft w:val="0"/>
              <w:marRight w:val="0"/>
              <w:marTop w:val="0"/>
              <w:marBottom w:val="0"/>
              <w:divBdr>
                <w:top w:val="none" w:sz="0" w:space="0" w:color="auto"/>
                <w:left w:val="none" w:sz="0" w:space="0" w:color="auto"/>
                <w:bottom w:val="none" w:sz="0" w:space="0" w:color="auto"/>
                <w:right w:val="none" w:sz="0" w:space="0" w:color="auto"/>
              </w:divBdr>
              <w:divsChild>
                <w:div w:id="13925137">
                  <w:marLeft w:val="0"/>
                  <w:marRight w:val="0"/>
                  <w:marTop w:val="0"/>
                  <w:marBottom w:val="0"/>
                  <w:divBdr>
                    <w:top w:val="none" w:sz="0" w:space="0" w:color="auto"/>
                    <w:left w:val="none" w:sz="0" w:space="0" w:color="auto"/>
                    <w:bottom w:val="none" w:sz="0" w:space="0" w:color="auto"/>
                    <w:right w:val="none" w:sz="0" w:space="0" w:color="auto"/>
                  </w:divBdr>
                  <w:divsChild>
                    <w:div w:id="1903055981">
                      <w:marLeft w:val="0"/>
                      <w:marRight w:val="0"/>
                      <w:marTop w:val="0"/>
                      <w:marBottom w:val="0"/>
                      <w:divBdr>
                        <w:top w:val="none" w:sz="0" w:space="0" w:color="auto"/>
                        <w:left w:val="none" w:sz="0" w:space="0" w:color="auto"/>
                        <w:bottom w:val="none" w:sz="0" w:space="0" w:color="auto"/>
                        <w:right w:val="none" w:sz="0" w:space="0" w:color="auto"/>
                      </w:divBdr>
                      <w:divsChild>
                        <w:div w:id="300693781">
                          <w:marLeft w:val="0"/>
                          <w:marRight w:val="0"/>
                          <w:marTop w:val="0"/>
                          <w:marBottom w:val="0"/>
                          <w:divBdr>
                            <w:top w:val="none" w:sz="0" w:space="0" w:color="auto"/>
                            <w:left w:val="none" w:sz="0" w:space="0" w:color="auto"/>
                            <w:bottom w:val="none" w:sz="0" w:space="0" w:color="auto"/>
                            <w:right w:val="none" w:sz="0" w:space="0" w:color="auto"/>
                          </w:divBdr>
                          <w:divsChild>
                            <w:div w:id="1994065287">
                              <w:marLeft w:val="0"/>
                              <w:marRight w:val="0"/>
                              <w:marTop w:val="0"/>
                              <w:marBottom w:val="0"/>
                              <w:divBdr>
                                <w:top w:val="none" w:sz="0" w:space="0" w:color="auto"/>
                                <w:left w:val="none" w:sz="0" w:space="0" w:color="auto"/>
                                <w:bottom w:val="none" w:sz="0" w:space="0" w:color="auto"/>
                                <w:right w:val="none" w:sz="0" w:space="0" w:color="auto"/>
                              </w:divBdr>
                              <w:divsChild>
                                <w:div w:id="531190256">
                                  <w:marLeft w:val="0"/>
                                  <w:marRight w:val="0"/>
                                  <w:marTop w:val="0"/>
                                  <w:marBottom w:val="0"/>
                                  <w:divBdr>
                                    <w:top w:val="none" w:sz="0" w:space="0" w:color="auto"/>
                                    <w:left w:val="none" w:sz="0" w:space="0" w:color="auto"/>
                                    <w:bottom w:val="none" w:sz="0" w:space="0" w:color="auto"/>
                                    <w:right w:val="none" w:sz="0" w:space="0" w:color="auto"/>
                                  </w:divBdr>
                                  <w:divsChild>
                                    <w:div w:id="1795371369">
                                      <w:marLeft w:val="0"/>
                                      <w:marRight w:val="0"/>
                                      <w:marTop w:val="0"/>
                                      <w:marBottom w:val="0"/>
                                      <w:divBdr>
                                        <w:top w:val="none" w:sz="0" w:space="0" w:color="auto"/>
                                        <w:left w:val="none" w:sz="0" w:space="0" w:color="auto"/>
                                        <w:bottom w:val="none" w:sz="0" w:space="0" w:color="auto"/>
                                        <w:right w:val="none" w:sz="0" w:space="0" w:color="auto"/>
                                      </w:divBdr>
                                      <w:divsChild>
                                        <w:div w:id="651257536">
                                          <w:marLeft w:val="0"/>
                                          <w:marRight w:val="0"/>
                                          <w:marTop w:val="0"/>
                                          <w:marBottom w:val="0"/>
                                          <w:divBdr>
                                            <w:top w:val="none" w:sz="0" w:space="0" w:color="auto"/>
                                            <w:left w:val="none" w:sz="0" w:space="0" w:color="auto"/>
                                            <w:bottom w:val="none" w:sz="0" w:space="0" w:color="auto"/>
                                            <w:right w:val="none" w:sz="0" w:space="0" w:color="auto"/>
                                          </w:divBdr>
                                          <w:divsChild>
                                            <w:div w:id="176964163">
                                              <w:marLeft w:val="0"/>
                                              <w:marRight w:val="0"/>
                                              <w:marTop w:val="0"/>
                                              <w:marBottom w:val="0"/>
                                              <w:divBdr>
                                                <w:top w:val="none" w:sz="0" w:space="0" w:color="auto"/>
                                                <w:left w:val="none" w:sz="0" w:space="0" w:color="auto"/>
                                                <w:bottom w:val="none" w:sz="0" w:space="0" w:color="auto"/>
                                                <w:right w:val="none" w:sz="0" w:space="0" w:color="auto"/>
                                              </w:divBdr>
                                              <w:divsChild>
                                                <w:div w:id="288440138">
                                                  <w:marLeft w:val="0"/>
                                                  <w:marRight w:val="0"/>
                                                  <w:marTop w:val="0"/>
                                                  <w:marBottom w:val="0"/>
                                                  <w:divBdr>
                                                    <w:top w:val="none" w:sz="0" w:space="0" w:color="auto"/>
                                                    <w:left w:val="none" w:sz="0" w:space="0" w:color="auto"/>
                                                    <w:bottom w:val="none" w:sz="0" w:space="0" w:color="auto"/>
                                                    <w:right w:val="none" w:sz="0" w:space="0" w:color="auto"/>
                                                  </w:divBdr>
                                                  <w:divsChild>
                                                    <w:div w:id="2274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0117">
      <w:bodyDiv w:val="1"/>
      <w:marLeft w:val="0"/>
      <w:marRight w:val="0"/>
      <w:marTop w:val="0"/>
      <w:marBottom w:val="0"/>
      <w:divBdr>
        <w:top w:val="none" w:sz="0" w:space="0" w:color="auto"/>
        <w:left w:val="none" w:sz="0" w:space="0" w:color="auto"/>
        <w:bottom w:val="none" w:sz="0" w:space="0" w:color="auto"/>
        <w:right w:val="none" w:sz="0" w:space="0" w:color="auto"/>
      </w:divBdr>
      <w:divsChild>
        <w:div w:id="1961299580">
          <w:marLeft w:val="0"/>
          <w:marRight w:val="0"/>
          <w:marTop w:val="0"/>
          <w:marBottom w:val="0"/>
          <w:divBdr>
            <w:top w:val="none" w:sz="0" w:space="0" w:color="auto"/>
            <w:left w:val="none" w:sz="0" w:space="0" w:color="auto"/>
            <w:bottom w:val="none" w:sz="0" w:space="0" w:color="auto"/>
            <w:right w:val="none" w:sz="0" w:space="0" w:color="auto"/>
          </w:divBdr>
          <w:divsChild>
            <w:div w:id="982539103">
              <w:marLeft w:val="0"/>
              <w:marRight w:val="0"/>
              <w:marTop w:val="0"/>
              <w:marBottom w:val="0"/>
              <w:divBdr>
                <w:top w:val="none" w:sz="0" w:space="0" w:color="auto"/>
                <w:left w:val="none" w:sz="0" w:space="0" w:color="auto"/>
                <w:bottom w:val="none" w:sz="0" w:space="0" w:color="auto"/>
                <w:right w:val="none" w:sz="0" w:space="0" w:color="auto"/>
              </w:divBdr>
              <w:divsChild>
                <w:div w:id="408775415">
                  <w:marLeft w:val="0"/>
                  <w:marRight w:val="0"/>
                  <w:marTop w:val="0"/>
                  <w:marBottom w:val="0"/>
                  <w:divBdr>
                    <w:top w:val="none" w:sz="0" w:space="0" w:color="auto"/>
                    <w:left w:val="none" w:sz="0" w:space="0" w:color="auto"/>
                    <w:bottom w:val="none" w:sz="0" w:space="0" w:color="auto"/>
                    <w:right w:val="none" w:sz="0" w:space="0" w:color="auto"/>
                  </w:divBdr>
                  <w:divsChild>
                    <w:div w:id="477770470">
                      <w:marLeft w:val="0"/>
                      <w:marRight w:val="0"/>
                      <w:marTop w:val="0"/>
                      <w:marBottom w:val="0"/>
                      <w:divBdr>
                        <w:top w:val="none" w:sz="0" w:space="0" w:color="auto"/>
                        <w:left w:val="none" w:sz="0" w:space="0" w:color="auto"/>
                        <w:bottom w:val="none" w:sz="0" w:space="0" w:color="auto"/>
                        <w:right w:val="none" w:sz="0" w:space="0" w:color="auto"/>
                      </w:divBdr>
                      <w:divsChild>
                        <w:div w:id="647368435">
                          <w:marLeft w:val="0"/>
                          <w:marRight w:val="0"/>
                          <w:marTop w:val="0"/>
                          <w:marBottom w:val="0"/>
                          <w:divBdr>
                            <w:top w:val="none" w:sz="0" w:space="0" w:color="auto"/>
                            <w:left w:val="none" w:sz="0" w:space="0" w:color="auto"/>
                            <w:bottom w:val="none" w:sz="0" w:space="0" w:color="auto"/>
                            <w:right w:val="none" w:sz="0" w:space="0" w:color="auto"/>
                          </w:divBdr>
                          <w:divsChild>
                            <w:div w:id="36248562">
                              <w:marLeft w:val="0"/>
                              <w:marRight w:val="0"/>
                              <w:marTop w:val="0"/>
                              <w:marBottom w:val="0"/>
                              <w:divBdr>
                                <w:top w:val="none" w:sz="0" w:space="0" w:color="auto"/>
                                <w:left w:val="none" w:sz="0" w:space="0" w:color="auto"/>
                                <w:bottom w:val="none" w:sz="0" w:space="0" w:color="auto"/>
                                <w:right w:val="none" w:sz="0" w:space="0" w:color="auto"/>
                              </w:divBdr>
                              <w:divsChild>
                                <w:div w:id="767850301">
                                  <w:marLeft w:val="0"/>
                                  <w:marRight w:val="0"/>
                                  <w:marTop w:val="0"/>
                                  <w:marBottom w:val="0"/>
                                  <w:divBdr>
                                    <w:top w:val="none" w:sz="0" w:space="0" w:color="auto"/>
                                    <w:left w:val="none" w:sz="0" w:space="0" w:color="auto"/>
                                    <w:bottom w:val="none" w:sz="0" w:space="0" w:color="auto"/>
                                    <w:right w:val="none" w:sz="0" w:space="0" w:color="auto"/>
                                  </w:divBdr>
                                  <w:divsChild>
                                    <w:div w:id="1427657852">
                                      <w:marLeft w:val="0"/>
                                      <w:marRight w:val="0"/>
                                      <w:marTop w:val="0"/>
                                      <w:marBottom w:val="0"/>
                                      <w:divBdr>
                                        <w:top w:val="none" w:sz="0" w:space="0" w:color="auto"/>
                                        <w:left w:val="none" w:sz="0" w:space="0" w:color="auto"/>
                                        <w:bottom w:val="none" w:sz="0" w:space="0" w:color="auto"/>
                                        <w:right w:val="none" w:sz="0" w:space="0" w:color="auto"/>
                                      </w:divBdr>
                                      <w:divsChild>
                                        <w:div w:id="1078751876">
                                          <w:marLeft w:val="0"/>
                                          <w:marRight w:val="0"/>
                                          <w:marTop w:val="0"/>
                                          <w:marBottom w:val="0"/>
                                          <w:divBdr>
                                            <w:top w:val="none" w:sz="0" w:space="0" w:color="auto"/>
                                            <w:left w:val="none" w:sz="0" w:space="0" w:color="auto"/>
                                            <w:bottom w:val="none" w:sz="0" w:space="0" w:color="auto"/>
                                            <w:right w:val="none" w:sz="0" w:space="0" w:color="auto"/>
                                          </w:divBdr>
                                          <w:divsChild>
                                            <w:div w:id="229116196">
                                              <w:marLeft w:val="0"/>
                                              <w:marRight w:val="0"/>
                                              <w:marTop w:val="0"/>
                                              <w:marBottom w:val="0"/>
                                              <w:divBdr>
                                                <w:top w:val="none" w:sz="0" w:space="0" w:color="auto"/>
                                                <w:left w:val="none" w:sz="0" w:space="0" w:color="auto"/>
                                                <w:bottom w:val="none" w:sz="0" w:space="0" w:color="auto"/>
                                                <w:right w:val="none" w:sz="0" w:space="0" w:color="auto"/>
                                              </w:divBdr>
                                              <w:divsChild>
                                                <w:div w:id="172191919">
                                                  <w:marLeft w:val="0"/>
                                                  <w:marRight w:val="0"/>
                                                  <w:marTop w:val="0"/>
                                                  <w:marBottom w:val="0"/>
                                                  <w:divBdr>
                                                    <w:top w:val="none" w:sz="0" w:space="0" w:color="auto"/>
                                                    <w:left w:val="none" w:sz="0" w:space="0" w:color="auto"/>
                                                    <w:bottom w:val="none" w:sz="0" w:space="0" w:color="auto"/>
                                                    <w:right w:val="none" w:sz="0" w:space="0" w:color="auto"/>
                                                  </w:divBdr>
                                                  <w:divsChild>
                                                    <w:div w:id="9717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737005">
                      <w:marLeft w:val="0"/>
                      <w:marRight w:val="0"/>
                      <w:marTop w:val="0"/>
                      <w:marBottom w:val="675"/>
                      <w:divBdr>
                        <w:top w:val="none" w:sz="0" w:space="0" w:color="auto"/>
                        <w:left w:val="none" w:sz="0" w:space="0" w:color="auto"/>
                        <w:bottom w:val="none" w:sz="0" w:space="0" w:color="auto"/>
                        <w:right w:val="none" w:sz="0" w:space="0" w:color="auto"/>
                      </w:divBdr>
                      <w:divsChild>
                        <w:div w:id="1478381745">
                          <w:marLeft w:val="0"/>
                          <w:marRight w:val="0"/>
                          <w:marTop w:val="0"/>
                          <w:marBottom w:val="0"/>
                          <w:divBdr>
                            <w:top w:val="none" w:sz="0" w:space="0" w:color="auto"/>
                            <w:left w:val="none" w:sz="0" w:space="0" w:color="auto"/>
                            <w:bottom w:val="none" w:sz="0" w:space="0" w:color="auto"/>
                            <w:right w:val="none" w:sz="0" w:space="0" w:color="auto"/>
                          </w:divBdr>
                          <w:divsChild>
                            <w:div w:id="1223835828">
                              <w:marLeft w:val="0"/>
                              <w:marRight w:val="0"/>
                              <w:marTop w:val="0"/>
                              <w:marBottom w:val="0"/>
                              <w:divBdr>
                                <w:top w:val="single" w:sz="24" w:space="11" w:color="00602E"/>
                                <w:left w:val="single" w:sz="24" w:space="8" w:color="00602E"/>
                                <w:bottom w:val="single" w:sz="24" w:space="8" w:color="00602E"/>
                                <w:right w:val="single" w:sz="24" w:space="8" w:color="00602E"/>
                              </w:divBdr>
                            </w:div>
                          </w:divsChild>
                        </w:div>
                      </w:divsChild>
                    </w:div>
                    <w:div w:id="1996567653">
                      <w:marLeft w:val="0"/>
                      <w:marRight w:val="0"/>
                      <w:marTop w:val="0"/>
                      <w:marBottom w:val="675"/>
                      <w:divBdr>
                        <w:top w:val="none" w:sz="0" w:space="0" w:color="auto"/>
                        <w:left w:val="none" w:sz="0" w:space="0" w:color="auto"/>
                        <w:bottom w:val="none" w:sz="0" w:space="0" w:color="auto"/>
                        <w:right w:val="none" w:sz="0" w:space="0" w:color="auto"/>
                      </w:divBdr>
                      <w:divsChild>
                        <w:div w:id="438571266">
                          <w:marLeft w:val="0"/>
                          <w:marRight w:val="0"/>
                          <w:marTop w:val="0"/>
                          <w:marBottom w:val="0"/>
                          <w:divBdr>
                            <w:top w:val="none" w:sz="0" w:space="0" w:color="auto"/>
                            <w:left w:val="none" w:sz="0" w:space="0" w:color="auto"/>
                            <w:bottom w:val="none" w:sz="0" w:space="0" w:color="auto"/>
                            <w:right w:val="none" w:sz="0" w:space="0" w:color="auto"/>
                          </w:divBdr>
                          <w:divsChild>
                            <w:div w:id="1232892129">
                              <w:marLeft w:val="0"/>
                              <w:marRight w:val="0"/>
                              <w:marTop w:val="0"/>
                              <w:marBottom w:val="0"/>
                              <w:divBdr>
                                <w:top w:val="single" w:sz="24" w:space="11" w:color="00602E"/>
                                <w:left w:val="single" w:sz="24" w:space="8" w:color="00602E"/>
                                <w:bottom w:val="single" w:sz="24" w:space="8" w:color="00602E"/>
                                <w:right w:val="single" w:sz="24" w:space="8" w:color="00602E"/>
                              </w:divBdr>
                              <w:divsChild>
                                <w:div w:id="215438217">
                                  <w:marLeft w:val="0"/>
                                  <w:marRight w:val="0"/>
                                  <w:marTop w:val="0"/>
                                  <w:marBottom w:val="0"/>
                                  <w:divBdr>
                                    <w:top w:val="none" w:sz="0" w:space="0" w:color="auto"/>
                                    <w:left w:val="none" w:sz="0" w:space="0" w:color="auto"/>
                                    <w:bottom w:val="none" w:sz="0" w:space="0" w:color="auto"/>
                                    <w:right w:val="none" w:sz="0" w:space="0" w:color="auto"/>
                                  </w:divBdr>
                                  <w:divsChild>
                                    <w:div w:id="582102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3E0C-6586-4972-9468-5156E88C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SJ Carroll</cp:lastModifiedBy>
  <cp:revision>12</cp:revision>
  <dcterms:created xsi:type="dcterms:W3CDTF">2020-02-14T13:34:00Z</dcterms:created>
  <dcterms:modified xsi:type="dcterms:W3CDTF">2020-02-14T13:58:00Z</dcterms:modified>
</cp:coreProperties>
</file>