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515" w:rsidRDefault="00000000">
      <w:pPr>
        <w:jc w:val="center"/>
        <w:rPr>
          <w:b/>
          <w:sz w:val="80"/>
          <w:szCs w:val="80"/>
        </w:rPr>
      </w:pPr>
      <w:r>
        <w:rPr>
          <w:b/>
          <w:noProof/>
          <w:sz w:val="80"/>
          <w:szCs w:val="80"/>
        </w:rPr>
        <w:drawing>
          <wp:inline distT="114300" distB="114300" distL="114300" distR="114300">
            <wp:extent cx="914400" cy="91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7515" w:rsidRDefault="00000000">
      <w:pPr>
        <w:jc w:val="center"/>
        <w:rPr>
          <w:b/>
          <w:sz w:val="70"/>
          <w:szCs w:val="70"/>
        </w:rPr>
      </w:pPr>
      <w:r>
        <w:rPr>
          <w:b/>
          <w:sz w:val="70"/>
          <w:szCs w:val="70"/>
        </w:rPr>
        <w:t xml:space="preserve">FPS </w:t>
      </w:r>
    </w:p>
    <w:p w:rsidR="00837515" w:rsidRDefault="00000000">
      <w:pPr>
        <w:jc w:val="center"/>
        <w:rPr>
          <w:b/>
          <w:sz w:val="70"/>
          <w:szCs w:val="70"/>
        </w:rPr>
      </w:pPr>
      <w:r>
        <w:rPr>
          <w:b/>
          <w:sz w:val="70"/>
          <w:szCs w:val="70"/>
        </w:rPr>
        <w:t>Year 4</w:t>
      </w:r>
    </w:p>
    <w:p w:rsidR="00837515" w:rsidRDefault="00000000">
      <w:pPr>
        <w:jc w:val="center"/>
        <w:rPr>
          <w:b/>
          <w:sz w:val="70"/>
          <w:szCs w:val="70"/>
        </w:rPr>
      </w:pPr>
      <w:proofErr w:type="spellStart"/>
      <w:r>
        <w:rPr>
          <w:b/>
          <w:sz w:val="70"/>
          <w:szCs w:val="70"/>
        </w:rPr>
        <w:t>Maths</w:t>
      </w:r>
      <w:proofErr w:type="spellEnd"/>
      <w:r>
        <w:rPr>
          <w:b/>
          <w:sz w:val="70"/>
          <w:szCs w:val="70"/>
        </w:rPr>
        <w:t xml:space="preserve"> Overview </w:t>
      </w:r>
    </w:p>
    <w:p w:rsidR="00837515" w:rsidRDefault="00837515">
      <w:pPr>
        <w:jc w:val="center"/>
        <w:rPr>
          <w:sz w:val="36"/>
          <w:szCs w:val="36"/>
          <w:u w:val="single"/>
        </w:rPr>
      </w:pPr>
    </w:p>
    <w:p w:rsidR="00837515" w:rsidRDefault="00000000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Key fluency objectives:</w:t>
      </w:r>
    </w:p>
    <w:p w:rsidR="00837515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To know multiplication facts for all tables up to 12 x 12</w:t>
      </w:r>
    </w:p>
    <w:p w:rsidR="00837515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Add and subtract numbers up to 4 digits using mental and formal methods.</w:t>
      </w:r>
    </w:p>
    <w:p w:rsidR="00837515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To multiply and divide a 1 or 2-digit number by 10 or 100.</w:t>
      </w:r>
    </w:p>
    <w:p w:rsidR="00837515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Identify and show families of common equivalent fractions including decimal fractions.</w:t>
      </w:r>
    </w:p>
    <w:p w:rsidR="00837515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To round numbers to the nearest 10, 100 or 1000.</w:t>
      </w:r>
    </w:p>
    <w:p w:rsidR="00837515" w:rsidRDefault="00837515">
      <w:pPr>
        <w:rPr>
          <w:b/>
          <w:sz w:val="40"/>
          <w:szCs w:val="40"/>
        </w:rPr>
      </w:pPr>
    </w:p>
    <w:tbl>
      <w:tblPr>
        <w:tblStyle w:val="a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37515">
        <w:trPr>
          <w:trHeight w:val="600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Autumn Term </w:t>
            </w:r>
          </w:p>
        </w:tc>
      </w:tr>
      <w:tr w:rsidR="00837515">
        <w:trPr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Number: Place Value 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in multiples of 6, 7, 9. 25 and 1000.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1000 more or less than a given number.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the place value of each digit in a </w:t>
            </w:r>
            <w:proofErr w:type="gramStart"/>
            <w:r>
              <w:rPr>
                <w:sz w:val="26"/>
                <w:szCs w:val="26"/>
              </w:rPr>
              <w:t>four digit</w:t>
            </w:r>
            <w:proofErr w:type="gramEnd"/>
            <w:r>
              <w:rPr>
                <w:sz w:val="26"/>
                <w:szCs w:val="26"/>
              </w:rPr>
              <w:t xml:space="preserve"> number (thousands, hundreds, tens and ones)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Order and compare numbers beyond 1000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Identify, represent and estimate numbers using different representations.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Round any number to the nearest 10, 100 or 1000 </w:t>
            </w: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number and practical problems that involve all of the above and with increasingly large positive numbers.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backwards through zero to include negative numbers.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Read Roman numerals to 100 (I to C) and know that over time, the numeral system changed to include the concept of zero and place value. 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Number: Addition and Subtraction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Add and subtract numbers with up to 4 digits using the formal written methods of columnar addition and subtraction where appropriate.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Estimate and use inverse operations to check answers to a calculation.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addition and subtraction two step problems in contexts, deciding which operations and methods to use and why.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Measurement Length and Perimeter: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Measure and calculate the perimeter of a rectilinear figure (including squares) in </w:t>
            </w:r>
            <w:proofErr w:type="spellStart"/>
            <w:r>
              <w:rPr>
                <w:sz w:val="26"/>
                <w:szCs w:val="26"/>
              </w:rPr>
              <w:t>centimetres</w:t>
            </w:r>
            <w:proofErr w:type="spellEnd"/>
            <w:r>
              <w:rPr>
                <w:sz w:val="26"/>
                <w:szCs w:val="26"/>
              </w:rPr>
              <w:t xml:space="preserve"> and </w:t>
            </w:r>
            <w:proofErr w:type="spellStart"/>
            <w:r>
              <w:rPr>
                <w:sz w:val="26"/>
                <w:szCs w:val="26"/>
              </w:rPr>
              <w:t>metres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Convert between different units of measure [for example, </w:t>
            </w:r>
            <w:proofErr w:type="spellStart"/>
            <w:r>
              <w:rPr>
                <w:sz w:val="26"/>
                <w:szCs w:val="26"/>
              </w:rPr>
              <w:t>kilometre</w:t>
            </w:r>
            <w:proofErr w:type="spellEnd"/>
            <w:r>
              <w:rPr>
                <w:sz w:val="26"/>
                <w:szCs w:val="26"/>
              </w:rPr>
              <w:t xml:space="preserve"> to </w:t>
            </w:r>
            <w:proofErr w:type="spellStart"/>
            <w:r>
              <w:rPr>
                <w:sz w:val="26"/>
                <w:szCs w:val="26"/>
              </w:rPr>
              <w:t>metre</w:t>
            </w:r>
            <w:proofErr w:type="spellEnd"/>
            <w:r>
              <w:rPr>
                <w:sz w:val="26"/>
                <w:szCs w:val="26"/>
              </w:rPr>
              <w:t xml:space="preserve">] 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Number: Multiplication and Division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Recall and use multiplication and division facts for multiplication tables up to 12 × 12.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in multiples of 6, 7, 9. 25 and 1000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place value, known and derived facts to multiply and divide mentally, including: multiplying by 0 and 1; dividing by 1; multiplying together three numbers.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multiplying and adding, including using the </w:t>
            </w:r>
            <w:r>
              <w:rPr>
                <w:sz w:val="26"/>
                <w:szCs w:val="26"/>
              </w:rPr>
              <w:lastRenderedPageBreak/>
              <w:t xml:space="preserve">distributive law to multiply </w:t>
            </w:r>
            <w:proofErr w:type="gramStart"/>
            <w:r>
              <w:rPr>
                <w:sz w:val="26"/>
                <w:szCs w:val="26"/>
              </w:rPr>
              <w:t>two digit</w:t>
            </w:r>
            <w:proofErr w:type="gramEnd"/>
            <w:r>
              <w:rPr>
                <w:sz w:val="26"/>
                <w:szCs w:val="26"/>
              </w:rPr>
              <w:t xml:space="preserve"> numbers by one digit, integer scaling problems and harder correspondence problems such as n objects are connected to m objects. 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Consolidation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:rsidR="00837515" w:rsidRDefault="00837515">
      <w:pPr>
        <w:rPr>
          <w:b/>
          <w:sz w:val="40"/>
          <w:szCs w:val="40"/>
        </w:rPr>
      </w:pPr>
    </w:p>
    <w:p w:rsidR="00837515" w:rsidRDefault="00837515">
      <w:pPr>
        <w:rPr>
          <w:b/>
          <w:sz w:val="40"/>
          <w:szCs w:val="40"/>
        </w:rPr>
      </w:pPr>
    </w:p>
    <w:p w:rsidR="00837515" w:rsidRDefault="00837515">
      <w:pPr>
        <w:rPr>
          <w:b/>
          <w:sz w:val="40"/>
          <w:szCs w:val="40"/>
        </w:rPr>
      </w:pPr>
    </w:p>
    <w:p w:rsidR="00837515" w:rsidRDefault="00837515">
      <w:pPr>
        <w:rPr>
          <w:b/>
          <w:sz w:val="40"/>
          <w:szCs w:val="40"/>
        </w:rPr>
      </w:pPr>
    </w:p>
    <w:tbl>
      <w:tblPr>
        <w:tblStyle w:val="a0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37515">
        <w:trPr>
          <w:trHeight w:val="600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Spring Term </w:t>
            </w:r>
          </w:p>
        </w:tc>
      </w:tr>
      <w:tr w:rsidR="00837515">
        <w:trPr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Number: Multiplication and Division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Recall and use multiplication and division facts for multiplication tables up to 12 × 12.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place value, known and derived facts to multiply and divide mentally, including: multiplying by 0 and 1; dividing by 1; multiplying together three numbers.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and use factor pairs and commutativity in mental calculations.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Multiply two digit and </w:t>
            </w:r>
            <w:proofErr w:type="gramStart"/>
            <w:r>
              <w:rPr>
                <w:sz w:val="26"/>
                <w:szCs w:val="26"/>
              </w:rPr>
              <w:t>three digit</w:t>
            </w:r>
            <w:proofErr w:type="gramEnd"/>
            <w:r>
              <w:rPr>
                <w:sz w:val="26"/>
                <w:szCs w:val="26"/>
              </w:rPr>
              <w:t xml:space="preserve"> numbers by a one digit number using formal written layout.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multiplying and adding, including using the distributive law to multiply </w:t>
            </w:r>
            <w:proofErr w:type="gramStart"/>
            <w:r>
              <w:rPr>
                <w:sz w:val="26"/>
                <w:szCs w:val="26"/>
              </w:rPr>
              <w:t>two digit</w:t>
            </w:r>
            <w:proofErr w:type="gramEnd"/>
            <w:r>
              <w:rPr>
                <w:sz w:val="26"/>
                <w:szCs w:val="26"/>
              </w:rPr>
              <w:t xml:space="preserve"> numbers by one digit, integer scaling problems and harder correspondence problems such as n objects are connected to m objects. 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Area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the area of rectilinear shapes by counting squares. 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Fractions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and show, using diagrams, families of common equivalent fractions.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up and down in hundredths; </w:t>
            </w: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that hundredths arise when dividing an object by one hundred and dividing tenths by ten.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increasingly harder fractions to calculate quantities, and fractions to divide quantities, including </w:t>
            </w:r>
            <w:r>
              <w:rPr>
                <w:sz w:val="26"/>
                <w:szCs w:val="26"/>
              </w:rPr>
              <w:lastRenderedPageBreak/>
              <w:t xml:space="preserve">non-unit fractions where the answer is a whole number.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 and subtract fractions with the same denominator. 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Decimals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and write decimal equivalents of any number of tenths or hundredths.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the effect of dividing a </w:t>
            </w:r>
            <w:proofErr w:type="gramStart"/>
            <w:r>
              <w:rPr>
                <w:sz w:val="26"/>
                <w:szCs w:val="26"/>
              </w:rPr>
              <w:t>one or two digit</w:t>
            </w:r>
            <w:proofErr w:type="gramEnd"/>
            <w:r>
              <w:rPr>
                <w:sz w:val="26"/>
                <w:szCs w:val="26"/>
              </w:rPr>
              <w:t xml:space="preserve"> number by 10 or 100, identifying the value of the digits in the answer as ones, tenths and hundredths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simple measure and money problems involving fractions and decimals to two decimal places.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Convert between </w:t>
            </w:r>
            <w:r>
              <w:rPr>
                <w:sz w:val="26"/>
                <w:szCs w:val="26"/>
              </w:rPr>
              <w:lastRenderedPageBreak/>
              <w:t xml:space="preserve">different units of measure [for example, </w:t>
            </w:r>
            <w:proofErr w:type="spellStart"/>
            <w:r>
              <w:rPr>
                <w:sz w:val="26"/>
                <w:szCs w:val="26"/>
              </w:rPr>
              <w:t>kilometre</w:t>
            </w:r>
            <w:proofErr w:type="spellEnd"/>
            <w:r>
              <w:rPr>
                <w:sz w:val="26"/>
                <w:szCs w:val="26"/>
              </w:rPr>
              <w:t xml:space="preserve"> to </w:t>
            </w:r>
            <w:proofErr w:type="spellStart"/>
            <w:r>
              <w:rPr>
                <w:sz w:val="26"/>
                <w:szCs w:val="26"/>
              </w:rPr>
              <w:t>metre</w:t>
            </w:r>
            <w:proofErr w:type="spellEnd"/>
            <w:r>
              <w:rPr>
                <w:sz w:val="26"/>
                <w:szCs w:val="26"/>
              </w:rPr>
              <w:t xml:space="preserve">]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Consolidation</w:t>
            </w:r>
          </w:p>
        </w:tc>
      </w:tr>
    </w:tbl>
    <w:p w:rsidR="00837515" w:rsidRDefault="00837515">
      <w:pPr>
        <w:rPr>
          <w:b/>
          <w:sz w:val="40"/>
          <w:szCs w:val="40"/>
        </w:rPr>
      </w:pPr>
    </w:p>
    <w:tbl>
      <w:tblPr>
        <w:tblStyle w:val="a1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2"/>
        <w:gridCol w:w="1852"/>
        <w:gridCol w:w="1852"/>
        <w:gridCol w:w="1851"/>
        <w:gridCol w:w="1851"/>
        <w:gridCol w:w="1851"/>
        <w:gridCol w:w="1851"/>
      </w:tblGrid>
      <w:tr w:rsidR="00837515" w:rsidTr="009D689A">
        <w:trPr>
          <w:trHeight w:val="600"/>
          <w:jc w:val="center"/>
        </w:trPr>
        <w:tc>
          <w:tcPr>
            <w:tcW w:w="129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Summer Term </w:t>
            </w:r>
          </w:p>
        </w:tc>
      </w:tr>
      <w:tr w:rsidR="00837515" w:rsidTr="009D689A">
        <w:trPr>
          <w:jc w:val="center"/>
        </w:trPr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837515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837515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837515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837515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837515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837515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837515">
            <w:pPr>
              <w:widowControl w:val="0"/>
              <w:spacing w:line="240" w:lineRule="auto"/>
              <w:rPr>
                <w:b/>
                <w:sz w:val="40"/>
                <w:szCs w:val="40"/>
              </w:rPr>
            </w:pPr>
          </w:p>
        </w:tc>
      </w:tr>
      <w:tr w:rsidR="00837515" w:rsidTr="009D689A">
        <w:trPr>
          <w:jc w:val="center"/>
        </w:trPr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Decimals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numbers with the same number of decimal places up to two decimal places.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Round decimals with one decimal place to the nearest whole number.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and write decimal equivalents to 1/</w:t>
            </w:r>
            <w:proofErr w:type="gramStart"/>
            <w:r>
              <w:rPr>
                <w:sz w:val="26"/>
                <w:szCs w:val="26"/>
              </w:rPr>
              <w:t>4 ,</w:t>
            </w:r>
            <w:proofErr w:type="gramEnd"/>
            <w:r>
              <w:rPr>
                <w:sz w:val="26"/>
                <w:szCs w:val="26"/>
              </w:rPr>
              <w:t xml:space="preserve"> 1/2 and ¾.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  <w:shd w:val="clear" w:color="auto" w:fill="FF9900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  <w:shd w:val="clear" w:color="auto" w:fill="FF9900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Money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Estimate, compare and calculate different measures, including money in pounds and pence.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simple measure and money problems involving fractions and decimals to two decimal places. 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Convert between different units of measure [for example, </w:t>
            </w:r>
            <w:proofErr w:type="spellStart"/>
            <w:r>
              <w:rPr>
                <w:sz w:val="26"/>
                <w:szCs w:val="26"/>
              </w:rPr>
              <w:t>kilometre</w:t>
            </w:r>
            <w:proofErr w:type="spellEnd"/>
            <w:r>
              <w:rPr>
                <w:sz w:val="26"/>
                <w:szCs w:val="26"/>
              </w:rPr>
              <w:t xml:space="preserve"> to </w:t>
            </w:r>
            <w:proofErr w:type="spellStart"/>
            <w:r>
              <w:rPr>
                <w:sz w:val="26"/>
                <w:szCs w:val="26"/>
              </w:rPr>
              <w:t>metre</w:t>
            </w:r>
            <w:proofErr w:type="spellEnd"/>
            <w:r>
              <w:rPr>
                <w:sz w:val="26"/>
                <w:szCs w:val="26"/>
              </w:rPr>
              <w:t xml:space="preserve">; hour to minute] 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Read, write and convert time between analogue and digital 12- and 24-hour clocks.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converting from hours to minutes; minutes to seconds; </w:t>
            </w:r>
            <w:r>
              <w:rPr>
                <w:sz w:val="26"/>
                <w:szCs w:val="26"/>
              </w:rPr>
              <w:lastRenderedPageBreak/>
              <w:t xml:space="preserve">years to months; weeks to days. 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Statistics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Interpret and present discrete and continuous data using appropriate graphical methods, including bar charts and time graphs.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comparison, sum and difference problems using information presented in bar charts, pictograms, tables and other graphs.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Geometry: Properties of shape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acute and obtuse angles and compare and order angles up to two right angles by size.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and classify geometric shapes, including quadrilaterals and triangles, based on their properties and sizes.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lines of symmetry in 2-D shapes presented in </w:t>
            </w:r>
            <w:r>
              <w:rPr>
                <w:sz w:val="26"/>
                <w:szCs w:val="26"/>
              </w:rPr>
              <w:lastRenderedPageBreak/>
              <w:t xml:space="preserve">different orientations.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Complete a simple symmetric figure with respect to a specific line of symmetry.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Geometry: Position and Direction</w:t>
            </w:r>
          </w:p>
          <w:p w:rsidR="00837515" w:rsidRDefault="00837515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Describe positions on a 2-D grid as coordinates in the first quadrant.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Plot specified points and draw sides to complete a given polygon. </w:t>
            </w: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83751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37515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Describe movements between positions as translations of a given unit to the left/ right and up/ down.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515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Consolidation</w:t>
            </w:r>
          </w:p>
        </w:tc>
      </w:tr>
    </w:tbl>
    <w:p w:rsidR="00837515" w:rsidRDefault="00837515">
      <w:pPr>
        <w:jc w:val="center"/>
      </w:pPr>
    </w:p>
    <w:sectPr w:rsidR="00837515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15"/>
    <w:rsid w:val="00837515"/>
    <w:rsid w:val="009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003B9"/>
  <w15:docId w15:val="{F5C859BD-4D65-2B44-BAF0-F21844C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2024-05-20T10:28:00Z</dcterms:created>
  <dcterms:modified xsi:type="dcterms:W3CDTF">2024-05-20T10:28:00Z</dcterms:modified>
</cp:coreProperties>
</file>