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916" w:rsidRDefault="00000000">
      <w:pPr>
        <w:jc w:val="center"/>
        <w:rPr>
          <w:b/>
          <w:sz w:val="80"/>
          <w:szCs w:val="8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3974400</wp:posOffset>
            </wp:positionH>
            <wp:positionV relativeFrom="paragraph">
              <wp:posOffset>0</wp:posOffset>
            </wp:positionV>
            <wp:extent cx="909638" cy="909638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638" cy="909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3916" w:rsidRDefault="00D83916">
      <w:pPr>
        <w:jc w:val="center"/>
        <w:rPr>
          <w:b/>
          <w:sz w:val="80"/>
          <w:szCs w:val="80"/>
        </w:rPr>
      </w:pPr>
    </w:p>
    <w:p w:rsidR="00D83916" w:rsidRDefault="00000000">
      <w:pPr>
        <w:jc w:val="center"/>
        <w:rPr>
          <w:b/>
          <w:sz w:val="70"/>
          <w:szCs w:val="70"/>
        </w:rPr>
      </w:pPr>
      <w:r>
        <w:rPr>
          <w:b/>
          <w:sz w:val="70"/>
          <w:szCs w:val="70"/>
        </w:rPr>
        <w:t xml:space="preserve">FPS </w:t>
      </w:r>
    </w:p>
    <w:p w:rsidR="00D83916" w:rsidRDefault="00000000">
      <w:pPr>
        <w:jc w:val="center"/>
        <w:rPr>
          <w:b/>
          <w:sz w:val="70"/>
          <w:szCs w:val="70"/>
        </w:rPr>
      </w:pPr>
      <w:r>
        <w:rPr>
          <w:b/>
          <w:sz w:val="70"/>
          <w:szCs w:val="70"/>
        </w:rPr>
        <w:t>Year 2</w:t>
      </w:r>
    </w:p>
    <w:p w:rsidR="00D83916" w:rsidRDefault="00000000">
      <w:pPr>
        <w:jc w:val="center"/>
        <w:rPr>
          <w:sz w:val="38"/>
          <w:szCs w:val="38"/>
          <w:u w:val="single"/>
        </w:rPr>
      </w:pPr>
      <w:r>
        <w:rPr>
          <w:b/>
          <w:sz w:val="70"/>
          <w:szCs w:val="70"/>
        </w:rPr>
        <w:t xml:space="preserve">Maths Overview </w:t>
      </w:r>
    </w:p>
    <w:p w:rsidR="00D83916" w:rsidRDefault="00000000">
      <w:pPr>
        <w:jc w:val="center"/>
        <w:rPr>
          <w:sz w:val="38"/>
          <w:szCs w:val="38"/>
          <w:u w:val="single"/>
        </w:rPr>
      </w:pPr>
      <w:r>
        <w:rPr>
          <w:sz w:val="38"/>
          <w:szCs w:val="38"/>
          <w:u w:val="single"/>
        </w:rPr>
        <w:t>Key fluency objectives:</w:t>
      </w:r>
    </w:p>
    <w:p w:rsidR="00D83916" w:rsidRDefault="00000000">
      <w:pPr>
        <w:jc w:val="center"/>
        <w:rPr>
          <w:sz w:val="38"/>
          <w:szCs w:val="38"/>
        </w:rPr>
      </w:pPr>
      <w:r>
        <w:rPr>
          <w:sz w:val="38"/>
          <w:szCs w:val="38"/>
        </w:rPr>
        <w:t xml:space="preserve">Number bonds to 20 </w:t>
      </w:r>
    </w:p>
    <w:p w:rsidR="00D83916" w:rsidRDefault="00000000">
      <w:pPr>
        <w:jc w:val="center"/>
        <w:rPr>
          <w:sz w:val="38"/>
          <w:szCs w:val="38"/>
        </w:rPr>
      </w:pPr>
      <w:r>
        <w:rPr>
          <w:sz w:val="38"/>
          <w:szCs w:val="38"/>
        </w:rPr>
        <w:t xml:space="preserve">Knowing and recalling the times table facts for 2,5,10 </w:t>
      </w:r>
    </w:p>
    <w:p w:rsidR="00D83916" w:rsidRDefault="00000000">
      <w:pPr>
        <w:jc w:val="center"/>
        <w:rPr>
          <w:sz w:val="38"/>
          <w:szCs w:val="38"/>
        </w:rPr>
      </w:pPr>
      <w:r>
        <w:rPr>
          <w:sz w:val="38"/>
          <w:szCs w:val="38"/>
        </w:rPr>
        <w:t xml:space="preserve">Doubles and halving (simple </w:t>
      </w:r>
      <w:proofErr w:type="gramStart"/>
      <w:r>
        <w:rPr>
          <w:sz w:val="38"/>
          <w:szCs w:val="38"/>
        </w:rPr>
        <w:t>2 digit</w:t>
      </w:r>
      <w:proofErr w:type="gramEnd"/>
      <w:r>
        <w:rPr>
          <w:sz w:val="38"/>
          <w:szCs w:val="38"/>
        </w:rPr>
        <w:t xml:space="preserve"> numbers)</w:t>
      </w:r>
    </w:p>
    <w:p w:rsidR="00D83916" w:rsidRPr="0021467B" w:rsidRDefault="00000000">
      <w:pPr>
        <w:jc w:val="center"/>
        <w:rPr>
          <w:sz w:val="38"/>
          <w:szCs w:val="38"/>
        </w:rPr>
      </w:pPr>
      <w:r w:rsidRPr="0021467B">
        <w:rPr>
          <w:sz w:val="38"/>
          <w:szCs w:val="38"/>
        </w:rPr>
        <w:t xml:space="preserve">Addition commutative multiples 10 (linking to number bonds to 10) </w:t>
      </w:r>
    </w:p>
    <w:p w:rsidR="00D83916" w:rsidRDefault="00000000">
      <w:pPr>
        <w:jc w:val="center"/>
        <w:rPr>
          <w:sz w:val="38"/>
          <w:szCs w:val="38"/>
        </w:rPr>
      </w:pPr>
      <w:r>
        <w:rPr>
          <w:sz w:val="38"/>
          <w:szCs w:val="38"/>
        </w:rPr>
        <w:t xml:space="preserve">Addition and subtraction inverse - multiples (linking to number bonds to 10) </w:t>
      </w:r>
    </w:p>
    <w:p w:rsidR="00D83916" w:rsidRDefault="00D83916">
      <w:pPr>
        <w:jc w:val="center"/>
        <w:rPr>
          <w:sz w:val="38"/>
          <w:szCs w:val="38"/>
        </w:rPr>
      </w:pPr>
    </w:p>
    <w:p w:rsidR="00D83916" w:rsidRDefault="00D83916">
      <w:pPr>
        <w:jc w:val="center"/>
        <w:rPr>
          <w:sz w:val="38"/>
          <w:szCs w:val="38"/>
        </w:rPr>
      </w:pPr>
    </w:p>
    <w:p w:rsidR="00D83916" w:rsidRDefault="00D83916">
      <w:pPr>
        <w:ind w:left="720"/>
        <w:rPr>
          <w:b/>
          <w:sz w:val="40"/>
          <w:szCs w:val="40"/>
        </w:rPr>
      </w:pPr>
    </w:p>
    <w:tbl>
      <w:tblPr>
        <w:tblStyle w:val="a"/>
        <w:tblW w:w="139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2791"/>
        <w:gridCol w:w="2791"/>
        <w:gridCol w:w="2791"/>
        <w:gridCol w:w="2791"/>
      </w:tblGrid>
      <w:tr w:rsidR="00D83916" w:rsidTr="0021467B">
        <w:trPr>
          <w:trHeight w:val="600"/>
          <w:jc w:val="center"/>
        </w:trPr>
        <w:tc>
          <w:tcPr>
            <w:tcW w:w="1395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Autumn Term </w:t>
            </w:r>
          </w:p>
        </w:tc>
      </w:tr>
      <w:tr w:rsidR="00D83916" w:rsidTr="0021467B">
        <w:trPr>
          <w:jc w:val="center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Number </w:t>
            </w:r>
          </w:p>
          <w:p w:rsidR="00D83916" w:rsidRDefault="00D83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Place Value Read and write numbers to at least 100 in numerals and in words.</w:t>
            </w:r>
          </w:p>
          <w:p w:rsidR="00D83916" w:rsidRDefault="00D83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Recognise the place value of each digit in a </w:t>
            </w:r>
            <w:proofErr w:type="gramStart"/>
            <w:r>
              <w:rPr>
                <w:sz w:val="26"/>
                <w:szCs w:val="26"/>
              </w:rPr>
              <w:t>two digit</w:t>
            </w:r>
            <w:proofErr w:type="gramEnd"/>
            <w:r>
              <w:rPr>
                <w:sz w:val="26"/>
                <w:szCs w:val="26"/>
              </w:rPr>
              <w:t xml:space="preserve"> number (tens, ones) Identify, represent and estimate numbers using different representations including the number line. </w:t>
            </w:r>
          </w:p>
          <w:p w:rsidR="00D83916" w:rsidRDefault="00D83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Compare and order numbers from 0 up to 100; use &lt;, &gt; and = signs. </w:t>
            </w:r>
          </w:p>
          <w:p w:rsidR="00D83916" w:rsidRDefault="00D83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Use place value and </w:t>
            </w:r>
            <w:r>
              <w:rPr>
                <w:sz w:val="26"/>
                <w:szCs w:val="26"/>
              </w:rPr>
              <w:lastRenderedPageBreak/>
              <w:t xml:space="preserve">number facts to solve problems. </w:t>
            </w:r>
          </w:p>
          <w:p w:rsidR="00D83916" w:rsidRDefault="00D83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Count in steps of 2, 3 and 5 from 0, and in tens from any number, forward and backward.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Number – Addition and Subtraction </w:t>
            </w:r>
          </w:p>
          <w:p w:rsidR="00D83916" w:rsidRDefault="00D83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Recall and use addition and subtraction facts to 20 fluently, and derive and use related facts up to 100.</w:t>
            </w:r>
          </w:p>
          <w:p w:rsidR="00D83916" w:rsidRDefault="00D83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Add and subtract numbers using concrete objects, pictorial representations, and mentally, including: a two-digit number and ones; a two-digit number and tens; two two-digit numbers; adding three one-digit numbers. </w:t>
            </w:r>
          </w:p>
          <w:p w:rsidR="00D83916" w:rsidRDefault="00D83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Show that the addition </w:t>
            </w:r>
            <w:r>
              <w:rPr>
                <w:sz w:val="26"/>
                <w:szCs w:val="26"/>
              </w:rPr>
              <w:lastRenderedPageBreak/>
              <w:t xml:space="preserve">of two numbers can be done in any order (commutative) and subtraction of one number from another cannot. </w:t>
            </w:r>
          </w:p>
          <w:p w:rsidR="00D83916" w:rsidRDefault="00D83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problems with addition and subtraction: using concrete objects and pictorial representations, including those involving numbers, quantities and measures; applying their increasing knowledge of mental and written methods. </w:t>
            </w:r>
          </w:p>
          <w:p w:rsidR="00D83916" w:rsidRDefault="00D83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Recognise and use the inverse relationship between addition and subtraction and use this to check calculations and solve missing number </w:t>
            </w:r>
            <w:r>
              <w:rPr>
                <w:sz w:val="26"/>
                <w:szCs w:val="26"/>
              </w:rPr>
              <w:lastRenderedPageBreak/>
              <w:t>problems.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Measurement: Money</w:t>
            </w:r>
            <w:r>
              <w:rPr>
                <w:sz w:val="26"/>
                <w:szCs w:val="26"/>
              </w:rPr>
              <w:t xml:space="preserve"> </w:t>
            </w:r>
          </w:p>
          <w:p w:rsidR="00D83916" w:rsidRDefault="00D83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Recognise and use symbols for pounds (£) and pence (p); combine amounts to make a particular value.</w:t>
            </w:r>
          </w:p>
          <w:p w:rsidR="00D83916" w:rsidRDefault="00D83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Find different combinations of coins that equal the same amounts of money. </w:t>
            </w:r>
          </w:p>
          <w:p w:rsidR="00D83916" w:rsidRDefault="00D83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Solve simple problems in a practical context involving addition and subtraction of money of the same unit, including giving change.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Multiplication and Division</w:t>
            </w:r>
          </w:p>
          <w:p w:rsidR="00D83916" w:rsidRDefault="00D83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Recall and use multiplication and division facts for the </w:t>
            </w:r>
            <w:proofErr w:type="gramStart"/>
            <w:r>
              <w:rPr>
                <w:sz w:val="26"/>
                <w:szCs w:val="26"/>
              </w:rPr>
              <w:t>2, 5 and 10 times</w:t>
            </w:r>
            <w:proofErr w:type="gramEnd"/>
            <w:r>
              <w:rPr>
                <w:sz w:val="26"/>
                <w:szCs w:val="26"/>
              </w:rPr>
              <w:t xml:space="preserve"> tables, including recognising odd and even numbers. </w:t>
            </w:r>
          </w:p>
          <w:p w:rsidR="00D83916" w:rsidRDefault="00D83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Calculate mathematical statements for multiplication and division within the multiplication tables and write them using the multiplication (x), division (÷) and equals (=) sign. </w:t>
            </w:r>
          </w:p>
          <w:p w:rsidR="00D83916" w:rsidRDefault="00D83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problems involving multiplication </w:t>
            </w:r>
            <w:r>
              <w:rPr>
                <w:sz w:val="26"/>
                <w:szCs w:val="26"/>
              </w:rPr>
              <w:lastRenderedPageBreak/>
              <w:t xml:space="preserve">and division, using materials, arrays, repeated addition, mental methods and multiplication and division facts, including problems in contexts. </w:t>
            </w:r>
          </w:p>
          <w:p w:rsidR="00D83916" w:rsidRDefault="00D83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Show that the multiplication of two numbers can be done in any order (commutative) and division of one number by another cannot.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Consolidation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</w:tbl>
    <w:p w:rsidR="00D83916" w:rsidRDefault="00D83916">
      <w:pPr>
        <w:rPr>
          <w:b/>
          <w:sz w:val="40"/>
          <w:szCs w:val="40"/>
        </w:rPr>
      </w:pPr>
    </w:p>
    <w:p w:rsidR="00D83916" w:rsidRDefault="00D83916">
      <w:pPr>
        <w:rPr>
          <w:b/>
          <w:sz w:val="40"/>
          <w:szCs w:val="40"/>
        </w:rPr>
      </w:pPr>
    </w:p>
    <w:p w:rsidR="00D83916" w:rsidRDefault="00D83916">
      <w:pPr>
        <w:rPr>
          <w:b/>
          <w:sz w:val="40"/>
          <w:szCs w:val="40"/>
        </w:rPr>
      </w:pPr>
    </w:p>
    <w:p w:rsidR="00D83916" w:rsidRDefault="00D83916">
      <w:pPr>
        <w:rPr>
          <w:b/>
          <w:sz w:val="40"/>
          <w:szCs w:val="40"/>
        </w:rPr>
      </w:pPr>
    </w:p>
    <w:tbl>
      <w:tblPr>
        <w:tblStyle w:val="a0"/>
        <w:tblW w:w="139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2791"/>
        <w:gridCol w:w="2791"/>
        <w:gridCol w:w="2791"/>
        <w:gridCol w:w="2791"/>
      </w:tblGrid>
      <w:tr w:rsidR="00D83916" w:rsidTr="0021467B">
        <w:trPr>
          <w:trHeight w:val="600"/>
          <w:jc w:val="center"/>
        </w:trPr>
        <w:tc>
          <w:tcPr>
            <w:tcW w:w="1395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t xml:space="preserve">Spring Term  </w:t>
            </w:r>
          </w:p>
        </w:tc>
      </w:tr>
      <w:tr w:rsidR="00D83916" w:rsidTr="0021467B">
        <w:trPr>
          <w:jc w:val="center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Multiplication and Division </w:t>
            </w:r>
          </w:p>
          <w:p w:rsidR="00D83916" w:rsidRDefault="00D83916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D8391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Recall and use multiplication and division facts for the </w:t>
            </w:r>
            <w:proofErr w:type="gramStart"/>
            <w:r>
              <w:rPr>
                <w:sz w:val="26"/>
                <w:szCs w:val="26"/>
              </w:rPr>
              <w:t>2, 5 and 10 times</w:t>
            </w:r>
            <w:proofErr w:type="gramEnd"/>
            <w:r>
              <w:rPr>
                <w:sz w:val="26"/>
                <w:szCs w:val="26"/>
              </w:rPr>
              <w:t xml:space="preserve"> tables, including recognising odd and even numbers. </w:t>
            </w:r>
          </w:p>
          <w:p w:rsidR="00D83916" w:rsidRDefault="00D8391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Calculate mathematical statements for multiplication and division within the multiplication tables </w:t>
            </w:r>
            <w:r>
              <w:rPr>
                <w:sz w:val="26"/>
                <w:szCs w:val="26"/>
              </w:rPr>
              <w:lastRenderedPageBreak/>
              <w:t xml:space="preserve">and write them using the multiplication (×), division (÷) and equals (=) signs. </w:t>
            </w:r>
          </w:p>
          <w:p w:rsidR="00D83916" w:rsidRDefault="00D8391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problems involving multiplication and division, using materials, arrays, repeated addition, mental methods and multiplication and division facts, including problems in contexts. </w:t>
            </w:r>
          </w:p>
          <w:p w:rsidR="00D83916" w:rsidRDefault="00D8391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Show that the multiplication of two numbers can be done in any order (commutative) and division of one number by another cannot.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Statistics </w:t>
            </w:r>
          </w:p>
          <w:p w:rsidR="00D83916" w:rsidRDefault="00D8391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Interpret and construct simple pictograms, tally charts, block diagrams and simple tables. </w:t>
            </w:r>
          </w:p>
          <w:p w:rsidR="00D83916" w:rsidRDefault="00D8391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Ask and answer simple questions by counting the number of objects in each category and sorting the categories by quantity. </w:t>
            </w:r>
          </w:p>
          <w:p w:rsidR="00D83916" w:rsidRDefault="00D8391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Ask and answer questions about totalling and comparing categorical data.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Geometry- properties of shape</w:t>
            </w:r>
          </w:p>
          <w:p w:rsidR="00D83916" w:rsidRDefault="00D8391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Identify and describe the properties of 2-D shapes, including the number of sides and line symmetry in a vertical line. </w:t>
            </w:r>
          </w:p>
          <w:p w:rsidR="00D83916" w:rsidRDefault="00D8391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Identify and describe the properties of 3-D shapes, including the number of edges, vertices and faces. </w:t>
            </w:r>
          </w:p>
          <w:p w:rsidR="00D83916" w:rsidRDefault="00D8391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Identify 2-D shapes </w:t>
            </w:r>
            <w:r>
              <w:rPr>
                <w:sz w:val="26"/>
                <w:szCs w:val="26"/>
              </w:rPr>
              <w:lastRenderedPageBreak/>
              <w:t xml:space="preserve">on the surface of 3-D shapes, [for example, a circle on a cylinder and a triangle on a pyramid.] </w:t>
            </w:r>
          </w:p>
          <w:p w:rsidR="00D83916" w:rsidRDefault="00D8391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Compare and sort common 2-D and 3-D shapes and everyday objects.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Number – fractions </w:t>
            </w:r>
          </w:p>
          <w:p w:rsidR="00D83916" w:rsidRDefault="00D8391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Recognise, find, name and write fractions 1 /</w:t>
            </w:r>
            <w:proofErr w:type="gramStart"/>
            <w:r>
              <w:rPr>
                <w:sz w:val="26"/>
                <w:szCs w:val="26"/>
              </w:rPr>
              <w:t>3 ,</w:t>
            </w:r>
            <w:proofErr w:type="gramEnd"/>
            <w:r>
              <w:rPr>
                <w:sz w:val="26"/>
                <w:szCs w:val="26"/>
              </w:rPr>
              <w:t xml:space="preserve"> 1 /4 , 2 /4 and 3/ 4 of a length, shape, set of objects or quantity. </w:t>
            </w:r>
          </w:p>
          <w:p w:rsidR="00D83916" w:rsidRDefault="00D8391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Write simple fractions for example, 1 /2 of 6 = 3 and recognise the equivalence of 2/ 4 and 1 /</w:t>
            </w:r>
            <w:proofErr w:type="gramStart"/>
            <w:r>
              <w:rPr>
                <w:sz w:val="26"/>
                <w:szCs w:val="26"/>
              </w:rPr>
              <w:t>2 .</w:t>
            </w:r>
            <w:proofErr w:type="gramEnd"/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Measurement: length and height </w:t>
            </w:r>
          </w:p>
          <w:p w:rsidR="00D83916" w:rsidRDefault="00D8391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Choose and use appropriate standard units to estimate and measure length/height in any direction (m/cm); mass (kg/g); temperature (°C); capacity (litres/ml) to the nearest appropriate unit, using rulers, scales, thermometers and measuring vessels.</w:t>
            </w:r>
          </w:p>
          <w:p w:rsidR="00D83916" w:rsidRDefault="00D8391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Compare and order lengths, mass, volume/capacity and record the results using &gt;, &lt; and =</w:t>
            </w:r>
          </w:p>
        </w:tc>
      </w:tr>
    </w:tbl>
    <w:p w:rsidR="00D83916" w:rsidRDefault="00D83916">
      <w:pPr>
        <w:rPr>
          <w:b/>
          <w:sz w:val="40"/>
          <w:szCs w:val="40"/>
        </w:rPr>
      </w:pPr>
    </w:p>
    <w:tbl>
      <w:tblPr>
        <w:tblStyle w:val="a1"/>
        <w:tblW w:w="139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2791"/>
        <w:gridCol w:w="2791"/>
        <w:gridCol w:w="2791"/>
        <w:gridCol w:w="2791"/>
      </w:tblGrid>
      <w:tr w:rsidR="00D83916" w:rsidTr="0021467B">
        <w:trPr>
          <w:trHeight w:val="600"/>
          <w:jc w:val="center"/>
        </w:trPr>
        <w:tc>
          <w:tcPr>
            <w:tcW w:w="1395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000000">
            <w:pPr>
              <w:widowControl w:val="0"/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Summer Term </w:t>
            </w:r>
          </w:p>
        </w:tc>
      </w:tr>
      <w:tr w:rsidR="00D83916" w:rsidTr="0021467B">
        <w:trPr>
          <w:jc w:val="center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D83916">
            <w:pPr>
              <w:widowControl w:val="0"/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D83916">
            <w:pPr>
              <w:widowControl w:val="0"/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D83916">
            <w:pPr>
              <w:widowControl w:val="0"/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D83916">
            <w:pPr>
              <w:widowControl w:val="0"/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D83916">
            <w:pPr>
              <w:widowControl w:val="0"/>
              <w:spacing w:line="240" w:lineRule="auto"/>
              <w:rPr>
                <w:b/>
                <w:sz w:val="40"/>
                <w:szCs w:val="40"/>
              </w:rPr>
            </w:pPr>
          </w:p>
        </w:tc>
      </w:tr>
      <w:tr w:rsidR="00D83916" w:rsidTr="0021467B">
        <w:trPr>
          <w:jc w:val="center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Position and Direction</w:t>
            </w:r>
          </w:p>
          <w:p w:rsidR="00D83916" w:rsidRDefault="00D8391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Use mathematical vocabulary to describe position, direction and movement including movement in a straight line and distinguishing between rotation as a turn and in terms of right angles for quarter, half and three -quarter turns (clockwise and anti -clockwise). </w:t>
            </w:r>
          </w:p>
          <w:p w:rsidR="00D83916" w:rsidRDefault="00D8391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Order and arrange combinations of mathematical objects in patterns and sequences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Problem solving and Efficient methods.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Measurement: Time </w:t>
            </w:r>
          </w:p>
          <w:p w:rsidR="00D83916" w:rsidRDefault="00D8391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Tell and write the time to five minutes, including quarter past/to the hour and draw the hands on a clock face to show these times. </w:t>
            </w:r>
          </w:p>
          <w:p w:rsidR="00D83916" w:rsidRDefault="00D8391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Know the number of minutes in an hour and the number of hours in a day. Compare and sequence intervals of time.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Measurement: Mass, Capacity and Temperature</w:t>
            </w:r>
          </w:p>
          <w:p w:rsidR="00D83916" w:rsidRDefault="00D8391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Choose and use appropriate standard units to estimate and measure length/height in any direction (m/cm); mass (kg/g); temperature (°C); capacity (litres/ml) to the nearest appropriate unit, using rulers, scales, thermometers and measuring vessels.</w:t>
            </w:r>
          </w:p>
          <w:p w:rsidR="00D83916" w:rsidRDefault="00D8391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D8391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Compare and order lengths, mass, volume/capacity and record the results using &gt;, &lt; and =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916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Consolidation </w:t>
            </w:r>
          </w:p>
        </w:tc>
      </w:tr>
    </w:tbl>
    <w:p w:rsidR="00D83916" w:rsidRDefault="00D83916">
      <w:pPr>
        <w:jc w:val="center"/>
        <w:rPr>
          <w:b/>
          <w:sz w:val="40"/>
          <w:szCs w:val="40"/>
        </w:rPr>
      </w:pPr>
    </w:p>
    <w:sectPr w:rsidR="00D83916">
      <w:headerReference w:type="default" r:id="rId7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5953" w:rsidRDefault="001C5953">
      <w:pPr>
        <w:spacing w:line="240" w:lineRule="auto"/>
      </w:pPr>
      <w:r>
        <w:separator/>
      </w:r>
    </w:p>
  </w:endnote>
  <w:endnote w:type="continuationSeparator" w:id="0">
    <w:p w:rsidR="001C5953" w:rsidRDefault="001C59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5953" w:rsidRDefault="001C5953">
      <w:pPr>
        <w:spacing w:line="240" w:lineRule="auto"/>
      </w:pPr>
      <w:r>
        <w:separator/>
      </w:r>
    </w:p>
  </w:footnote>
  <w:footnote w:type="continuationSeparator" w:id="0">
    <w:p w:rsidR="001C5953" w:rsidRDefault="001C59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3916" w:rsidRDefault="00D839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916"/>
    <w:rsid w:val="001C5953"/>
    <w:rsid w:val="0021467B"/>
    <w:rsid w:val="00D8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A17F0B"/>
  <w15:docId w15:val="{F5C859BD-4D65-2B44-BAF0-F21844C8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2024-05-20T10:20:00Z</dcterms:created>
  <dcterms:modified xsi:type="dcterms:W3CDTF">2024-05-20T10:20:00Z</dcterms:modified>
</cp:coreProperties>
</file>