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9F0565" w14:textId="7511609C" w:rsidR="00A14E38" w:rsidRDefault="00A14E38" w:rsidP="008A79C0">
      <w:pPr>
        <w:pStyle w:val="AppFormTitle"/>
        <w:rPr>
          <w:u w:val="single"/>
          <w:lang w:val="en-GB"/>
        </w:rPr>
      </w:pPr>
      <w:bookmarkStart w:id="0" w:name="_GoBack"/>
      <w:bookmarkEnd w:id="0"/>
      <w:r>
        <w:rPr>
          <w:noProof/>
          <w:lang w:val="en-GB" w:eastAsia="en-GB"/>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6FB163E9" w14:textId="77777777" w:rsidR="00025A6B" w:rsidRDefault="00025A6B" w:rsidP="00452476">
      <w:pPr>
        <w:spacing w:after="0" w:line="240" w:lineRule="auto"/>
        <w:jc w:val="both"/>
        <w:rPr>
          <w:rFonts w:asciiTheme="minorHAnsi" w:hAnsiTheme="minorHAnsi" w:cs="Arial"/>
          <w:lang w:val="en-GB"/>
        </w:rPr>
      </w:pPr>
    </w:p>
    <w:p w14:paraId="1AE633A7" w14:textId="4772428D" w:rsidR="00025A6B" w:rsidRDefault="00025A6B" w:rsidP="00452476">
      <w:pPr>
        <w:spacing w:after="0" w:line="240" w:lineRule="auto"/>
        <w:jc w:val="both"/>
        <w:rPr>
          <w:rFonts w:asciiTheme="minorHAnsi" w:hAnsiTheme="minorHAnsi" w:cs="Arial"/>
          <w:lang w:val="en-GB"/>
        </w:rPr>
      </w:pPr>
      <w:r w:rsidRPr="00025A6B">
        <w:rPr>
          <w:rFonts w:asciiTheme="minorHAnsi" w:hAnsiTheme="minorHAnsi" w:cs="Arial"/>
          <w:highlight w:val="yellow"/>
          <w:lang w:val="en-GB"/>
        </w:rPr>
        <w:t>These notes follow the order of the questions as they appear in the application forms on the CES website.  The CES has provided specific approval to some online providers to provide CES application forms on their sites.  Where applicants are completing application forms via these sites, the order of the questions may be different to that set out in these notes</w:t>
      </w:r>
      <w:r w:rsidRPr="00871D9C">
        <w:rPr>
          <w:rFonts w:asciiTheme="minorHAnsi" w:hAnsiTheme="minorHAnsi" w:cs="Arial"/>
          <w:highlight w:val="yellow"/>
          <w:lang w:val="en-GB"/>
        </w:rPr>
        <w:t>.</w:t>
      </w:r>
      <w:r w:rsidR="00871D9C" w:rsidRPr="00871D9C">
        <w:rPr>
          <w:rFonts w:asciiTheme="minorHAnsi" w:hAnsiTheme="minorHAnsi" w:cs="Arial"/>
          <w:highlight w:val="yellow"/>
          <w:lang w:val="en-GB"/>
        </w:rPr>
        <w:t xml:space="preserve">  The supplementary forms provided may also be different.  If applicants are unsure, they should ask the recruiting school / college.</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lastRenderedPageBreak/>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lastRenderedPageBreak/>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w:t>
      </w:r>
      <w:r w:rsidRPr="00452476">
        <w:rPr>
          <w:rFonts w:asciiTheme="minorHAnsi" w:hAnsiTheme="minorHAnsi" w:cs="Arial"/>
          <w:lang w:val="en-GB"/>
        </w:rPr>
        <w:lastRenderedPageBreak/>
        <w:t xml:space="preserve">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4F42AA"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4F42AA"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05BB776A"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lastRenderedPageBreak/>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 xml:space="preserve">Code of Practice notes that “to serve the public it is vital that those working in public-facing roles can communicate in English, </w:t>
      </w:r>
      <w:r w:rsidR="00EA4189">
        <w:rPr>
          <w:rFonts w:asciiTheme="minorHAnsi" w:hAnsiTheme="minorHAnsi" w:cstheme="minorHAnsi"/>
        </w:rPr>
        <w:lastRenderedPageBreak/>
        <w:t>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w:t>
      </w:r>
      <w:r w:rsidR="00DF40F3">
        <w:rPr>
          <w:rFonts w:asciiTheme="minorHAnsi" w:hAnsiTheme="minorHAnsi" w:cs="Arial"/>
          <w:b/>
          <w:bCs/>
        </w:rPr>
        <w:lastRenderedPageBreak/>
        <w:t xml:space="preserve">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4F42AA" w:rsidRPr="004F42AA">
      <w:rPr>
        <w:b/>
        <w:noProof/>
      </w:rPr>
      <w:t>2</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02D8C16-5851-4FA3-8CF3-889823B1BD98}"/>
    <w:docVar w:name="dgnword-eventsink" w:val="497506000"/>
  </w:docVars>
  <w:rsids>
    <w:rsidRoot w:val="00281766"/>
    <w:rsid w:val="0000596C"/>
    <w:rsid w:val="0001704F"/>
    <w:rsid w:val="00025A6B"/>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24E"/>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4F42AA"/>
    <w:rsid w:val="005024ED"/>
    <w:rsid w:val="005230A0"/>
    <w:rsid w:val="00534E4E"/>
    <w:rsid w:val="00545627"/>
    <w:rsid w:val="0055750D"/>
    <w:rsid w:val="00562647"/>
    <w:rsid w:val="00570B12"/>
    <w:rsid w:val="00571D18"/>
    <w:rsid w:val="00587898"/>
    <w:rsid w:val="00596DE7"/>
    <w:rsid w:val="005A5F5F"/>
    <w:rsid w:val="005B5BEA"/>
    <w:rsid w:val="005C335E"/>
    <w:rsid w:val="005D0BF8"/>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C232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71D9C"/>
    <w:rsid w:val="0088365B"/>
    <w:rsid w:val="008942CE"/>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4603B"/>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4" ma:contentTypeDescription="Create a new document." ma:contentTypeScope="" ma:versionID="0c4a72e6c34de03544d18cf7a41b1ca8">
  <xsd:schema xmlns:xsd="http://www.w3.org/2001/XMLSchema" xmlns:xs="http://www.w3.org/2001/XMLSchema" xmlns:p="http://schemas.microsoft.com/office/2006/metadata/properties" xmlns:ns2="9d1b5e8f-64f7-4721-a6fd-305f7ef2a2dc" targetNamespace="http://schemas.microsoft.com/office/2006/metadata/properties" ma:root="true" ma:fieldsID="ecfded07d3d78649195c107c4bb5306f"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851EDD-04D5-44DD-9269-110F2C475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3.xml><?xml version="1.0" encoding="utf-8"?>
<ds:datastoreItem xmlns:ds="http://schemas.openxmlformats.org/officeDocument/2006/customXml" ds:itemID="{8E6E9025-D1A0-476E-A42B-998C1EB447F0}">
  <ds:schemaRefs>
    <ds:schemaRef ds:uri="http://purl.org/dc/terms/"/>
    <ds:schemaRef ds:uri="http://schemas.openxmlformats.org/package/2006/metadata/core-properties"/>
    <ds:schemaRef ds:uri="9d1b5e8f-64f7-4721-a6fd-305f7ef2a2dc"/>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E7953632-DF01-461A-A311-DDE20A292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2738</Words>
  <Characters>15612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18314</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sch8753547</cp:lastModifiedBy>
  <cp:revision>2</cp:revision>
  <cp:lastPrinted>2017-09-21T13:52:00Z</cp:lastPrinted>
  <dcterms:created xsi:type="dcterms:W3CDTF">2026-03-09T14:42:00Z</dcterms:created>
  <dcterms:modified xsi:type="dcterms:W3CDTF">2026-03-09T14:42:00Z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