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95D2D" w14:textId="20BA3618" w:rsidR="00342F32" w:rsidRPr="00342F32" w:rsidRDefault="00342F32" w:rsidP="00342F32">
      <w:pPr>
        <w:jc w:val="center"/>
        <w:rPr>
          <w:b/>
          <w:bCs/>
        </w:rPr>
      </w:pPr>
      <w:r w:rsidRPr="00342F32">
        <w:rPr>
          <w:b/>
          <w:bCs/>
        </w:rPr>
        <w:t>Navigation Primary Geography LTP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2218"/>
        <w:gridCol w:w="2217"/>
        <w:gridCol w:w="2217"/>
        <w:gridCol w:w="2217"/>
        <w:gridCol w:w="2218"/>
        <w:gridCol w:w="2217"/>
      </w:tblGrid>
      <w:tr w:rsidR="00621A0A" w:rsidRPr="0026329A" w14:paraId="445CE7EB" w14:textId="77777777" w:rsidTr="00BF5DA7">
        <w:tc>
          <w:tcPr>
            <w:tcW w:w="644" w:type="dxa"/>
            <w:shd w:val="clear" w:color="auto" w:fill="D9E2F3" w:themeFill="accent1" w:themeFillTint="33"/>
          </w:tcPr>
          <w:p w14:paraId="5B036FE4" w14:textId="77777777" w:rsidR="00621A0A" w:rsidRPr="00BF5935" w:rsidRDefault="00621A0A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EYFS</w:t>
            </w:r>
          </w:p>
        </w:tc>
        <w:tc>
          <w:tcPr>
            <w:tcW w:w="13304" w:type="dxa"/>
            <w:gridSpan w:val="6"/>
            <w:shd w:val="clear" w:color="auto" w:fill="D9E2F3" w:themeFill="accent1" w:themeFillTint="33"/>
          </w:tcPr>
          <w:p w14:paraId="09C0CBF3" w14:textId="2DE3C71F" w:rsidR="00621A0A" w:rsidRPr="00BF5935" w:rsidRDefault="00621A0A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Continuous provision In and outdoor</w:t>
            </w:r>
          </w:p>
        </w:tc>
      </w:tr>
      <w:tr w:rsidR="00560E1B" w:rsidRPr="0026329A" w14:paraId="74C98057" w14:textId="77777777" w:rsidTr="00BF5DA7">
        <w:tc>
          <w:tcPr>
            <w:tcW w:w="644" w:type="dxa"/>
            <w:shd w:val="clear" w:color="auto" w:fill="D9E2F3" w:themeFill="accent1" w:themeFillTint="33"/>
          </w:tcPr>
          <w:p w14:paraId="51BE5290" w14:textId="77777777" w:rsidR="00560E1B" w:rsidRPr="00BF5935" w:rsidRDefault="00560E1B" w:rsidP="00560E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304" w:type="dxa"/>
            <w:gridSpan w:val="6"/>
          </w:tcPr>
          <w:p w14:paraId="10DC4E20" w14:textId="77777777" w:rsidR="00560E1B" w:rsidRPr="0026329A" w:rsidRDefault="00560E1B" w:rsidP="00560E1B">
            <w:pPr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 xml:space="preserve">Globes and maps in provision with lessons to introduce them and mark key places. </w:t>
            </w:r>
            <w:proofErr w:type="spellStart"/>
            <w:r w:rsidRPr="0026329A">
              <w:rPr>
                <w:rFonts w:eastAsia="Times New Roman" w:cstheme="minorHAnsi"/>
                <w:color w:val="000000"/>
                <w:lang w:eastAsia="en-GB"/>
              </w:rPr>
              <w:t>Eg</w:t>
            </w:r>
            <w:proofErr w:type="spellEnd"/>
            <w:r w:rsidRPr="0026329A">
              <w:rPr>
                <w:rFonts w:eastAsia="Times New Roman" w:cstheme="minorHAnsi"/>
                <w:color w:val="000000"/>
                <w:lang w:eastAsia="en-GB"/>
              </w:rPr>
              <w:t>: On map of UK Altrincham and Bangor NI marked, both Disney Lands are marked on world map as children have been</w:t>
            </w:r>
          </w:p>
          <w:p w14:paraId="6EADE26F" w14:textId="2F7BED7F" w:rsidR="00560E1B" w:rsidRPr="0026329A" w:rsidRDefault="00560E1B" w:rsidP="00560E1B">
            <w:pPr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>Treasure/bear/Easter egg hunts to encourage children to follow simple maps and to create their own</w:t>
            </w:r>
          </w:p>
          <w:p w14:paraId="1FD4C119" w14:textId="77777777" w:rsidR="00560E1B" w:rsidRPr="0026329A" w:rsidRDefault="00560E1B" w:rsidP="00560E1B">
            <w:pPr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>Exploration of the natural world and similarities and differences – all festivals covered and other countries compared and contrasted to UK</w:t>
            </w:r>
          </w:p>
          <w:p w14:paraId="4000B0D4" w14:textId="77777777" w:rsidR="00560E1B" w:rsidRPr="0026329A" w:rsidRDefault="00560E1B" w:rsidP="00560E1B">
            <w:pPr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 xml:space="preserve">Open ended questions and adults engage in play </w:t>
            </w:r>
          </w:p>
          <w:p w14:paraId="758C7933" w14:textId="77777777" w:rsidR="00560E1B" w:rsidRPr="0026329A" w:rsidRDefault="00560E1B" w:rsidP="00560E1B">
            <w:pPr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>Focus on ‘people who help us’, their roles in society and how this can vary in different countries</w:t>
            </w:r>
          </w:p>
          <w:p w14:paraId="29127E9B" w14:textId="77777777" w:rsidR="00560E1B" w:rsidRPr="0026329A" w:rsidRDefault="00560E1B" w:rsidP="00560E1B">
            <w:pPr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>Arctic/Antarctic topic</w:t>
            </w:r>
          </w:p>
          <w:p w14:paraId="0D724B90" w14:textId="458FDB7F" w:rsidR="00560E1B" w:rsidRPr="0026329A" w:rsidRDefault="00560E1B" w:rsidP="00560E1B">
            <w:pPr>
              <w:rPr>
                <w:rFonts w:cstheme="minorHAnsi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>Use maps and google earth to search for Santa and track his route to children’s houses/school</w:t>
            </w:r>
          </w:p>
        </w:tc>
      </w:tr>
      <w:tr w:rsidR="00560E1B" w:rsidRPr="0026329A" w14:paraId="450BC761" w14:textId="77777777" w:rsidTr="00BF5DA7">
        <w:tc>
          <w:tcPr>
            <w:tcW w:w="644" w:type="dxa"/>
            <w:shd w:val="clear" w:color="auto" w:fill="D9E2F3" w:themeFill="accent1" w:themeFillTint="33"/>
          </w:tcPr>
          <w:p w14:paraId="388764DE" w14:textId="77777777" w:rsidR="00560E1B" w:rsidRPr="00BF5935" w:rsidRDefault="00560E1B" w:rsidP="00560E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304" w:type="dxa"/>
            <w:gridSpan w:val="6"/>
          </w:tcPr>
          <w:p w14:paraId="3AE47326" w14:textId="77777777" w:rsidR="00560E1B" w:rsidRPr="0026329A" w:rsidRDefault="00560E1B" w:rsidP="00560E1B">
            <w:pPr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>Explorers box to encourage children to go on journeys/create maps and directions</w:t>
            </w:r>
          </w:p>
          <w:p w14:paraId="692254BD" w14:textId="77777777" w:rsidR="00560E1B" w:rsidRPr="0026329A" w:rsidRDefault="00560E1B" w:rsidP="00560E1B">
            <w:pPr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>Exploration of the natural world</w:t>
            </w:r>
          </w:p>
          <w:p w14:paraId="6519D1FD" w14:textId="77777777" w:rsidR="00560E1B" w:rsidRPr="0026329A" w:rsidRDefault="00560E1B" w:rsidP="00560E1B">
            <w:pPr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>Children encouraged to create with a purpose in mind</w:t>
            </w:r>
          </w:p>
          <w:p w14:paraId="7CDD2404" w14:textId="77777777" w:rsidR="00560E1B" w:rsidRDefault="00560E1B" w:rsidP="00560E1B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26329A">
              <w:rPr>
                <w:rFonts w:eastAsia="Times New Roman" w:cstheme="minorHAnsi"/>
                <w:color w:val="000000"/>
                <w:lang w:eastAsia="en-GB"/>
              </w:rPr>
              <w:t>Open ended questions and resources</w:t>
            </w:r>
          </w:p>
          <w:p w14:paraId="3D35690C" w14:textId="2A99D65D" w:rsidR="0026329A" w:rsidRPr="0026329A" w:rsidRDefault="0026329A" w:rsidP="00560E1B">
            <w:pPr>
              <w:rPr>
                <w:rFonts w:cstheme="minorHAnsi"/>
              </w:rPr>
            </w:pPr>
          </w:p>
        </w:tc>
      </w:tr>
      <w:tr w:rsidR="00BF5DA7" w:rsidRPr="0026329A" w14:paraId="3A256D72" w14:textId="77777777" w:rsidTr="00BF5DA7">
        <w:tc>
          <w:tcPr>
            <w:tcW w:w="644" w:type="dxa"/>
            <w:vMerge w:val="restart"/>
            <w:shd w:val="clear" w:color="auto" w:fill="D9E2F3" w:themeFill="accent1" w:themeFillTint="33"/>
          </w:tcPr>
          <w:p w14:paraId="38D98AAE" w14:textId="2DF4638F" w:rsidR="00BF5DA7" w:rsidRPr="00BF5935" w:rsidRDefault="00BF5DA7" w:rsidP="0050195C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Y1</w:t>
            </w:r>
          </w:p>
        </w:tc>
        <w:tc>
          <w:tcPr>
            <w:tcW w:w="2218" w:type="dxa"/>
            <w:shd w:val="clear" w:color="auto" w:fill="D9E2F3" w:themeFill="accent1" w:themeFillTint="33"/>
          </w:tcPr>
          <w:p w14:paraId="0CAA0D54" w14:textId="44C05FD0" w:rsidR="00BF5DA7" w:rsidRPr="00BF5935" w:rsidRDefault="00BF5DA7" w:rsidP="003973FD">
            <w:pPr>
              <w:rPr>
                <w:rFonts w:cstheme="minorHAnsi"/>
                <w:b/>
                <w:bCs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72CE1A5E" w14:textId="23288688" w:rsidR="00BF5DA7" w:rsidRPr="00BF5935" w:rsidRDefault="00BF5DA7" w:rsidP="003973FD">
            <w:pPr>
              <w:rPr>
                <w:rFonts w:cstheme="minorHAnsi"/>
                <w:b/>
                <w:bCs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2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67D67398" w14:textId="64BDCC52" w:rsidR="00BF5DA7" w:rsidRPr="00BF5935" w:rsidRDefault="00BF5DA7" w:rsidP="003973FD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Spr1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291D7A58" w14:textId="6054597A" w:rsidR="00BF5DA7" w:rsidRPr="00BF5935" w:rsidRDefault="00BF5DA7" w:rsidP="003973FD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Spr 2</w:t>
            </w:r>
          </w:p>
        </w:tc>
        <w:tc>
          <w:tcPr>
            <w:tcW w:w="2218" w:type="dxa"/>
            <w:shd w:val="clear" w:color="auto" w:fill="D9E2F3" w:themeFill="accent1" w:themeFillTint="33"/>
          </w:tcPr>
          <w:p w14:paraId="6AEB3990" w14:textId="1EF9888C" w:rsidR="00BF5DA7" w:rsidRPr="00BF5935" w:rsidRDefault="00BF5DA7" w:rsidP="003973FD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Sum 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5D0C40F9" w14:textId="65F81390" w:rsidR="00BF5DA7" w:rsidRPr="00BF5935" w:rsidRDefault="00BF5DA7" w:rsidP="003973FD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Sum 2</w:t>
            </w:r>
          </w:p>
        </w:tc>
      </w:tr>
      <w:tr w:rsidR="00BF5DA7" w:rsidRPr="0026329A" w14:paraId="550640CD" w14:textId="77777777" w:rsidTr="00BF5DA7">
        <w:tc>
          <w:tcPr>
            <w:tcW w:w="644" w:type="dxa"/>
            <w:vMerge/>
            <w:shd w:val="clear" w:color="auto" w:fill="D9E2F3" w:themeFill="accent1" w:themeFillTint="33"/>
          </w:tcPr>
          <w:p w14:paraId="3B39F684" w14:textId="13E9D926" w:rsidR="00BF5DA7" w:rsidRPr="00BF5935" w:rsidRDefault="00BF5DA7" w:rsidP="005019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39B2FF1E" w14:textId="77777777" w:rsidR="00BF5DA7" w:rsidRPr="00BF5935" w:rsidRDefault="00BF5DA7" w:rsidP="0050195C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How have times changed?</w:t>
            </w:r>
          </w:p>
        </w:tc>
        <w:tc>
          <w:tcPr>
            <w:tcW w:w="2217" w:type="dxa"/>
          </w:tcPr>
          <w:p w14:paraId="22F20195" w14:textId="77777777" w:rsidR="00BF5DA7" w:rsidRPr="00BF5935" w:rsidRDefault="00BF5DA7" w:rsidP="0050195C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How have times changed?</w:t>
            </w:r>
          </w:p>
        </w:tc>
        <w:tc>
          <w:tcPr>
            <w:tcW w:w="2217" w:type="dxa"/>
          </w:tcPr>
          <w:p w14:paraId="3933893F" w14:textId="77777777" w:rsidR="00BF5DA7" w:rsidRPr="00BF5935" w:rsidRDefault="00BF5DA7" w:rsidP="0050195C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 xml:space="preserve">Under the sea </w:t>
            </w:r>
          </w:p>
        </w:tc>
        <w:tc>
          <w:tcPr>
            <w:tcW w:w="2217" w:type="dxa"/>
          </w:tcPr>
          <w:p w14:paraId="092500BE" w14:textId="77777777" w:rsidR="00BF5DA7" w:rsidRPr="00BF5935" w:rsidRDefault="00BF5DA7" w:rsidP="0050195C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Under the sea</w:t>
            </w:r>
          </w:p>
        </w:tc>
        <w:tc>
          <w:tcPr>
            <w:tcW w:w="2218" w:type="dxa"/>
          </w:tcPr>
          <w:p w14:paraId="174D7DC8" w14:textId="4AC04899" w:rsidR="00BF5DA7" w:rsidRPr="00BF5935" w:rsidRDefault="00BF5DA7" w:rsidP="00BF5DA7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Hospitals and significant people</w:t>
            </w:r>
          </w:p>
        </w:tc>
        <w:tc>
          <w:tcPr>
            <w:tcW w:w="2217" w:type="dxa"/>
          </w:tcPr>
          <w:p w14:paraId="178499A0" w14:textId="396B7B52" w:rsidR="00BF5DA7" w:rsidRPr="00BF5935" w:rsidRDefault="00BF5DA7" w:rsidP="00BF5DA7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Hospitals and significant people</w:t>
            </w:r>
          </w:p>
        </w:tc>
      </w:tr>
      <w:tr w:rsidR="00BF5DA7" w:rsidRPr="0026329A" w14:paraId="4189CCC5" w14:textId="77777777" w:rsidTr="00BF5DA7">
        <w:tc>
          <w:tcPr>
            <w:tcW w:w="644" w:type="dxa"/>
            <w:vMerge/>
            <w:shd w:val="clear" w:color="auto" w:fill="D9E2F3" w:themeFill="accent1" w:themeFillTint="33"/>
          </w:tcPr>
          <w:p w14:paraId="6BF0E2B8" w14:textId="77777777" w:rsidR="00BF5DA7" w:rsidRPr="00BF5935" w:rsidRDefault="00BF5DA7" w:rsidP="005019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771168E4" w14:textId="77777777" w:rsidR="00BF5DA7" w:rsidRDefault="00BF5DA7" w:rsidP="0050195C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 xml:space="preserve">Local area/school map work. </w:t>
            </w:r>
          </w:p>
          <w:p w14:paraId="6B8F19DC" w14:textId="77777777" w:rsidR="00BF5DA7" w:rsidRDefault="00BF5DA7" w:rsidP="0050195C">
            <w:pPr>
              <w:rPr>
                <w:rFonts w:cstheme="minorHAnsi"/>
              </w:rPr>
            </w:pPr>
          </w:p>
          <w:p w14:paraId="0937067C" w14:textId="77777777" w:rsidR="00BF5DA7" w:rsidRDefault="00BF5DA7" w:rsidP="0050195C">
            <w:pPr>
              <w:rPr>
                <w:rFonts w:cstheme="minorHAnsi"/>
              </w:rPr>
            </w:pPr>
          </w:p>
          <w:p w14:paraId="70933B8E" w14:textId="77777777" w:rsidR="00BF5DA7" w:rsidRDefault="00BF5DA7" w:rsidP="0050195C">
            <w:pPr>
              <w:rPr>
                <w:rFonts w:cstheme="minorHAnsi"/>
              </w:rPr>
            </w:pPr>
          </w:p>
          <w:p w14:paraId="13369C6A" w14:textId="77777777" w:rsidR="00BF5DA7" w:rsidRPr="0026329A" w:rsidRDefault="00BF5DA7" w:rsidP="0050195C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311B53D1" w14:textId="77777777" w:rsidR="00BF5DA7" w:rsidRPr="0026329A" w:rsidRDefault="00BF5DA7" w:rsidP="0050195C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Local area/school map work.</w:t>
            </w:r>
          </w:p>
        </w:tc>
        <w:tc>
          <w:tcPr>
            <w:tcW w:w="2217" w:type="dxa"/>
          </w:tcPr>
          <w:p w14:paraId="006B5372" w14:textId="77777777" w:rsidR="00BF5DA7" w:rsidRPr="0026329A" w:rsidRDefault="00BF5DA7" w:rsidP="0050195C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Map work-continents and oceans</w:t>
            </w:r>
          </w:p>
        </w:tc>
        <w:tc>
          <w:tcPr>
            <w:tcW w:w="2217" w:type="dxa"/>
          </w:tcPr>
          <w:p w14:paraId="306CD9B6" w14:textId="77777777" w:rsidR="00BF5DA7" w:rsidRPr="0026329A" w:rsidRDefault="00BF5DA7" w:rsidP="0050195C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Comparing UK beach to Australian Beach</w:t>
            </w:r>
          </w:p>
        </w:tc>
        <w:tc>
          <w:tcPr>
            <w:tcW w:w="2218" w:type="dxa"/>
          </w:tcPr>
          <w:p w14:paraId="5AE8F5C8" w14:textId="77777777" w:rsidR="00BF5DA7" w:rsidRPr="0026329A" w:rsidRDefault="00BF5DA7" w:rsidP="0050195C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Map work linked to Florence Nightingale</w:t>
            </w:r>
          </w:p>
          <w:p w14:paraId="3629D6C1" w14:textId="77777777" w:rsidR="00BF5DA7" w:rsidRPr="0026329A" w:rsidRDefault="00BF5DA7" w:rsidP="0050195C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Map work</w:t>
            </w:r>
          </w:p>
        </w:tc>
        <w:tc>
          <w:tcPr>
            <w:tcW w:w="2217" w:type="dxa"/>
          </w:tcPr>
          <w:p w14:paraId="7E208B38" w14:textId="77777777" w:rsidR="00BF5DA7" w:rsidRPr="0026329A" w:rsidRDefault="00BF5DA7" w:rsidP="0050195C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Compare London to Manchester</w:t>
            </w:r>
          </w:p>
        </w:tc>
      </w:tr>
      <w:tr w:rsidR="00BF5DA7" w:rsidRPr="0026329A" w14:paraId="6F7E5EE8" w14:textId="77777777" w:rsidTr="00BF5DA7">
        <w:tc>
          <w:tcPr>
            <w:tcW w:w="644" w:type="dxa"/>
            <w:vMerge w:val="restart"/>
            <w:shd w:val="clear" w:color="auto" w:fill="D9E2F3" w:themeFill="accent1" w:themeFillTint="33"/>
          </w:tcPr>
          <w:p w14:paraId="6B70D496" w14:textId="56B35C96" w:rsidR="00BF5DA7" w:rsidRPr="00BF5935" w:rsidRDefault="00BF5DA7" w:rsidP="00BF5DA7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Y2</w:t>
            </w:r>
          </w:p>
        </w:tc>
        <w:tc>
          <w:tcPr>
            <w:tcW w:w="2218" w:type="dxa"/>
            <w:shd w:val="clear" w:color="auto" w:fill="D9E2F3" w:themeFill="accent1" w:themeFillTint="33"/>
          </w:tcPr>
          <w:p w14:paraId="62986B23" w14:textId="4431653A" w:rsidR="00BF5DA7" w:rsidRPr="0026329A" w:rsidRDefault="00BF5DA7" w:rsidP="00BF5DA7">
            <w:pPr>
              <w:rPr>
                <w:rFonts w:cstheme="minorHAnsi"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0C5311A2" w14:textId="360539AA" w:rsidR="00BF5DA7" w:rsidRPr="0026329A" w:rsidRDefault="00BF5DA7" w:rsidP="00BF5DA7">
            <w:pPr>
              <w:rPr>
                <w:rFonts w:cstheme="minorHAnsi"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2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69D82740" w14:textId="0181EF33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Spr1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2466B352" w14:textId="70C23318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Spr 2</w:t>
            </w:r>
          </w:p>
        </w:tc>
        <w:tc>
          <w:tcPr>
            <w:tcW w:w="2218" w:type="dxa"/>
            <w:shd w:val="clear" w:color="auto" w:fill="D9E2F3" w:themeFill="accent1" w:themeFillTint="33"/>
          </w:tcPr>
          <w:p w14:paraId="12FA07F0" w14:textId="652F0911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Sum 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1D0F500A" w14:textId="587BC563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Sum 2</w:t>
            </w:r>
          </w:p>
        </w:tc>
      </w:tr>
      <w:tr w:rsidR="00BF5DA7" w:rsidRPr="0026329A" w14:paraId="6A2BC9DB" w14:textId="77777777" w:rsidTr="00BF5DA7">
        <w:tc>
          <w:tcPr>
            <w:tcW w:w="644" w:type="dxa"/>
            <w:vMerge/>
            <w:shd w:val="clear" w:color="auto" w:fill="D9E2F3" w:themeFill="accent1" w:themeFillTint="33"/>
          </w:tcPr>
          <w:p w14:paraId="5E816AEB" w14:textId="49622F0A" w:rsidR="00BF5DA7" w:rsidRPr="00BF5935" w:rsidRDefault="00BF5DA7" w:rsidP="005019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25EFB2E8" w14:textId="77777777" w:rsidR="00BF5DA7" w:rsidRPr="00BF5DA7" w:rsidRDefault="00BF5DA7" w:rsidP="0050195C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Let’s Explore</w:t>
            </w:r>
          </w:p>
        </w:tc>
        <w:tc>
          <w:tcPr>
            <w:tcW w:w="2217" w:type="dxa"/>
          </w:tcPr>
          <w:p w14:paraId="77AF3995" w14:textId="77777777" w:rsidR="00BF5DA7" w:rsidRPr="00BF5DA7" w:rsidRDefault="00BF5DA7" w:rsidP="0050195C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Let’s Explore</w:t>
            </w:r>
          </w:p>
        </w:tc>
        <w:tc>
          <w:tcPr>
            <w:tcW w:w="2217" w:type="dxa"/>
          </w:tcPr>
          <w:p w14:paraId="1840F807" w14:textId="77777777" w:rsidR="00BF5DA7" w:rsidRPr="00BF5DA7" w:rsidRDefault="00BF5DA7" w:rsidP="0050195C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Great Fire of London</w:t>
            </w:r>
          </w:p>
        </w:tc>
        <w:tc>
          <w:tcPr>
            <w:tcW w:w="2217" w:type="dxa"/>
          </w:tcPr>
          <w:p w14:paraId="0F77D16E" w14:textId="77777777" w:rsidR="00BF5DA7" w:rsidRPr="00BF5DA7" w:rsidRDefault="00BF5DA7" w:rsidP="0050195C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Great Fire of London</w:t>
            </w:r>
          </w:p>
        </w:tc>
        <w:tc>
          <w:tcPr>
            <w:tcW w:w="2218" w:type="dxa"/>
          </w:tcPr>
          <w:p w14:paraId="02AA14DF" w14:textId="77777777" w:rsidR="00BF5DA7" w:rsidRPr="00BF5DA7" w:rsidRDefault="00BF5DA7" w:rsidP="0050195C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Animal Park</w:t>
            </w:r>
          </w:p>
        </w:tc>
        <w:tc>
          <w:tcPr>
            <w:tcW w:w="2217" w:type="dxa"/>
          </w:tcPr>
          <w:p w14:paraId="51EF736C" w14:textId="77777777" w:rsidR="00BF5DA7" w:rsidRPr="00BF5DA7" w:rsidRDefault="00BF5DA7" w:rsidP="0050195C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Animal Park</w:t>
            </w:r>
          </w:p>
        </w:tc>
      </w:tr>
      <w:tr w:rsidR="00BF5DA7" w:rsidRPr="0026329A" w14:paraId="2AB87FA2" w14:textId="77777777" w:rsidTr="00BF5DA7">
        <w:tc>
          <w:tcPr>
            <w:tcW w:w="644" w:type="dxa"/>
            <w:vMerge/>
            <w:shd w:val="clear" w:color="auto" w:fill="D9E2F3" w:themeFill="accent1" w:themeFillTint="33"/>
          </w:tcPr>
          <w:p w14:paraId="2CEBBC50" w14:textId="77777777" w:rsidR="00BF5DA7" w:rsidRPr="00BF5935" w:rsidRDefault="00BF5DA7" w:rsidP="005019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6AA41629" w14:textId="77777777" w:rsidR="00BF5DA7" w:rsidRDefault="00BF5DA7" w:rsidP="005019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329A">
              <w:rPr>
                <w:rFonts w:asciiTheme="minorHAnsi" w:hAnsiTheme="minorHAnsi" w:cstheme="minorHAnsi"/>
                <w:sz w:val="22"/>
                <w:szCs w:val="22"/>
              </w:rPr>
              <w:t>To use world maps, atlases and globes to identify the United Kingdom and its countries, as well as the countries, continents and oceans.</w:t>
            </w:r>
          </w:p>
          <w:p w14:paraId="5F5E222E" w14:textId="77777777" w:rsidR="00BF5DA7" w:rsidRDefault="00BF5DA7" w:rsidP="005019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C0522" w14:textId="77777777" w:rsidR="00BF5DA7" w:rsidRDefault="00BF5DA7" w:rsidP="005019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85990" w14:textId="77777777" w:rsidR="00BF5DA7" w:rsidRPr="0026329A" w:rsidRDefault="00BF5DA7" w:rsidP="005019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F31F94" w14:textId="77777777" w:rsidR="00BF5DA7" w:rsidRPr="0026329A" w:rsidRDefault="00BF5DA7" w:rsidP="0050195C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110F2DD6" w14:textId="77777777" w:rsidR="00BF5DA7" w:rsidRPr="0026329A" w:rsidRDefault="00BF5DA7" w:rsidP="005019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329A">
              <w:rPr>
                <w:rFonts w:asciiTheme="minorHAnsi" w:hAnsiTheme="minorHAnsi" w:cstheme="minorHAnsi"/>
                <w:sz w:val="22"/>
                <w:szCs w:val="22"/>
              </w:rPr>
              <w:t>To use world maps, atlases and globes to identify the United Kingdom and its countries, as well as the countries, continents and oceans.</w:t>
            </w:r>
          </w:p>
          <w:p w14:paraId="0E5E1FA5" w14:textId="77777777" w:rsidR="00BF5DA7" w:rsidRPr="0026329A" w:rsidRDefault="00BF5DA7" w:rsidP="0050195C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4BF0B98F" w14:textId="77777777" w:rsidR="00BF5DA7" w:rsidRPr="0026329A" w:rsidRDefault="00BF5DA7" w:rsidP="005019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329A">
              <w:rPr>
                <w:rFonts w:asciiTheme="minorHAnsi" w:hAnsiTheme="minorHAnsi" w:cstheme="minorHAnsi"/>
                <w:sz w:val="22"/>
                <w:szCs w:val="22"/>
              </w:rPr>
              <w:t>Locate London on a map in comparison to where Manchester is.</w:t>
            </w:r>
          </w:p>
        </w:tc>
        <w:tc>
          <w:tcPr>
            <w:tcW w:w="2217" w:type="dxa"/>
          </w:tcPr>
          <w:p w14:paraId="6D0B7AC3" w14:textId="77777777" w:rsidR="00BF5DA7" w:rsidRPr="0026329A" w:rsidRDefault="00BF5DA7" w:rsidP="005019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C71868B" w14:textId="77777777" w:rsidR="00BF5DA7" w:rsidRPr="0026329A" w:rsidRDefault="00BF5DA7" w:rsidP="005019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329A">
              <w:rPr>
                <w:rFonts w:asciiTheme="minorHAnsi" w:hAnsiTheme="minorHAnsi" w:cstheme="minorHAnsi"/>
                <w:sz w:val="22"/>
                <w:szCs w:val="22"/>
              </w:rPr>
              <w:t>Map work and comparison of a small region the UK with a similar size region in a non-European country.</w:t>
            </w:r>
          </w:p>
          <w:p w14:paraId="5A437E80" w14:textId="77777777" w:rsidR="00BF5DA7" w:rsidRPr="0026329A" w:rsidRDefault="00BF5DA7" w:rsidP="0050195C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6A58E604" w14:textId="77777777" w:rsidR="00BF5DA7" w:rsidRPr="0026329A" w:rsidRDefault="00BF5DA7" w:rsidP="005019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329A">
              <w:rPr>
                <w:rFonts w:asciiTheme="minorHAnsi" w:hAnsiTheme="minorHAnsi" w:cstheme="minorHAnsi"/>
                <w:sz w:val="22"/>
                <w:szCs w:val="22"/>
              </w:rPr>
              <w:t>Map work and comparison of the UK with a non-European country.</w:t>
            </w:r>
          </w:p>
          <w:p w14:paraId="6F7D0868" w14:textId="77777777" w:rsidR="00BF5DA7" w:rsidRPr="0026329A" w:rsidRDefault="00BF5DA7" w:rsidP="0050195C">
            <w:pPr>
              <w:rPr>
                <w:rFonts w:cstheme="minorHAnsi"/>
              </w:rPr>
            </w:pPr>
          </w:p>
        </w:tc>
      </w:tr>
      <w:tr w:rsidR="00BF5DA7" w:rsidRPr="0026329A" w14:paraId="6FE66821" w14:textId="77777777" w:rsidTr="00BF5DA7">
        <w:tc>
          <w:tcPr>
            <w:tcW w:w="644" w:type="dxa"/>
            <w:shd w:val="clear" w:color="auto" w:fill="D9E2F3" w:themeFill="accent1" w:themeFillTint="33"/>
          </w:tcPr>
          <w:p w14:paraId="6B65C75F" w14:textId="77777777" w:rsidR="00BF5DA7" w:rsidRPr="00BF5935" w:rsidRDefault="00BF5DA7" w:rsidP="00BF5DA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  <w:shd w:val="clear" w:color="auto" w:fill="D9E2F3" w:themeFill="accent1" w:themeFillTint="33"/>
          </w:tcPr>
          <w:p w14:paraId="3A9E69BE" w14:textId="0608068F" w:rsidR="00BF5DA7" w:rsidRPr="0026329A" w:rsidRDefault="00BF5DA7" w:rsidP="00BF5DA7">
            <w:pPr>
              <w:rPr>
                <w:rFonts w:cstheme="minorHAnsi"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6A4B7CF5" w14:textId="7CF04947" w:rsidR="00BF5DA7" w:rsidRPr="0026329A" w:rsidRDefault="00BF5DA7" w:rsidP="00BF5DA7">
            <w:pPr>
              <w:rPr>
                <w:rFonts w:cstheme="minorHAnsi"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2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6D05A229" w14:textId="293824E0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Spr1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0C2AF2F6" w14:textId="69EB776B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Spr 2</w:t>
            </w:r>
          </w:p>
        </w:tc>
        <w:tc>
          <w:tcPr>
            <w:tcW w:w="2218" w:type="dxa"/>
            <w:shd w:val="clear" w:color="auto" w:fill="D9E2F3" w:themeFill="accent1" w:themeFillTint="33"/>
          </w:tcPr>
          <w:p w14:paraId="66B788C7" w14:textId="0951401B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Sum 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2A072A16" w14:textId="0D15056F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Sum 2</w:t>
            </w:r>
          </w:p>
        </w:tc>
      </w:tr>
      <w:tr w:rsidR="00BF5DA7" w:rsidRPr="0026329A" w14:paraId="1CE852AB" w14:textId="77777777" w:rsidTr="00BF5DA7">
        <w:tc>
          <w:tcPr>
            <w:tcW w:w="644" w:type="dxa"/>
            <w:vMerge w:val="restart"/>
            <w:shd w:val="clear" w:color="auto" w:fill="D9E2F3" w:themeFill="accent1" w:themeFillTint="33"/>
          </w:tcPr>
          <w:p w14:paraId="03053B74" w14:textId="77777777" w:rsidR="00BF5DA7" w:rsidRPr="00BF5935" w:rsidRDefault="00BF5DA7" w:rsidP="00CF0723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 xml:space="preserve">Y3 </w:t>
            </w:r>
          </w:p>
        </w:tc>
        <w:tc>
          <w:tcPr>
            <w:tcW w:w="2218" w:type="dxa"/>
          </w:tcPr>
          <w:p w14:paraId="7AC67D32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Stone Age to Iron Age</w:t>
            </w:r>
          </w:p>
        </w:tc>
        <w:tc>
          <w:tcPr>
            <w:tcW w:w="2217" w:type="dxa"/>
          </w:tcPr>
          <w:p w14:paraId="2BBDDFE1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Stone Age to Iron Age</w:t>
            </w:r>
          </w:p>
        </w:tc>
        <w:tc>
          <w:tcPr>
            <w:tcW w:w="2217" w:type="dxa"/>
          </w:tcPr>
          <w:p w14:paraId="2E4276C2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The Ancient Egyptians</w:t>
            </w:r>
          </w:p>
        </w:tc>
        <w:tc>
          <w:tcPr>
            <w:tcW w:w="2217" w:type="dxa"/>
          </w:tcPr>
          <w:p w14:paraId="46D2B6E9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1CBFD898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Local Area study/ France</w:t>
            </w:r>
          </w:p>
        </w:tc>
        <w:tc>
          <w:tcPr>
            <w:tcW w:w="2217" w:type="dxa"/>
          </w:tcPr>
          <w:p w14:paraId="06E511CB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</w:p>
        </w:tc>
      </w:tr>
      <w:tr w:rsidR="00BF5DA7" w:rsidRPr="0026329A" w14:paraId="17A9CFBF" w14:textId="77777777" w:rsidTr="00BF5DA7">
        <w:tc>
          <w:tcPr>
            <w:tcW w:w="644" w:type="dxa"/>
            <w:vMerge/>
            <w:shd w:val="clear" w:color="auto" w:fill="D9E2F3" w:themeFill="accent1" w:themeFillTint="33"/>
          </w:tcPr>
          <w:p w14:paraId="17B82D42" w14:textId="77777777" w:rsidR="00BF5DA7" w:rsidRPr="00BF5935" w:rsidRDefault="00BF5DA7" w:rsidP="00CF07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0FAD0D3A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 xml:space="preserve">Recap of UK countries and seas </w:t>
            </w:r>
          </w:p>
          <w:p w14:paraId="7CE13226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Human and physical  - archaeological sites</w:t>
            </w:r>
          </w:p>
          <w:p w14:paraId="664DD1F7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how the landscape affects where stone age live e.g. rivers</w:t>
            </w:r>
          </w:p>
          <w:p w14:paraId="527CDBCD" w14:textId="77777777" w:rsidR="00BF5DA7" w:rsidRPr="0026329A" w:rsidRDefault="00BF5DA7" w:rsidP="00CF0723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1B0936F8" w14:textId="77777777" w:rsidR="00BF5DA7" w:rsidRPr="0026329A" w:rsidRDefault="00BF5DA7" w:rsidP="00CF0723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4B8E865C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knowledge of world map and comparing and contrasting different areas of the world.  Looking at settlements and the river Nile and why the ancient Egyptians settled close to the river.</w:t>
            </w:r>
          </w:p>
        </w:tc>
        <w:tc>
          <w:tcPr>
            <w:tcW w:w="2217" w:type="dxa"/>
          </w:tcPr>
          <w:p w14:paraId="35C54F17" w14:textId="77777777" w:rsidR="00BF5DA7" w:rsidRPr="0026329A" w:rsidRDefault="00BF5DA7" w:rsidP="00CF072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D77ECC2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locality in France – human and physical – rivers</w:t>
            </w:r>
          </w:p>
          <w:p w14:paraId="2CC2D2A7" w14:textId="77777777" w:rsidR="00BF5DA7" w:rsidRPr="0026329A" w:rsidRDefault="00BF5DA7" w:rsidP="00CF0723">
            <w:pPr>
              <w:rPr>
                <w:rFonts w:cstheme="minorHAnsi"/>
              </w:rPr>
            </w:pPr>
          </w:p>
          <w:p w14:paraId="49181407" w14:textId="77777777" w:rsidR="00BF5DA7" w:rsidRPr="0026329A" w:rsidRDefault="00BF5DA7" w:rsidP="00CF072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</w:tcPr>
          <w:p w14:paraId="3BC535B2" w14:textId="77777777" w:rsidR="00BF5DA7" w:rsidRPr="0026329A" w:rsidRDefault="00BF5DA7" w:rsidP="00CF072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329A">
              <w:rPr>
                <w:rFonts w:asciiTheme="minorHAnsi" w:hAnsiTheme="minorHAnsi" w:cstheme="minorHAnsi"/>
                <w:sz w:val="22"/>
                <w:szCs w:val="22"/>
              </w:rPr>
              <w:t xml:space="preserve">fieldwork e.g. maps / compasses – linked to local area study </w:t>
            </w:r>
            <w:proofErr w:type="spellStart"/>
            <w:r w:rsidRPr="0026329A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</w:tr>
      <w:tr w:rsidR="00BF5DA7" w:rsidRPr="0026329A" w14:paraId="6F39B7A7" w14:textId="77777777" w:rsidTr="00BF5DA7">
        <w:trPr>
          <w:trHeight w:val="288"/>
        </w:trPr>
        <w:tc>
          <w:tcPr>
            <w:tcW w:w="644" w:type="dxa"/>
            <w:vMerge w:val="restart"/>
            <w:shd w:val="clear" w:color="auto" w:fill="D9E2F3" w:themeFill="accent1" w:themeFillTint="33"/>
          </w:tcPr>
          <w:p w14:paraId="052FED24" w14:textId="57264D07" w:rsidR="00BF5DA7" w:rsidRPr="00BF5935" w:rsidRDefault="00BF5DA7" w:rsidP="00CF0723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Y4</w:t>
            </w:r>
          </w:p>
        </w:tc>
        <w:tc>
          <w:tcPr>
            <w:tcW w:w="2218" w:type="dxa"/>
            <w:shd w:val="clear" w:color="auto" w:fill="D9E2F3" w:themeFill="accent1" w:themeFillTint="33"/>
          </w:tcPr>
          <w:p w14:paraId="1AA94364" w14:textId="32CC7F34" w:rsidR="00BF5DA7" w:rsidRPr="0026329A" w:rsidRDefault="00BF5DA7" w:rsidP="00BF5DA7">
            <w:pPr>
              <w:rPr>
                <w:rFonts w:cstheme="minorHAnsi"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6A8B077A" w14:textId="6A38B5BF" w:rsidR="00BF5DA7" w:rsidRPr="0026329A" w:rsidRDefault="00BF5DA7" w:rsidP="00BF5DA7">
            <w:pPr>
              <w:rPr>
                <w:rFonts w:cstheme="minorHAnsi"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2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72AABD57" w14:textId="1CA141A5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Spr1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1B2EB3A2" w14:textId="716027F0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Spr 2</w:t>
            </w:r>
          </w:p>
        </w:tc>
        <w:tc>
          <w:tcPr>
            <w:tcW w:w="2218" w:type="dxa"/>
            <w:shd w:val="clear" w:color="auto" w:fill="D9E2F3" w:themeFill="accent1" w:themeFillTint="33"/>
          </w:tcPr>
          <w:p w14:paraId="69AE1F99" w14:textId="10E90997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Sum 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57FF10F0" w14:textId="5721B2CE" w:rsidR="00BF5DA7" w:rsidRPr="0026329A" w:rsidRDefault="00BF5DA7" w:rsidP="00BF5DA7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Sum 2</w:t>
            </w:r>
          </w:p>
        </w:tc>
      </w:tr>
      <w:tr w:rsidR="00BF5DA7" w:rsidRPr="0026329A" w14:paraId="5340C05A" w14:textId="77777777" w:rsidTr="00BF5DA7">
        <w:trPr>
          <w:trHeight w:val="277"/>
        </w:trPr>
        <w:tc>
          <w:tcPr>
            <w:tcW w:w="644" w:type="dxa"/>
            <w:vMerge/>
            <w:shd w:val="clear" w:color="auto" w:fill="D9E2F3" w:themeFill="accent1" w:themeFillTint="33"/>
          </w:tcPr>
          <w:p w14:paraId="6893A34F" w14:textId="723CB48C" w:rsidR="00BF5DA7" w:rsidRPr="00BF5935" w:rsidRDefault="00BF5DA7" w:rsidP="00CF07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02ECEE23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 xml:space="preserve">Ancient Greeks </w:t>
            </w:r>
          </w:p>
        </w:tc>
        <w:tc>
          <w:tcPr>
            <w:tcW w:w="2217" w:type="dxa"/>
          </w:tcPr>
          <w:p w14:paraId="56785F6C" w14:textId="7CE73B60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Ancient Greeks</w:t>
            </w:r>
          </w:p>
        </w:tc>
        <w:tc>
          <w:tcPr>
            <w:tcW w:w="2217" w:type="dxa"/>
          </w:tcPr>
          <w:p w14:paraId="62F1A09B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Natural Disasters</w:t>
            </w:r>
          </w:p>
          <w:p w14:paraId="6AAB3A24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7" w:type="dxa"/>
          </w:tcPr>
          <w:p w14:paraId="45E25D21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Natural Disasters</w:t>
            </w:r>
          </w:p>
          <w:p w14:paraId="181BA3F7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776E0090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Romans</w:t>
            </w:r>
          </w:p>
          <w:p w14:paraId="5218793D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7" w:type="dxa"/>
          </w:tcPr>
          <w:p w14:paraId="0FF00CC7" w14:textId="77777777" w:rsidR="00BF5DA7" w:rsidRPr="00BF5DA7" w:rsidRDefault="00BF5DA7" w:rsidP="00CF0723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Romans cont.</w:t>
            </w:r>
          </w:p>
          <w:p w14:paraId="7B3FA242" w14:textId="00F0F568" w:rsidR="00BF5DA7" w:rsidRPr="00BF5DA7" w:rsidRDefault="00BF5DA7" w:rsidP="00BF5DA7">
            <w:pPr>
              <w:rPr>
                <w:rFonts w:cstheme="minorHAnsi"/>
                <w:b/>
                <w:bCs/>
              </w:rPr>
            </w:pPr>
            <w:r w:rsidRPr="00BF5DA7">
              <w:rPr>
                <w:rFonts w:cstheme="minorHAnsi"/>
                <w:b/>
                <w:bCs/>
              </w:rPr>
              <w:t>Local Area</w:t>
            </w:r>
          </w:p>
        </w:tc>
      </w:tr>
      <w:tr w:rsidR="00BF5DA7" w:rsidRPr="0026329A" w14:paraId="11DD97E1" w14:textId="77777777" w:rsidTr="00BF5DA7">
        <w:tc>
          <w:tcPr>
            <w:tcW w:w="644" w:type="dxa"/>
            <w:vMerge/>
            <w:shd w:val="clear" w:color="auto" w:fill="D9E2F3" w:themeFill="accent1" w:themeFillTint="33"/>
          </w:tcPr>
          <w:p w14:paraId="762018A1" w14:textId="77777777" w:rsidR="00BF5DA7" w:rsidRPr="00BF5935" w:rsidRDefault="00BF5DA7" w:rsidP="00CF07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1278AC58" w14:textId="77777777" w:rsidR="00BF5DA7" w:rsidRDefault="00BF5DA7" w:rsidP="00CF0723">
            <w:pPr>
              <w:rPr>
                <w:rFonts w:cstheme="minorHAnsi"/>
                <w:i/>
              </w:rPr>
            </w:pPr>
            <w:r w:rsidRPr="0026329A">
              <w:rPr>
                <w:rFonts w:cstheme="minorHAnsi"/>
                <w:i/>
              </w:rPr>
              <w:t xml:space="preserve">Pre-learning activities linked to continents, countries, counties and oceans (spring 1) during settling in activities </w:t>
            </w:r>
          </w:p>
          <w:p w14:paraId="39ACEAA9" w14:textId="77777777" w:rsidR="00BF5DA7" w:rsidRDefault="00BF5DA7" w:rsidP="00CF0723">
            <w:pPr>
              <w:rPr>
                <w:rFonts w:cstheme="minorHAnsi"/>
                <w:i/>
              </w:rPr>
            </w:pPr>
          </w:p>
          <w:p w14:paraId="485DD3D2" w14:textId="77777777" w:rsidR="00BF5DA7" w:rsidRPr="0026329A" w:rsidRDefault="00BF5DA7" w:rsidP="00CF0723">
            <w:pPr>
              <w:rPr>
                <w:rFonts w:cstheme="minorHAnsi"/>
                <w:i/>
              </w:rPr>
            </w:pPr>
          </w:p>
        </w:tc>
        <w:tc>
          <w:tcPr>
            <w:tcW w:w="2217" w:type="dxa"/>
          </w:tcPr>
          <w:p w14:paraId="5293F887" w14:textId="29381422" w:rsidR="00BF5DA7" w:rsidRPr="0026329A" w:rsidRDefault="00BF5DA7" w:rsidP="00CF0723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11B239B3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Continents, countries, counties, oceans.</w:t>
            </w:r>
          </w:p>
        </w:tc>
        <w:tc>
          <w:tcPr>
            <w:tcW w:w="2217" w:type="dxa"/>
          </w:tcPr>
          <w:p w14:paraId="7D5C35A8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Tectonic plates, volcanoes</w:t>
            </w:r>
          </w:p>
        </w:tc>
        <w:tc>
          <w:tcPr>
            <w:tcW w:w="2218" w:type="dxa"/>
          </w:tcPr>
          <w:p w14:paraId="55835F9F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Roman empire/invasion</w:t>
            </w:r>
          </w:p>
          <w:p w14:paraId="2BF83EB0" w14:textId="77777777" w:rsidR="00BF5DA7" w:rsidRPr="0026329A" w:rsidRDefault="00BF5DA7" w:rsidP="00CF0723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6D89BD4D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Physical and human features</w:t>
            </w:r>
          </w:p>
          <w:p w14:paraId="58302B3B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OS maps- 6 figure ref</w:t>
            </w:r>
          </w:p>
          <w:p w14:paraId="4AF764CD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Scaling</w:t>
            </w:r>
          </w:p>
          <w:p w14:paraId="0FE2FBAB" w14:textId="77777777" w:rsidR="00BF5DA7" w:rsidRPr="0026329A" w:rsidRDefault="00BF5DA7" w:rsidP="00CF0723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Maps – keys and symbols</w:t>
            </w:r>
          </w:p>
        </w:tc>
      </w:tr>
      <w:tr w:rsidR="00102C83" w:rsidRPr="0026329A" w14:paraId="60F180BC" w14:textId="77777777" w:rsidTr="00102C83">
        <w:tc>
          <w:tcPr>
            <w:tcW w:w="644" w:type="dxa"/>
            <w:shd w:val="clear" w:color="auto" w:fill="D9E2F3" w:themeFill="accent1" w:themeFillTint="33"/>
          </w:tcPr>
          <w:p w14:paraId="7D185486" w14:textId="77777777" w:rsidR="00102C83" w:rsidRPr="00BF5935" w:rsidRDefault="00102C83" w:rsidP="00102C83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Y5</w:t>
            </w:r>
          </w:p>
        </w:tc>
        <w:tc>
          <w:tcPr>
            <w:tcW w:w="2218" w:type="dxa"/>
            <w:shd w:val="clear" w:color="auto" w:fill="ACB9CA" w:themeFill="text2" w:themeFillTint="66"/>
          </w:tcPr>
          <w:p w14:paraId="296F84F4" w14:textId="648B8AD7" w:rsidR="00102C83" w:rsidRPr="0026329A" w:rsidRDefault="00102C83" w:rsidP="00102C83">
            <w:pPr>
              <w:rPr>
                <w:rFonts w:cstheme="minorHAnsi"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2217" w:type="dxa"/>
            <w:shd w:val="clear" w:color="auto" w:fill="ACB9CA" w:themeFill="text2" w:themeFillTint="66"/>
          </w:tcPr>
          <w:p w14:paraId="700CDBF7" w14:textId="585A4D0B" w:rsidR="00102C83" w:rsidRPr="0026329A" w:rsidRDefault="00102C83" w:rsidP="00102C83">
            <w:pPr>
              <w:rPr>
                <w:rFonts w:cstheme="minorHAnsi"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2</w:t>
            </w:r>
          </w:p>
        </w:tc>
        <w:tc>
          <w:tcPr>
            <w:tcW w:w="2217" w:type="dxa"/>
            <w:shd w:val="clear" w:color="auto" w:fill="ACB9CA" w:themeFill="text2" w:themeFillTint="66"/>
          </w:tcPr>
          <w:p w14:paraId="1CD4491B" w14:textId="1B4A9144" w:rsidR="00102C83" w:rsidRPr="0026329A" w:rsidRDefault="00102C83" w:rsidP="00102C83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Spr1</w:t>
            </w:r>
          </w:p>
        </w:tc>
        <w:tc>
          <w:tcPr>
            <w:tcW w:w="2217" w:type="dxa"/>
            <w:shd w:val="clear" w:color="auto" w:fill="ACB9CA" w:themeFill="text2" w:themeFillTint="66"/>
          </w:tcPr>
          <w:p w14:paraId="3B79C8DD" w14:textId="16B39142" w:rsidR="00102C83" w:rsidRPr="0026329A" w:rsidRDefault="00102C83" w:rsidP="00102C83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Spr 2</w:t>
            </w:r>
          </w:p>
        </w:tc>
        <w:tc>
          <w:tcPr>
            <w:tcW w:w="2218" w:type="dxa"/>
            <w:shd w:val="clear" w:color="auto" w:fill="ACB9CA" w:themeFill="text2" w:themeFillTint="66"/>
          </w:tcPr>
          <w:p w14:paraId="4A1BA7D7" w14:textId="01D84342" w:rsidR="00102C83" w:rsidRPr="0026329A" w:rsidRDefault="00102C83" w:rsidP="00102C83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Sum 1</w:t>
            </w:r>
          </w:p>
        </w:tc>
        <w:tc>
          <w:tcPr>
            <w:tcW w:w="2217" w:type="dxa"/>
            <w:shd w:val="clear" w:color="auto" w:fill="ACB9CA" w:themeFill="text2" w:themeFillTint="66"/>
          </w:tcPr>
          <w:p w14:paraId="2202CFFA" w14:textId="6098E9E1" w:rsidR="00102C83" w:rsidRPr="0026329A" w:rsidRDefault="00102C83" w:rsidP="00102C83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Sum 2</w:t>
            </w:r>
          </w:p>
        </w:tc>
      </w:tr>
      <w:tr w:rsidR="00102C83" w:rsidRPr="0026329A" w14:paraId="5CEB7EF3" w14:textId="77777777" w:rsidTr="00102C83">
        <w:tc>
          <w:tcPr>
            <w:tcW w:w="644" w:type="dxa"/>
            <w:shd w:val="clear" w:color="auto" w:fill="D9E2F3" w:themeFill="accent1" w:themeFillTint="33"/>
          </w:tcPr>
          <w:p w14:paraId="0EC9A0AF" w14:textId="77777777" w:rsidR="00102C83" w:rsidRPr="00BF5935" w:rsidRDefault="00102C83" w:rsidP="00102C8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  <w:shd w:val="clear" w:color="auto" w:fill="auto"/>
          </w:tcPr>
          <w:p w14:paraId="68261CC8" w14:textId="3E67801A" w:rsidR="00102C83" w:rsidRPr="00102C83" w:rsidRDefault="009A5679" w:rsidP="00102C8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Locational </w:t>
            </w:r>
          </w:p>
        </w:tc>
        <w:tc>
          <w:tcPr>
            <w:tcW w:w="2217" w:type="dxa"/>
            <w:shd w:val="clear" w:color="auto" w:fill="auto"/>
          </w:tcPr>
          <w:p w14:paraId="192B223D" w14:textId="77777777" w:rsidR="00102C83" w:rsidRPr="00102C83" w:rsidRDefault="00102C83" w:rsidP="00102C83">
            <w:pPr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</w:tcPr>
          <w:p w14:paraId="26CD421F" w14:textId="77777777" w:rsidR="00102C83" w:rsidRPr="00102C83" w:rsidRDefault="00102C83" w:rsidP="00102C83">
            <w:pPr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</w:tcPr>
          <w:p w14:paraId="2B6E6F70" w14:textId="77777777" w:rsidR="00102C83" w:rsidRPr="00102C83" w:rsidRDefault="00102C83" w:rsidP="00102C83">
            <w:pPr>
              <w:rPr>
                <w:rFonts w:cstheme="minorHAnsi"/>
              </w:rPr>
            </w:pPr>
          </w:p>
        </w:tc>
        <w:tc>
          <w:tcPr>
            <w:tcW w:w="2218" w:type="dxa"/>
            <w:shd w:val="clear" w:color="auto" w:fill="auto"/>
          </w:tcPr>
          <w:p w14:paraId="46B5DCCD" w14:textId="77777777" w:rsidR="00102C83" w:rsidRPr="00102C83" w:rsidRDefault="00102C83" w:rsidP="00102C83">
            <w:pPr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</w:tcPr>
          <w:p w14:paraId="49E47864" w14:textId="77777777" w:rsidR="00102C83" w:rsidRPr="00102C83" w:rsidRDefault="00102C83" w:rsidP="00102C83">
            <w:pPr>
              <w:rPr>
                <w:rFonts w:cstheme="minorHAnsi"/>
              </w:rPr>
            </w:pPr>
          </w:p>
        </w:tc>
      </w:tr>
      <w:tr w:rsidR="001A534D" w:rsidRPr="0026329A" w14:paraId="5FD198AA" w14:textId="77777777" w:rsidTr="00BF5DA7">
        <w:tc>
          <w:tcPr>
            <w:tcW w:w="644" w:type="dxa"/>
            <w:shd w:val="clear" w:color="auto" w:fill="D9E2F3" w:themeFill="accent1" w:themeFillTint="33"/>
          </w:tcPr>
          <w:p w14:paraId="2BE4A11D" w14:textId="77777777" w:rsidR="001A534D" w:rsidRPr="00BF5935" w:rsidRDefault="001A534D" w:rsidP="001A53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7D058FD3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 xml:space="preserve">Short project in </w:t>
            </w:r>
            <w:proofErr w:type="spellStart"/>
            <w:r w:rsidRPr="0026329A">
              <w:rPr>
                <w:rFonts w:cstheme="minorHAnsi"/>
              </w:rPr>
              <w:t>AUt</w:t>
            </w:r>
            <w:proofErr w:type="spellEnd"/>
            <w:r w:rsidRPr="0026329A">
              <w:rPr>
                <w:rFonts w:cstheme="minorHAnsi"/>
              </w:rPr>
              <w:t xml:space="preserve"> 1 - Mapping skills, time zones, continents and countries (an capitals)</w:t>
            </w:r>
          </w:p>
        </w:tc>
        <w:tc>
          <w:tcPr>
            <w:tcW w:w="2217" w:type="dxa"/>
          </w:tcPr>
          <w:p w14:paraId="596B9DFE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Mapping skills- where invaders came from</w:t>
            </w:r>
          </w:p>
          <w:p w14:paraId="1098FB5C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Place names- seven kingdoms</w:t>
            </w:r>
          </w:p>
          <w:p w14:paraId="57EFA2FB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Human geography- settlements/ economic activity</w:t>
            </w:r>
          </w:p>
        </w:tc>
        <w:tc>
          <w:tcPr>
            <w:tcW w:w="2217" w:type="dxa"/>
          </w:tcPr>
          <w:p w14:paraId="1F4C579E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Sims and diffs between places with a focus on the UK and North America</w:t>
            </w:r>
          </w:p>
          <w:p w14:paraId="4ECA1978" w14:textId="77777777" w:rsidR="001A534D" w:rsidRPr="0026329A" w:rsidRDefault="001A534D" w:rsidP="001A534D">
            <w:pPr>
              <w:rPr>
                <w:rFonts w:cstheme="minorHAnsi"/>
              </w:rPr>
            </w:pPr>
          </w:p>
          <w:p w14:paraId="3A3FFEF7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Physical geography- climate zones, biomes, vegetation belts, rivers, coasts and the water cycle.</w:t>
            </w:r>
          </w:p>
          <w:p w14:paraId="44251290" w14:textId="77777777" w:rsidR="001A534D" w:rsidRPr="0026329A" w:rsidRDefault="001A534D" w:rsidP="001A534D">
            <w:pPr>
              <w:rPr>
                <w:rFonts w:cstheme="minorHAnsi"/>
              </w:rPr>
            </w:pPr>
          </w:p>
          <w:p w14:paraId="5D45E711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 xml:space="preserve">Human Geog- types of settlement, economic activity </w:t>
            </w:r>
            <w:proofErr w:type="spellStart"/>
            <w:r w:rsidRPr="0026329A">
              <w:rPr>
                <w:rFonts w:cstheme="minorHAnsi"/>
              </w:rPr>
              <w:t>inc</w:t>
            </w:r>
            <w:proofErr w:type="spellEnd"/>
            <w:r w:rsidRPr="0026329A">
              <w:rPr>
                <w:rFonts w:cstheme="minorHAnsi"/>
              </w:rPr>
              <w:t xml:space="preserve"> trade links</w:t>
            </w:r>
          </w:p>
          <w:p w14:paraId="5DBE5F53" w14:textId="77777777" w:rsidR="001A534D" w:rsidRPr="0026329A" w:rsidRDefault="001A534D" w:rsidP="001A534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6B5BDF6C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changes to environment over time</w:t>
            </w:r>
          </w:p>
          <w:p w14:paraId="3E971E22" w14:textId="77777777" w:rsidR="001A534D" w:rsidRPr="0026329A" w:rsidRDefault="001A534D" w:rsidP="001A534D">
            <w:pPr>
              <w:rPr>
                <w:rFonts w:cstheme="minorHAnsi"/>
              </w:rPr>
            </w:pPr>
          </w:p>
          <w:p w14:paraId="466BC768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Triangular trade</w:t>
            </w:r>
          </w:p>
          <w:p w14:paraId="2FCDBE71" w14:textId="77777777" w:rsidR="001A534D" w:rsidRPr="0026329A" w:rsidRDefault="001A534D" w:rsidP="001A534D">
            <w:pPr>
              <w:rPr>
                <w:rFonts w:cstheme="minorHAnsi"/>
              </w:rPr>
            </w:pPr>
          </w:p>
          <w:p w14:paraId="030FD0D8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Physical geography- climate zones, biomes, vegetation belts, rivers, coasts and the water cycle.</w:t>
            </w:r>
          </w:p>
          <w:p w14:paraId="10CB8F24" w14:textId="77777777" w:rsidR="001A534D" w:rsidRPr="0026329A" w:rsidRDefault="001A534D" w:rsidP="001A534D">
            <w:pPr>
              <w:rPr>
                <w:rFonts w:cstheme="minorHAnsi"/>
              </w:rPr>
            </w:pPr>
          </w:p>
          <w:p w14:paraId="6C3F130C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 xml:space="preserve">Human Geog- types of settlement, economic activity </w:t>
            </w:r>
            <w:proofErr w:type="spellStart"/>
            <w:r w:rsidRPr="0026329A">
              <w:rPr>
                <w:rFonts w:cstheme="minorHAnsi"/>
              </w:rPr>
              <w:t>inc</w:t>
            </w:r>
            <w:proofErr w:type="spellEnd"/>
            <w:r w:rsidRPr="0026329A">
              <w:rPr>
                <w:rFonts w:cstheme="minorHAnsi"/>
              </w:rPr>
              <w:t xml:space="preserve"> trade links</w:t>
            </w:r>
          </w:p>
          <w:p w14:paraId="4ACAA254" w14:textId="77777777" w:rsidR="001A534D" w:rsidRPr="0026329A" w:rsidRDefault="001A534D" w:rsidP="001A534D">
            <w:pPr>
              <w:rPr>
                <w:rFonts w:cstheme="minorHAnsi"/>
              </w:rPr>
            </w:pPr>
          </w:p>
        </w:tc>
        <w:tc>
          <w:tcPr>
            <w:tcW w:w="2218" w:type="dxa"/>
          </w:tcPr>
          <w:p w14:paraId="5AC24ACE" w14:textId="77777777" w:rsidR="001A534D" w:rsidRPr="0026329A" w:rsidRDefault="001A534D" w:rsidP="001A534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6ABC95F4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Geography study- fieldwork- grid references, using a compass (8 points) create maps and plans, digital technology for fieldwork.</w:t>
            </w:r>
          </w:p>
        </w:tc>
      </w:tr>
      <w:tr w:rsidR="00FA78CD" w:rsidRPr="0026329A" w14:paraId="777795F5" w14:textId="77777777" w:rsidTr="00FA78CD">
        <w:tc>
          <w:tcPr>
            <w:tcW w:w="644" w:type="dxa"/>
            <w:shd w:val="clear" w:color="auto" w:fill="D9E2F3" w:themeFill="accent1" w:themeFillTint="33"/>
          </w:tcPr>
          <w:p w14:paraId="197938BB" w14:textId="77777777" w:rsidR="00FA78CD" w:rsidRPr="00BF5935" w:rsidRDefault="00FA78CD" w:rsidP="00FA78C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  <w:shd w:val="clear" w:color="auto" w:fill="D9E2F3" w:themeFill="accent1" w:themeFillTint="33"/>
          </w:tcPr>
          <w:p w14:paraId="5A822BEF" w14:textId="52BACA1D" w:rsidR="00FA78CD" w:rsidRPr="0026329A" w:rsidRDefault="00FA78CD" w:rsidP="00FA78CD">
            <w:pPr>
              <w:jc w:val="center"/>
              <w:rPr>
                <w:rFonts w:cstheme="minorHAnsi"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4EDC4D09" w14:textId="62E89AE4" w:rsidR="00FA78CD" w:rsidRPr="0026329A" w:rsidRDefault="00FA78CD" w:rsidP="00FA78CD">
            <w:pPr>
              <w:jc w:val="center"/>
              <w:rPr>
                <w:rFonts w:cstheme="minorHAnsi"/>
              </w:rPr>
            </w:pPr>
            <w:proofErr w:type="spellStart"/>
            <w:r w:rsidRPr="00BF5935">
              <w:rPr>
                <w:rFonts w:cstheme="minorHAnsi"/>
                <w:b/>
                <w:bCs/>
              </w:rPr>
              <w:t>Aut</w:t>
            </w:r>
            <w:proofErr w:type="spellEnd"/>
            <w:r w:rsidRPr="00BF5935">
              <w:rPr>
                <w:rFonts w:cstheme="minorHAnsi"/>
                <w:b/>
                <w:bCs/>
              </w:rPr>
              <w:t xml:space="preserve"> 2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74842A9B" w14:textId="108B0D4C" w:rsidR="00FA78CD" w:rsidRPr="0026329A" w:rsidRDefault="00FA78CD" w:rsidP="00FA78CD">
            <w:pPr>
              <w:jc w:val="center"/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Spr1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0D63826F" w14:textId="4189E8BD" w:rsidR="00FA78CD" w:rsidRPr="0026329A" w:rsidRDefault="00FA78CD" w:rsidP="00FA78CD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Spr 2</w:t>
            </w:r>
          </w:p>
        </w:tc>
        <w:tc>
          <w:tcPr>
            <w:tcW w:w="2218" w:type="dxa"/>
            <w:shd w:val="clear" w:color="auto" w:fill="D9E2F3" w:themeFill="accent1" w:themeFillTint="33"/>
          </w:tcPr>
          <w:p w14:paraId="3D8F9532" w14:textId="62B2631D" w:rsidR="00FA78CD" w:rsidRPr="0026329A" w:rsidRDefault="00FA78CD" w:rsidP="00FA78CD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Sum 1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485B73D5" w14:textId="7091422C" w:rsidR="00FA78CD" w:rsidRPr="0026329A" w:rsidRDefault="00FA78CD" w:rsidP="00FA78CD">
            <w:pPr>
              <w:rPr>
                <w:rFonts w:cstheme="minorHAnsi"/>
              </w:rPr>
            </w:pPr>
            <w:r w:rsidRPr="00BF5935">
              <w:rPr>
                <w:rFonts w:cstheme="minorHAnsi"/>
                <w:b/>
                <w:bCs/>
              </w:rPr>
              <w:t>Sum 2</w:t>
            </w:r>
          </w:p>
        </w:tc>
      </w:tr>
      <w:tr w:rsidR="001A534D" w:rsidRPr="0026329A" w14:paraId="7DB114FA" w14:textId="77777777" w:rsidTr="000500B7">
        <w:tc>
          <w:tcPr>
            <w:tcW w:w="644" w:type="dxa"/>
            <w:shd w:val="clear" w:color="auto" w:fill="D9E2F3" w:themeFill="accent1" w:themeFillTint="33"/>
          </w:tcPr>
          <w:p w14:paraId="06DAA899" w14:textId="77777777" w:rsidR="001A534D" w:rsidRPr="00BF5935" w:rsidRDefault="001A534D" w:rsidP="001A534D">
            <w:pPr>
              <w:rPr>
                <w:rFonts w:cstheme="minorHAnsi"/>
                <w:b/>
                <w:bCs/>
              </w:rPr>
            </w:pPr>
            <w:r w:rsidRPr="00BF5935">
              <w:rPr>
                <w:rFonts w:cstheme="minorHAnsi"/>
                <w:b/>
                <w:bCs/>
              </w:rPr>
              <w:t>Y6</w:t>
            </w:r>
          </w:p>
        </w:tc>
        <w:tc>
          <w:tcPr>
            <w:tcW w:w="2218" w:type="dxa"/>
            <w:shd w:val="clear" w:color="auto" w:fill="auto"/>
          </w:tcPr>
          <w:p w14:paraId="0D82AC35" w14:textId="77777777" w:rsidR="001A534D" w:rsidRPr="00FA78CD" w:rsidRDefault="001A534D" w:rsidP="000500B7">
            <w:pPr>
              <w:rPr>
                <w:rFonts w:cstheme="minorHAnsi"/>
                <w:b/>
              </w:rPr>
            </w:pPr>
            <w:r w:rsidRPr="00FA78CD">
              <w:rPr>
                <w:rFonts w:cstheme="minorHAnsi"/>
                <w:b/>
              </w:rPr>
              <w:t>South America</w:t>
            </w:r>
          </w:p>
        </w:tc>
        <w:tc>
          <w:tcPr>
            <w:tcW w:w="2217" w:type="dxa"/>
            <w:shd w:val="clear" w:color="auto" w:fill="auto"/>
          </w:tcPr>
          <w:p w14:paraId="691530B0" w14:textId="77777777" w:rsidR="001A534D" w:rsidRPr="00FA78CD" w:rsidRDefault="001A534D" w:rsidP="000500B7">
            <w:pPr>
              <w:rPr>
                <w:rFonts w:cstheme="minorHAnsi"/>
                <w:b/>
              </w:rPr>
            </w:pPr>
            <w:r w:rsidRPr="00FA78CD">
              <w:rPr>
                <w:rFonts w:cstheme="minorHAnsi"/>
                <w:b/>
              </w:rPr>
              <w:t>South America</w:t>
            </w:r>
          </w:p>
        </w:tc>
        <w:tc>
          <w:tcPr>
            <w:tcW w:w="2217" w:type="dxa"/>
            <w:shd w:val="clear" w:color="auto" w:fill="auto"/>
          </w:tcPr>
          <w:p w14:paraId="6CF9BC0E" w14:textId="52593CED" w:rsidR="001A534D" w:rsidRPr="00FA78CD" w:rsidRDefault="00E06C29" w:rsidP="000500B7">
            <w:pPr>
              <w:rPr>
                <w:rFonts w:cstheme="minorHAnsi"/>
                <w:b/>
              </w:rPr>
            </w:pPr>
            <w:r w:rsidRPr="00FA78CD">
              <w:rPr>
                <w:rFonts w:cstheme="minorHAnsi"/>
                <w:b/>
              </w:rPr>
              <w:t>Conflict over time +</w:t>
            </w:r>
          </w:p>
        </w:tc>
        <w:tc>
          <w:tcPr>
            <w:tcW w:w="2217" w:type="dxa"/>
            <w:shd w:val="clear" w:color="auto" w:fill="auto"/>
          </w:tcPr>
          <w:p w14:paraId="43B06969" w14:textId="77777777" w:rsidR="001A534D" w:rsidRPr="00FA78CD" w:rsidRDefault="001A534D" w:rsidP="001A534D">
            <w:pPr>
              <w:rPr>
                <w:rFonts w:cstheme="minorHAnsi"/>
                <w:b/>
              </w:rPr>
            </w:pPr>
            <w:r w:rsidRPr="00FA78CD">
              <w:rPr>
                <w:rFonts w:cstheme="minorHAnsi"/>
                <w:b/>
              </w:rPr>
              <w:t>WW1</w:t>
            </w:r>
          </w:p>
        </w:tc>
        <w:tc>
          <w:tcPr>
            <w:tcW w:w="2218" w:type="dxa"/>
            <w:shd w:val="clear" w:color="auto" w:fill="auto"/>
          </w:tcPr>
          <w:p w14:paraId="61C8B297" w14:textId="77777777" w:rsidR="001A534D" w:rsidRPr="00FA78CD" w:rsidRDefault="001A534D" w:rsidP="001A534D">
            <w:pPr>
              <w:rPr>
                <w:rFonts w:cstheme="minorHAnsi"/>
                <w:b/>
              </w:rPr>
            </w:pPr>
            <w:r w:rsidRPr="00FA78CD">
              <w:rPr>
                <w:rFonts w:cstheme="minorHAnsi"/>
                <w:b/>
              </w:rPr>
              <w:t>Islamic Civilisation</w:t>
            </w:r>
          </w:p>
        </w:tc>
        <w:tc>
          <w:tcPr>
            <w:tcW w:w="2217" w:type="dxa"/>
            <w:shd w:val="clear" w:color="auto" w:fill="auto"/>
          </w:tcPr>
          <w:p w14:paraId="6B7835B3" w14:textId="77777777" w:rsidR="001A534D" w:rsidRPr="00FA78CD" w:rsidRDefault="001A534D" w:rsidP="001A534D">
            <w:pPr>
              <w:rPr>
                <w:rFonts w:cstheme="minorHAnsi"/>
                <w:b/>
              </w:rPr>
            </w:pPr>
            <w:r w:rsidRPr="00FA78CD">
              <w:rPr>
                <w:rFonts w:cstheme="minorHAnsi"/>
                <w:b/>
              </w:rPr>
              <w:t>Islamic Civilisation</w:t>
            </w:r>
          </w:p>
        </w:tc>
      </w:tr>
      <w:tr w:rsidR="001A534D" w:rsidRPr="0026329A" w14:paraId="4AC2AC96" w14:textId="77777777" w:rsidTr="00BF5DA7">
        <w:tc>
          <w:tcPr>
            <w:tcW w:w="644" w:type="dxa"/>
            <w:shd w:val="clear" w:color="auto" w:fill="D9E2F3" w:themeFill="accent1" w:themeFillTint="33"/>
          </w:tcPr>
          <w:p w14:paraId="0D7EABE4" w14:textId="77777777" w:rsidR="001A534D" w:rsidRPr="00BF5935" w:rsidRDefault="001A534D" w:rsidP="001A53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8" w:type="dxa"/>
          </w:tcPr>
          <w:p w14:paraId="4F95010D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South America - rainforest</w:t>
            </w:r>
          </w:p>
        </w:tc>
        <w:tc>
          <w:tcPr>
            <w:tcW w:w="2217" w:type="dxa"/>
          </w:tcPr>
          <w:p w14:paraId="2256248B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South America - rainforest</w:t>
            </w:r>
          </w:p>
        </w:tc>
        <w:tc>
          <w:tcPr>
            <w:tcW w:w="2217" w:type="dxa"/>
          </w:tcPr>
          <w:p w14:paraId="5DC4B3A6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Incidental, particularly map work focusing on Europe.</w:t>
            </w:r>
          </w:p>
        </w:tc>
        <w:tc>
          <w:tcPr>
            <w:tcW w:w="2217" w:type="dxa"/>
          </w:tcPr>
          <w:p w14:paraId="5E2CC843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Incidental, particularly map work focusing on Europe.</w:t>
            </w:r>
          </w:p>
        </w:tc>
        <w:tc>
          <w:tcPr>
            <w:tcW w:w="2218" w:type="dxa"/>
          </w:tcPr>
          <w:p w14:paraId="770B8DD3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Islamic Civilisation – geography of the middle East.</w:t>
            </w:r>
          </w:p>
        </w:tc>
        <w:tc>
          <w:tcPr>
            <w:tcW w:w="2217" w:type="dxa"/>
          </w:tcPr>
          <w:p w14:paraId="114CCF8A" w14:textId="77777777" w:rsidR="001A534D" w:rsidRPr="0026329A" w:rsidRDefault="001A534D" w:rsidP="001A534D">
            <w:pPr>
              <w:rPr>
                <w:rFonts w:cstheme="minorHAnsi"/>
              </w:rPr>
            </w:pPr>
            <w:r w:rsidRPr="0026329A">
              <w:rPr>
                <w:rFonts w:cstheme="minorHAnsi"/>
              </w:rPr>
              <w:t>Islamic Civilisation – geography of the middle East.</w:t>
            </w:r>
          </w:p>
        </w:tc>
      </w:tr>
    </w:tbl>
    <w:p w14:paraId="2963CCF6" w14:textId="77777777" w:rsidR="0050195C" w:rsidRDefault="0050195C"/>
    <w:sectPr w:rsidR="0050195C" w:rsidSect="003973FD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FF3D4" w14:textId="77777777" w:rsidR="00816BB5" w:rsidRDefault="00816BB5" w:rsidP="001A534D">
      <w:pPr>
        <w:spacing w:after="0" w:line="240" w:lineRule="auto"/>
      </w:pPr>
      <w:r>
        <w:separator/>
      </w:r>
    </w:p>
  </w:endnote>
  <w:endnote w:type="continuationSeparator" w:id="0">
    <w:p w14:paraId="2D1B7F56" w14:textId="77777777" w:rsidR="00816BB5" w:rsidRDefault="00816BB5" w:rsidP="001A534D">
      <w:pPr>
        <w:spacing w:after="0" w:line="240" w:lineRule="auto"/>
      </w:pPr>
      <w:r>
        <w:continuationSeparator/>
      </w:r>
    </w:p>
  </w:endnote>
  <w:endnote w:type="continuationNotice" w:id="1">
    <w:p w14:paraId="3E1EF3CF" w14:textId="77777777" w:rsidR="00816BB5" w:rsidRDefault="00816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DFD14" w14:textId="77777777" w:rsidR="00816BB5" w:rsidRDefault="00816BB5" w:rsidP="001A534D">
      <w:pPr>
        <w:spacing w:after="0" w:line="240" w:lineRule="auto"/>
      </w:pPr>
      <w:r>
        <w:separator/>
      </w:r>
    </w:p>
  </w:footnote>
  <w:footnote w:type="continuationSeparator" w:id="0">
    <w:p w14:paraId="021740B9" w14:textId="77777777" w:rsidR="00816BB5" w:rsidRDefault="00816BB5" w:rsidP="001A534D">
      <w:pPr>
        <w:spacing w:after="0" w:line="240" w:lineRule="auto"/>
      </w:pPr>
      <w:r>
        <w:continuationSeparator/>
      </w:r>
    </w:p>
  </w:footnote>
  <w:footnote w:type="continuationNotice" w:id="1">
    <w:p w14:paraId="07D841D2" w14:textId="77777777" w:rsidR="00816BB5" w:rsidRDefault="00816B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77B3"/>
    <w:multiLevelType w:val="multilevel"/>
    <w:tmpl w:val="A6B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87BE7"/>
    <w:multiLevelType w:val="multilevel"/>
    <w:tmpl w:val="40A8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14183">
    <w:abstractNumId w:val="0"/>
  </w:num>
  <w:num w:numId="2" w16cid:durableId="183625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5C"/>
    <w:rsid w:val="00010016"/>
    <w:rsid w:val="00026A11"/>
    <w:rsid w:val="0004184C"/>
    <w:rsid w:val="00042A87"/>
    <w:rsid w:val="000500B7"/>
    <w:rsid w:val="00082967"/>
    <w:rsid w:val="00102C83"/>
    <w:rsid w:val="001A534D"/>
    <w:rsid w:val="0026329A"/>
    <w:rsid w:val="002F68FF"/>
    <w:rsid w:val="00307A0C"/>
    <w:rsid w:val="00311D5B"/>
    <w:rsid w:val="00342F32"/>
    <w:rsid w:val="003973FD"/>
    <w:rsid w:val="003E4CC8"/>
    <w:rsid w:val="004031BF"/>
    <w:rsid w:val="0043447B"/>
    <w:rsid w:val="00436DD4"/>
    <w:rsid w:val="0050195C"/>
    <w:rsid w:val="00560E1B"/>
    <w:rsid w:val="00621A0A"/>
    <w:rsid w:val="00772746"/>
    <w:rsid w:val="007B3AC4"/>
    <w:rsid w:val="007F3E7E"/>
    <w:rsid w:val="00816BB5"/>
    <w:rsid w:val="00901C5F"/>
    <w:rsid w:val="009A5679"/>
    <w:rsid w:val="00AD46CD"/>
    <w:rsid w:val="00AE0268"/>
    <w:rsid w:val="00B13C48"/>
    <w:rsid w:val="00B43BD9"/>
    <w:rsid w:val="00BC57F7"/>
    <w:rsid w:val="00BF5935"/>
    <w:rsid w:val="00BF5DA7"/>
    <w:rsid w:val="00C66FC1"/>
    <w:rsid w:val="00C72AC1"/>
    <w:rsid w:val="00C76192"/>
    <w:rsid w:val="00CF0723"/>
    <w:rsid w:val="00E06C29"/>
    <w:rsid w:val="00E26028"/>
    <w:rsid w:val="00FA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35AD7"/>
  <w15:chartTrackingRefBased/>
  <w15:docId w15:val="{62EE7919-215F-4E06-A908-BDBF5AED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19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5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4D"/>
  </w:style>
  <w:style w:type="paragraph" w:styleId="Footer">
    <w:name w:val="footer"/>
    <w:basedOn w:val="Normal"/>
    <w:link w:val="FooterChar"/>
    <w:uiPriority w:val="99"/>
    <w:unhideWhenUsed/>
    <w:rsid w:val="001A5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4D"/>
  </w:style>
  <w:style w:type="paragraph" w:styleId="BalloonText">
    <w:name w:val="Balloon Text"/>
    <w:basedOn w:val="Normal"/>
    <w:link w:val="BalloonTextChar"/>
    <w:uiPriority w:val="99"/>
    <w:semiHidden/>
    <w:unhideWhenUsed/>
    <w:rsid w:val="004031B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B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F0773-808C-4F2C-A916-D30737C616A2}">
  <ds:schemaRefs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</ds:schemaRefs>
</ds:datastoreItem>
</file>

<file path=customXml/itemProps2.xml><?xml version="1.0" encoding="utf-8"?>
<ds:datastoreItem xmlns:ds="http://schemas.openxmlformats.org/officeDocument/2006/customXml" ds:itemID="{751EDE1B-E4D9-4B36-A952-EBB3CFAD5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6DABC-56A6-4404-BD93-38B6377F2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641</Words>
  <Characters>3657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Navigation Primary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Wood</dc:creator>
  <cp:keywords/>
  <dc:description/>
  <cp:lastModifiedBy>Michelle Wood</cp:lastModifiedBy>
  <cp:revision>16</cp:revision>
  <cp:lastPrinted>2023-11-21T22:53:00Z</cp:lastPrinted>
  <dcterms:created xsi:type="dcterms:W3CDTF">2023-11-22T19:11:00Z</dcterms:created>
  <dcterms:modified xsi:type="dcterms:W3CDTF">2024-09-16T23:09:00Z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26910e17-fd7a-4cd2-abeb-9acf71c3f0e2</vt:lpwstr>
  </property>
  <property fmtid="{D5CDD505-2E9C-101B-9397-08002B2CF9AE}" pid="3" name="ContentTypeId">
    <vt:lpwstr>0x01010002F5143AA5D7724293CBB6C28C9DBF80</vt:lpwstr>
  </property>
  <property fmtid="{D5CDD505-2E9C-101B-9397-08002B2CF9AE}" pid="4" name="MediaServiceImageTags">
    <vt:lpwstr/>
  </property>
</Properties>
</file>