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194F" w:rsidRDefault="002F1141">
      <w:r>
        <w:rPr>
          <w:noProof/>
          <w:lang w:eastAsia="en-GB"/>
        </w:rPr>
        <w:drawing>
          <wp:anchor distT="0" distB="0" distL="114300" distR="114300" simplePos="0" relativeHeight="251663872" behindDoc="0" locked="0" layoutInCell="1" allowOverlap="1" wp14:anchorId="59B1FD36" wp14:editId="1C4BD909">
            <wp:simplePos x="0" y="0"/>
            <wp:positionH relativeFrom="column">
              <wp:posOffset>8520257</wp:posOffset>
            </wp:positionH>
            <wp:positionV relativeFrom="paragraph">
              <wp:posOffset>5534814</wp:posOffset>
            </wp:positionV>
            <wp:extent cx="1313053" cy="1260000"/>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riting.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13053" cy="126000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24D1EEA3" wp14:editId="24BC97D1">
            <wp:simplePos x="0" y="0"/>
            <wp:positionH relativeFrom="column">
              <wp:posOffset>48144</wp:posOffset>
            </wp:positionH>
            <wp:positionV relativeFrom="paragraph">
              <wp:posOffset>5534429</wp:posOffset>
            </wp:positionV>
            <wp:extent cx="1289778" cy="1260000"/>
            <wp:effectExtent l="0" t="0" r="571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eadi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9778" cy="1260000"/>
                    </a:xfrm>
                    <a:prstGeom prst="rect">
                      <a:avLst/>
                    </a:prstGeom>
                  </pic:spPr>
                </pic:pic>
              </a:graphicData>
            </a:graphic>
            <wp14:sizeRelH relativeFrom="page">
              <wp14:pctWidth>0</wp14:pctWidth>
            </wp14:sizeRelH>
            <wp14:sizeRelV relativeFrom="page">
              <wp14:pctHeight>0</wp14:pctHeight>
            </wp14:sizeRelV>
          </wp:anchor>
        </w:drawing>
      </w:r>
      <w:r w:rsidR="00FA4150">
        <w:rPr>
          <w:noProof/>
          <w:lang w:eastAsia="en-GB"/>
        </w:rPr>
        <mc:AlternateContent>
          <mc:Choice Requires="wps">
            <w:drawing>
              <wp:anchor distT="0" distB="0" distL="114300" distR="114300" simplePos="0" relativeHeight="251651584" behindDoc="0" locked="0" layoutInCell="1" allowOverlap="1" wp14:anchorId="7218F408" wp14:editId="4256BF35">
                <wp:simplePos x="0" y="0"/>
                <wp:positionH relativeFrom="column">
                  <wp:posOffset>5478780</wp:posOffset>
                </wp:positionH>
                <wp:positionV relativeFrom="paragraph">
                  <wp:posOffset>112395</wp:posOffset>
                </wp:positionV>
                <wp:extent cx="450024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9572BD">
                            <w:pPr>
                              <w:pStyle w:val="NoSpacing"/>
                              <w:rPr>
                                <w:rFonts w:ascii="Century Gothic" w:hAnsi="Century Gothic"/>
                                <w:b/>
                                <w:sz w:val="32"/>
                                <w:szCs w:val="24"/>
                              </w:rPr>
                            </w:pPr>
                            <w:r w:rsidRPr="00FD5D8B">
                              <w:rPr>
                                <w:rFonts w:ascii="Century Gothic" w:hAnsi="Century Gothic"/>
                                <w:b/>
                                <w:sz w:val="32"/>
                                <w:szCs w:val="24"/>
                              </w:rPr>
                              <w:t>Writing</w:t>
                            </w:r>
                          </w:p>
                          <w:p w:rsidR="00D810A6" w:rsidRPr="005A0795" w:rsidRDefault="00D810A6" w:rsidP="009572BD">
                            <w:pPr>
                              <w:pStyle w:val="NoSpacing"/>
                              <w:rPr>
                                <w:rFonts w:ascii="Century Gothic" w:hAnsi="Century Gothic"/>
                                <w:b/>
                                <w:sz w:val="32"/>
                                <w:szCs w:val="28"/>
                              </w:rPr>
                            </w:pP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Vary sentence structure, using different openers. </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adjectival phrases (e.g. biting cold wind).</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appropriate choice of noun or pronoun.</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fronted adverbials</w:t>
                            </w:r>
                            <w:r w:rsidR="00EE4A1A">
                              <w:rPr>
                                <w:rFonts w:ascii="Century Gothic" w:hAnsi="Century Gothic"/>
                                <w:sz w:val="32"/>
                                <w:szCs w:val="28"/>
                                <w:lang w:val="en-US"/>
                              </w:rPr>
                              <w:t xml:space="preserve"> (using an adverb to begin a sentence)</w:t>
                            </w:r>
                            <w:r w:rsidRPr="00CE7A74">
                              <w:rPr>
                                <w:rFonts w:ascii="Century Gothic" w:hAnsi="Century Gothic"/>
                                <w:sz w:val="32"/>
                                <w:szCs w:val="28"/>
                                <w:lang w:val="en-US"/>
                              </w:rPr>
                              <w:t>.</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Use apostrophe for plural possession. </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Use a comma after fronted adverbial (e.g. Later that day, I heard bad news.). </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commas to mark clauses.</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inverted commas and other punctuation to punctuate direct speech.</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Use paragraphs to </w:t>
                            </w:r>
                            <w:proofErr w:type="spellStart"/>
                            <w:r w:rsidRPr="00CE7A74">
                              <w:rPr>
                                <w:rFonts w:ascii="Century Gothic" w:hAnsi="Century Gothic"/>
                                <w:sz w:val="32"/>
                                <w:szCs w:val="28"/>
                                <w:lang w:val="en-US"/>
                              </w:rPr>
                              <w:t>organi</w:t>
                            </w:r>
                            <w:r w:rsidR="009572BD">
                              <w:rPr>
                                <w:rFonts w:ascii="Century Gothic" w:hAnsi="Century Gothic"/>
                                <w:sz w:val="32"/>
                                <w:szCs w:val="28"/>
                                <w:lang w:val="en-US"/>
                              </w:rPr>
                              <w:t>s</w:t>
                            </w:r>
                            <w:r w:rsidR="0086345F">
                              <w:rPr>
                                <w:rFonts w:ascii="Century Gothic" w:hAnsi="Century Gothic"/>
                                <w:sz w:val="32"/>
                                <w:szCs w:val="28"/>
                                <w:lang w:val="en-US"/>
                              </w:rPr>
                              <w:t>e</w:t>
                            </w:r>
                            <w:proofErr w:type="spellEnd"/>
                            <w:r w:rsidRPr="00CE7A74">
                              <w:rPr>
                                <w:rFonts w:ascii="Century Gothic" w:hAnsi="Century Gothic"/>
                                <w:sz w:val="32"/>
                                <w:szCs w:val="28"/>
                                <w:lang w:val="en-US"/>
                              </w:rPr>
                              <w:t xml:space="preserve"> ideas around a theme.</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connecting adverbs to link paragraphs.</w:t>
                            </w:r>
                          </w:p>
                          <w:p w:rsidR="00D810A6"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Write with increasing legibility, consistency and fluency.</w:t>
                            </w:r>
                            <w:r w:rsidR="00537852" w:rsidRPr="00CE7A74">
                              <w:rPr>
                                <w:rFonts w:ascii="Century Gothic" w:hAnsi="Century Gothic"/>
                                <w:sz w:val="32"/>
                                <w:szCs w:val="28"/>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515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fit-shape-to-text:t">
                  <w:txbxContent>
                    <w:p w:rsidR="00D810A6" w:rsidRPr="00FD5D8B" w:rsidRDefault="00D810A6" w:rsidP="009572BD">
                      <w:pPr>
                        <w:pStyle w:val="NoSpacing"/>
                        <w:rPr>
                          <w:rFonts w:ascii="Century Gothic" w:hAnsi="Century Gothic"/>
                          <w:b/>
                          <w:sz w:val="32"/>
                          <w:szCs w:val="24"/>
                        </w:rPr>
                      </w:pPr>
                      <w:r w:rsidRPr="00FD5D8B">
                        <w:rPr>
                          <w:rFonts w:ascii="Century Gothic" w:hAnsi="Century Gothic"/>
                          <w:b/>
                          <w:sz w:val="32"/>
                          <w:szCs w:val="24"/>
                        </w:rPr>
                        <w:t>Writing</w:t>
                      </w:r>
                    </w:p>
                    <w:p w:rsidR="00D810A6" w:rsidRPr="005A0795" w:rsidRDefault="00D810A6" w:rsidP="009572BD">
                      <w:pPr>
                        <w:pStyle w:val="NoSpacing"/>
                        <w:rPr>
                          <w:rFonts w:ascii="Century Gothic" w:hAnsi="Century Gothic"/>
                          <w:b/>
                          <w:sz w:val="32"/>
                          <w:szCs w:val="28"/>
                        </w:rPr>
                      </w:pP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Vary sentence structure, using different openers. </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adjectival phrases (e.g. biting cold wind).</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appropriate choice of noun or pronoun.</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fronted adverbials</w:t>
                      </w:r>
                      <w:r w:rsidR="00EE4A1A">
                        <w:rPr>
                          <w:rFonts w:ascii="Century Gothic" w:hAnsi="Century Gothic"/>
                          <w:sz w:val="32"/>
                          <w:szCs w:val="28"/>
                          <w:lang w:val="en-US"/>
                        </w:rPr>
                        <w:t xml:space="preserve"> (using an adverb to begin a sentence)</w:t>
                      </w:r>
                      <w:r w:rsidRPr="00CE7A74">
                        <w:rPr>
                          <w:rFonts w:ascii="Century Gothic" w:hAnsi="Century Gothic"/>
                          <w:sz w:val="32"/>
                          <w:szCs w:val="28"/>
                          <w:lang w:val="en-US"/>
                        </w:rPr>
                        <w:t>.</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Use apostrophe for plural possession. </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Use a comma after fronted adverbial (e.g. Later that day, I heard bad news.). </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commas to mark clauses.</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inverted commas and other punctuation to punctuate direct speech.</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 xml:space="preserve">Use paragraphs to </w:t>
                      </w:r>
                      <w:proofErr w:type="spellStart"/>
                      <w:r w:rsidRPr="00CE7A74">
                        <w:rPr>
                          <w:rFonts w:ascii="Century Gothic" w:hAnsi="Century Gothic"/>
                          <w:sz w:val="32"/>
                          <w:szCs w:val="28"/>
                          <w:lang w:val="en-US"/>
                        </w:rPr>
                        <w:t>organi</w:t>
                      </w:r>
                      <w:r w:rsidR="009572BD">
                        <w:rPr>
                          <w:rFonts w:ascii="Century Gothic" w:hAnsi="Century Gothic"/>
                          <w:sz w:val="32"/>
                          <w:szCs w:val="28"/>
                          <w:lang w:val="en-US"/>
                        </w:rPr>
                        <w:t>s</w:t>
                      </w:r>
                      <w:r w:rsidR="0086345F">
                        <w:rPr>
                          <w:rFonts w:ascii="Century Gothic" w:hAnsi="Century Gothic"/>
                          <w:sz w:val="32"/>
                          <w:szCs w:val="28"/>
                          <w:lang w:val="en-US"/>
                        </w:rPr>
                        <w:t>e</w:t>
                      </w:r>
                      <w:proofErr w:type="spellEnd"/>
                      <w:r w:rsidRPr="00CE7A74">
                        <w:rPr>
                          <w:rFonts w:ascii="Century Gothic" w:hAnsi="Century Gothic"/>
                          <w:sz w:val="32"/>
                          <w:szCs w:val="28"/>
                          <w:lang w:val="en-US"/>
                        </w:rPr>
                        <w:t xml:space="preserve"> ideas around a theme.</w:t>
                      </w:r>
                    </w:p>
                    <w:p w:rsidR="00453D4E"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Use connecting adverbs to link paragraphs.</w:t>
                      </w:r>
                    </w:p>
                    <w:p w:rsidR="00D810A6" w:rsidRPr="00CE7A74" w:rsidRDefault="00CE7A74" w:rsidP="009572BD">
                      <w:pPr>
                        <w:pStyle w:val="NoSpacing"/>
                        <w:numPr>
                          <w:ilvl w:val="0"/>
                          <w:numId w:val="2"/>
                        </w:numPr>
                        <w:rPr>
                          <w:rFonts w:ascii="Century Gothic" w:hAnsi="Century Gothic"/>
                          <w:sz w:val="32"/>
                          <w:szCs w:val="28"/>
                        </w:rPr>
                      </w:pPr>
                      <w:r w:rsidRPr="00CE7A74">
                        <w:rPr>
                          <w:rFonts w:ascii="Century Gothic" w:hAnsi="Century Gothic"/>
                          <w:sz w:val="32"/>
                          <w:szCs w:val="28"/>
                          <w:lang w:val="en-US"/>
                        </w:rPr>
                        <w:t>Write with increasing legibility, consistency and fluency.</w:t>
                      </w:r>
                      <w:r w:rsidR="00537852" w:rsidRPr="00CE7A74">
                        <w:rPr>
                          <w:rFonts w:ascii="Century Gothic" w:hAnsi="Century Gothic"/>
                          <w:sz w:val="32"/>
                          <w:szCs w:val="28"/>
                          <w:lang w:val="en-US"/>
                        </w:rPr>
                        <w:t xml:space="preserve"> </w:t>
                      </w:r>
                    </w:p>
                  </w:txbxContent>
                </v:textbox>
              </v:shape>
            </w:pict>
          </mc:Fallback>
        </mc:AlternateContent>
      </w:r>
      <w:r w:rsidR="00FA4150">
        <w:rPr>
          <w:noProof/>
          <w:lang w:eastAsia="en-GB"/>
        </w:rPr>
        <mc:AlternateContent>
          <mc:Choice Requires="wps">
            <w:drawing>
              <wp:anchor distT="0" distB="0" distL="114300" distR="114300" simplePos="0" relativeHeight="251655680" behindDoc="0" locked="0" layoutInCell="1" allowOverlap="1" wp14:anchorId="14F2281A" wp14:editId="28F92ABD">
                <wp:simplePos x="0" y="0"/>
                <wp:positionH relativeFrom="column">
                  <wp:posOffset>49530</wp:posOffset>
                </wp:positionH>
                <wp:positionV relativeFrom="paragraph">
                  <wp:posOffset>140970</wp:posOffset>
                </wp:positionV>
                <wp:extent cx="450024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rsidR="00D810A6" w:rsidRPr="00FD5D8B" w:rsidRDefault="00D810A6" w:rsidP="009572BD">
                            <w:pPr>
                              <w:pStyle w:val="NoSpacing"/>
                              <w:rPr>
                                <w:rFonts w:ascii="Century Gothic" w:hAnsi="Century Gothic"/>
                                <w:b/>
                                <w:sz w:val="32"/>
                                <w:szCs w:val="24"/>
                              </w:rPr>
                            </w:pPr>
                            <w:r w:rsidRPr="00FD5D8B">
                              <w:rPr>
                                <w:rFonts w:ascii="Century Gothic" w:hAnsi="Century Gothic"/>
                                <w:b/>
                                <w:sz w:val="32"/>
                                <w:szCs w:val="24"/>
                              </w:rPr>
                              <w:t>Reading</w:t>
                            </w:r>
                          </w:p>
                          <w:p w:rsidR="00D810A6" w:rsidRPr="006B2964" w:rsidRDefault="00D810A6" w:rsidP="009572BD">
                            <w:pPr>
                              <w:pStyle w:val="NoSpacing"/>
                              <w:rPr>
                                <w:rFonts w:ascii="Century Gothic" w:hAnsi="Century Gothic"/>
                                <w:b/>
                                <w:sz w:val="32"/>
                                <w:szCs w:val="32"/>
                              </w:rPr>
                            </w:pP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Give a personal point of view on a text.</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 xml:space="preserve">Re-explain a text with confidence. </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 xml:space="preserve">Justify inferences with </w:t>
                            </w:r>
                            <w:r w:rsidRPr="00EE4A1A">
                              <w:rPr>
                                <w:rFonts w:ascii="Century Gothic" w:hAnsi="Century Gothic"/>
                                <w:b/>
                                <w:sz w:val="32"/>
                                <w:szCs w:val="32"/>
                                <w:lang w:val="en-US"/>
                              </w:rPr>
                              <w:t>evidence</w:t>
                            </w:r>
                            <w:r w:rsidRPr="006B2964">
                              <w:rPr>
                                <w:rFonts w:ascii="Century Gothic" w:hAnsi="Century Gothic"/>
                                <w:sz w:val="32"/>
                                <w:szCs w:val="32"/>
                                <w:lang w:val="en-US"/>
                              </w:rPr>
                              <w:t xml:space="preserve">, predicting what might happen from details stated or implied. </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Use appropriate voices for characters within a story.</w:t>
                            </w:r>
                          </w:p>
                          <w:p w:rsidR="00453D4E" w:rsidRPr="006B2964" w:rsidRDefault="00CE7A74" w:rsidP="009572BD">
                            <w:pPr>
                              <w:pStyle w:val="NoSpacing"/>
                              <w:numPr>
                                <w:ilvl w:val="0"/>
                                <w:numId w:val="7"/>
                              </w:numPr>
                              <w:rPr>
                                <w:rFonts w:ascii="Century Gothic" w:hAnsi="Century Gothic"/>
                                <w:sz w:val="32"/>
                                <w:szCs w:val="32"/>
                              </w:rPr>
                            </w:pPr>
                            <w:proofErr w:type="spellStart"/>
                            <w:r w:rsidRPr="006B2964">
                              <w:rPr>
                                <w:rFonts w:ascii="Century Gothic" w:hAnsi="Century Gothic"/>
                                <w:sz w:val="32"/>
                                <w:szCs w:val="32"/>
                                <w:lang w:val="en-US"/>
                              </w:rPr>
                              <w:t>Recognise</w:t>
                            </w:r>
                            <w:proofErr w:type="spellEnd"/>
                            <w:r w:rsidRPr="006B2964">
                              <w:rPr>
                                <w:rFonts w:ascii="Century Gothic" w:hAnsi="Century Gothic"/>
                                <w:sz w:val="32"/>
                                <w:szCs w:val="32"/>
                                <w:lang w:val="en-US"/>
                              </w:rPr>
                              <w:t xml:space="preserve"> apostrophe of possession (plural)</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Identify how sentence type can be changed by altering word order, tenses, adding/deleting words or amending punctuation.</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Explain why a writer has used different sentence types or a particular word order and the effect it has created.</w:t>
                            </w:r>
                          </w:p>
                          <w:p w:rsidR="00D810A6"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Skim &amp; scan to locate information and/or answer a question.</w:t>
                            </w:r>
                          </w:p>
                          <w:p w:rsidR="00D810A6" w:rsidRPr="00C86B64" w:rsidRDefault="00D810A6" w:rsidP="009572BD">
                            <w:pPr>
                              <w:pStyle w:val="NoSpacing"/>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3.9pt;margin-top:11.1pt;width:354.35pt;height:110.55pt;z-index:2516556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fit-shape-to-text:t">
                  <w:txbxContent>
                    <w:p w:rsidR="00D810A6" w:rsidRPr="00FD5D8B" w:rsidRDefault="00D810A6" w:rsidP="009572BD">
                      <w:pPr>
                        <w:pStyle w:val="NoSpacing"/>
                        <w:rPr>
                          <w:rFonts w:ascii="Century Gothic" w:hAnsi="Century Gothic"/>
                          <w:b/>
                          <w:sz w:val="32"/>
                          <w:szCs w:val="24"/>
                        </w:rPr>
                      </w:pPr>
                      <w:r w:rsidRPr="00FD5D8B">
                        <w:rPr>
                          <w:rFonts w:ascii="Century Gothic" w:hAnsi="Century Gothic"/>
                          <w:b/>
                          <w:sz w:val="32"/>
                          <w:szCs w:val="24"/>
                        </w:rPr>
                        <w:t>Reading</w:t>
                      </w:r>
                    </w:p>
                    <w:p w:rsidR="00D810A6" w:rsidRPr="006B2964" w:rsidRDefault="00D810A6" w:rsidP="009572BD">
                      <w:pPr>
                        <w:pStyle w:val="NoSpacing"/>
                        <w:rPr>
                          <w:rFonts w:ascii="Century Gothic" w:hAnsi="Century Gothic"/>
                          <w:b/>
                          <w:sz w:val="32"/>
                          <w:szCs w:val="32"/>
                        </w:rPr>
                      </w:pP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Give a personal point of view on a text.</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 xml:space="preserve">Re-explain a text with confidence. </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 xml:space="preserve">Justify inferences with </w:t>
                      </w:r>
                      <w:r w:rsidRPr="00EE4A1A">
                        <w:rPr>
                          <w:rFonts w:ascii="Century Gothic" w:hAnsi="Century Gothic"/>
                          <w:b/>
                          <w:sz w:val="32"/>
                          <w:szCs w:val="32"/>
                          <w:lang w:val="en-US"/>
                        </w:rPr>
                        <w:t>evidence</w:t>
                      </w:r>
                      <w:r w:rsidRPr="006B2964">
                        <w:rPr>
                          <w:rFonts w:ascii="Century Gothic" w:hAnsi="Century Gothic"/>
                          <w:sz w:val="32"/>
                          <w:szCs w:val="32"/>
                          <w:lang w:val="en-US"/>
                        </w:rPr>
                        <w:t xml:space="preserve">, predicting what might happen from details stated or implied. </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Use appropriate voices for characters within a story.</w:t>
                      </w:r>
                    </w:p>
                    <w:p w:rsidR="00453D4E" w:rsidRPr="006B2964" w:rsidRDefault="00CE7A74" w:rsidP="009572BD">
                      <w:pPr>
                        <w:pStyle w:val="NoSpacing"/>
                        <w:numPr>
                          <w:ilvl w:val="0"/>
                          <w:numId w:val="7"/>
                        </w:numPr>
                        <w:rPr>
                          <w:rFonts w:ascii="Century Gothic" w:hAnsi="Century Gothic"/>
                          <w:sz w:val="32"/>
                          <w:szCs w:val="32"/>
                        </w:rPr>
                      </w:pPr>
                      <w:proofErr w:type="spellStart"/>
                      <w:r w:rsidRPr="006B2964">
                        <w:rPr>
                          <w:rFonts w:ascii="Century Gothic" w:hAnsi="Century Gothic"/>
                          <w:sz w:val="32"/>
                          <w:szCs w:val="32"/>
                          <w:lang w:val="en-US"/>
                        </w:rPr>
                        <w:t>Recognise</w:t>
                      </w:r>
                      <w:proofErr w:type="spellEnd"/>
                      <w:r w:rsidRPr="006B2964">
                        <w:rPr>
                          <w:rFonts w:ascii="Century Gothic" w:hAnsi="Century Gothic"/>
                          <w:sz w:val="32"/>
                          <w:szCs w:val="32"/>
                          <w:lang w:val="en-US"/>
                        </w:rPr>
                        <w:t xml:space="preserve"> apostrophe of possession (plural)</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Identify how sentence type can be changed by altering word order, tenses, adding/deleting words or amending punctuation.</w:t>
                      </w:r>
                    </w:p>
                    <w:p w:rsidR="00453D4E"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Explain why a writer has used different sentence types or a particular word order and the effect it has created.</w:t>
                      </w:r>
                    </w:p>
                    <w:p w:rsidR="00D810A6" w:rsidRPr="006B2964" w:rsidRDefault="00CE7A74" w:rsidP="009572BD">
                      <w:pPr>
                        <w:pStyle w:val="NoSpacing"/>
                        <w:numPr>
                          <w:ilvl w:val="0"/>
                          <w:numId w:val="7"/>
                        </w:numPr>
                        <w:rPr>
                          <w:rFonts w:ascii="Century Gothic" w:hAnsi="Century Gothic"/>
                          <w:sz w:val="32"/>
                          <w:szCs w:val="32"/>
                        </w:rPr>
                      </w:pPr>
                      <w:r w:rsidRPr="006B2964">
                        <w:rPr>
                          <w:rFonts w:ascii="Century Gothic" w:hAnsi="Century Gothic"/>
                          <w:sz w:val="32"/>
                          <w:szCs w:val="32"/>
                          <w:lang w:val="en-US"/>
                        </w:rPr>
                        <w:t>Skim &amp; scan to locate information and/or answer a question.</w:t>
                      </w:r>
                    </w:p>
                    <w:p w:rsidR="00D810A6" w:rsidRPr="00C86B64" w:rsidRDefault="00D810A6" w:rsidP="009572BD">
                      <w:pPr>
                        <w:pStyle w:val="NoSpacing"/>
                        <w:rPr>
                          <w:rFonts w:ascii="Century Gothic" w:hAnsi="Century Gothic"/>
                          <w:sz w:val="24"/>
                          <w:szCs w:val="24"/>
                        </w:rPr>
                      </w:pPr>
                    </w:p>
                  </w:txbxContent>
                </v:textbox>
              </v:shape>
            </w:pict>
          </mc:Fallback>
        </mc:AlternateContent>
      </w:r>
      <w:r w:rsidR="00357F8D">
        <w:t>Year 4</w:t>
      </w:r>
      <w:r w:rsidR="0013194F">
        <w:br w:type="page"/>
      </w:r>
    </w:p>
    <w:p w:rsidR="0027174B" w:rsidRDefault="002F1141">
      <w:r>
        <w:rPr>
          <w:noProof/>
          <w:lang w:eastAsia="en-GB"/>
        </w:rPr>
        <w:lastRenderedPageBreak/>
        <w:drawing>
          <wp:anchor distT="0" distB="0" distL="114300" distR="114300" simplePos="0" relativeHeight="251665920" behindDoc="0" locked="0" layoutInCell="1" allowOverlap="1" wp14:anchorId="27544AC6" wp14:editId="67C558B5">
            <wp:simplePos x="0" y="0"/>
            <wp:positionH relativeFrom="column">
              <wp:posOffset>123883</wp:posOffset>
            </wp:positionH>
            <wp:positionV relativeFrom="paragraph">
              <wp:posOffset>5374236</wp:posOffset>
            </wp:positionV>
            <wp:extent cx="1285200" cy="12852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Math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200" cy="1285200"/>
                    </a:xfrm>
                    <a:prstGeom prst="rect">
                      <a:avLst/>
                    </a:prstGeom>
                  </pic:spPr>
                </pic:pic>
              </a:graphicData>
            </a:graphic>
            <wp14:sizeRelH relativeFrom="page">
              <wp14:pctWidth>0</wp14:pctWidth>
            </wp14:sizeRelH>
            <wp14:sizeRelV relativeFrom="page">
              <wp14:pctHeight>0</wp14:pctHeight>
            </wp14:sizeRelV>
          </wp:anchor>
        </w:drawing>
      </w:r>
      <w:r w:rsidR="00DF1BF0">
        <w:rPr>
          <w:noProof/>
          <w:lang w:eastAsia="en-GB"/>
        </w:rPr>
        <mc:AlternateContent>
          <mc:Choice Requires="wps">
            <w:drawing>
              <wp:anchor distT="0" distB="0" distL="114300" distR="114300" simplePos="0" relativeHeight="251661312" behindDoc="0" locked="0" layoutInCell="1" allowOverlap="1" wp14:anchorId="771EAF87" wp14:editId="6F40B37E">
                <wp:simplePos x="0" y="0"/>
                <wp:positionH relativeFrom="column">
                  <wp:posOffset>125730</wp:posOffset>
                </wp:positionH>
                <wp:positionV relativeFrom="paragraph">
                  <wp:posOffset>150495</wp:posOffset>
                </wp:positionV>
                <wp:extent cx="4500257"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DF1BF0" w:rsidRPr="00FD5D8B" w:rsidRDefault="00DF1BF0" w:rsidP="009572BD">
                            <w:pPr>
                              <w:pStyle w:val="NoSpacing"/>
                              <w:rPr>
                                <w:rFonts w:ascii="Century Gothic" w:hAnsi="Century Gothic"/>
                                <w:b/>
                                <w:sz w:val="32"/>
                                <w:szCs w:val="24"/>
                              </w:rPr>
                            </w:pPr>
                            <w:r w:rsidRPr="00FD5D8B">
                              <w:rPr>
                                <w:rFonts w:ascii="Century Gothic" w:hAnsi="Century Gothic"/>
                                <w:b/>
                                <w:sz w:val="32"/>
                                <w:szCs w:val="24"/>
                              </w:rPr>
                              <w:t>Mathematics</w:t>
                            </w:r>
                          </w:p>
                          <w:p w:rsidR="004819CB" w:rsidRPr="00537852" w:rsidRDefault="004819CB" w:rsidP="009572BD">
                            <w:pPr>
                              <w:pStyle w:val="NoSpacing"/>
                              <w:rPr>
                                <w:rFonts w:ascii="Century Gothic" w:hAnsi="Century Gothic"/>
                                <w:b/>
                                <w:sz w:val="4"/>
                                <w:szCs w:val="28"/>
                              </w:rPr>
                            </w:pP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Count backwards through zero to include negative numbers.</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Compare </w:t>
                            </w:r>
                            <w:r w:rsidR="009572BD">
                              <w:rPr>
                                <w:rFonts w:ascii="Century Gothic" w:hAnsi="Century Gothic"/>
                                <w:sz w:val="24"/>
                                <w:szCs w:val="24"/>
                                <w:lang w:val="en-US"/>
                              </w:rPr>
                              <w:t>and</w:t>
                            </w:r>
                            <w:r w:rsidRPr="00CE7A74">
                              <w:rPr>
                                <w:rFonts w:ascii="Century Gothic" w:hAnsi="Century Gothic"/>
                                <w:sz w:val="24"/>
                                <w:szCs w:val="24"/>
                                <w:lang w:val="en-US"/>
                              </w:rPr>
                              <w:t xml:space="preserve"> order numbers beyond 1,000.</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Compare </w:t>
                            </w:r>
                            <w:r w:rsidR="009572BD">
                              <w:rPr>
                                <w:rFonts w:ascii="Century Gothic" w:hAnsi="Century Gothic"/>
                                <w:sz w:val="24"/>
                                <w:szCs w:val="24"/>
                                <w:lang w:val="en-US"/>
                              </w:rPr>
                              <w:t>and</w:t>
                            </w:r>
                            <w:r w:rsidRPr="00CE7A74">
                              <w:rPr>
                                <w:rFonts w:ascii="Century Gothic" w:hAnsi="Century Gothic"/>
                                <w:sz w:val="24"/>
                                <w:szCs w:val="24"/>
                                <w:lang w:val="en-US"/>
                              </w:rPr>
                              <w:t xml:space="preserve"> order numbers with up to 2 decimal places. </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Read Roman numerals to 100.</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Find 1,000 more/less than a given number.</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Count in multiples of 6, 7, 9, 25 </w:t>
                            </w:r>
                            <w:r w:rsidR="009572BD">
                              <w:rPr>
                                <w:rFonts w:ascii="Century Gothic" w:hAnsi="Century Gothic"/>
                                <w:sz w:val="24"/>
                                <w:szCs w:val="24"/>
                                <w:lang w:val="en-US"/>
                              </w:rPr>
                              <w:t>and</w:t>
                            </w:r>
                            <w:r w:rsidRPr="00CE7A74">
                              <w:rPr>
                                <w:rFonts w:ascii="Century Gothic" w:hAnsi="Century Gothic"/>
                                <w:sz w:val="24"/>
                                <w:szCs w:val="24"/>
                                <w:lang w:val="en-US"/>
                              </w:rPr>
                              <w:t xml:space="preserve"> 1000.</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Recall </w:t>
                            </w:r>
                            <w:r w:rsidR="0095325E">
                              <w:rPr>
                                <w:rFonts w:ascii="Century Gothic" w:hAnsi="Century Gothic"/>
                                <w:sz w:val="24"/>
                                <w:szCs w:val="24"/>
                                <w:lang w:val="en-US"/>
                              </w:rPr>
                              <w:t>and</w:t>
                            </w:r>
                            <w:r w:rsidRPr="00CE7A74">
                              <w:rPr>
                                <w:rFonts w:ascii="Century Gothic" w:hAnsi="Century Gothic"/>
                                <w:sz w:val="24"/>
                                <w:szCs w:val="24"/>
                                <w:lang w:val="en-US"/>
                              </w:rPr>
                              <w:t xml:space="preserve"> use multiplication </w:t>
                            </w:r>
                            <w:r w:rsidR="009572BD">
                              <w:rPr>
                                <w:rFonts w:ascii="Century Gothic" w:hAnsi="Century Gothic"/>
                                <w:sz w:val="24"/>
                                <w:szCs w:val="24"/>
                                <w:lang w:val="en-US"/>
                              </w:rPr>
                              <w:t>and</w:t>
                            </w:r>
                            <w:r w:rsidRPr="00CE7A74">
                              <w:rPr>
                                <w:rFonts w:ascii="Century Gothic" w:hAnsi="Century Gothic"/>
                                <w:sz w:val="24"/>
                                <w:szCs w:val="24"/>
                                <w:lang w:val="en-US"/>
                              </w:rPr>
                              <w:t xml:space="preserve"> division facts all tables to 12x12.</w:t>
                            </w:r>
                          </w:p>
                          <w:p w:rsidR="00453D4E" w:rsidRPr="00CE7A74" w:rsidRDefault="00CE7A74" w:rsidP="009572BD">
                            <w:pPr>
                              <w:pStyle w:val="NoSpacing"/>
                              <w:numPr>
                                <w:ilvl w:val="0"/>
                                <w:numId w:val="9"/>
                              </w:numPr>
                              <w:rPr>
                                <w:rFonts w:ascii="Century Gothic" w:hAnsi="Century Gothic"/>
                                <w:sz w:val="24"/>
                                <w:szCs w:val="24"/>
                              </w:rPr>
                            </w:pPr>
                            <w:proofErr w:type="spellStart"/>
                            <w:r w:rsidRPr="00CE7A74">
                              <w:rPr>
                                <w:rFonts w:ascii="Century Gothic" w:hAnsi="Century Gothic"/>
                                <w:sz w:val="24"/>
                                <w:szCs w:val="24"/>
                                <w:lang w:val="en-US"/>
                              </w:rPr>
                              <w:t>Recognise</w:t>
                            </w:r>
                            <w:proofErr w:type="spellEnd"/>
                            <w:r w:rsidRPr="00CE7A74">
                              <w:rPr>
                                <w:rFonts w:ascii="Century Gothic" w:hAnsi="Century Gothic"/>
                                <w:sz w:val="24"/>
                                <w:szCs w:val="24"/>
                                <w:lang w:val="en-US"/>
                              </w:rPr>
                              <w:t xml:space="preserve"> PV of any 4-digit number.</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Round any number to the nearest 10, 100 or 1,000.</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Round decimals with 1dp to nearest whole number.</w:t>
                            </w:r>
                          </w:p>
                          <w:p w:rsidR="00453D4E" w:rsidRPr="0012482B" w:rsidRDefault="00CE7A74" w:rsidP="0012482B">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Add </w:t>
                            </w:r>
                            <w:r w:rsidR="009572BD">
                              <w:rPr>
                                <w:rFonts w:ascii="Century Gothic" w:hAnsi="Century Gothic"/>
                                <w:sz w:val="24"/>
                                <w:szCs w:val="24"/>
                                <w:lang w:val="en-US"/>
                              </w:rPr>
                              <w:t>and</w:t>
                            </w:r>
                            <w:r w:rsidR="0012482B">
                              <w:rPr>
                                <w:rFonts w:ascii="Century Gothic" w:hAnsi="Century Gothic"/>
                                <w:sz w:val="24"/>
                                <w:szCs w:val="24"/>
                                <w:lang w:val="en-US"/>
                              </w:rPr>
                              <w:t xml:space="preserve"> subtract n</w:t>
                            </w:r>
                            <w:r w:rsidRPr="0012482B">
                              <w:rPr>
                                <w:rFonts w:ascii="Century Gothic" w:hAnsi="Century Gothic"/>
                                <w:sz w:val="24"/>
                                <w:szCs w:val="24"/>
                                <w:lang w:val="en-US"/>
                              </w:rPr>
                              <w:t>umbers with up to 4-digits using written columnar method.</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Multiply:</w:t>
                            </w:r>
                          </w:p>
                          <w:p w:rsidR="00453D4E" w:rsidRPr="00CE7A74" w:rsidRDefault="00CE7A74" w:rsidP="009572BD">
                            <w:pPr>
                              <w:pStyle w:val="NoSpacing"/>
                              <w:numPr>
                                <w:ilvl w:val="1"/>
                                <w:numId w:val="9"/>
                              </w:numPr>
                              <w:rPr>
                                <w:rFonts w:ascii="Century Gothic" w:hAnsi="Century Gothic"/>
                                <w:sz w:val="24"/>
                                <w:szCs w:val="24"/>
                              </w:rPr>
                            </w:pPr>
                            <w:r w:rsidRPr="00CE7A74">
                              <w:rPr>
                                <w:rFonts w:ascii="Century Gothic" w:hAnsi="Century Gothic"/>
                                <w:sz w:val="24"/>
                                <w:szCs w:val="24"/>
                                <w:lang w:val="en-US"/>
                              </w:rPr>
                              <w:t>2-digit by 1-digit</w:t>
                            </w:r>
                          </w:p>
                          <w:p w:rsidR="00453D4E" w:rsidRPr="00CE7A74" w:rsidRDefault="00CE7A74" w:rsidP="009572BD">
                            <w:pPr>
                              <w:pStyle w:val="NoSpacing"/>
                              <w:numPr>
                                <w:ilvl w:val="1"/>
                                <w:numId w:val="9"/>
                              </w:numPr>
                              <w:rPr>
                                <w:rFonts w:ascii="Century Gothic" w:hAnsi="Century Gothic"/>
                                <w:sz w:val="24"/>
                                <w:szCs w:val="24"/>
                              </w:rPr>
                            </w:pPr>
                            <w:r w:rsidRPr="00CE7A74">
                              <w:rPr>
                                <w:rFonts w:ascii="Century Gothic" w:hAnsi="Century Gothic"/>
                                <w:sz w:val="24"/>
                                <w:szCs w:val="24"/>
                                <w:lang w:val="en-US"/>
                              </w:rPr>
                              <w:t>3-digit by 1-digit</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Count up/down in hundredths.</w:t>
                            </w:r>
                          </w:p>
                          <w:p w:rsidR="00453D4E" w:rsidRPr="00CE7A74" w:rsidRDefault="00CE7A74" w:rsidP="009572BD">
                            <w:pPr>
                              <w:pStyle w:val="NoSpacing"/>
                              <w:numPr>
                                <w:ilvl w:val="0"/>
                                <w:numId w:val="9"/>
                              </w:numPr>
                              <w:rPr>
                                <w:rFonts w:ascii="Century Gothic" w:hAnsi="Century Gothic"/>
                                <w:sz w:val="24"/>
                                <w:szCs w:val="24"/>
                              </w:rPr>
                            </w:pPr>
                            <w:proofErr w:type="spellStart"/>
                            <w:r w:rsidRPr="00CE7A74">
                              <w:rPr>
                                <w:rFonts w:ascii="Century Gothic" w:hAnsi="Century Gothic"/>
                                <w:sz w:val="24"/>
                                <w:szCs w:val="24"/>
                                <w:lang w:val="en-US"/>
                              </w:rPr>
                              <w:t>Recognise</w:t>
                            </w:r>
                            <w:proofErr w:type="spellEnd"/>
                            <w:r w:rsidRPr="00CE7A74">
                              <w:rPr>
                                <w:rFonts w:ascii="Century Gothic" w:hAnsi="Century Gothic"/>
                                <w:sz w:val="24"/>
                                <w:szCs w:val="24"/>
                                <w:lang w:val="en-US"/>
                              </w:rPr>
                              <w:t xml:space="preserve"> </w:t>
                            </w:r>
                            <w:r w:rsidR="009572BD">
                              <w:rPr>
                                <w:rFonts w:ascii="Century Gothic" w:hAnsi="Century Gothic"/>
                                <w:sz w:val="24"/>
                                <w:szCs w:val="24"/>
                                <w:lang w:val="en-US"/>
                              </w:rPr>
                              <w:t>and</w:t>
                            </w:r>
                            <w:r w:rsidRPr="00CE7A74">
                              <w:rPr>
                                <w:rFonts w:ascii="Century Gothic" w:hAnsi="Century Gothic"/>
                                <w:sz w:val="24"/>
                                <w:szCs w:val="24"/>
                                <w:lang w:val="en-US"/>
                              </w:rPr>
                              <w:t xml:space="preserve"> write equivalent fractions</w:t>
                            </w:r>
                          </w:p>
                          <w:p w:rsidR="00453D4E" w:rsidRPr="00CE7A74" w:rsidRDefault="009572BD" w:rsidP="009572BD">
                            <w:pPr>
                              <w:pStyle w:val="NoSpacing"/>
                              <w:numPr>
                                <w:ilvl w:val="0"/>
                                <w:numId w:val="9"/>
                              </w:numPr>
                              <w:rPr>
                                <w:rFonts w:ascii="Century Gothic" w:hAnsi="Century Gothic"/>
                                <w:sz w:val="24"/>
                                <w:szCs w:val="24"/>
                              </w:rPr>
                            </w:pPr>
                            <w:r>
                              <w:rPr>
                                <w:rFonts w:ascii="Century Gothic" w:hAnsi="Century Gothic"/>
                                <w:sz w:val="24"/>
                                <w:szCs w:val="24"/>
                                <w:lang w:val="en-US"/>
                              </w:rPr>
                              <w:t>Add and subtract</w:t>
                            </w:r>
                            <w:r w:rsidR="00CE7A74" w:rsidRPr="00CE7A74">
                              <w:rPr>
                                <w:rFonts w:ascii="Century Gothic" w:hAnsi="Century Gothic"/>
                                <w:sz w:val="24"/>
                                <w:szCs w:val="24"/>
                                <w:lang w:val="en-US"/>
                              </w:rPr>
                              <w:t xml:space="preserve"> fractions with same denominator. </w:t>
                            </w:r>
                          </w:p>
                          <w:p w:rsidR="00DF1BF0"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Read, write </w:t>
                            </w:r>
                            <w:r w:rsidR="007967CC">
                              <w:rPr>
                                <w:rFonts w:ascii="Century Gothic" w:hAnsi="Century Gothic"/>
                                <w:sz w:val="24"/>
                                <w:szCs w:val="24"/>
                                <w:lang w:val="en-US"/>
                              </w:rPr>
                              <w:t>and</w:t>
                            </w:r>
                            <w:r w:rsidRPr="00CE7A74">
                              <w:rPr>
                                <w:rFonts w:ascii="Century Gothic" w:hAnsi="Century Gothic"/>
                                <w:sz w:val="24"/>
                                <w:szCs w:val="24"/>
                                <w:lang w:val="en-US"/>
                              </w:rPr>
                              <w:t xml:space="preserve"> convert time between analogue </w:t>
                            </w:r>
                            <w:r w:rsidR="0085423A">
                              <w:rPr>
                                <w:rFonts w:ascii="Century Gothic" w:hAnsi="Century Gothic"/>
                                <w:sz w:val="24"/>
                                <w:szCs w:val="24"/>
                                <w:lang w:val="en-US"/>
                              </w:rPr>
                              <w:t>and</w:t>
                            </w:r>
                            <w:r w:rsidRPr="00CE7A74">
                              <w:rPr>
                                <w:rFonts w:ascii="Century Gothic" w:hAnsi="Century Gothic"/>
                                <w:sz w:val="24"/>
                                <w:szCs w:val="24"/>
                                <w:lang w:val="en-US"/>
                              </w:rPr>
                              <w:t xml:space="preserve"> digital 12 </w:t>
                            </w:r>
                            <w:r w:rsidR="00146A1C">
                              <w:rPr>
                                <w:rFonts w:ascii="Century Gothic" w:hAnsi="Century Gothic"/>
                                <w:sz w:val="24"/>
                                <w:szCs w:val="24"/>
                                <w:lang w:val="en-US"/>
                              </w:rPr>
                              <w:t>and</w:t>
                            </w:r>
                            <w:r w:rsidRPr="00CE7A74">
                              <w:rPr>
                                <w:rFonts w:ascii="Century Gothic" w:hAnsi="Century Gothic"/>
                                <w:sz w:val="24"/>
                                <w:szCs w:val="24"/>
                                <w:lang w:val="en-US"/>
                              </w:rPr>
                              <w:t xml:space="preserve"> 24 hour clocks.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771EAF87" id="_x0000_s1028" type="#_x0000_t202" style="position:absolute;margin-left:9.9pt;margin-top:11.85pt;width:354.3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7B3IgIAACMEAAAOAAAAZHJzL2Uyb0RvYy54bWysU9uO2yAQfa/Uf0C8N3bcuJtYcVbbbFNV&#10;2l6k3X4AxjhGBYYCiZ1+/Q44m0btW1UeEMPMHM6cGda3o1bkKJyXYGo6n+WUCMOhlWZf0+9PuzdL&#10;SnxgpmUKjKjpSXh6u3n9aj3YShTQg2qFIwhifDXYmvYh2CrLPO+FZn4GVhh0duA0C2i6fdY6NiC6&#10;VlmR5++yAVxrHXDhPd7eT066SfhdJ3j42nVeBKJqitxC2l3am7hnmzWr9o7ZXvIzDfYPLDSTBh+9&#10;QN2zwMjByb+gtOQOPHRhxkFn0HWSi1QDVjPP/6jmsWdWpFpQHG8vMvn/B8u/HL85IlvsHSWGaWzR&#10;kxgDeQ8jKaI6g/UVBj1aDAsjXsfIWKm3D8B/eGJg2zOzF3fOwdAL1iK7eczMrlInHB9BmuEztPgM&#10;OwRIQGPndAREMQiiY5dOl85EKhwvF2WeF+UNJRx980X+drUs0xusekm3zoePAjSJh5o6bH2CZ8cH&#10;HyIdVr2EJPqgZLuTSiXD7ZutcuTIcEx2aZ3R/XWYMmSo6aosyoRsIOanCdIy4BgrqWu6zOOK6ayK&#10;cnwwbToHJtV0RibKnPWJkkzihLEZUyMusjfQnlAwB9PU4i/DQw/uFyUDTmxN/c8Dc4IS9cmg6Kv5&#10;YhFHPBmL8qZAw117mmsPMxyhahoomY7bkL5FksPeYXN2MskWuzgxOVPGSUxqnn9NHPVrO0X9/tub&#10;ZwAAAP//AwBQSwMEFAAGAAgAAAAhABYIB+/eAAAACQEAAA8AAABkcnMvZG93bnJldi54bWxMj8FO&#10;wzAQRO9I/IO1SNyoQ2hpCHGqiooLB6QWJDi6sRNH2GvLdtPw9ywnOM7OauZNs5mdZZOOafQo4HZR&#10;ANPYeTXiIOD97fmmApayRCWtRy3gWyfYtJcXjayVP+NeT4c8MArBVEsBJudQc546o51MCx80ktf7&#10;6GQmGQeuojxTuLO8LIp77uSI1GBk0E9Gd1+HkxPw4cyodvH1s1d22r3021WYYxDi+mrePgLLes5/&#10;z/CLT+jQEtPRn1AlZkk/EHkWUN6tgZG/LqsVsCMdlssKeNvw/wvaHwAAAP//AwBQSwECLQAUAAYA&#10;CAAAACEAtoM4kv4AAADhAQAAEwAAAAAAAAAAAAAAAAAAAAAAW0NvbnRlbnRfVHlwZXNdLnhtbFBL&#10;AQItABQABgAIAAAAIQA4/SH/1gAAAJQBAAALAAAAAAAAAAAAAAAAAC8BAABfcmVscy8ucmVsc1BL&#10;AQItABQABgAIAAAAIQCzs7B3IgIAACMEAAAOAAAAAAAAAAAAAAAAAC4CAABkcnMvZTJvRG9jLnht&#10;bFBLAQItABQABgAIAAAAIQAWCAfv3gAAAAkBAAAPAAAAAAAAAAAAAAAAAHwEAABkcnMvZG93bnJl&#10;di54bWxQSwUGAAAAAAQABADzAAAAhwUAAAAA&#10;" stroked="f">
                <v:textbox style="mso-fit-shape-to-text:t">
                  <w:txbxContent>
                    <w:p w:rsidR="00DF1BF0" w:rsidRPr="00FD5D8B" w:rsidRDefault="00DF1BF0" w:rsidP="009572BD">
                      <w:pPr>
                        <w:pStyle w:val="NoSpacing"/>
                        <w:rPr>
                          <w:rFonts w:ascii="Century Gothic" w:hAnsi="Century Gothic"/>
                          <w:b/>
                          <w:sz w:val="32"/>
                          <w:szCs w:val="24"/>
                        </w:rPr>
                      </w:pPr>
                      <w:r w:rsidRPr="00FD5D8B">
                        <w:rPr>
                          <w:rFonts w:ascii="Century Gothic" w:hAnsi="Century Gothic"/>
                          <w:b/>
                          <w:sz w:val="32"/>
                          <w:szCs w:val="24"/>
                        </w:rPr>
                        <w:t>Mathematics</w:t>
                      </w:r>
                    </w:p>
                    <w:p w:rsidR="004819CB" w:rsidRPr="00537852" w:rsidRDefault="004819CB" w:rsidP="009572BD">
                      <w:pPr>
                        <w:pStyle w:val="NoSpacing"/>
                        <w:rPr>
                          <w:rFonts w:ascii="Century Gothic" w:hAnsi="Century Gothic"/>
                          <w:b/>
                          <w:sz w:val="4"/>
                          <w:szCs w:val="28"/>
                        </w:rPr>
                      </w:pP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Count backwards through zero to include negative numbers.</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Compare </w:t>
                      </w:r>
                      <w:r w:rsidR="009572BD">
                        <w:rPr>
                          <w:rFonts w:ascii="Century Gothic" w:hAnsi="Century Gothic"/>
                          <w:sz w:val="24"/>
                          <w:szCs w:val="24"/>
                          <w:lang w:val="en-US"/>
                        </w:rPr>
                        <w:t>and</w:t>
                      </w:r>
                      <w:r w:rsidRPr="00CE7A74">
                        <w:rPr>
                          <w:rFonts w:ascii="Century Gothic" w:hAnsi="Century Gothic"/>
                          <w:sz w:val="24"/>
                          <w:szCs w:val="24"/>
                          <w:lang w:val="en-US"/>
                        </w:rPr>
                        <w:t xml:space="preserve"> order numbers beyond 1,000.</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Compare </w:t>
                      </w:r>
                      <w:r w:rsidR="009572BD">
                        <w:rPr>
                          <w:rFonts w:ascii="Century Gothic" w:hAnsi="Century Gothic"/>
                          <w:sz w:val="24"/>
                          <w:szCs w:val="24"/>
                          <w:lang w:val="en-US"/>
                        </w:rPr>
                        <w:t>and</w:t>
                      </w:r>
                      <w:r w:rsidRPr="00CE7A74">
                        <w:rPr>
                          <w:rFonts w:ascii="Century Gothic" w:hAnsi="Century Gothic"/>
                          <w:sz w:val="24"/>
                          <w:szCs w:val="24"/>
                          <w:lang w:val="en-US"/>
                        </w:rPr>
                        <w:t xml:space="preserve"> order numbers with up to 2 decimal places. </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Read Roman numerals to 100.</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Find 1,000 more/less than a given number.</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Count in multiples of 6, 7, 9, 25 </w:t>
                      </w:r>
                      <w:r w:rsidR="009572BD">
                        <w:rPr>
                          <w:rFonts w:ascii="Century Gothic" w:hAnsi="Century Gothic"/>
                          <w:sz w:val="24"/>
                          <w:szCs w:val="24"/>
                          <w:lang w:val="en-US"/>
                        </w:rPr>
                        <w:t>and</w:t>
                      </w:r>
                      <w:r w:rsidRPr="00CE7A74">
                        <w:rPr>
                          <w:rFonts w:ascii="Century Gothic" w:hAnsi="Century Gothic"/>
                          <w:sz w:val="24"/>
                          <w:szCs w:val="24"/>
                          <w:lang w:val="en-US"/>
                        </w:rPr>
                        <w:t xml:space="preserve"> 1000.</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Recall </w:t>
                      </w:r>
                      <w:r w:rsidR="0095325E">
                        <w:rPr>
                          <w:rFonts w:ascii="Century Gothic" w:hAnsi="Century Gothic"/>
                          <w:sz w:val="24"/>
                          <w:szCs w:val="24"/>
                          <w:lang w:val="en-US"/>
                        </w:rPr>
                        <w:t>and</w:t>
                      </w:r>
                      <w:r w:rsidRPr="00CE7A74">
                        <w:rPr>
                          <w:rFonts w:ascii="Century Gothic" w:hAnsi="Century Gothic"/>
                          <w:sz w:val="24"/>
                          <w:szCs w:val="24"/>
                          <w:lang w:val="en-US"/>
                        </w:rPr>
                        <w:t xml:space="preserve"> use multiplication </w:t>
                      </w:r>
                      <w:r w:rsidR="009572BD">
                        <w:rPr>
                          <w:rFonts w:ascii="Century Gothic" w:hAnsi="Century Gothic"/>
                          <w:sz w:val="24"/>
                          <w:szCs w:val="24"/>
                          <w:lang w:val="en-US"/>
                        </w:rPr>
                        <w:t>and</w:t>
                      </w:r>
                      <w:r w:rsidRPr="00CE7A74">
                        <w:rPr>
                          <w:rFonts w:ascii="Century Gothic" w:hAnsi="Century Gothic"/>
                          <w:sz w:val="24"/>
                          <w:szCs w:val="24"/>
                          <w:lang w:val="en-US"/>
                        </w:rPr>
                        <w:t xml:space="preserve"> division facts all tables to 12x12.</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Recognise PV of any 4-digit number.</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Round any number to the nearest 10, 100 or 1,000.</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Round decimals with 1dp to nearest whole number.</w:t>
                      </w:r>
                    </w:p>
                    <w:p w:rsidR="00453D4E" w:rsidRPr="0012482B" w:rsidRDefault="00CE7A74" w:rsidP="0012482B">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Add </w:t>
                      </w:r>
                      <w:r w:rsidR="009572BD">
                        <w:rPr>
                          <w:rFonts w:ascii="Century Gothic" w:hAnsi="Century Gothic"/>
                          <w:sz w:val="24"/>
                          <w:szCs w:val="24"/>
                          <w:lang w:val="en-US"/>
                        </w:rPr>
                        <w:t>and</w:t>
                      </w:r>
                      <w:r w:rsidR="0012482B">
                        <w:rPr>
                          <w:rFonts w:ascii="Century Gothic" w:hAnsi="Century Gothic"/>
                          <w:sz w:val="24"/>
                          <w:szCs w:val="24"/>
                          <w:lang w:val="en-US"/>
                        </w:rPr>
                        <w:t xml:space="preserve"> subtract n</w:t>
                      </w:r>
                      <w:bookmarkStart w:id="1" w:name="_GoBack"/>
                      <w:bookmarkEnd w:id="1"/>
                      <w:r w:rsidRPr="0012482B">
                        <w:rPr>
                          <w:rFonts w:ascii="Century Gothic" w:hAnsi="Century Gothic"/>
                          <w:sz w:val="24"/>
                          <w:szCs w:val="24"/>
                          <w:lang w:val="en-US"/>
                        </w:rPr>
                        <w:t>umbers with up to 4-digits using written columnar method.</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Multiply:</w:t>
                      </w:r>
                    </w:p>
                    <w:p w:rsidR="00453D4E" w:rsidRPr="00CE7A74" w:rsidRDefault="00CE7A74" w:rsidP="009572BD">
                      <w:pPr>
                        <w:pStyle w:val="NoSpacing"/>
                        <w:numPr>
                          <w:ilvl w:val="1"/>
                          <w:numId w:val="9"/>
                        </w:numPr>
                        <w:rPr>
                          <w:rFonts w:ascii="Century Gothic" w:hAnsi="Century Gothic"/>
                          <w:sz w:val="24"/>
                          <w:szCs w:val="24"/>
                        </w:rPr>
                      </w:pPr>
                      <w:r w:rsidRPr="00CE7A74">
                        <w:rPr>
                          <w:rFonts w:ascii="Century Gothic" w:hAnsi="Century Gothic"/>
                          <w:sz w:val="24"/>
                          <w:szCs w:val="24"/>
                          <w:lang w:val="en-US"/>
                        </w:rPr>
                        <w:t>2-digit by 1-digit</w:t>
                      </w:r>
                    </w:p>
                    <w:p w:rsidR="00453D4E" w:rsidRPr="00CE7A74" w:rsidRDefault="00CE7A74" w:rsidP="009572BD">
                      <w:pPr>
                        <w:pStyle w:val="NoSpacing"/>
                        <w:numPr>
                          <w:ilvl w:val="1"/>
                          <w:numId w:val="9"/>
                        </w:numPr>
                        <w:rPr>
                          <w:rFonts w:ascii="Century Gothic" w:hAnsi="Century Gothic"/>
                          <w:sz w:val="24"/>
                          <w:szCs w:val="24"/>
                        </w:rPr>
                      </w:pPr>
                      <w:r w:rsidRPr="00CE7A74">
                        <w:rPr>
                          <w:rFonts w:ascii="Century Gothic" w:hAnsi="Century Gothic"/>
                          <w:sz w:val="24"/>
                          <w:szCs w:val="24"/>
                          <w:lang w:val="en-US"/>
                        </w:rPr>
                        <w:t>3-digit by 1-digit</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Count up/down in hundredths.</w:t>
                      </w:r>
                    </w:p>
                    <w:p w:rsidR="00453D4E"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Recognise </w:t>
                      </w:r>
                      <w:r w:rsidR="009572BD">
                        <w:rPr>
                          <w:rFonts w:ascii="Century Gothic" w:hAnsi="Century Gothic"/>
                          <w:sz w:val="24"/>
                          <w:szCs w:val="24"/>
                          <w:lang w:val="en-US"/>
                        </w:rPr>
                        <w:t>and</w:t>
                      </w:r>
                      <w:r w:rsidRPr="00CE7A74">
                        <w:rPr>
                          <w:rFonts w:ascii="Century Gothic" w:hAnsi="Century Gothic"/>
                          <w:sz w:val="24"/>
                          <w:szCs w:val="24"/>
                          <w:lang w:val="en-US"/>
                        </w:rPr>
                        <w:t xml:space="preserve"> write equivalent fractions</w:t>
                      </w:r>
                    </w:p>
                    <w:p w:rsidR="00453D4E" w:rsidRPr="00CE7A74" w:rsidRDefault="009572BD" w:rsidP="009572BD">
                      <w:pPr>
                        <w:pStyle w:val="NoSpacing"/>
                        <w:numPr>
                          <w:ilvl w:val="0"/>
                          <w:numId w:val="9"/>
                        </w:numPr>
                        <w:rPr>
                          <w:rFonts w:ascii="Century Gothic" w:hAnsi="Century Gothic"/>
                          <w:sz w:val="24"/>
                          <w:szCs w:val="24"/>
                        </w:rPr>
                      </w:pPr>
                      <w:r>
                        <w:rPr>
                          <w:rFonts w:ascii="Century Gothic" w:hAnsi="Century Gothic"/>
                          <w:sz w:val="24"/>
                          <w:szCs w:val="24"/>
                          <w:lang w:val="en-US"/>
                        </w:rPr>
                        <w:t>Add and subtract</w:t>
                      </w:r>
                      <w:r w:rsidR="00CE7A74" w:rsidRPr="00CE7A74">
                        <w:rPr>
                          <w:rFonts w:ascii="Century Gothic" w:hAnsi="Century Gothic"/>
                          <w:sz w:val="24"/>
                          <w:szCs w:val="24"/>
                          <w:lang w:val="en-US"/>
                        </w:rPr>
                        <w:t xml:space="preserve"> fractions with same denominator. </w:t>
                      </w:r>
                    </w:p>
                    <w:p w:rsidR="00DF1BF0" w:rsidRPr="00CE7A74" w:rsidRDefault="00CE7A74" w:rsidP="009572BD">
                      <w:pPr>
                        <w:pStyle w:val="NoSpacing"/>
                        <w:numPr>
                          <w:ilvl w:val="0"/>
                          <w:numId w:val="9"/>
                        </w:numPr>
                        <w:rPr>
                          <w:rFonts w:ascii="Century Gothic" w:hAnsi="Century Gothic"/>
                          <w:sz w:val="24"/>
                          <w:szCs w:val="24"/>
                        </w:rPr>
                      </w:pPr>
                      <w:r w:rsidRPr="00CE7A74">
                        <w:rPr>
                          <w:rFonts w:ascii="Century Gothic" w:hAnsi="Century Gothic"/>
                          <w:sz w:val="24"/>
                          <w:szCs w:val="24"/>
                          <w:lang w:val="en-US"/>
                        </w:rPr>
                        <w:t xml:space="preserve">Read, write </w:t>
                      </w:r>
                      <w:r w:rsidR="007967CC">
                        <w:rPr>
                          <w:rFonts w:ascii="Century Gothic" w:hAnsi="Century Gothic"/>
                          <w:sz w:val="24"/>
                          <w:szCs w:val="24"/>
                          <w:lang w:val="en-US"/>
                        </w:rPr>
                        <w:t>and</w:t>
                      </w:r>
                      <w:r w:rsidRPr="00CE7A74">
                        <w:rPr>
                          <w:rFonts w:ascii="Century Gothic" w:hAnsi="Century Gothic"/>
                          <w:sz w:val="24"/>
                          <w:szCs w:val="24"/>
                          <w:lang w:val="en-US"/>
                        </w:rPr>
                        <w:t xml:space="preserve"> convert time between analogue </w:t>
                      </w:r>
                      <w:r w:rsidR="0085423A">
                        <w:rPr>
                          <w:rFonts w:ascii="Century Gothic" w:hAnsi="Century Gothic"/>
                          <w:sz w:val="24"/>
                          <w:szCs w:val="24"/>
                          <w:lang w:val="en-US"/>
                        </w:rPr>
                        <w:t>and</w:t>
                      </w:r>
                      <w:r w:rsidRPr="00CE7A74">
                        <w:rPr>
                          <w:rFonts w:ascii="Century Gothic" w:hAnsi="Century Gothic"/>
                          <w:sz w:val="24"/>
                          <w:szCs w:val="24"/>
                          <w:lang w:val="en-US"/>
                        </w:rPr>
                        <w:t xml:space="preserve"> digital 12 </w:t>
                      </w:r>
                      <w:r w:rsidR="00146A1C">
                        <w:rPr>
                          <w:rFonts w:ascii="Century Gothic" w:hAnsi="Century Gothic"/>
                          <w:sz w:val="24"/>
                          <w:szCs w:val="24"/>
                          <w:lang w:val="en-US"/>
                        </w:rPr>
                        <w:t>and</w:t>
                      </w:r>
                      <w:r w:rsidRPr="00CE7A74">
                        <w:rPr>
                          <w:rFonts w:ascii="Century Gothic" w:hAnsi="Century Gothic"/>
                          <w:sz w:val="24"/>
                          <w:szCs w:val="24"/>
                          <w:lang w:val="en-US"/>
                        </w:rPr>
                        <w:t xml:space="preserve"> 24 hour clocks.</w:t>
                      </w:r>
                    </w:p>
                  </w:txbxContent>
                </v:textbox>
              </v:shape>
            </w:pict>
          </mc:Fallback>
        </mc:AlternateContent>
      </w:r>
      <w:r w:rsidR="00C86B64">
        <w:rPr>
          <w:noProof/>
          <w:lang w:eastAsia="en-GB"/>
        </w:rPr>
        <mc:AlternateContent>
          <mc:Choice Requires="wps">
            <w:drawing>
              <wp:anchor distT="0" distB="0" distL="114300" distR="114300" simplePos="0" relativeHeight="251659264" behindDoc="0" locked="0" layoutInCell="1" allowOverlap="1" wp14:anchorId="20EE9F21" wp14:editId="7D5B6DDB">
                <wp:simplePos x="0" y="0"/>
                <wp:positionH relativeFrom="column">
                  <wp:posOffset>5307510</wp:posOffset>
                </wp:positionH>
                <wp:positionV relativeFrom="paragraph">
                  <wp:posOffset>-135758</wp:posOffset>
                </wp:positionV>
                <wp:extent cx="4500257"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rsidR="00C86B64" w:rsidRDefault="00C86B64" w:rsidP="00C86B64">
                            <w:pPr>
                              <w:pStyle w:val="NoSpacing"/>
                              <w:jc w:val="center"/>
                              <w:rPr>
                                <w:rFonts w:ascii="Century Gothic" w:hAnsi="Century Gothic"/>
                                <w:b/>
                                <w:sz w:val="44"/>
                              </w:rPr>
                            </w:pPr>
                          </w:p>
                          <w:p w:rsidR="00C86B64" w:rsidRDefault="00156CAD" w:rsidP="00410453">
                            <w:pPr>
                              <w:pStyle w:val="NoSpacing"/>
                              <w:jc w:val="center"/>
                              <w:rPr>
                                <w:rFonts w:ascii="Century Gothic" w:hAnsi="Century Gothic"/>
                                <w:sz w:val="44"/>
                              </w:rPr>
                            </w:pPr>
                            <w:r>
                              <w:rPr>
                                <w:rFonts w:ascii="Century Gothic" w:hAnsi="Century Gothic"/>
                                <w:b/>
                                <w:sz w:val="44"/>
                              </w:rPr>
                              <w:t>Navigation</w:t>
                            </w:r>
                            <w:r w:rsidR="00E05CD9">
                              <w:rPr>
                                <w:rFonts w:ascii="Century Gothic" w:hAnsi="Century Gothic"/>
                                <w:b/>
                                <w:sz w:val="44"/>
                              </w:rPr>
                              <w:t xml:space="preserve"> Primary School</w:t>
                            </w:r>
                          </w:p>
                          <w:p w:rsidR="00C86B64" w:rsidRDefault="00156CAD" w:rsidP="00410453">
                            <w:pPr>
                              <w:pStyle w:val="NoSpacing"/>
                              <w:jc w:val="center"/>
                              <w:rPr>
                                <w:rFonts w:ascii="Century Gothic" w:hAnsi="Century Gothic"/>
                                <w:sz w:val="44"/>
                              </w:rPr>
                            </w:pPr>
                            <w:r>
                              <w:rPr>
                                <w:rFonts w:ascii="Arial" w:hAnsi="Arial" w:cs="Arial"/>
                                <w:noProof/>
                                <w:color w:val="1020D0"/>
                                <w:sz w:val="20"/>
                                <w:szCs w:val="20"/>
                                <w:lang w:eastAsia="en-GB"/>
                              </w:rPr>
                              <w:drawing>
                                <wp:inline distT="0" distB="0" distL="0" distR="0">
                                  <wp:extent cx="2861945" cy="1508125"/>
                                  <wp:effectExtent l="0" t="0" r="0" b="0"/>
                                  <wp:docPr id="5" name="Picture 5" descr="http://tse1.mm.bing.net/th?&amp;id=OIP.M07ad4fc7bcd96aafeb7bdfa3fbd13d71o0&amp;w=300&amp;h=158&amp;c=0&amp;pid=1.9&amp;rs=0&amp;p=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07ad4fc7bcd96aafeb7bdfa3fbd13d71o0&amp;w=300&amp;h=158&amp;c=0&amp;pid=1.9&amp;rs=0&amp;p=0">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1945" cy="1508125"/>
                                          </a:xfrm>
                                          <a:prstGeom prst="rect">
                                            <a:avLst/>
                                          </a:prstGeom>
                                          <a:noFill/>
                                          <a:ln>
                                            <a:noFill/>
                                          </a:ln>
                                        </pic:spPr>
                                      </pic:pic>
                                    </a:graphicData>
                                  </a:graphic>
                                </wp:inline>
                              </w:drawing>
                            </w:r>
                          </w:p>
                          <w:p w:rsidR="00DF1BF0" w:rsidRDefault="00410453" w:rsidP="00410453">
                            <w:pPr>
                              <w:pStyle w:val="NoSpacing"/>
                              <w:rPr>
                                <w:rFonts w:ascii="Century Gothic" w:hAnsi="Century Gothic"/>
                                <w:b/>
                                <w:sz w:val="44"/>
                              </w:rPr>
                            </w:pPr>
                            <w:r>
                              <w:rPr>
                                <w:rFonts w:ascii="Century Gothic" w:hAnsi="Century Gothic"/>
                                <w:sz w:val="44"/>
                              </w:rPr>
                              <w:t xml:space="preserve">       </w:t>
                            </w:r>
                            <w:r w:rsidR="000B7F64">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proofErr w:type="gramStart"/>
                            <w:r>
                              <w:rPr>
                                <w:rFonts w:ascii="Century Gothic" w:hAnsi="Century Gothic"/>
                                <w:b/>
                                <w:sz w:val="44"/>
                              </w:rPr>
                              <w:t>for</w:t>
                            </w:r>
                            <w:proofErr w:type="gramEnd"/>
                            <w:r>
                              <w:rPr>
                                <w:rFonts w:ascii="Century Gothic" w:hAnsi="Century Gothic"/>
                                <w:b/>
                                <w:sz w:val="44"/>
                              </w:rPr>
                              <w:t xml:space="preserve"> </w:t>
                            </w:r>
                            <w:r w:rsidR="00A82C8A">
                              <w:rPr>
                                <w:rFonts w:ascii="Century Gothic" w:hAnsi="Century Gothic"/>
                                <w:b/>
                                <w:sz w:val="44"/>
                              </w:rPr>
                              <w:t xml:space="preserve">Year </w:t>
                            </w:r>
                            <w:r w:rsidR="005A0795">
                              <w:rPr>
                                <w:rFonts w:ascii="Century Gothic" w:hAnsi="Century Gothic"/>
                                <w:b/>
                                <w:sz w:val="44"/>
                              </w:rPr>
                              <w:t>4</w:t>
                            </w:r>
                          </w:p>
                          <w:p w:rsidR="00C86B64" w:rsidRDefault="00C86B64" w:rsidP="00C86B64">
                            <w:pPr>
                              <w:pStyle w:val="NoSpacing"/>
                              <w:jc w:val="center"/>
                              <w:rPr>
                                <w:rFonts w:ascii="Century Gothic" w:hAnsi="Century Gothic"/>
                                <w:sz w:val="24"/>
                                <w:szCs w:val="24"/>
                              </w:rPr>
                            </w:pPr>
                          </w:p>
                          <w:p w:rsidR="000525DC" w:rsidRDefault="000525DC" w:rsidP="000525DC">
                            <w:pPr>
                              <w:pStyle w:val="NoSpacing"/>
                              <w:jc w:val="center"/>
                              <w:rPr>
                                <w:rFonts w:ascii="Century Gothic" w:hAnsi="Century Gothic"/>
                                <w:sz w:val="24"/>
                                <w:szCs w:val="24"/>
                              </w:rPr>
                            </w:pPr>
                            <w:bookmarkStart w:id="0" w:name="_GoBack"/>
                            <w:r>
                              <w:rPr>
                                <w:rFonts w:ascii="Century Gothic" w:hAnsi="Century Gothic"/>
                                <w:sz w:val="24"/>
                                <w:szCs w:val="24"/>
                              </w:rPr>
                              <w:t xml:space="preserve">This booklet provides information for parents and carers on the end of year expectations </w:t>
                            </w:r>
                            <w:r w:rsidR="00EE4A1A">
                              <w:rPr>
                                <w:rFonts w:ascii="Century Gothic" w:hAnsi="Century Gothic"/>
                                <w:sz w:val="24"/>
                                <w:szCs w:val="24"/>
                              </w:rPr>
                              <w:t xml:space="preserve">for children in our school. They are all taken from the National Curriculum and they outline what each child is working towards by the end of the year. </w:t>
                            </w:r>
                          </w:p>
                          <w:p w:rsidR="000525DC" w:rsidRDefault="000525DC" w:rsidP="000525DC">
                            <w:pPr>
                              <w:pStyle w:val="NoSpacing"/>
                              <w:jc w:val="center"/>
                              <w:rPr>
                                <w:rFonts w:ascii="Century Gothic" w:hAnsi="Century Gothic"/>
                                <w:sz w:val="24"/>
                                <w:szCs w:val="24"/>
                              </w:rPr>
                            </w:pPr>
                          </w:p>
                          <w:p w:rsidR="000525DC" w:rsidRDefault="000525DC" w:rsidP="000525DC">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0525DC" w:rsidRDefault="000525DC" w:rsidP="000525DC">
                            <w:pPr>
                              <w:pStyle w:val="NoSpacing"/>
                              <w:jc w:val="center"/>
                              <w:rPr>
                                <w:rFonts w:ascii="Century Gothic" w:hAnsi="Century Gothic"/>
                                <w:sz w:val="24"/>
                                <w:szCs w:val="24"/>
                              </w:rPr>
                            </w:pPr>
                          </w:p>
                          <w:p w:rsidR="000525DC" w:rsidRDefault="000525DC" w:rsidP="000525DC">
                            <w:pPr>
                              <w:pStyle w:val="NoSpacing"/>
                              <w:jc w:val="center"/>
                              <w:rPr>
                                <w:rFonts w:ascii="Century Gothic" w:hAnsi="Century Gothic"/>
                                <w:sz w:val="24"/>
                                <w:szCs w:val="24"/>
                              </w:rPr>
                            </w:pPr>
                            <w:r>
                              <w:rPr>
                                <w:rFonts w:ascii="Century Gothic" w:hAnsi="Century Gothic"/>
                                <w:sz w:val="24"/>
                                <w:szCs w:val="24"/>
                              </w:rPr>
                              <w:t xml:space="preserve">If you have any queries regarding the content of this booklet or want support in knowing how best to help your </w:t>
                            </w:r>
                            <w:proofErr w:type="gramStart"/>
                            <w:r>
                              <w:rPr>
                                <w:rFonts w:ascii="Century Gothic" w:hAnsi="Century Gothic"/>
                                <w:sz w:val="24"/>
                                <w:szCs w:val="24"/>
                              </w:rPr>
                              <w:t>child please talk</w:t>
                            </w:r>
                            <w:proofErr w:type="gramEnd"/>
                            <w:r>
                              <w:rPr>
                                <w:rFonts w:ascii="Century Gothic" w:hAnsi="Century Gothic"/>
                                <w:sz w:val="24"/>
                                <w:szCs w:val="24"/>
                              </w:rPr>
                              <w:t xml:space="preserve"> to your child’s teacher.</w:t>
                            </w:r>
                          </w:p>
                          <w:p w:rsidR="00EE4A1A" w:rsidRDefault="00EE4A1A" w:rsidP="000525DC">
                            <w:pPr>
                              <w:pStyle w:val="NoSpacing"/>
                              <w:jc w:val="center"/>
                              <w:rPr>
                                <w:rFonts w:ascii="Century Gothic" w:hAnsi="Century Gothic"/>
                                <w:sz w:val="24"/>
                                <w:szCs w:val="24"/>
                              </w:rPr>
                            </w:pPr>
                          </w:p>
                          <w:p w:rsidR="00EE4A1A" w:rsidRDefault="00EE4A1A" w:rsidP="000525DC">
                            <w:pPr>
                              <w:pStyle w:val="NoSpacing"/>
                              <w:jc w:val="center"/>
                              <w:rPr>
                                <w:rFonts w:ascii="Century Gothic" w:hAnsi="Century Gothic"/>
                                <w:sz w:val="24"/>
                                <w:szCs w:val="24"/>
                              </w:rPr>
                            </w:pPr>
                            <w:r>
                              <w:rPr>
                                <w:rFonts w:ascii="Century Gothic" w:hAnsi="Century Gothic"/>
                                <w:sz w:val="24"/>
                                <w:szCs w:val="24"/>
                              </w:rPr>
                              <w:t xml:space="preserve">At the end of the year your child will be assessed as </w:t>
                            </w:r>
                            <w:proofErr w:type="gramStart"/>
                            <w:r>
                              <w:rPr>
                                <w:rFonts w:ascii="Century Gothic" w:hAnsi="Century Gothic"/>
                                <w:sz w:val="24"/>
                                <w:szCs w:val="24"/>
                              </w:rPr>
                              <w:t xml:space="preserve">either </w:t>
                            </w:r>
                            <w:r w:rsidRPr="00EE4A1A">
                              <w:rPr>
                                <w:rFonts w:ascii="Century Gothic" w:hAnsi="Century Gothic"/>
                                <w:i/>
                                <w:sz w:val="24"/>
                                <w:szCs w:val="24"/>
                              </w:rPr>
                              <w:t>working</w:t>
                            </w:r>
                            <w:proofErr w:type="gramEnd"/>
                            <w:r w:rsidRPr="00EE4A1A">
                              <w:rPr>
                                <w:rFonts w:ascii="Century Gothic" w:hAnsi="Century Gothic"/>
                                <w:i/>
                                <w:sz w:val="24"/>
                                <w:szCs w:val="24"/>
                              </w:rPr>
                              <w:t xml:space="preserve"> towards these expectations, meeting these expectations or exceeding these expectations.</w:t>
                            </w:r>
                            <w:r>
                              <w:rPr>
                                <w:rFonts w:ascii="Century Gothic" w:hAnsi="Century Gothic"/>
                                <w:sz w:val="24"/>
                                <w:szCs w:val="24"/>
                              </w:rPr>
                              <w:t xml:space="preserve"> </w:t>
                            </w:r>
                          </w:p>
                          <w:bookmarkEnd w:id="0"/>
                          <w:p w:rsidR="00C86B64" w:rsidRPr="00C86B64" w:rsidRDefault="00C86B64" w:rsidP="00C86B64">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417.9pt;margin-top:-10.7pt;width:354.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FPiJAIAACUEAAAOAAAAZHJzL2Uyb0RvYy54bWysU9uO2yAQfa/Uf0C8N3a8cT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XJR5XpRIkaNvvsivVssyvcGq53TrfPggQJN4qKnD5id4&#10;drz3IdJh1XNIfM2Dku1OKpUMt2+2ypEjw0HZpXVC/y1MGTLUdFUWZUI2EPPTDGkZcJCV1DVd5nHF&#10;dFZFOd6bNp0Dk2o6IxNlTvpESSZxwtiMUytibtSugfYJBXMwzS3+Mzz04H5SMuDM1tT/ODAnKFEf&#10;DYq+mi8WcciTsSivCzTcpae59DDDEaqmgZLpuA3pYyQ57C02ZyeTbC9MTpRxFpOap38Th/3STlEv&#10;v3vzCwAA//8DAFBLAwQUAAYACAAAACEArm7F1+EAAAAMAQAADwAAAGRycy9kb3ducmV2LnhtbEyP&#10;zU7DMBCE70i8g7VI3FqnJaFtiFNVVFw4IFGQytGNNz/CXlu2m4a3xz3BbUc7mvmm2k5GsxF9GCwJ&#10;WMwzYEiNVQN1Aj4/XmZrYCFKUlJbQgE/GGBb395UslT2Qu84HmLHUgiFUgroY3Ql56Hp0cgwtw4p&#10;/VrrjYxJ+o4rLy8p3Gi+zLJHbuRAqaGXDp97bL4PZyPgaPpB7f3bV6v0uH9td4WbvBPi/m7aPQGL&#10;OMU/M1zxEzrUielkz6QC0wLWD0VCjwJmy0UO7Ooo8rwAdkrXZrMCXlf8/4j6FwAA//8DAFBLAQIt&#10;ABQABgAIAAAAIQC2gziS/gAAAOEBAAATAAAAAAAAAAAAAAAAAAAAAABbQ29udGVudF9UeXBlc10u&#10;eG1sUEsBAi0AFAAGAAgAAAAhADj9If/WAAAAlAEAAAsAAAAAAAAAAAAAAAAALwEAAF9yZWxzLy5y&#10;ZWxzUEsBAi0AFAAGAAgAAAAhANYEU+IkAgAAJQQAAA4AAAAAAAAAAAAAAAAALgIAAGRycy9lMm9E&#10;b2MueG1sUEsBAi0AFAAGAAgAAAAhAK5uxdfhAAAADAEAAA8AAAAAAAAAAAAAAAAAfgQAAGRycy9k&#10;b3ducmV2LnhtbFBLBQYAAAAABAAEAPMAAACMBQAAAAA=&#10;" stroked="f">
                <v:textbox style="mso-fit-shape-to-text:t">
                  <w:txbxContent>
                    <w:p w:rsidR="00C86B64" w:rsidRDefault="00C86B64" w:rsidP="00C86B64">
                      <w:pPr>
                        <w:pStyle w:val="NoSpacing"/>
                        <w:jc w:val="center"/>
                        <w:rPr>
                          <w:rFonts w:ascii="Century Gothic" w:hAnsi="Century Gothic"/>
                          <w:b/>
                          <w:sz w:val="44"/>
                        </w:rPr>
                      </w:pPr>
                    </w:p>
                    <w:p w:rsidR="00C86B64" w:rsidRDefault="00156CAD" w:rsidP="00410453">
                      <w:pPr>
                        <w:pStyle w:val="NoSpacing"/>
                        <w:jc w:val="center"/>
                        <w:rPr>
                          <w:rFonts w:ascii="Century Gothic" w:hAnsi="Century Gothic"/>
                          <w:sz w:val="44"/>
                        </w:rPr>
                      </w:pPr>
                      <w:r>
                        <w:rPr>
                          <w:rFonts w:ascii="Century Gothic" w:hAnsi="Century Gothic"/>
                          <w:b/>
                          <w:sz w:val="44"/>
                        </w:rPr>
                        <w:t>Navigation</w:t>
                      </w:r>
                      <w:r w:rsidR="00E05CD9">
                        <w:rPr>
                          <w:rFonts w:ascii="Century Gothic" w:hAnsi="Century Gothic"/>
                          <w:b/>
                          <w:sz w:val="44"/>
                        </w:rPr>
                        <w:t xml:space="preserve"> Primary School</w:t>
                      </w:r>
                    </w:p>
                    <w:p w:rsidR="00C86B64" w:rsidRDefault="00156CAD" w:rsidP="00410453">
                      <w:pPr>
                        <w:pStyle w:val="NoSpacing"/>
                        <w:jc w:val="center"/>
                        <w:rPr>
                          <w:rFonts w:ascii="Century Gothic" w:hAnsi="Century Gothic"/>
                          <w:sz w:val="44"/>
                        </w:rPr>
                      </w:pPr>
                      <w:r>
                        <w:rPr>
                          <w:rFonts w:ascii="Arial" w:hAnsi="Arial" w:cs="Arial"/>
                          <w:noProof/>
                          <w:color w:val="1020D0"/>
                          <w:sz w:val="20"/>
                          <w:szCs w:val="20"/>
                          <w:lang w:eastAsia="en-GB"/>
                        </w:rPr>
                        <w:drawing>
                          <wp:inline distT="0" distB="0" distL="0" distR="0">
                            <wp:extent cx="2861945" cy="1508125"/>
                            <wp:effectExtent l="0" t="0" r="0" b="0"/>
                            <wp:docPr id="5" name="Picture 5" descr="http://tse1.mm.bing.net/th?&amp;id=OIP.M07ad4fc7bcd96aafeb7bdfa3fbd13d71o0&amp;w=300&amp;h=158&amp;c=0&amp;pid=1.9&amp;rs=0&amp;p=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07ad4fc7bcd96aafeb7bdfa3fbd13d71o0&amp;w=300&amp;h=158&amp;c=0&amp;pid=1.9&amp;rs=0&amp;p=0">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61945" cy="1508125"/>
                                    </a:xfrm>
                                    <a:prstGeom prst="rect">
                                      <a:avLst/>
                                    </a:prstGeom>
                                    <a:noFill/>
                                    <a:ln>
                                      <a:noFill/>
                                    </a:ln>
                                  </pic:spPr>
                                </pic:pic>
                              </a:graphicData>
                            </a:graphic>
                          </wp:inline>
                        </w:drawing>
                      </w:r>
                    </w:p>
                    <w:p w:rsidR="00DF1BF0" w:rsidRDefault="00410453" w:rsidP="00410453">
                      <w:pPr>
                        <w:pStyle w:val="NoSpacing"/>
                        <w:rPr>
                          <w:rFonts w:ascii="Century Gothic" w:hAnsi="Century Gothic"/>
                          <w:b/>
                          <w:sz w:val="44"/>
                        </w:rPr>
                      </w:pPr>
                      <w:r>
                        <w:rPr>
                          <w:rFonts w:ascii="Century Gothic" w:hAnsi="Century Gothic"/>
                          <w:sz w:val="44"/>
                        </w:rPr>
                        <w:t xml:space="preserve">       </w:t>
                      </w:r>
                      <w:r w:rsidR="000B7F64">
                        <w:rPr>
                          <w:rFonts w:ascii="Century Gothic" w:hAnsi="Century Gothic"/>
                          <w:b/>
                          <w:sz w:val="44"/>
                        </w:rPr>
                        <w:t>End of Year Expectations</w:t>
                      </w:r>
                    </w:p>
                    <w:p w:rsidR="00C86B64" w:rsidRPr="00C86B64" w:rsidRDefault="000B7F64" w:rsidP="00C86B64">
                      <w:pPr>
                        <w:pStyle w:val="NoSpacing"/>
                        <w:jc w:val="center"/>
                        <w:rPr>
                          <w:rFonts w:ascii="Century Gothic" w:hAnsi="Century Gothic"/>
                          <w:b/>
                          <w:sz w:val="44"/>
                        </w:rPr>
                      </w:pPr>
                      <w:proofErr w:type="gramStart"/>
                      <w:r>
                        <w:rPr>
                          <w:rFonts w:ascii="Century Gothic" w:hAnsi="Century Gothic"/>
                          <w:b/>
                          <w:sz w:val="44"/>
                        </w:rPr>
                        <w:t>for</w:t>
                      </w:r>
                      <w:proofErr w:type="gramEnd"/>
                      <w:r>
                        <w:rPr>
                          <w:rFonts w:ascii="Century Gothic" w:hAnsi="Century Gothic"/>
                          <w:b/>
                          <w:sz w:val="44"/>
                        </w:rPr>
                        <w:t xml:space="preserve"> </w:t>
                      </w:r>
                      <w:r w:rsidR="00A82C8A">
                        <w:rPr>
                          <w:rFonts w:ascii="Century Gothic" w:hAnsi="Century Gothic"/>
                          <w:b/>
                          <w:sz w:val="44"/>
                        </w:rPr>
                        <w:t xml:space="preserve">Year </w:t>
                      </w:r>
                      <w:r w:rsidR="005A0795">
                        <w:rPr>
                          <w:rFonts w:ascii="Century Gothic" w:hAnsi="Century Gothic"/>
                          <w:b/>
                          <w:sz w:val="44"/>
                        </w:rPr>
                        <w:t>4</w:t>
                      </w:r>
                    </w:p>
                    <w:p w:rsidR="00C86B64" w:rsidRDefault="00C86B64" w:rsidP="00C86B64">
                      <w:pPr>
                        <w:pStyle w:val="NoSpacing"/>
                        <w:jc w:val="center"/>
                        <w:rPr>
                          <w:rFonts w:ascii="Century Gothic" w:hAnsi="Century Gothic"/>
                          <w:sz w:val="24"/>
                          <w:szCs w:val="24"/>
                        </w:rPr>
                      </w:pPr>
                    </w:p>
                    <w:p w:rsidR="000525DC" w:rsidRDefault="000525DC" w:rsidP="000525DC">
                      <w:pPr>
                        <w:pStyle w:val="NoSpacing"/>
                        <w:jc w:val="center"/>
                        <w:rPr>
                          <w:rFonts w:ascii="Century Gothic" w:hAnsi="Century Gothic"/>
                          <w:sz w:val="24"/>
                          <w:szCs w:val="24"/>
                        </w:rPr>
                      </w:pPr>
                      <w:bookmarkStart w:id="1" w:name="_GoBack"/>
                      <w:r>
                        <w:rPr>
                          <w:rFonts w:ascii="Century Gothic" w:hAnsi="Century Gothic"/>
                          <w:sz w:val="24"/>
                          <w:szCs w:val="24"/>
                        </w:rPr>
                        <w:t xml:space="preserve">This booklet provides information for parents and carers on the end of year expectations </w:t>
                      </w:r>
                      <w:r w:rsidR="00EE4A1A">
                        <w:rPr>
                          <w:rFonts w:ascii="Century Gothic" w:hAnsi="Century Gothic"/>
                          <w:sz w:val="24"/>
                          <w:szCs w:val="24"/>
                        </w:rPr>
                        <w:t xml:space="preserve">for children in our school. They are all taken from the National Curriculum and they outline what each child is working towards by the end of the year. </w:t>
                      </w:r>
                    </w:p>
                    <w:p w:rsidR="000525DC" w:rsidRDefault="000525DC" w:rsidP="000525DC">
                      <w:pPr>
                        <w:pStyle w:val="NoSpacing"/>
                        <w:jc w:val="center"/>
                        <w:rPr>
                          <w:rFonts w:ascii="Century Gothic" w:hAnsi="Century Gothic"/>
                          <w:sz w:val="24"/>
                          <w:szCs w:val="24"/>
                        </w:rPr>
                      </w:pPr>
                    </w:p>
                    <w:p w:rsidR="000525DC" w:rsidRDefault="000525DC" w:rsidP="000525DC">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rsidR="000525DC" w:rsidRDefault="000525DC" w:rsidP="000525DC">
                      <w:pPr>
                        <w:pStyle w:val="NoSpacing"/>
                        <w:jc w:val="center"/>
                        <w:rPr>
                          <w:rFonts w:ascii="Century Gothic" w:hAnsi="Century Gothic"/>
                          <w:sz w:val="24"/>
                          <w:szCs w:val="24"/>
                        </w:rPr>
                      </w:pPr>
                    </w:p>
                    <w:p w:rsidR="000525DC" w:rsidRDefault="000525DC" w:rsidP="000525DC">
                      <w:pPr>
                        <w:pStyle w:val="NoSpacing"/>
                        <w:jc w:val="center"/>
                        <w:rPr>
                          <w:rFonts w:ascii="Century Gothic" w:hAnsi="Century Gothic"/>
                          <w:sz w:val="24"/>
                          <w:szCs w:val="24"/>
                        </w:rPr>
                      </w:pPr>
                      <w:r>
                        <w:rPr>
                          <w:rFonts w:ascii="Century Gothic" w:hAnsi="Century Gothic"/>
                          <w:sz w:val="24"/>
                          <w:szCs w:val="24"/>
                        </w:rPr>
                        <w:t xml:space="preserve">If you have any queries regarding the content of this booklet or want support in knowing how best to help your </w:t>
                      </w:r>
                      <w:proofErr w:type="gramStart"/>
                      <w:r>
                        <w:rPr>
                          <w:rFonts w:ascii="Century Gothic" w:hAnsi="Century Gothic"/>
                          <w:sz w:val="24"/>
                          <w:szCs w:val="24"/>
                        </w:rPr>
                        <w:t>child please talk</w:t>
                      </w:r>
                      <w:proofErr w:type="gramEnd"/>
                      <w:r>
                        <w:rPr>
                          <w:rFonts w:ascii="Century Gothic" w:hAnsi="Century Gothic"/>
                          <w:sz w:val="24"/>
                          <w:szCs w:val="24"/>
                        </w:rPr>
                        <w:t xml:space="preserve"> to your child’s teacher.</w:t>
                      </w:r>
                    </w:p>
                    <w:p w:rsidR="00EE4A1A" w:rsidRDefault="00EE4A1A" w:rsidP="000525DC">
                      <w:pPr>
                        <w:pStyle w:val="NoSpacing"/>
                        <w:jc w:val="center"/>
                        <w:rPr>
                          <w:rFonts w:ascii="Century Gothic" w:hAnsi="Century Gothic"/>
                          <w:sz w:val="24"/>
                          <w:szCs w:val="24"/>
                        </w:rPr>
                      </w:pPr>
                    </w:p>
                    <w:p w:rsidR="00EE4A1A" w:rsidRDefault="00EE4A1A" w:rsidP="000525DC">
                      <w:pPr>
                        <w:pStyle w:val="NoSpacing"/>
                        <w:jc w:val="center"/>
                        <w:rPr>
                          <w:rFonts w:ascii="Century Gothic" w:hAnsi="Century Gothic"/>
                          <w:sz w:val="24"/>
                          <w:szCs w:val="24"/>
                        </w:rPr>
                      </w:pPr>
                      <w:r>
                        <w:rPr>
                          <w:rFonts w:ascii="Century Gothic" w:hAnsi="Century Gothic"/>
                          <w:sz w:val="24"/>
                          <w:szCs w:val="24"/>
                        </w:rPr>
                        <w:t xml:space="preserve">At the end of the year your child will be assessed as </w:t>
                      </w:r>
                      <w:proofErr w:type="gramStart"/>
                      <w:r>
                        <w:rPr>
                          <w:rFonts w:ascii="Century Gothic" w:hAnsi="Century Gothic"/>
                          <w:sz w:val="24"/>
                          <w:szCs w:val="24"/>
                        </w:rPr>
                        <w:t xml:space="preserve">either </w:t>
                      </w:r>
                      <w:r w:rsidRPr="00EE4A1A">
                        <w:rPr>
                          <w:rFonts w:ascii="Century Gothic" w:hAnsi="Century Gothic"/>
                          <w:i/>
                          <w:sz w:val="24"/>
                          <w:szCs w:val="24"/>
                        </w:rPr>
                        <w:t>working</w:t>
                      </w:r>
                      <w:proofErr w:type="gramEnd"/>
                      <w:r w:rsidRPr="00EE4A1A">
                        <w:rPr>
                          <w:rFonts w:ascii="Century Gothic" w:hAnsi="Century Gothic"/>
                          <w:i/>
                          <w:sz w:val="24"/>
                          <w:szCs w:val="24"/>
                        </w:rPr>
                        <w:t xml:space="preserve"> towards these expectations, meeting these expectations or exceeding these expectations.</w:t>
                      </w:r>
                      <w:r>
                        <w:rPr>
                          <w:rFonts w:ascii="Century Gothic" w:hAnsi="Century Gothic"/>
                          <w:sz w:val="24"/>
                          <w:szCs w:val="24"/>
                        </w:rPr>
                        <w:t xml:space="preserve"> </w:t>
                      </w:r>
                    </w:p>
                    <w:bookmarkEnd w:id="1"/>
                    <w:p w:rsidR="00C86B64" w:rsidRPr="00C86B64" w:rsidRDefault="00C86B64" w:rsidP="00C86B64">
                      <w:pPr>
                        <w:pStyle w:val="NoSpacing"/>
                        <w:jc w:val="center"/>
                        <w:rPr>
                          <w:rFonts w:ascii="Century Gothic" w:hAnsi="Century Gothic"/>
                          <w:sz w:val="24"/>
                          <w:szCs w:val="24"/>
                        </w:rPr>
                      </w:pPr>
                    </w:p>
                  </w:txbxContent>
                </v:textbox>
              </v:shape>
            </w:pict>
          </mc:Fallback>
        </mc:AlternateConten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313879"/>
    <w:multiLevelType w:val="hybridMultilevel"/>
    <w:tmpl w:val="957AFA22"/>
    <w:lvl w:ilvl="0" w:tplc="9D9E60C4">
      <w:start w:val="1"/>
      <w:numFmt w:val="bullet"/>
      <w:lvlText w:val="•"/>
      <w:lvlJc w:val="left"/>
      <w:pPr>
        <w:tabs>
          <w:tab w:val="num" w:pos="360"/>
        </w:tabs>
        <w:ind w:left="360" w:hanging="360"/>
      </w:pPr>
      <w:rPr>
        <w:rFonts w:ascii="Arial" w:hAnsi="Arial" w:hint="default"/>
      </w:rPr>
    </w:lvl>
    <w:lvl w:ilvl="1" w:tplc="AB1CDEBC">
      <w:start w:val="529"/>
      <w:numFmt w:val="bullet"/>
      <w:lvlText w:val="o"/>
      <w:lvlJc w:val="left"/>
      <w:pPr>
        <w:tabs>
          <w:tab w:val="num" w:pos="1080"/>
        </w:tabs>
        <w:ind w:left="1080" w:hanging="360"/>
      </w:pPr>
      <w:rPr>
        <w:rFonts w:ascii="Courier New" w:hAnsi="Courier New" w:hint="default"/>
      </w:rPr>
    </w:lvl>
    <w:lvl w:ilvl="2" w:tplc="6F3EFC6A" w:tentative="1">
      <w:start w:val="1"/>
      <w:numFmt w:val="bullet"/>
      <w:lvlText w:val="•"/>
      <w:lvlJc w:val="left"/>
      <w:pPr>
        <w:tabs>
          <w:tab w:val="num" w:pos="1800"/>
        </w:tabs>
        <w:ind w:left="1800" w:hanging="360"/>
      </w:pPr>
      <w:rPr>
        <w:rFonts w:ascii="Arial" w:hAnsi="Arial" w:hint="default"/>
      </w:rPr>
    </w:lvl>
    <w:lvl w:ilvl="3" w:tplc="F6863698" w:tentative="1">
      <w:start w:val="1"/>
      <w:numFmt w:val="bullet"/>
      <w:lvlText w:val="•"/>
      <w:lvlJc w:val="left"/>
      <w:pPr>
        <w:tabs>
          <w:tab w:val="num" w:pos="2520"/>
        </w:tabs>
        <w:ind w:left="2520" w:hanging="360"/>
      </w:pPr>
      <w:rPr>
        <w:rFonts w:ascii="Arial" w:hAnsi="Arial" w:hint="default"/>
      </w:rPr>
    </w:lvl>
    <w:lvl w:ilvl="4" w:tplc="C0B462F6" w:tentative="1">
      <w:start w:val="1"/>
      <w:numFmt w:val="bullet"/>
      <w:lvlText w:val="•"/>
      <w:lvlJc w:val="left"/>
      <w:pPr>
        <w:tabs>
          <w:tab w:val="num" w:pos="3240"/>
        </w:tabs>
        <w:ind w:left="3240" w:hanging="360"/>
      </w:pPr>
      <w:rPr>
        <w:rFonts w:ascii="Arial" w:hAnsi="Arial" w:hint="default"/>
      </w:rPr>
    </w:lvl>
    <w:lvl w:ilvl="5" w:tplc="DD9E9B44" w:tentative="1">
      <w:start w:val="1"/>
      <w:numFmt w:val="bullet"/>
      <w:lvlText w:val="•"/>
      <w:lvlJc w:val="left"/>
      <w:pPr>
        <w:tabs>
          <w:tab w:val="num" w:pos="3960"/>
        </w:tabs>
        <w:ind w:left="3960" w:hanging="360"/>
      </w:pPr>
      <w:rPr>
        <w:rFonts w:ascii="Arial" w:hAnsi="Arial" w:hint="default"/>
      </w:rPr>
    </w:lvl>
    <w:lvl w:ilvl="6" w:tplc="07466464" w:tentative="1">
      <w:start w:val="1"/>
      <w:numFmt w:val="bullet"/>
      <w:lvlText w:val="•"/>
      <w:lvlJc w:val="left"/>
      <w:pPr>
        <w:tabs>
          <w:tab w:val="num" w:pos="4680"/>
        </w:tabs>
        <w:ind w:left="4680" w:hanging="360"/>
      </w:pPr>
      <w:rPr>
        <w:rFonts w:ascii="Arial" w:hAnsi="Arial" w:hint="default"/>
      </w:rPr>
    </w:lvl>
    <w:lvl w:ilvl="7" w:tplc="D96EE2EA" w:tentative="1">
      <w:start w:val="1"/>
      <w:numFmt w:val="bullet"/>
      <w:lvlText w:val="•"/>
      <w:lvlJc w:val="left"/>
      <w:pPr>
        <w:tabs>
          <w:tab w:val="num" w:pos="5400"/>
        </w:tabs>
        <w:ind w:left="5400" w:hanging="360"/>
      </w:pPr>
      <w:rPr>
        <w:rFonts w:ascii="Arial" w:hAnsi="Arial" w:hint="default"/>
      </w:rPr>
    </w:lvl>
    <w:lvl w:ilvl="8" w:tplc="C68C7968" w:tentative="1">
      <w:start w:val="1"/>
      <w:numFmt w:val="bullet"/>
      <w:lvlText w:val="•"/>
      <w:lvlJc w:val="left"/>
      <w:pPr>
        <w:tabs>
          <w:tab w:val="num" w:pos="6120"/>
        </w:tabs>
        <w:ind w:left="6120" w:hanging="360"/>
      </w:pPr>
      <w:rPr>
        <w:rFonts w:ascii="Arial" w:hAnsi="Arial" w:hint="default"/>
      </w:rPr>
    </w:lvl>
  </w:abstractNum>
  <w:abstractNum w:abstractNumId="1">
    <w:nsid w:val="37DC3BB3"/>
    <w:multiLevelType w:val="hybridMultilevel"/>
    <w:tmpl w:val="0750F7C4"/>
    <w:lvl w:ilvl="0" w:tplc="E1147622">
      <w:start w:val="1"/>
      <w:numFmt w:val="bullet"/>
      <w:lvlText w:val="•"/>
      <w:lvlJc w:val="left"/>
      <w:pPr>
        <w:tabs>
          <w:tab w:val="num" w:pos="360"/>
        </w:tabs>
        <w:ind w:left="360" w:hanging="360"/>
      </w:pPr>
      <w:rPr>
        <w:rFonts w:ascii="Arial" w:hAnsi="Arial" w:hint="default"/>
      </w:rPr>
    </w:lvl>
    <w:lvl w:ilvl="1" w:tplc="5142CBFA">
      <w:start w:val="149"/>
      <w:numFmt w:val="bullet"/>
      <w:lvlText w:val="o"/>
      <w:lvlJc w:val="left"/>
      <w:pPr>
        <w:tabs>
          <w:tab w:val="num" w:pos="1080"/>
        </w:tabs>
        <w:ind w:left="1080" w:hanging="360"/>
      </w:pPr>
      <w:rPr>
        <w:rFonts w:ascii="Courier New" w:hAnsi="Courier New" w:hint="default"/>
      </w:rPr>
    </w:lvl>
    <w:lvl w:ilvl="2" w:tplc="C41018FA" w:tentative="1">
      <w:start w:val="1"/>
      <w:numFmt w:val="bullet"/>
      <w:lvlText w:val="•"/>
      <w:lvlJc w:val="left"/>
      <w:pPr>
        <w:tabs>
          <w:tab w:val="num" w:pos="1800"/>
        </w:tabs>
        <w:ind w:left="1800" w:hanging="360"/>
      </w:pPr>
      <w:rPr>
        <w:rFonts w:ascii="Arial" w:hAnsi="Arial" w:hint="default"/>
      </w:rPr>
    </w:lvl>
    <w:lvl w:ilvl="3" w:tplc="7B2CDB5E" w:tentative="1">
      <w:start w:val="1"/>
      <w:numFmt w:val="bullet"/>
      <w:lvlText w:val="•"/>
      <w:lvlJc w:val="left"/>
      <w:pPr>
        <w:tabs>
          <w:tab w:val="num" w:pos="2520"/>
        </w:tabs>
        <w:ind w:left="2520" w:hanging="360"/>
      </w:pPr>
      <w:rPr>
        <w:rFonts w:ascii="Arial" w:hAnsi="Arial" w:hint="default"/>
      </w:rPr>
    </w:lvl>
    <w:lvl w:ilvl="4" w:tplc="568CB436" w:tentative="1">
      <w:start w:val="1"/>
      <w:numFmt w:val="bullet"/>
      <w:lvlText w:val="•"/>
      <w:lvlJc w:val="left"/>
      <w:pPr>
        <w:tabs>
          <w:tab w:val="num" w:pos="3240"/>
        </w:tabs>
        <w:ind w:left="3240" w:hanging="360"/>
      </w:pPr>
      <w:rPr>
        <w:rFonts w:ascii="Arial" w:hAnsi="Arial" w:hint="default"/>
      </w:rPr>
    </w:lvl>
    <w:lvl w:ilvl="5" w:tplc="F68ACF8C" w:tentative="1">
      <w:start w:val="1"/>
      <w:numFmt w:val="bullet"/>
      <w:lvlText w:val="•"/>
      <w:lvlJc w:val="left"/>
      <w:pPr>
        <w:tabs>
          <w:tab w:val="num" w:pos="3960"/>
        </w:tabs>
        <w:ind w:left="3960" w:hanging="360"/>
      </w:pPr>
      <w:rPr>
        <w:rFonts w:ascii="Arial" w:hAnsi="Arial" w:hint="default"/>
      </w:rPr>
    </w:lvl>
    <w:lvl w:ilvl="6" w:tplc="EB721E82" w:tentative="1">
      <w:start w:val="1"/>
      <w:numFmt w:val="bullet"/>
      <w:lvlText w:val="•"/>
      <w:lvlJc w:val="left"/>
      <w:pPr>
        <w:tabs>
          <w:tab w:val="num" w:pos="4680"/>
        </w:tabs>
        <w:ind w:left="4680" w:hanging="360"/>
      </w:pPr>
      <w:rPr>
        <w:rFonts w:ascii="Arial" w:hAnsi="Arial" w:hint="default"/>
      </w:rPr>
    </w:lvl>
    <w:lvl w:ilvl="7" w:tplc="E750AB04" w:tentative="1">
      <w:start w:val="1"/>
      <w:numFmt w:val="bullet"/>
      <w:lvlText w:val="•"/>
      <w:lvlJc w:val="left"/>
      <w:pPr>
        <w:tabs>
          <w:tab w:val="num" w:pos="5400"/>
        </w:tabs>
        <w:ind w:left="5400" w:hanging="360"/>
      </w:pPr>
      <w:rPr>
        <w:rFonts w:ascii="Arial" w:hAnsi="Arial" w:hint="default"/>
      </w:rPr>
    </w:lvl>
    <w:lvl w:ilvl="8" w:tplc="2494C8B0" w:tentative="1">
      <w:start w:val="1"/>
      <w:numFmt w:val="bullet"/>
      <w:lvlText w:val="•"/>
      <w:lvlJc w:val="left"/>
      <w:pPr>
        <w:tabs>
          <w:tab w:val="num" w:pos="6120"/>
        </w:tabs>
        <w:ind w:left="6120" w:hanging="360"/>
      </w:pPr>
      <w:rPr>
        <w:rFonts w:ascii="Arial" w:hAnsi="Arial" w:hint="default"/>
      </w:rPr>
    </w:lvl>
  </w:abstractNum>
  <w:abstractNum w:abstractNumId="2">
    <w:nsid w:val="408E42B4"/>
    <w:multiLevelType w:val="hybridMultilevel"/>
    <w:tmpl w:val="5F56D982"/>
    <w:lvl w:ilvl="0" w:tplc="F350EAD6">
      <w:start w:val="1"/>
      <w:numFmt w:val="bullet"/>
      <w:lvlText w:val="•"/>
      <w:lvlJc w:val="left"/>
      <w:pPr>
        <w:tabs>
          <w:tab w:val="num" w:pos="720"/>
        </w:tabs>
        <w:ind w:left="720" w:hanging="360"/>
      </w:pPr>
      <w:rPr>
        <w:rFonts w:ascii="Arial" w:hAnsi="Arial" w:hint="default"/>
      </w:rPr>
    </w:lvl>
    <w:lvl w:ilvl="1" w:tplc="CBC844E0" w:tentative="1">
      <w:start w:val="1"/>
      <w:numFmt w:val="bullet"/>
      <w:lvlText w:val="•"/>
      <w:lvlJc w:val="left"/>
      <w:pPr>
        <w:tabs>
          <w:tab w:val="num" w:pos="1440"/>
        </w:tabs>
        <w:ind w:left="1440" w:hanging="360"/>
      </w:pPr>
      <w:rPr>
        <w:rFonts w:ascii="Arial" w:hAnsi="Arial" w:hint="default"/>
      </w:rPr>
    </w:lvl>
    <w:lvl w:ilvl="2" w:tplc="D3A2AE7E" w:tentative="1">
      <w:start w:val="1"/>
      <w:numFmt w:val="bullet"/>
      <w:lvlText w:val="•"/>
      <w:lvlJc w:val="left"/>
      <w:pPr>
        <w:tabs>
          <w:tab w:val="num" w:pos="2160"/>
        </w:tabs>
        <w:ind w:left="2160" w:hanging="360"/>
      </w:pPr>
      <w:rPr>
        <w:rFonts w:ascii="Arial" w:hAnsi="Arial" w:hint="default"/>
      </w:rPr>
    </w:lvl>
    <w:lvl w:ilvl="3" w:tplc="86A84B7A" w:tentative="1">
      <w:start w:val="1"/>
      <w:numFmt w:val="bullet"/>
      <w:lvlText w:val="•"/>
      <w:lvlJc w:val="left"/>
      <w:pPr>
        <w:tabs>
          <w:tab w:val="num" w:pos="2880"/>
        </w:tabs>
        <w:ind w:left="2880" w:hanging="360"/>
      </w:pPr>
      <w:rPr>
        <w:rFonts w:ascii="Arial" w:hAnsi="Arial" w:hint="default"/>
      </w:rPr>
    </w:lvl>
    <w:lvl w:ilvl="4" w:tplc="01CE9F50" w:tentative="1">
      <w:start w:val="1"/>
      <w:numFmt w:val="bullet"/>
      <w:lvlText w:val="•"/>
      <w:lvlJc w:val="left"/>
      <w:pPr>
        <w:tabs>
          <w:tab w:val="num" w:pos="3600"/>
        </w:tabs>
        <w:ind w:left="3600" w:hanging="360"/>
      </w:pPr>
      <w:rPr>
        <w:rFonts w:ascii="Arial" w:hAnsi="Arial" w:hint="default"/>
      </w:rPr>
    </w:lvl>
    <w:lvl w:ilvl="5" w:tplc="35D80390" w:tentative="1">
      <w:start w:val="1"/>
      <w:numFmt w:val="bullet"/>
      <w:lvlText w:val="•"/>
      <w:lvlJc w:val="left"/>
      <w:pPr>
        <w:tabs>
          <w:tab w:val="num" w:pos="4320"/>
        </w:tabs>
        <w:ind w:left="4320" w:hanging="360"/>
      </w:pPr>
      <w:rPr>
        <w:rFonts w:ascii="Arial" w:hAnsi="Arial" w:hint="default"/>
      </w:rPr>
    </w:lvl>
    <w:lvl w:ilvl="6" w:tplc="1410EC7E" w:tentative="1">
      <w:start w:val="1"/>
      <w:numFmt w:val="bullet"/>
      <w:lvlText w:val="•"/>
      <w:lvlJc w:val="left"/>
      <w:pPr>
        <w:tabs>
          <w:tab w:val="num" w:pos="5040"/>
        </w:tabs>
        <w:ind w:left="5040" w:hanging="360"/>
      </w:pPr>
      <w:rPr>
        <w:rFonts w:ascii="Arial" w:hAnsi="Arial" w:hint="default"/>
      </w:rPr>
    </w:lvl>
    <w:lvl w:ilvl="7" w:tplc="43488E6A" w:tentative="1">
      <w:start w:val="1"/>
      <w:numFmt w:val="bullet"/>
      <w:lvlText w:val="•"/>
      <w:lvlJc w:val="left"/>
      <w:pPr>
        <w:tabs>
          <w:tab w:val="num" w:pos="5760"/>
        </w:tabs>
        <w:ind w:left="5760" w:hanging="360"/>
      </w:pPr>
      <w:rPr>
        <w:rFonts w:ascii="Arial" w:hAnsi="Arial" w:hint="default"/>
      </w:rPr>
    </w:lvl>
    <w:lvl w:ilvl="8" w:tplc="1D74750A" w:tentative="1">
      <w:start w:val="1"/>
      <w:numFmt w:val="bullet"/>
      <w:lvlText w:val="•"/>
      <w:lvlJc w:val="left"/>
      <w:pPr>
        <w:tabs>
          <w:tab w:val="num" w:pos="6480"/>
        </w:tabs>
        <w:ind w:left="6480" w:hanging="360"/>
      </w:pPr>
      <w:rPr>
        <w:rFonts w:ascii="Arial" w:hAnsi="Arial" w:hint="default"/>
      </w:rPr>
    </w:lvl>
  </w:abstractNum>
  <w:abstractNum w:abstractNumId="3">
    <w:nsid w:val="5BCA1C2C"/>
    <w:multiLevelType w:val="hybridMultilevel"/>
    <w:tmpl w:val="F57635F0"/>
    <w:lvl w:ilvl="0" w:tplc="9EC6B9E6">
      <w:start w:val="1"/>
      <w:numFmt w:val="bullet"/>
      <w:lvlText w:val="•"/>
      <w:lvlJc w:val="left"/>
      <w:pPr>
        <w:tabs>
          <w:tab w:val="num" w:pos="360"/>
        </w:tabs>
        <w:ind w:left="360" w:hanging="360"/>
      </w:pPr>
      <w:rPr>
        <w:rFonts w:ascii="Arial" w:hAnsi="Arial" w:hint="default"/>
      </w:rPr>
    </w:lvl>
    <w:lvl w:ilvl="1" w:tplc="446C388C" w:tentative="1">
      <w:start w:val="1"/>
      <w:numFmt w:val="bullet"/>
      <w:lvlText w:val="•"/>
      <w:lvlJc w:val="left"/>
      <w:pPr>
        <w:tabs>
          <w:tab w:val="num" w:pos="1080"/>
        </w:tabs>
        <w:ind w:left="1080" w:hanging="360"/>
      </w:pPr>
      <w:rPr>
        <w:rFonts w:ascii="Arial" w:hAnsi="Arial" w:hint="default"/>
      </w:rPr>
    </w:lvl>
    <w:lvl w:ilvl="2" w:tplc="A06247A6" w:tentative="1">
      <w:start w:val="1"/>
      <w:numFmt w:val="bullet"/>
      <w:lvlText w:val="•"/>
      <w:lvlJc w:val="left"/>
      <w:pPr>
        <w:tabs>
          <w:tab w:val="num" w:pos="1800"/>
        </w:tabs>
        <w:ind w:left="1800" w:hanging="360"/>
      </w:pPr>
      <w:rPr>
        <w:rFonts w:ascii="Arial" w:hAnsi="Arial" w:hint="default"/>
      </w:rPr>
    </w:lvl>
    <w:lvl w:ilvl="3" w:tplc="2242B94E" w:tentative="1">
      <w:start w:val="1"/>
      <w:numFmt w:val="bullet"/>
      <w:lvlText w:val="•"/>
      <w:lvlJc w:val="left"/>
      <w:pPr>
        <w:tabs>
          <w:tab w:val="num" w:pos="2520"/>
        </w:tabs>
        <w:ind w:left="2520" w:hanging="360"/>
      </w:pPr>
      <w:rPr>
        <w:rFonts w:ascii="Arial" w:hAnsi="Arial" w:hint="default"/>
      </w:rPr>
    </w:lvl>
    <w:lvl w:ilvl="4" w:tplc="93C0D4E8" w:tentative="1">
      <w:start w:val="1"/>
      <w:numFmt w:val="bullet"/>
      <w:lvlText w:val="•"/>
      <w:lvlJc w:val="left"/>
      <w:pPr>
        <w:tabs>
          <w:tab w:val="num" w:pos="3240"/>
        </w:tabs>
        <w:ind w:left="3240" w:hanging="360"/>
      </w:pPr>
      <w:rPr>
        <w:rFonts w:ascii="Arial" w:hAnsi="Arial" w:hint="default"/>
      </w:rPr>
    </w:lvl>
    <w:lvl w:ilvl="5" w:tplc="6F18536E" w:tentative="1">
      <w:start w:val="1"/>
      <w:numFmt w:val="bullet"/>
      <w:lvlText w:val="•"/>
      <w:lvlJc w:val="left"/>
      <w:pPr>
        <w:tabs>
          <w:tab w:val="num" w:pos="3960"/>
        </w:tabs>
        <w:ind w:left="3960" w:hanging="360"/>
      </w:pPr>
      <w:rPr>
        <w:rFonts w:ascii="Arial" w:hAnsi="Arial" w:hint="default"/>
      </w:rPr>
    </w:lvl>
    <w:lvl w:ilvl="6" w:tplc="2A904C68" w:tentative="1">
      <w:start w:val="1"/>
      <w:numFmt w:val="bullet"/>
      <w:lvlText w:val="•"/>
      <w:lvlJc w:val="left"/>
      <w:pPr>
        <w:tabs>
          <w:tab w:val="num" w:pos="4680"/>
        </w:tabs>
        <w:ind w:left="4680" w:hanging="360"/>
      </w:pPr>
      <w:rPr>
        <w:rFonts w:ascii="Arial" w:hAnsi="Arial" w:hint="default"/>
      </w:rPr>
    </w:lvl>
    <w:lvl w:ilvl="7" w:tplc="A85440D2" w:tentative="1">
      <w:start w:val="1"/>
      <w:numFmt w:val="bullet"/>
      <w:lvlText w:val="•"/>
      <w:lvlJc w:val="left"/>
      <w:pPr>
        <w:tabs>
          <w:tab w:val="num" w:pos="5400"/>
        </w:tabs>
        <w:ind w:left="5400" w:hanging="360"/>
      </w:pPr>
      <w:rPr>
        <w:rFonts w:ascii="Arial" w:hAnsi="Arial" w:hint="default"/>
      </w:rPr>
    </w:lvl>
    <w:lvl w:ilvl="8" w:tplc="1068BD70" w:tentative="1">
      <w:start w:val="1"/>
      <w:numFmt w:val="bullet"/>
      <w:lvlText w:val="•"/>
      <w:lvlJc w:val="left"/>
      <w:pPr>
        <w:tabs>
          <w:tab w:val="num" w:pos="6120"/>
        </w:tabs>
        <w:ind w:left="6120" w:hanging="360"/>
      </w:pPr>
      <w:rPr>
        <w:rFonts w:ascii="Arial" w:hAnsi="Arial" w:hint="default"/>
      </w:rPr>
    </w:lvl>
  </w:abstractNum>
  <w:abstractNum w:abstractNumId="4">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5">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6">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7">
    <w:nsid w:val="6AD248CF"/>
    <w:multiLevelType w:val="hybridMultilevel"/>
    <w:tmpl w:val="C090C922"/>
    <w:lvl w:ilvl="0" w:tplc="BD389562">
      <w:start w:val="1"/>
      <w:numFmt w:val="bullet"/>
      <w:lvlText w:val="•"/>
      <w:lvlJc w:val="left"/>
      <w:pPr>
        <w:tabs>
          <w:tab w:val="num" w:pos="720"/>
        </w:tabs>
        <w:ind w:left="720" w:hanging="360"/>
      </w:pPr>
      <w:rPr>
        <w:rFonts w:ascii="Arial" w:hAnsi="Arial" w:hint="default"/>
      </w:rPr>
    </w:lvl>
    <w:lvl w:ilvl="1" w:tplc="79645AC0" w:tentative="1">
      <w:start w:val="1"/>
      <w:numFmt w:val="bullet"/>
      <w:lvlText w:val="•"/>
      <w:lvlJc w:val="left"/>
      <w:pPr>
        <w:tabs>
          <w:tab w:val="num" w:pos="1440"/>
        </w:tabs>
        <w:ind w:left="1440" w:hanging="360"/>
      </w:pPr>
      <w:rPr>
        <w:rFonts w:ascii="Arial" w:hAnsi="Arial" w:hint="default"/>
      </w:rPr>
    </w:lvl>
    <w:lvl w:ilvl="2" w:tplc="EED4F484" w:tentative="1">
      <w:start w:val="1"/>
      <w:numFmt w:val="bullet"/>
      <w:lvlText w:val="•"/>
      <w:lvlJc w:val="left"/>
      <w:pPr>
        <w:tabs>
          <w:tab w:val="num" w:pos="2160"/>
        </w:tabs>
        <w:ind w:left="2160" w:hanging="360"/>
      </w:pPr>
      <w:rPr>
        <w:rFonts w:ascii="Arial" w:hAnsi="Arial" w:hint="default"/>
      </w:rPr>
    </w:lvl>
    <w:lvl w:ilvl="3" w:tplc="0616C126" w:tentative="1">
      <w:start w:val="1"/>
      <w:numFmt w:val="bullet"/>
      <w:lvlText w:val="•"/>
      <w:lvlJc w:val="left"/>
      <w:pPr>
        <w:tabs>
          <w:tab w:val="num" w:pos="2880"/>
        </w:tabs>
        <w:ind w:left="2880" w:hanging="360"/>
      </w:pPr>
      <w:rPr>
        <w:rFonts w:ascii="Arial" w:hAnsi="Arial" w:hint="default"/>
      </w:rPr>
    </w:lvl>
    <w:lvl w:ilvl="4" w:tplc="582C0A84" w:tentative="1">
      <w:start w:val="1"/>
      <w:numFmt w:val="bullet"/>
      <w:lvlText w:val="•"/>
      <w:lvlJc w:val="left"/>
      <w:pPr>
        <w:tabs>
          <w:tab w:val="num" w:pos="3600"/>
        </w:tabs>
        <w:ind w:left="3600" w:hanging="360"/>
      </w:pPr>
      <w:rPr>
        <w:rFonts w:ascii="Arial" w:hAnsi="Arial" w:hint="default"/>
      </w:rPr>
    </w:lvl>
    <w:lvl w:ilvl="5" w:tplc="AA0CFF88" w:tentative="1">
      <w:start w:val="1"/>
      <w:numFmt w:val="bullet"/>
      <w:lvlText w:val="•"/>
      <w:lvlJc w:val="left"/>
      <w:pPr>
        <w:tabs>
          <w:tab w:val="num" w:pos="4320"/>
        </w:tabs>
        <w:ind w:left="4320" w:hanging="360"/>
      </w:pPr>
      <w:rPr>
        <w:rFonts w:ascii="Arial" w:hAnsi="Arial" w:hint="default"/>
      </w:rPr>
    </w:lvl>
    <w:lvl w:ilvl="6" w:tplc="99527CCA" w:tentative="1">
      <w:start w:val="1"/>
      <w:numFmt w:val="bullet"/>
      <w:lvlText w:val="•"/>
      <w:lvlJc w:val="left"/>
      <w:pPr>
        <w:tabs>
          <w:tab w:val="num" w:pos="5040"/>
        </w:tabs>
        <w:ind w:left="5040" w:hanging="360"/>
      </w:pPr>
      <w:rPr>
        <w:rFonts w:ascii="Arial" w:hAnsi="Arial" w:hint="default"/>
      </w:rPr>
    </w:lvl>
    <w:lvl w:ilvl="7" w:tplc="C870EB0E" w:tentative="1">
      <w:start w:val="1"/>
      <w:numFmt w:val="bullet"/>
      <w:lvlText w:val="•"/>
      <w:lvlJc w:val="left"/>
      <w:pPr>
        <w:tabs>
          <w:tab w:val="num" w:pos="5760"/>
        </w:tabs>
        <w:ind w:left="5760" w:hanging="360"/>
      </w:pPr>
      <w:rPr>
        <w:rFonts w:ascii="Arial" w:hAnsi="Arial" w:hint="default"/>
      </w:rPr>
    </w:lvl>
    <w:lvl w:ilvl="8" w:tplc="23560862" w:tentative="1">
      <w:start w:val="1"/>
      <w:numFmt w:val="bullet"/>
      <w:lvlText w:val="•"/>
      <w:lvlJc w:val="left"/>
      <w:pPr>
        <w:tabs>
          <w:tab w:val="num" w:pos="6480"/>
        </w:tabs>
        <w:ind w:left="6480" w:hanging="360"/>
      </w:pPr>
      <w:rPr>
        <w:rFonts w:ascii="Arial" w:hAnsi="Arial" w:hint="default"/>
      </w:rPr>
    </w:lvl>
  </w:abstractNum>
  <w:abstractNum w:abstractNumId="8">
    <w:nsid w:val="6C2A6442"/>
    <w:multiLevelType w:val="hybridMultilevel"/>
    <w:tmpl w:val="077EC4CC"/>
    <w:lvl w:ilvl="0" w:tplc="81648036">
      <w:start w:val="1"/>
      <w:numFmt w:val="bullet"/>
      <w:lvlText w:val="•"/>
      <w:lvlJc w:val="left"/>
      <w:pPr>
        <w:tabs>
          <w:tab w:val="num" w:pos="360"/>
        </w:tabs>
        <w:ind w:left="360" w:hanging="360"/>
      </w:pPr>
      <w:rPr>
        <w:rFonts w:ascii="Arial" w:hAnsi="Arial" w:hint="default"/>
      </w:rPr>
    </w:lvl>
    <w:lvl w:ilvl="1" w:tplc="3030153E" w:tentative="1">
      <w:start w:val="1"/>
      <w:numFmt w:val="bullet"/>
      <w:lvlText w:val="•"/>
      <w:lvlJc w:val="left"/>
      <w:pPr>
        <w:tabs>
          <w:tab w:val="num" w:pos="1080"/>
        </w:tabs>
        <w:ind w:left="1080" w:hanging="360"/>
      </w:pPr>
      <w:rPr>
        <w:rFonts w:ascii="Arial" w:hAnsi="Arial" w:hint="default"/>
      </w:rPr>
    </w:lvl>
    <w:lvl w:ilvl="2" w:tplc="5D725FC8" w:tentative="1">
      <w:start w:val="1"/>
      <w:numFmt w:val="bullet"/>
      <w:lvlText w:val="•"/>
      <w:lvlJc w:val="left"/>
      <w:pPr>
        <w:tabs>
          <w:tab w:val="num" w:pos="1800"/>
        </w:tabs>
        <w:ind w:left="1800" w:hanging="360"/>
      </w:pPr>
      <w:rPr>
        <w:rFonts w:ascii="Arial" w:hAnsi="Arial" w:hint="default"/>
      </w:rPr>
    </w:lvl>
    <w:lvl w:ilvl="3" w:tplc="E942322E" w:tentative="1">
      <w:start w:val="1"/>
      <w:numFmt w:val="bullet"/>
      <w:lvlText w:val="•"/>
      <w:lvlJc w:val="left"/>
      <w:pPr>
        <w:tabs>
          <w:tab w:val="num" w:pos="2520"/>
        </w:tabs>
        <w:ind w:left="2520" w:hanging="360"/>
      </w:pPr>
      <w:rPr>
        <w:rFonts w:ascii="Arial" w:hAnsi="Arial" w:hint="default"/>
      </w:rPr>
    </w:lvl>
    <w:lvl w:ilvl="4" w:tplc="9594C4BC" w:tentative="1">
      <w:start w:val="1"/>
      <w:numFmt w:val="bullet"/>
      <w:lvlText w:val="•"/>
      <w:lvlJc w:val="left"/>
      <w:pPr>
        <w:tabs>
          <w:tab w:val="num" w:pos="3240"/>
        </w:tabs>
        <w:ind w:left="3240" w:hanging="360"/>
      </w:pPr>
      <w:rPr>
        <w:rFonts w:ascii="Arial" w:hAnsi="Arial" w:hint="default"/>
      </w:rPr>
    </w:lvl>
    <w:lvl w:ilvl="5" w:tplc="D690112C" w:tentative="1">
      <w:start w:val="1"/>
      <w:numFmt w:val="bullet"/>
      <w:lvlText w:val="•"/>
      <w:lvlJc w:val="left"/>
      <w:pPr>
        <w:tabs>
          <w:tab w:val="num" w:pos="3960"/>
        </w:tabs>
        <w:ind w:left="3960" w:hanging="360"/>
      </w:pPr>
      <w:rPr>
        <w:rFonts w:ascii="Arial" w:hAnsi="Arial" w:hint="default"/>
      </w:rPr>
    </w:lvl>
    <w:lvl w:ilvl="6" w:tplc="2FC85546" w:tentative="1">
      <w:start w:val="1"/>
      <w:numFmt w:val="bullet"/>
      <w:lvlText w:val="•"/>
      <w:lvlJc w:val="left"/>
      <w:pPr>
        <w:tabs>
          <w:tab w:val="num" w:pos="4680"/>
        </w:tabs>
        <w:ind w:left="4680" w:hanging="360"/>
      </w:pPr>
      <w:rPr>
        <w:rFonts w:ascii="Arial" w:hAnsi="Arial" w:hint="default"/>
      </w:rPr>
    </w:lvl>
    <w:lvl w:ilvl="7" w:tplc="D49C21CC" w:tentative="1">
      <w:start w:val="1"/>
      <w:numFmt w:val="bullet"/>
      <w:lvlText w:val="•"/>
      <w:lvlJc w:val="left"/>
      <w:pPr>
        <w:tabs>
          <w:tab w:val="num" w:pos="5400"/>
        </w:tabs>
        <w:ind w:left="5400" w:hanging="360"/>
      </w:pPr>
      <w:rPr>
        <w:rFonts w:ascii="Arial" w:hAnsi="Arial" w:hint="default"/>
      </w:rPr>
    </w:lvl>
    <w:lvl w:ilvl="8" w:tplc="D5747F22" w:tentative="1">
      <w:start w:val="1"/>
      <w:numFmt w:val="bullet"/>
      <w:lvlText w:val="•"/>
      <w:lvlJc w:val="left"/>
      <w:pPr>
        <w:tabs>
          <w:tab w:val="num" w:pos="6120"/>
        </w:tabs>
        <w:ind w:left="6120" w:hanging="360"/>
      </w:pPr>
      <w:rPr>
        <w:rFonts w:ascii="Arial" w:hAnsi="Arial" w:hint="default"/>
      </w:rPr>
    </w:lvl>
  </w:abstractNum>
  <w:num w:numId="1">
    <w:abstractNumId w:val="5"/>
  </w:num>
  <w:num w:numId="2">
    <w:abstractNumId w:val="6"/>
  </w:num>
  <w:num w:numId="3">
    <w:abstractNumId w:val="4"/>
  </w:num>
  <w:num w:numId="4">
    <w:abstractNumId w:val="3"/>
  </w:num>
  <w:num w:numId="5">
    <w:abstractNumId w:val="7"/>
  </w:num>
  <w:num w:numId="6">
    <w:abstractNumId w:val="0"/>
  </w:num>
  <w:num w:numId="7">
    <w:abstractNumId w:val="8"/>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F8"/>
    <w:rsid w:val="00010C24"/>
    <w:rsid w:val="000525DC"/>
    <w:rsid w:val="000B7F64"/>
    <w:rsid w:val="000C632D"/>
    <w:rsid w:val="0012482B"/>
    <w:rsid w:val="0013194F"/>
    <w:rsid w:val="00146A1C"/>
    <w:rsid w:val="00156CAD"/>
    <w:rsid w:val="001B05D4"/>
    <w:rsid w:val="001C6324"/>
    <w:rsid w:val="0027174B"/>
    <w:rsid w:val="002F1141"/>
    <w:rsid w:val="00357F8D"/>
    <w:rsid w:val="00410453"/>
    <w:rsid w:val="00453D4E"/>
    <w:rsid w:val="004819CB"/>
    <w:rsid w:val="00537852"/>
    <w:rsid w:val="005A0795"/>
    <w:rsid w:val="006B2964"/>
    <w:rsid w:val="007967CC"/>
    <w:rsid w:val="0085423A"/>
    <w:rsid w:val="0086345F"/>
    <w:rsid w:val="0095325E"/>
    <w:rsid w:val="009572BD"/>
    <w:rsid w:val="00A55C8B"/>
    <w:rsid w:val="00A82C8A"/>
    <w:rsid w:val="00BD4AF8"/>
    <w:rsid w:val="00C5667A"/>
    <w:rsid w:val="00C86B64"/>
    <w:rsid w:val="00CE7A74"/>
    <w:rsid w:val="00D810A6"/>
    <w:rsid w:val="00DF1BF0"/>
    <w:rsid w:val="00E05CD9"/>
    <w:rsid w:val="00EE4A1A"/>
    <w:rsid w:val="00F206BB"/>
    <w:rsid w:val="00F26969"/>
    <w:rsid w:val="00F6429E"/>
    <w:rsid w:val="00F86CC3"/>
    <w:rsid w:val="00F912BF"/>
    <w:rsid w:val="00FA4150"/>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6614">
      <w:bodyDiv w:val="1"/>
      <w:marLeft w:val="0"/>
      <w:marRight w:val="0"/>
      <w:marTop w:val="0"/>
      <w:marBottom w:val="0"/>
      <w:divBdr>
        <w:top w:val="none" w:sz="0" w:space="0" w:color="auto"/>
        <w:left w:val="none" w:sz="0" w:space="0" w:color="auto"/>
        <w:bottom w:val="none" w:sz="0" w:space="0" w:color="auto"/>
        <w:right w:val="none" w:sz="0" w:space="0" w:color="auto"/>
      </w:divBdr>
      <w:divsChild>
        <w:div w:id="1319992037">
          <w:marLeft w:val="274"/>
          <w:marRight w:val="0"/>
          <w:marTop w:val="0"/>
          <w:marBottom w:val="0"/>
          <w:divBdr>
            <w:top w:val="none" w:sz="0" w:space="0" w:color="auto"/>
            <w:left w:val="none" w:sz="0" w:space="0" w:color="auto"/>
            <w:bottom w:val="none" w:sz="0" w:space="0" w:color="auto"/>
            <w:right w:val="none" w:sz="0" w:space="0" w:color="auto"/>
          </w:divBdr>
        </w:div>
        <w:div w:id="828441600">
          <w:marLeft w:val="274"/>
          <w:marRight w:val="0"/>
          <w:marTop w:val="0"/>
          <w:marBottom w:val="0"/>
          <w:divBdr>
            <w:top w:val="none" w:sz="0" w:space="0" w:color="auto"/>
            <w:left w:val="none" w:sz="0" w:space="0" w:color="auto"/>
            <w:bottom w:val="none" w:sz="0" w:space="0" w:color="auto"/>
            <w:right w:val="none" w:sz="0" w:space="0" w:color="auto"/>
          </w:divBdr>
        </w:div>
        <w:div w:id="1968852230">
          <w:marLeft w:val="274"/>
          <w:marRight w:val="0"/>
          <w:marTop w:val="0"/>
          <w:marBottom w:val="0"/>
          <w:divBdr>
            <w:top w:val="none" w:sz="0" w:space="0" w:color="auto"/>
            <w:left w:val="none" w:sz="0" w:space="0" w:color="auto"/>
            <w:bottom w:val="none" w:sz="0" w:space="0" w:color="auto"/>
            <w:right w:val="none" w:sz="0" w:space="0" w:color="auto"/>
          </w:divBdr>
        </w:div>
        <w:div w:id="2075422904">
          <w:marLeft w:val="274"/>
          <w:marRight w:val="0"/>
          <w:marTop w:val="0"/>
          <w:marBottom w:val="0"/>
          <w:divBdr>
            <w:top w:val="none" w:sz="0" w:space="0" w:color="auto"/>
            <w:left w:val="none" w:sz="0" w:space="0" w:color="auto"/>
            <w:bottom w:val="none" w:sz="0" w:space="0" w:color="auto"/>
            <w:right w:val="none" w:sz="0" w:space="0" w:color="auto"/>
          </w:divBdr>
        </w:div>
        <w:div w:id="1628584420">
          <w:marLeft w:val="274"/>
          <w:marRight w:val="0"/>
          <w:marTop w:val="0"/>
          <w:marBottom w:val="0"/>
          <w:divBdr>
            <w:top w:val="none" w:sz="0" w:space="0" w:color="auto"/>
            <w:left w:val="none" w:sz="0" w:space="0" w:color="auto"/>
            <w:bottom w:val="none" w:sz="0" w:space="0" w:color="auto"/>
            <w:right w:val="none" w:sz="0" w:space="0" w:color="auto"/>
          </w:divBdr>
        </w:div>
        <w:div w:id="54742785">
          <w:marLeft w:val="274"/>
          <w:marRight w:val="0"/>
          <w:marTop w:val="0"/>
          <w:marBottom w:val="0"/>
          <w:divBdr>
            <w:top w:val="none" w:sz="0" w:space="0" w:color="auto"/>
            <w:left w:val="none" w:sz="0" w:space="0" w:color="auto"/>
            <w:bottom w:val="none" w:sz="0" w:space="0" w:color="auto"/>
            <w:right w:val="none" w:sz="0" w:space="0" w:color="auto"/>
          </w:divBdr>
        </w:div>
        <w:div w:id="365759280">
          <w:marLeft w:val="274"/>
          <w:marRight w:val="0"/>
          <w:marTop w:val="0"/>
          <w:marBottom w:val="0"/>
          <w:divBdr>
            <w:top w:val="none" w:sz="0" w:space="0" w:color="auto"/>
            <w:left w:val="none" w:sz="0" w:space="0" w:color="auto"/>
            <w:bottom w:val="none" w:sz="0" w:space="0" w:color="auto"/>
            <w:right w:val="none" w:sz="0" w:space="0" w:color="auto"/>
          </w:divBdr>
        </w:div>
        <w:div w:id="1414662765">
          <w:marLeft w:val="274"/>
          <w:marRight w:val="0"/>
          <w:marTop w:val="0"/>
          <w:marBottom w:val="0"/>
          <w:divBdr>
            <w:top w:val="none" w:sz="0" w:space="0" w:color="auto"/>
            <w:left w:val="none" w:sz="0" w:space="0" w:color="auto"/>
            <w:bottom w:val="none" w:sz="0" w:space="0" w:color="auto"/>
            <w:right w:val="none" w:sz="0" w:space="0" w:color="auto"/>
          </w:divBdr>
        </w:div>
        <w:div w:id="1111049927">
          <w:marLeft w:val="274"/>
          <w:marRight w:val="0"/>
          <w:marTop w:val="0"/>
          <w:marBottom w:val="0"/>
          <w:divBdr>
            <w:top w:val="none" w:sz="0" w:space="0" w:color="auto"/>
            <w:left w:val="none" w:sz="0" w:space="0" w:color="auto"/>
            <w:bottom w:val="none" w:sz="0" w:space="0" w:color="auto"/>
            <w:right w:val="none" w:sz="0" w:space="0" w:color="auto"/>
          </w:divBdr>
        </w:div>
        <w:div w:id="1762949649">
          <w:marLeft w:val="274"/>
          <w:marRight w:val="0"/>
          <w:marTop w:val="0"/>
          <w:marBottom w:val="0"/>
          <w:divBdr>
            <w:top w:val="none" w:sz="0" w:space="0" w:color="auto"/>
            <w:left w:val="none" w:sz="0" w:space="0" w:color="auto"/>
            <w:bottom w:val="none" w:sz="0" w:space="0" w:color="auto"/>
            <w:right w:val="none" w:sz="0" w:space="0" w:color="auto"/>
          </w:divBdr>
        </w:div>
        <w:div w:id="1045107446">
          <w:marLeft w:val="274"/>
          <w:marRight w:val="0"/>
          <w:marTop w:val="0"/>
          <w:marBottom w:val="0"/>
          <w:divBdr>
            <w:top w:val="none" w:sz="0" w:space="0" w:color="auto"/>
            <w:left w:val="none" w:sz="0" w:space="0" w:color="auto"/>
            <w:bottom w:val="none" w:sz="0" w:space="0" w:color="auto"/>
            <w:right w:val="none" w:sz="0" w:space="0" w:color="auto"/>
          </w:divBdr>
        </w:div>
      </w:divsChild>
    </w:div>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866453576">
      <w:bodyDiv w:val="1"/>
      <w:marLeft w:val="0"/>
      <w:marRight w:val="0"/>
      <w:marTop w:val="0"/>
      <w:marBottom w:val="0"/>
      <w:divBdr>
        <w:top w:val="none" w:sz="0" w:space="0" w:color="auto"/>
        <w:left w:val="none" w:sz="0" w:space="0" w:color="auto"/>
        <w:bottom w:val="none" w:sz="0" w:space="0" w:color="auto"/>
        <w:right w:val="none" w:sz="0" w:space="0" w:color="auto"/>
      </w:divBdr>
      <w:divsChild>
        <w:div w:id="888416386">
          <w:marLeft w:val="274"/>
          <w:marRight w:val="0"/>
          <w:marTop w:val="0"/>
          <w:marBottom w:val="0"/>
          <w:divBdr>
            <w:top w:val="none" w:sz="0" w:space="0" w:color="auto"/>
            <w:left w:val="none" w:sz="0" w:space="0" w:color="auto"/>
            <w:bottom w:val="none" w:sz="0" w:space="0" w:color="auto"/>
            <w:right w:val="none" w:sz="0" w:space="0" w:color="auto"/>
          </w:divBdr>
        </w:div>
        <w:div w:id="1706715395">
          <w:marLeft w:val="274"/>
          <w:marRight w:val="0"/>
          <w:marTop w:val="0"/>
          <w:marBottom w:val="0"/>
          <w:divBdr>
            <w:top w:val="none" w:sz="0" w:space="0" w:color="auto"/>
            <w:left w:val="none" w:sz="0" w:space="0" w:color="auto"/>
            <w:bottom w:val="none" w:sz="0" w:space="0" w:color="auto"/>
            <w:right w:val="none" w:sz="0" w:space="0" w:color="auto"/>
          </w:divBdr>
        </w:div>
        <w:div w:id="278420194">
          <w:marLeft w:val="274"/>
          <w:marRight w:val="0"/>
          <w:marTop w:val="0"/>
          <w:marBottom w:val="0"/>
          <w:divBdr>
            <w:top w:val="none" w:sz="0" w:space="0" w:color="auto"/>
            <w:left w:val="none" w:sz="0" w:space="0" w:color="auto"/>
            <w:bottom w:val="none" w:sz="0" w:space="0" w:color="auto"/>
            <w:right w:val="none" w:sz="0" w:space="0" w:color="auto"/>
          </w:divBdr>
        </w:div>
        <w:div w:id="697900529">
          <w:marLeft w:val="274"/>
          <w:marRight w:val="0"/>
          <w:marTop w:val="0"/>
          <w:marBottom w:val="0"/>
          <w:divBdr>
            <w:top w:val="none" w:sz="0" w:space="0" w:color="auto"/>
            <w:left w:val="none" w:sz="0" w:space="0" w:color="auto"/>
            <w:bottom w:val="none" w:sz="0" w:space="0" w:color="auto"/>
            <w:right w:val="none" w:sz="0" w:space="0" w:color="auto"/>
          </w:divBdr>
        </w:div>
        <w:div w:id="1913462190">
          <w:marLeft w:val="274"/>
          <w:marRight w:val="0"/>
          <w:marTop w:val="0"/>
          <w:marBottom w:val="0"/>
          <w:divBdr>
            <w:top w:val="none" w:sz="0" w:space="0" w:color="auto"/>
            <w:left w:val="none" w:sz="0" w:space="0" w:color="auto"/>
            <w:bottom w:val="none" w:sz="0" w:space="0" w:color="auto"/>
            <w:right w:val="none" w:sz="0" w:space="0" w:color="auto"/>
          </w:divBdr>
        </w:div>
        <w:div w:id="1626542402">
          <w:marLeft w:val="274"/>
          <w:marRight w:val="0"/>
          <w:marTop w:val="0"/>
          <w:marBottom w:val="0"/>
          <w:divBdr>
            <w:top w:val="none" w:sz="0" w:space="0" w:color="auto"/>
            <w:left w:val="none" w:sz="0" w:space="0" w:color="auto"/>
            <w:bottom w:val="none" w:sz="0" w:space="0" w:color="auto"/>
            <w:right w:val="none" w:sz="0" w:space="0" w:color="auto"/>
          </w:divBdr>
        </w:div>
        <w:div w:id="1969164507">
          <w:marLeft w:val="274"/>
          <w:marRight w:val="0"/>
          <w:marTop w:val="0"/>
          <w:marBottom w:val="0"/>
          <w:divBdr>
            <w:top w:val="none" w:sz="0" w:space="0" w:color="auto"/>
            <w:left w:val="none" w:sz="0" w:space="0" w:color="auto"/>
            <w:bottom w:val="none" w:sz="0" w:space="0" w:color="auto"/>
            <w:right w:val="none" w:sz="0" w:space="0" w:color="auto"/>
          </w:divBdr>
        </w:div>
        <w:div w:id="829176600">
          <w:marLeft w:val="274"/>
          <w:marRight w:val="0"/>
          <w:marTop w:val="0"/>
          <w:marBottom w:val="0"/>
          <w:divBdr>
            <w:top w:val="none" w:sz="0" w:space="0" w:color="auto"/>
            <w:left w:val="none" w:sz="0" w:space="0" w:color="auto"/>
            <w:bottom w:val="none" w:sz="0" w:space="0" w:color="auto"/>
            <w:right w:val="none" w:sz="0" w:space="0" w:color="auto"/>
          </w:divBdr>
        </w:div>
      </w:divsChild>
    </w:div>
    <w:div w:id="1707678258">
      <w:bodyDiv w:val="1"/>
      <w:marLeft w:val="0"/>
      <w:marRight w:val="0"/>
      <w:marTop w:val="0"/>
      <w:marBottom w:val="0"/>
      <w:divBdr>
        <w:top w:val="none" w:sz="0" w:space="0" w:color="auto"/>
        <w:left w:val="none" w:sz="0" w:space="0" w:color="auto"/>
        <w:bottom w:val="none" w:sz="0" w:space="0" w:color="auto"/>
        <w:right w:val="none" w:sz="0" w:space="0" w:color="auto"/>
      </w:divBdr>
      <w:divsChild>
        <w:div w:id="492526251">
          <w:marLeft w:val="274"/>
          <w:marRight w:val="0"/>
          <w:marTop w:val="0"/>
          <w:marBottom w:val="0"/>
          <w:divBdr>
            <w:top w:val="none" w:sz="0" w:space="0" w:color="auto"/>
            <w:left w:val="none" w:sz="0" w:space="0" w:color="auto"/>
            <w:bottom w:val="none" w:sz="0" w:space="0" w:color="auto"/>
            <w:right w:val="none" w:sz="0" w:space="0" w:color="auto"/>
          </w:divBdr>
        </w:div>
        <w:div w:id="725568210">
          <w:marLeft w:val="274"/>
          <w:marRight w:val="0"/>
          <w:marTop w:val="0"/>
          <w:marBottom w:val="0"/>
          <w:divBdr>
            <w:top w:val="none" w:sz="0" w:space="0" w:color="auto"/>
            <w:left w:val="none" w:sz="0" w:space="0" w:color="auto"/>
            <w:bottom w:val="none" w:sz="0" w:space="0" w:color="auto"/>
            <w:right w:val="none" w:sz="0" w:space="0" w:color="auto"/>
          </w:divBdr>
        </w:div>
        <w:div w:id="980839854">
          <w:marLeft w:val="274"/>
          <w:marRight w:val="0"/>
          <w:marTop w:val="0"/>
          <w:marBottom w:val="0"/>
          <w:divBdr>
            <w:top w:val="none" w:sz="0" w:space="0" w:color="auto"/>
            <w:left w:val="none" w:sz="0" w:space="0" w:color="auto"/>
            <w:bottom w:val="none" w:sz="0" w:space="0" w:color="auto"/>
            <w:right w:val="none" w:sz="0" w:space="0" w:color="auto"/>
          </w:divBdr>
        </w:div>
        <w:div w:id="628048885">
          <w:marLeft w:val="274"/>
          <w:marRight w:val="0"/>
          <w:marTop w:val="0"/>
          <w:marBottom w:val="0"/>
          <w:divBdr>
            <w:top w:val="none" w:sz="0" w:space="0" w:color="auto"/>
            <w:left w:val="none" w:sz="0" w:space="0" w:color="auto"/>
            <w:bottom w:val="none" w:sz="0" w:space="0" w:color="auto"/>
            <w:right w:val="none" w:sz="0" w:space="0" w:color="auto"/>
          </w:divBdr>
        </w:div>
        <w:div w:id="28381994">
          <w:marLeft w:val="274"/>
          <w:marRight w:val="0"/>
          <w:marTop w:val="0"/>
          <w:marBottom w:val="0"/>
          <w:divBdr>
            <w:top w:val="none" w:sz="0" w:space="0" w:color="auto"/>
            <w:left w:val="none" w:sz="0" w:space="0" w:color="auto"/>
            <w:bottom w:val="none" w:sz="0" w:space="0" w:color="auto"/>
            <w:right w:val="none" w:sz="0" w:space="0" w:color="auto"/>
          </w:divBdr>
        </w:div>
        <w:div w:id="1947808952">
          <w:marLeft w:val="274"/>
          <w:marRight w:val="0"/>
          <w:marTop w:val="0"/>
          <w:marBottom w:val="0"/>
          <w:divBdr>
            <w:top w:val="none" w:sz="0" w:space="0" w:color="auto"/>
            <w:left w:val="none" w:sz="0" w:space="0" w:color="auto"/>
            <w:bottom w:val="none" w:sz="0" w:space="0" w:color="auto"/>
            <w:right w:val="none" w:sz="0" w:space="0" w:color="auto"/>
          </w:divBdr>
        </w:div>
        <w:div w:id="1155416814">
          <w:marLeft w:val="274"/>
          <w:marRight w:val="0"/>
          <w:marTop w:val="0"/>
          <w:marBottom w:val="0"/>
          <w:divBdr>
            <w:top w:val="none" w:sz="0" w:space="0" w:color="auto"/>
            <w:left w:val="none" w:sz="0" w:space="0" w:color="auto"/>
            <w:bottom w:val="none" w:sz="0" w:space="0" w:color="auto"/>
            <w:right w:val="none" w:sz="0" w:space="0" w:color="auto"/>
          </w:divBdr>
        </w:div>
        <w:div w:id="1949853736">
          <w:marLeft w:val="274"/>
          <w:marRight w:val="0"/>
          <w:marTop w:val="0"/>
          <w:marBottom w:val="0"/>
          <w:divBdr>
            <w:top w:val="none" w:sz="0" w:space="0" w:color="auto"/>
            <w:left w:val="none" w:sz="0" w:space="0" w:color="auto"/>
            <w:bottom w:val="none" w:sz="0" w:space="0" w:color="auto"/>
            <w:right w:val="none" w:sz="0" w:space="0" w:color="auto"/>
          </w:divBdr>
        </w:div>
      </w:divsChild>
    </w:div>
    <w:div w:id="1810172270">
      <w:bodyDiv w:val="1"/>
      <w:marLeft w:val="0"/>
      <w:marRight w:val="0"/>
      <w:marTop w:val="0"/>
      <w:marBottom w:val="0"/>
      <w:divBdr>
        <w:top w:val="none" w:sz="0" w:space="0" w:color="auto"/>
        <w:left w:val="none" w:sz="0" w:space="0" w:color="auto"/>
        <w:bottom w:val="none" w:sz="0" w:space="0" w:color="auto"/>
        <w:right w:val="none" w:sz="0" w:space="0" w:color="auto"/>
      </w:divBdr>
      <w:divsChild>
        <w:div w:id="12153993">
          <w:marLeft w:val="274"/>
          <w:marRight w:val="0"/>
          <w:marTop w:val="0"/>
          <w:marBottom w:val="0"/>
          <w:divBdr>
            <w:top w:val="none" w:sz="0" w:space="0" w:color="auto"/>
            <w:left w:val="none" w:sz="0" w:space="0" w:color="auto"/>
            <w:bottom w:val="none" w:sz="0" w:space="0" w:color="auto"/>
            <w:right w:val="none" w:sz="0" w:space="0" w:color="auto"/>
          </w:divBdr>
        </w:div>
        <w:div w:id="1554199882">
          <w:marLeft w:val="274"/>
          <w:marRight w:val="0"/>
          <w:marTop w:val="0"/>
          <w:marBottom w:val="0"/>
          <w:divBdr>
            <w:top w:val="none" w:sz="0" w:space="0" w:color="auto"/>
            <w:left w:val="none" w:sz="0" w:space="0" w:color="auto"/>
            <w:bottom w:val="none" w:sz="0" w:space="0" w:color="auto"/>
            <w:right w:val="none" w:sz="0" w:space="0" w:color="auto"/>
          </w:divBdr>
        </w:div>
        <w:div w:id="245040201">
          <w:marLeft w:val="274"/>
          <w:marRight w:val="0"/>
          <w:marTop w:val="0"/>
          <w:marBottom w:val="0"/>
          <w:divBdr>
            <w:top w:val="none" w:sz="0" w:space="0" w:color="auto"/>
            <w:left w:val="none" w:sz="0" w:space="0" w:color="auto"/>
            <w:bottom w:val="none" w:sz="0" w:space="0" w:color="auto"/>
            <w:right w:val="none" w:sz="0" w:space="0" w:color="auto"/>
          </w:divBdr>
        </w:div>
        <w:div w:id="1455752608">
          <w:marLeft w:val="274"/>
          <w:marRight w:val="0"/>
          <w:marTop w:val="0"/>
          <w:marBottom w:val="0"/>
          <w:divBdr>
            <w:top w:val="none" w:sz="0" w:space="0" w:color="auto"/>
            <w:left w:val="none" w:sz="0" w:space="0" w:color="auto"/>
            <w:bottom w:val="none" w:sz="0" w:space="0" w:color="auto"/>
            <w:right w:val="none" w:sz="0" w:space="0" w:color="auto"/>
          </w:divBdr>
        </w:div>
        <w:div w:id="251352481">
          <w:marLeft w:val="274"/>
          <w:marRight w:val="0"/>
          <w:marTop w:val="0"/>
          <w:marBottom w:val="0"/>
          <w:divBdr>
            <w:top w:val="none" w:sz="0" w:space="0" w:color="auto"/>
            <w:left w:val="none" w:sz="0" w:space="0" w:color="auto"/>
            <w:bottom w:val="none" w:sz="0" w:space="0" w:color="auto"/>
            <w:right w:val="none" w:sz="0" w:space="0" w:color="auto"/>
          </w:divBdr>
        </w:div>
        <w:div w:id="53624686">
          <w:marLeft w:val="274"/>
          <w:marRight w:val="0"/>
          <w:marTop w:val="0"/>
          <w:marBottom w:val="0"/>
          <w:divBdr>
            <w:top w:val="none" w:sz="0" w:space="0" w:color="auto"/>
            <w:left w:val="none" w:sz="0" w:space="0" w:color="auto"/>
            <w:bottom w:val="none" w:sz="0" w:space="0" w:color="auto"/>
            <w:right w:val="none" w:sz="0" w:space="0" w:color="auto"/>
          </w:divBdr>
        </w:div>
      </w:divsChild>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 w:id="1940946659">
      <w:bodyDiv w:val="1"/>
      <w:marLeft w:val="0"/>
      <w:marRight w:val="0"/>
      <w:marTop w:val="0"/>
      <w:marBottom w:val="0"/>
      <w:divBdr>
        <w:top w:val="none" w:sz="0" w:space="0" w:color="auto"/>
        <w:left w:val="none" w:sz="0" w:space="0" w:color="auto"/>
        <w:bottom w:val="none" w:sz="0" w:space="0" w:color="auto"/>
        <w:right w:val="none" w:sz="0" w:space="0" w:color="auto"/>
      </w:divBdr>
      <w:divsChild>
        <w:div w:id="325013834">
          <w:marLeft w:val="274"/>
          <w:marRight w:val="0"/>
          <w:marTop w:val="0"/>
          <w:marBottom w:val="0"/>
          <w:divBdr>
            <w:top w:val="none" w:sz="0" w:space="0" w:color="auto"/>
            <w:left w:val="none" w:sz="0" w:space="0" w:color="auto"/>
            <w:bottom w:val="none" w:sz="0" w:space="0" w:color="auto"/>
            <w:right w:val="none" w:sz="0" w:space="0" w:color="auto"/>
          </w:divBdr>
        </w:div>
        <w:div w:id="1101414528">
          <w:marLeft w:val="274"/>
          <w:marRight w:val="0"/>
          <w:marTop w:val="0"/>
          <w:marBottom w:val="0"/>
          <w:divBdr>
            <w:top w:val="none" w:sz="0" w:space="0" w:color="auto"/>
            <w:left w:val="none" w:sz="0" w:space="0" w:color="auto"/>
            <w:bottom w:val="none" w:sz="0" w:space="0" w:color="auto"/>
            <w:right w:val="none" w:sz="0" w:space="0" w:color="auto"/>
          </w:divBdr>
        </w:div>
        <w:div w:id="679891869">
          <w:marLeft w:val="274"/>
          <w:marRight w:val="0"/>
          <w:marTop w:val="0"/>
          <w:marBottom w:val="0"/>
          <w:divBdr>
            <w:top w:val="none" w:sz="0" w:space="0" w:color="auto"/>
            <w:left w:val="none" w:sz="0" w:space="0" w:color="auto"/>
            <w:bottom w:val="none" w:sz="0" w:space="0" w:color="auto"/>
            <w:right w:val="none" w:sz="0" w:space="0" w:color="auto"/>
          </w:divBdr>
        </w:div>
        <w:div w:id="1673217881">
          <w:marLeft w:val="274"/>
          <w:marRight w:val="0"/>
          <w:marTop w:val="0"/>
          <w:marBottom w:val="0"/>
          <w:divBdr>
            <w:top w:val="none" w:sz="0" w:space="0" w:color="auto"/>
            <w:left w:val="none" w:sz="0" w:space="0" w:color="auto"/>
            <w:bottom w:val="none" w:sz="0" w:space="0" w:color="auto"/>
            <w:right w:val="none" w:sz="0" w:space="0" w:color="auto"/>
          </w:divBdr>
        </w:div>
        <w:div w:id="593392595">
          <w:marLeft w:val="274"/>
          <w:marRight w:val="0"/>
          <w:marTop w:val="0"/>
          <w:marBottom w:val="0"/>
          <w:divBdr>
            <w:top w:val="none" w:sz="0" w:space="0" w:color="auto"/>
            <w:left w:val="none" w:sz="0" w:space="0" w:color="auto"/>
            <w:bottom w:val="none" w:sz="0" w:space="0" w:color="auto"/>
            <w:right w:val="none" w:sz="0" w:space="0" w:color="auto"/>
          </w:divBdr>
        </w:div>
        <w:div w:id="231698965">
          <w:marLeft w:val="274"/>
          <w:marRight w:val="0"/>
          <w:marTop w:val="0"/>
          <w:marBottom w:val="0"/>
          <w:divBdr>
            <w:top w:val="none" w:sz="0" w:space="0" w:color="auto"/>
            <w:left w:val="none" w:sz="0" w:space="0" w:color="auto"/>
            <w:bottom w:val="none" w:sz="0" w:space="0" w:color="auto"/>
            <w:right w:val="none" w:sz="0" w:space="0" w:color="auto"/>
          </w:divBdr>
        </w:div>
        <w:div w:id="296572581">
          <w:marLeft w:val="274"/>
          <w:marRight w:val="0"/>
          <w:marTop w:val="0"/>
          <w:marBottom w:val="0"/>
          <w:divBdr>
            <w:top w:val="none" w:sz="0" w:space="0" w:color="auto"/>
            <w:left w:val="none" w:sz="0" w:space="0" w:color="auto"/>
            <w:bottom w:val="none" w:sz="0" w:space="0" w:color="auto"/>
            <w:right w:val="none" w:sz="0" w:space="0" w:color="auto"/>
          </w:divBdr>
        </w:div>
        <w:div w:id="467212594">
          <w:marLeft w:val="274"/>
          <w:marRight w:val="0"/>
          <w:marTop w:val="0"/>
          <w:marBottom w:val="0"/>
          <w:divBdr>
            <w:top w:val="none" w:sz="0" w:space="0" w:color="auto"/>
            <w:left w:val="none" w:sz="0" w:space="0" w:color="auto"/>
            <w:bottom w:val="none" w:sz="0" w:space="0" w:color="auto"/>
            <w:right w:val="none" w:sz="0" w:space="0" w:color="auto"/>
          </w:divBdr>
        </w:div>
        <w:div w:id="10298716">
          <w:marLeft w:val="274"/>
          <w:marRight w:val="0"/>
          <w:marTop w:val="0"/>
          <w:marBottom w:val="0"/>
          <w:divBdr>
            <w:top w:val="none" w:sz="0" w:space="0" w:color="auto"/>
            <w:left w:val="none" w:sz="0" w:space="0" w:color="auto"/>
            <w:bottom w:val="none" w:sz="0" w:space="0" w:color="auto"/>
            <w:right w:val="none" w:sz="0" w:space="0" w:color="auto"/>
          </w:divBdr>
        </w:div>
        <w:div w:id="666054151">
          <w:marLeft w:val="274"/>
          <w:marRight w:val="0"/>
          <w:marTop w:val="0"/>
          <w:marBottom w:val="0"/>
          <w:divBdr>
            <w:top w:val="none" w:sz="0" w:space="0" w:color="auto"/>
            <w:left w:val="none" w:sz="0" w:space="0" w:color="auto"/>
            <w:bottom w:val="none" w:sz="0" w:space="0" w:color="auto"/>
            <w:right w:val="none" w:sz="0" w:space="0" w:color="auto"/>
          </w:divBdr>
        </w:div>
        <w:div w:id="122358356">
          <w:marLeft w:val="274"/>
          <w:marRight w:val="0"/>
          <w:marTop w:val="0"/>
          <w:marBottom w:val="0"/>
          <w:divBdr>
            <w:top w:val="none" w:sz="0" w:space="0" w:color="auto"/>
            <w:left w:val="none" w:sz="0" w:space="0" w:color="auto"/>
            <w:bottom w:val="none" w:sz="0" w:space="0" w:color="auto"/>
            <w:right w:val="none" w:sz="0" w:space="0" w:color="auto"/>
          </w:divBdr>
        </w:div>
        <w:div w:id="1663191949">
          <w:marLeft w:val="994"/>
          <w:marRight w:val="0"/>
          <w:marTop w:val="0"/>
          <w:marBottom w:val="0"/>
          <w:divBdr>
            <w:top w:val="none" w:sz="0" w:space="0" w:color="auto"/>
            <w:left w:val="none" w:sz="0" w:space="0" w:color="auto"/>
            <w:bottom w:val="none" w:sz="0" w:space="0" w:color="auto"/>
            <w:right w:val="none" w:sz="0" w:space="0" w:color="auto"/>
          </w:divBdr>
        </w:div>
        <w:div w:id="293171085">
          <w:marLeft w:val="274"/>
          <w:marRight w:val="0"/>
          <w:marTop w:val="0"/>
          <w:marBottom w:val="0"/>
          <w:divBdr>
            <w:top w:val="none" w:sz="0" w:space="0" w:color="auto"/>
            <w:left w:val="none" w:sz="0" w:space="0" w:color="auto"/>
            <w:bottom w:val="none" w:sz="0" w:space="0" w:color="auto"/>
            <w:right w:val="none" w:sz="0" w:space="0" w:color="auto"/>
          </w:divBdr>
        </w:div>
        <w:div w:id="1873031123">
          <w:marLeft w:val="994"/>
          <w:marRight w:val="0"/>
          <w:marTop w:val="0"/>
          <w:marBottom w:val="0"/>
          <w:divBdr>
            <w:top w:val="none" w:sz="0" w:space="0" w:color="auto"/>
            <w:left w:val="none" w:sz="0" w:space="0" w:color="auto"/>
            <w:bottom w:val="none" w:sz="0" w:space="0" w:color="auto"/>
            <w:right w:val="none" w:sz="0" w:space="0" w:color="auto"/>
          </w:divBdr>
        </w:div>
        <w:div w:id="249629234">
          <w:marLeft w:val="994"/>
          <w:marRight w:val="0"/>
          <w:marTop w:val="0"/>
          <w:marBottom w:val="0"/>
          <w:divBdr>
            <w:top w:val="none" w:sz="0" w:space="0" w:color="auto"/>
            <w:left w:val="none" w:sz="0" w:space="0" w:color="auto"/>
            <w:bottom w:val="none" w:sz="0" w:space="0" w:color="auto"/>
            <w:right w:val="none" w:sz="0" w:space="0" w:color="auto"/>
          </w:divBdr>
        </w:div>
        <w:div w:id="758134982">
          <w:marLeft w:val="274"/>
          <w:marRight w:val="0"/>
          <w:marTop w:val="0"/>
          <w:marBottom w:val="0"/>
          <w:divBdr>
            <w:top w:val="none" w:sz="0" w:space="0" w:color="auto"/>
            <w:left w:val="none" w:sz="0" w:space="0" w:color="auto"/>
            <w:bottom w:val="none" w:sz="0" w:space="0" w:color="auto"/>
            <w:right w:val="none" w:sz="0" w:space="0" w:color="auto"/>
          </w:divBdr>
        </w:div>
        <w:div w:id="1609197212">
          <w:marLeft w:val="274"/>
          <w:marRight w:val="0"/>
          <w:marTop w:val="0"/>
          <w:marBottom w:val="0"/>
          <w:divBdr>
            <w:top w:val="none" w:sz="0" w:space="0" w:color="auto"/>
            <w:left w:val="none" w:sz="0" w:space="0" w:color="auto"/>
            <w:bottom w:val="none" w:sz="0" w:space="0" w:color="auto"/>
            <w:right w:val="none" w:sz="0" w:space="0" w:color="auto"/>
          </w:divBdr>
        </w:div>
        <w:div w:id="804197532">
          <w:marLeft w:val="274"/>
          <w:marRight w:val="0"/>
          <w:marTop w:val="0"/>
          <w:marBottom w:val="0"/>
          <w:divBdr>
            <w:top w:val="none" w:sz="0" w:space="0" w:color="auto"/>
            <w:left w:val="none" w:sz="0" w:space="0" w:color="auto"/>
            <w:bottom w:val="none" w:sz="0" w:space="0" w:color="auto"/>
            <w:right w:val="none" w:sz="0" w:space="0" w:color="auto"/>
          </w:divBdr>
        </w:div>
        <w:div w:id="171992741">
          <w:marLeft w:val="274"/>
          <w:marRight w:val="0"/>
          <w:marTop w:val="0"/>
          <w:marBottom w:val="0"/>
          <w:divBdr>
            <w:top w:val="none" w:sz="0" w:space="0" w:color="auto"/>
            <w:left w:val="none" w:sz="0" w:space="0" w:color="auto"/>
            <w:bottom w:val="none" w:sz="0" w:space="0" w:color="auto"/>
            <w:right w:val="none" w:sz="0" w:space="0" w:color="auto"/>
          </w:divBdr>
        </w:div>
      </w:divsChild>
    </w:div>
    <w:div w:id="2062511877">
      <w:bodyDiv w:val="1"/>
      <w:marLeft w:val="0"/>
      <w:marRight w:val="0"/>
      <w:marTop w:val="0"/>
      <w:marBottom w:val="0"/>
      <w:divBdr>
        <w:top w:val="none" w:sz="0" w:space="0" w:color="auto"/>
        <w:left w:val="none" w:sz="0" w:space="0" w:color="auto"/>
        <w:bottom w:val="none" w:sz="0" w:space="0" w:color="auto"/>
        <w:right w:val="none" w:sz="0" w:space="0" w:color="auto"/>
      </w:divBdr>
      <w:divsChild>
        <w:div w:id="216087712">
          <w:marLeft w:val="274"/>
          <w:marRight w:val="0"/>
          <w:marTop w:val="0"/>
          <w:marBottom w:val="0"/>
          <w:divBdr>
            <w:top w:val="none" w:sz="0" w:space="0" w:color="auto"/>
            <w:left w:val="none" w:sz="0" w:space="0" w:color="auto"/>
            <w:bottom w:val="none" w:sz="0" w:space="0" w:color="auto"/>
            <w:right w:val="none" w:sz="0" w:space="0" w:color="auto"/>
          </w:divBdr>
        </w:div>
        <w:div w:id="2034723721">
          <w:marLeft w:val="274"/>
          <w:marRight w:val="0"/>
          <w:marTop w:val="0"/>
          <w:marBottom w:val="0"/>
          <w:divBdr>
            <w:top w:val="none" w:sz="0" w:space="0" w:color="auto"/>
            <w:left w:val="none" w:sz="0" w:space="0" w:color="auto"/>
            <w:bottom w:val="none" w:sz="0" w:space="0" w:color="auto"/>
            <w:right w:val="none" w:sz="0" w:space="0" w:color="auto"/>
          </w:divBdr>
        </w:div>
        <w:div w:id="843473777">
          <w:marLeft w:val="274"/>
          <w:marRight w:val="0"/>
          <w:marTop w:val="0"/>
          <w:marBottom w:val="0"/>
          <w:divBdr>
            <w:top w:val="none" w:sz="0" w:space="0" w:color="auto"/>
            <w:left w:val="none" w:sz="0" w:space="0" w:color="auto"/>
            <w:bottom w:val="none" w:sz="0" w:space="0" w:color="auto"/>
            <w:right w:val="none" w:sz="0" w:space="0" w:color="auto"/>
          </w:divBdr>
        </w:div>
        <w:div w:id="760299545">
          <w:marLeft w:val="274"/>
          <w:marRight w:val="0"/>
          <w:marTop w:val="0"/>
          <w:marBottom w:val="0"/>
          <w:divBdr>
            <w:top w:val="none" w:sz="0" w:space="0" w:color="auto"/>
            <w:left w:val="none" w:sz="0" w:space="0" w:color="auto"/>
            <w:bottom w:val="none" w:sz="0" w:space="0" w:color="auto"/>
            <w:right w:val="none" w:sz="0" w:space="0" w:color="auto"/>
          </w:divBdr>
        </w:div>
        <w:div w:id="1517501931">
          <w:marLeft w:val="274"/>
          <w:marRight w:val="0"/>
          <w:marTop w:val="0"/>
          <w:marBottom w:val="0"/>
          <w:divBdr>
            <w:top w:val="none" w:sz="0" w:space="0" w:color="auto"/>
            <w:left w:val="none" w:sz="0" w:space="0" w:color="auto"/>
            <w:bottom w:val="none" w:sz="0" w:space="0" w:color="auto"/>
            <w:right w:val="none" w:sz="0" w:space="0" w:color="auto"/>
          </w:divBdr>
        </w:div>
        <w:div w:id="2116247685">
          <w:marLeft w:val="274"/>
          <w:marRight w:val="0"/>
          <w:marTop w:val="0"/>
          <w:marBottom w:val="0"/>
          <w:divBdr>
            <w:top w:val="none" w:sz="0" w:space="0" w:color="auto"/>
            <w:left w:val="none" w:sz="0" w:space="0" w:color="auto"/>
            <w:bottom w:val="none" w:sz="0" w:space="0" w:color="auto"/>
            <w:right w:val="none" w:sz="0" w:space="0" w:color="auto"/>
          </w:divBdr>
        </w:div>
        <w:div w:id="408239058">
          <w:marLeft w:val="274"/>
          <w:marRight w:val="0"/>
          <w:marTop w:val="0"/>
          <w:marBottom w:val="0"/>
          <w:divBdr>
            <w:top w:val="none" w:sz="0" w:space="0" w:color="auto"/>
            <w:left w:val="none" w:sz="0" w:space="0" w:color="auto"/>
            <w:bottom w:val="none" w:sz="0" w:space="0" w:color="auto"/>
            <w:right w:val="none" w:sz="0" w:space="0" w:color="auto"/>
          </w:divBdr>
        </w:div>
        <w:div w:id="1172989810">
          <w:marLeft w:val="274"/>
          <w:marRight w:val="0"/>
          <w:marTop w:val="0"/>
          <w:marBottom w:val="0"/>
          <w:divBdr>
            <w:top w:val="none" w:sz="0" w:space="0" w:color="auto"/>
            <w:left w:val="none" w:sz="0" w:space="0" w:color="auto"/>
            <w:bottom w:val="none" w:sz="0" w:space="0" w:color="auto"/>
            <w:right w:val="none" w:sz="0" w:space="0" w:color="auto"/>
          </w:divBdr>
        </w:div>
        <w:div w:id="474950509">
          <w:marLeft w:val="274"/>
          <w:marRight w:val="0"/>
          <w:marTop w:val="0"/>
          <w:marBottom w:val="0"/>
          <w:divBdr>
            <w:top w:val="none" w:sz="0" w:space="0" w:color="auto"/>
            <w:left w:val="none" w:sz="0" w:space="0" w:color="auto"/>
            <w:bottom w:val="none" w:sz="0" w:space="0" w:color="auto"/>
            <w:right w:val="none" w:sz="0" w:space="0" w:color="auto"/>
          </w:divBdr>
        </w:div>
        <w:div w:id="744835256">
          <w:marLeft w:val="274"/>
          <w:marRight w:val="0"/>
          <w:marTop w:val="0"/>
          <w:marBottom w:val="0"/>
          <w:divBdr>
            <w:top w:val="none" w:sz="0" w:space="0" w:color="auto"/>
            <w:left w:val="none" w:sz="0" w:space="0" w:color="auto"/>
            <w:bottom w:val="none" w:sz="0" w:space="0" w:color="auto"/>
            <w:right w:val="none" w:sz="0" w:space="0" w:color="auto"/>
          </w:divBdr>
        </w:div>
        <w:div w:id="1703749849">
          <w:marLeft w:val="274"/>
          <w:marRight w:val="0"/>
          <w:marTop w:val="0"/>
          <w:marBottom w:val="0"/>
          <w:divBdr>
            <w:top w:val="none" w:sz="0" w:space="0" w:color="auto"/>
            <w:left w:val="none" w:sz="0" w:space="0" w:color="auto"/>
            <w:bottom w:val="none" w:sz="0" w:space="0" w:color="auto"/>
            <w:right w:val="none" w:sz="0" w:space="0" w:color="auto"/>
          </w:divBdr>
        </w:div>
        <w:div w:id="1585842736">
          <w:marLeft w:val="994"/>
          <w:marRight w:val="0"/>
          <w:marTop w:val="0"/>
          <w:marBottom w:val="0"/>
          <w:divBdr>
            <w:top w:val="none" w:sz="0" w:space="0" w:color="auto"/>
            <w:left w:val="none" w:sz="0" w:space="0" w:color="auto"/>
            <w:bottom w:val="none" w:sz="0" w:space="0" w:color="auto"/>
            <w:right w:val="none" w:sz="0" w:space="0" w:color="auto"/>
          </w:divBdr>
        </w:div>
        <w:div w:id="706105271">
          <w:marLeft w:val="994"/>
          <w:marRight w:val="0"/>
          <w:marTop w:val="0"/>
          <w:marBottom w:val="0"/>
          <w:divBdr>
            <w:top w:val="none" w:sz="0" w:space="0" w:color="auto"/>
            <w:left w:val="none" w:sz="0" w:space="0" w:color="auto"/>
            <w:bottom w:val="none" w:sz="0" w:space="0" w:color="auto"/>
            <w:right w:val="none" w:sz="0" w:space="0" w:color="auto"/>
          </w:divBdr>
        </w:div>
        <w:div w:id="261186709">
          <w:marLeft w:val="274"/>
          <w:marRight w:val="0"/>
          <w:marTop w:val="0"/>
          <w:marBottom w:val="0"/>
          <w:divBdr>
            <w:top w:val="none" w:sz="0" w:space="0" w:color="auto"/>
            <w:left w:val="none" w:sz="0" w:space="0" w:color="auto"/>
            <w:bottom w:val="none" w:sz="0" w:space="0" w:color="auto"/>
            <w:right w:val="none" w:sz="0" w:space="0" w:color="auto"/>
          </w:divBdr>
        </w:div>
        <w:div w:id="133723878">
          <w:marLeft w:val="994"/>
          <w:marRight w:val="0"/>
          <w:marTop w:val="0"/>
          <w:marBottom w:val="0"/>
          <w:divBdr>
            <w:top w:val="none" w:sz="0" w:space="0" w:color="auto"/>
            <w:left w:val="none" w:sz="0" w:space="0" w:color="auto"/>
            <w:bottom w:val="none" w:sz="0" w:space="0" w:color="auto"/>
            <w:right w:val="none" w:sz="0" w:space="0" w:color="auto"/>
          </w:divBdr>
        </w:div>
        <w:div w:id="1467166500">
          <w:marLeft w:val="994"/>
          <w:marRight w:val="0"/>
          <w:marTop w:val="0"/>
          <w:marBottom w:val="0"/>
          <w:divBdr>
            <w:top w:val="none" w:sz="0" w:space="0" w:color="auto"/>
            <w:left w:val="none" w:sz="0" w:space="0" w:color="auto"/>
            <w:bottom w:val="none" w:sz="0" w:space="0" w:color="auto"/>
            <w:right w:val="none" w:sz="0" w:space="0" w:color="auto"/>
          </w:divBdr>
        </w:div>
        <w:div w:id="610169045">
          <w:marLeft w:val="274"/>
          <w:marRight w:val="0"/>
          <w:marTop w:val="0"/>
          <w:marBottom w:val="0"/>
          <w:divBdr>
            <w:top w:val="none" w:sz="0" w:space="0" w:color="auto"/>
            <w:left w:val="none" w:sz="0" w:space="0" w:color="auto"/>
            <w:bottom w:val="none" w:sz="0" w:space="0" w:color="auto"/>
            <w:right w:val="none" w:sz="0" w:space="0" w:color="auto"/>
          </w:divBdr>
        </w:div>
        <w:div w:id="983656284">
          <w:marLeft w:val="994"/>
          <w:marRight w:val="0"/>
          <w:marTop w:val="0"/>
          <w:marBottom w:val="0"/>
          <w:divBdr>
            <w:top w:val="none" w:sz="0" w:space="0" w:color="auto"/>
            <w:left w:val="none" w:sz="0" w:space="0" w:color="auto"/>
            <w:bottom w:val="none" w:sz="0" w:space="0" w:color="auto"/>
            <w:right w:val="none" w:sz="0" w:space="0" w:color="auto"/>
          </w:divBdr>
        </w:div>
        <w:div w:id="1038314256">
          <w:marLeft w:val="274"/>
          <w:marRight w:val="0"/>
          <w:marTop w:val="0"/>
          <w:marBottom w:val="0"/>
          <w:divBdr>
            <w:top w:val="none" w:sz="0" w:space="0" w:color="auto"/>
            <w:left w:val="none" w:sz="0" w:space="0" w:color="auto"/>
            <w:bottom w:val="none" w:sz="0" w:space="0" w:color="auto"/>
            <w:right w:val="none" w:sz="0" w:space="0" w:color="auto"/>
          </w:divBdr>
        </w:div>
        <w:div w:id="635447932">
          <w:marLeft w:val="274"/>
          <w:marRight w:val="0"/>
          <w:marTop w:val="0"/>
          <w:marBottom w:val="0"/>
          <w:divBdr>
            <w:top w:val="none" w:sz="0" w:space="0" w:color="auto"/>
            <w:left w:val="none" w:sz="0" w:space="0" w:color="auto"/>
            <w:bottom w:val="none" w:sz="0" w:space="0" w:color="auto"/>
            <w:right w:val="none" w:sz="0" w:space="0" w:color="auto"/>
          </w:divBdr>
        </w:div>
        <w:div w:id="1388727455">
          <w:marLeft w:val="274"/>
          <w:marRight w:val="0"/>
          <w:marTop w:val="0"/>
          <w:marBottom w:val="0"/>
          <w:divBdr>
            <w:top w:val="none" w:sz="0" w:space="0" w:color="auto"/>
            <w:left w:val="none" w:sz="0" w:space="0" w:color="auto"/>
            <w:bottom w:val="none" w:sz="0" w:space="0" w:color="auto"/>
            <w:right w:val="none" w:sz="0" w:space="0" w:color="auto"/>
          </w:divBdr>
        </w:div>
        <w:div w:id="493570793">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www.bing.com/images/search?q=navigation+primary+school&amp;view=detailv2&amp;&amp;id=A2305D803CCD499C025DCC4CD845EC52DBCCC0C3&amp;selectedIndex=0&amp;ccid=B61Px7zZ&amp;simid=608029754896943803&amp;thid=OIP.M07ad4fc7bcd96aafeb7bdfa3fbd13d71o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Words>
  <Characters>14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dc:creator>
  <cp:lastModifiedBy>Mark Harrison</cp:lastModifiedBy>
  <cp:revision>4</cp:revision>
  <dcterms:created xsi:type="dcterms:W3CDTF">2015-12-15T12:19:00Z</dcterms:created>
  <dcterms:modified xsi:type="dcterms:W3CDTF">2016-02-04T12:25:00Z</dcterms:modified>
</cp:coreProperties>
</file>