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EFF04" w14:textId="77777777" w:rsidR="00DE19E6" w:rsidRDefault="00426BC3" w:rsidP="00DE19E6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F6C4B9A" wp14:editId="189D0D9E">
            <wp:simplePos x="0" y="0"/>
            <wp:positionH relativeFrom="column">
              <wp:posOffset>4013835</wp:posOffset>
            </wp:positionH>
            <wp:positionV relativeFrom="paragraph">
              <wp:posOffset>-190500</wp:posOffset>
            </wp:positionV>
            <wp:extent cx="795020" cy="795020"/>
            <wp:effectExtent l="0" t="0" r="5080" b="5080"/>
            <wp:wrapSquare wrapText="bothSides"/>
            <wp:docPr id="1" name="Picture 1" descr="C:\Users\sch8753105\Desktop\Logos\highest res 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8753105\Desktop\Logos\highest res new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Y="2731"/>
        <w:tblW w:w="0" w:type="auto"/>
        <w:tblLook w:val="04A0" w:firstRow="1" w:lastRow="0" w:firstColumn="1" w:lastColumn="0" w:noHBand="0" w:noVBand="1"/>
      </w:tblPr>
      <w:tblGrid>
        <w:gridCol w:w="4724"/>
        <w:gridCol w:w="2363"/>
        <w:gridCol w:w="2362"/>
        <w:gridCol w:w="4725"/>
      </w:tblGrid>
      <w:tr w:rsidR="00DE19E6" w14:paraId="56D9D0BD" w14:textId="77777777" w:rsidTr="00DE19E6">
        <w:tc>
          <w:tcPr>
            <w:tcW w:w="14174" w:type="dxa"/>
            <w:gridSpan w:val="4"/>
          </w:tcPr>
          <w:p w14:paraId="0CBA018A" w14:textId="77777777" w:rsidR="00DE19E6" w:rsidRPr="00426BC3" w:rsidRDefault="00426BC3" w:rsidP="00426BC3">
            <w:pPr>
              <w:tabs>
                <w:tab w:val="left" w:pos="5218"/>
                <w:tab w:val="center" w:pos="6979"/>
              </w:tabs>
              <w:rPr>
                <w:rFonts w:ascii="Comic Sans MS" w:hAnsi="Comic Sans MS"/>
                <w:b/>
                <w:sz w:val="44"/>
                <w:szCs w:val="44"/>
              </w:rPr>
            </w:pPr>
            <w:r>
              <w:rPr>
                <w:rFonts w:ascii="Comic Sans MS" w:hAnsi="Comic Sans MS"/>
                <w:b/>
                <w:sz w:val="44"/>
                <w:szCs w:val="44"/>
              </w:rPr>
              <w:tab/>
            </w:r>
            <w:r>
              <w:rPr>
                <w:rFonts w:ascii="Comic Sans MS" w:hAnsi="Comic Sans MS"/>
                <w:b/>
                <w:sz w:val="44"/>
                <w:szCs w:val="44"/>
              </w:rPr>
              <w:tab/>
            </w:r>
            <w:r w:rsidRPr="00426BC3">
              <w:t xml:space="preserve"> </w:t>
            </w:r>
            <w:r w:rsidRPr="00426BC3">
              <w:rPr>
                <w:rFonts w:ascii="Comic Sans MS" w:hAnsi="Comic Sans MS"/>
                <w:b/>
                <w:noProof/>
                <w:sz w:val="44"/>
                <w:szCs w:val="44"/>
                <w:lang w:eastAsia="en-GB"/>
              </w:rPr>
              <w:drawing>
                <wp:inline distT="0" distB="0" distL="0" distR="0" wp14:anchorId="5C20227D" wp14:editId="57D8092C">
                  <wp:extent cx="2534154" cy="760021"/>
                  <wp:effectExtent l="0" t="0" r="0" b="2540"/>
                  <wp:docPr id="5" name="Picture 5" descr="Image result for homewo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homewo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978" cy="759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15E4CF2E" wp14:editId="05ECC44C">
                  <wp:extent cx="914400" cy="1094639"/>
                  <wp:effectExtent l="0" t="0" r="0" b="0"/>
                  <wp:docPr id="6" name="Picture 6" descr="https://www.sj-school.org/media/1/Academics/book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sj-school.org/media/1/Academics/book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396" cy="109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BC3" w14:paraId="2E0FA5CB" w14:textId="77777777" w:rsidTr="00426BC3">
        <w:tc>
          <w:tcPr>
            <w:tcW w:w="7087" w:type="dxa"/>
            <w:gridSpan w:val="2"/>
          </w:tcPr>
          <w:p w14:paraId="7D29D90B" w14:textId="77777777" w:rsidR="00426BC3" w:rsidRPr="00426BC3" w:rsidRDefault="00426BC3" w:rsidP="00426BC3">
            <w:pPr>
              <w:jc w:val="both"/>
              <w:rPr>
                <w:rFonts w:ascii="Comic Sans MS" w:hAnsi="Comic Sans MS"/>
                <w:b/>
                <w:sz w:val="32"/>
                <w:szCs w:val="32"/>
              </w:rPr>
            </w:pPr>
            <w:r w:rsidRPr="00426BC3">
              <w:rPr>
                <w:rFonts w:ascii="Comic Sans MS" w:hAnsi="Comic Sans MS"/>
                <w:b/>
                <w:sz w:val="32"/>
                <w:szCs w:val="32"/>
              </w:rPr>
              <w:t>Class</w:t>
            </w:r>
            <w:r>
              <w:rPr>
                <w:rFonts w:ascii="Comic Sans MS" w:hAnsi="Comic Sans MS"/>
                <w:b/>
                <w:sz w:val="32"/>
                <w:szCs w:val="32"/>
              </w:rPr>
              <w:t>:</w:t>
            </w:r>
            <w:r w:rsidR="00AD7BF5">
              <w:rPr>
                <w:rFonts w:ascii="Comic Sans MS" w:hAnsi="Comic Sans MS"/>
                <w:b/>
                <w:sz w:val="32"/>
                <w:szCs w:val="32"/>
              </w:rPr>
              <w:t xml:space="preserve"> 2</w:t>
            </w:r>
          </w:p>
        </w:tc>
        <w:tc>
          <w:tcPr>
            <w:tcW w:w="7087" w:type="dxa"/>
            <w:gridSpan w:val="2"/>
          </w:tcPr>
          <w:p w14:paraId="49787AE6" w14:textId="7AF588B2" w:rsidR="00426BC3" w:rsidRPr="00426BC3" w:rsidRDefault="00426BC3" w:rsidP="00426BC3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426BC3">
              <w:rPr>
                <w:rFonts w:ascii="Comic Sans MS" w:hAnsi="Comic Sans MS"/>
                <w:b/>
                <w:sz w:val="32"/>
                <w:szCs w:val="32"/>
              </w:rPr>
              <w:t>Date to hand in</w:t>
            </w:r>
            <w:r>
              <w:rPr>
                <w:rFonts w:ascii="Comic Sans MS" w:hAnsi="Comic Sans MS"/>
                <w:b/>
                <w:sz w:val="32"/>
                <w:szCs w:val="32"/>
              </w:rPr>
              <w:t>:</w:t>
            </w:r>
            <w:r w:rsidR="00290592">
              <w:rPr>
                <w:rFonts w:ascii="Comic Sans MS" w:hAnsi="Comic Sans MS"/>
                <w:b/>
                <w:sz w:val="32"/>
                <w:szCs w:val="32"/>
              </w:rPr>
              <w:t xml:space="preserve"> </w:t>
            </w:r>
            <w:r w:rsidR="009D4BCE">
              <w:rPr>
                <w:rFonts w:ascii="Comic Sans MS" w:hAnsi="Comic Sans MS"/>
                <w:b/>
                <w:sz w:val="32"/>
                <w:szCs w:val="32"/>
              </w:rPr>
              <w:t xml:space="preserve"> </w:t>
            </w:r>
            <w:r w:rsidR="0004385F">
              <w:rPr>
                <w:rFonts w:ascii="Comic Sans MS" w:hAnsi="Comic Sans MS"/>
                <w:b/>
                <w:sz w:val="32"/>
                <w:szCs w:val="32"/>
              </w:rPr>
              <w:t>Friday 18</w:t>
            </w:r>
            <w:r w:rsidR="0004385F" w:rsidRPr="0004385F">
              <w:rPr>
                <w:rFonts w:ascii="Comic Sans MS" w:hAnsi="Comic Sans MS"/>
                <w:b/>
                <w:sz w:val="32"/>
                <w:szCs w:val="32"/>
                <w:vertAlign w:val="superscript"/>
              </w:rPr>
              <w:t>th</w:t>
            </w:r>
            <w:r w:rsidR="0004385F">
              <w:rPr>
                <w:rFonts w:ascii="Comic Sans MS" w:hAnsi="Comic Sans MS"/>
                <w:b/>
                <w:sz w:val="32"/>
                <w:szCs w:val="32"/>
              </w:rPr>
              <w:t xml:space="preserve"> December </w:t>
            </w:r>
          </w:p>
        </w:tc>
      </w:tr>
      <w:tr w:rsidR="00426BC3" w14:paraId="35E5A4AD" w14:textId="77777777" w:rsidTr="00DE19E6">
        <w:tc>
          <w:tcPr>
            <w:tcW w:w="14174" w:type="dxa"/>
            <w:gridSpan w:val="4"/>
          </w:tcPr>
          <w:p w14:paraId="05B51DEA" w14:textId="77777777" w:rsidR="0004385F" w:rsidRPr="0004385F" w:rsidRDefault="0004385F" w:rsidP="0004385F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04385F">
              <w:rPr>
                <w:rFonts w:ascii="Comic Sans MS" w:hAnsi="Comic Sans MS"/>
                <w:b/>
                <w:sz w:val="32"/>
                <w:szCs w:val="32"/>
              </w:rPr>
              <w:t xml:space="preserve">Choose at least one of the homework tasks to complete this half term. </w:t>
            </w:r>
          </w:p>
          <w:p w14:paraId="2958273A" w14:textId="10495D26" w:rsidR="00426BC3" w:rsidRPr="00426BC3" w:rsidRDefault="0004385F" w:rsidP="0004385F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04385F">
              <w:rPr>
                <w:rFonts w:ascii="Comic Sans MS" w:hAnsi="Comic Sans MS"/>
                <w:b/>
                <w:sz w:val="32"/>
                <w:szCs w:val="32"/>
              </w:rPr>
              <w:t>There are several tasks that the children can complete independently.</w:t>
            </w:r>
          </w:p>
        </w:tc>
      </w:tr>
      <w:tr w:rsidR="00DE19E6" w14:paraId="04EE449D" w14:textId="77777777" w:rsidTr="00DE19E6">
        <w:tc>
          <w:tcPr>
            <w:tcW w:w="4724" w:type="dxa"/>
          </w:tcPr>
          <w:p w14:paraId="45EB5B10" w14:textId="476755BD" w:rsidR="00DE19E6" w:rsidRPr="004B0876" w:rsidRDefault="00DA2A5A" w:rsidP="00487E33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4B0876">
              <w:rPr>
                <w:rFonts w:ascii="Comic Sans MS" w:hAnsi="Comic Sans MS"/>
                <w:color w:val="FF0000"/>
                <w:sz w:val="24"/>
                <w:szCs w:val="24"/>
              </w:rPr>
              <w:t xml:space="preserve">Create a short play or freeze frame about The Great Fire of London. You could get your family </w:t>
            </w:r>
            <w:r w:rsidR="00E24F1A">
              <w:rPr>
                <w:rFonts w:ascii="Comic Sans MS" w:hAnsi="Comic Sans MS"/>
                <w:color w:val="FF0000"/>
                <w:sz w:val="24"/>
                <w:szCs w:val="24"/>
              </w:rPr>
              <w:t xml:space="preserve">or friends </w:t>
            </w:r>
            <w:r w:rsidRPr="004B0876">
              <w:rPr>
                <w:rFonts w:ascii="Comic Sans MS" w:hAnsi="Comic Sans MS"/>
                <w:color w:val="FF0000"/>
                <w:sz w:val="24"/>
                <w:szCs w:val="24"/>
              </w:rPr>
              <w:t>involved! This could be recorded using photographs, drawings or orally explained</w:t>
            </w:r>
            <w:r w:rsidR="000F2804">
              <w:rPr>
                <w:rFonts w:ascii="Comic Sans MS" w:hAnsi="Comic Sans MS"/>
                <w:color w:val="FF0000"/>
                <w:sz w:val="24"/>
                <w:szCs w:val="24"/>
              </w:rPr>
              <w:t xml:space="preserve"> in class. </w:t>
            </w:r>
          </w:p>
        </w:tc>
        <w:tc>
          <w:tcPr>
            <w:tcW w:w="4725" w:type="dxa"/>
            <w:gridSpan w:val="2"/>
          </w:tcPr>
          <w:p w14:paraId="711142F6" w14:textId="4BF76DC2" w:rsidR="00A67EE3" w:rsidRPr="006718CF" w:rsidRDefault="00B40CB5" w:rsidP="00487E33">
            <w:pPr>
              <w:jc w:val="center"/>
              <w:rPr>
                <w:rFonts w:ascii="Comic Sans MS" w:hAnsi="Comic Sans MS"/>
                <w:color w:val="0070C0"/>
                <w:sz w:val="24"/>
                <w:szCs w:val="24"/>
              </w:rPr>
            </w:pPr>
            <w:r w:rsidRPr="006718CF">
              <w:rPr>
                <w:rFonts w:ascii="Comic Sans MS" w:hAnsi="Comic Sans MS"/>
                <w:color w:val="0070C0"/>
                <w:sz w:val="24"/>
                <w:szCs w:val="24"/>
              </w:rPr>
              <w:t>Thomas Farriner’s bakery</w:t>
            </w:r>
            <w:r w:rsidR="001B2FCA" w:rsidRPr="006718CF">
              <w:rPr>
                <w:rFonts w:ascii="Comic Sans MS" w:hAnsi="Comic Sans MS"/>
                <w:color w:val="0070C0"/>
                <w:sz w:val="24"/>
                <w:szCs w:val="24"/>
              </w:rPr>
              <w:t xml:space="preserve"> </w:t>
            </w:r>
            <w:r w:rsidRPr="006718CF">
              <w:rPr>
                <w:rFonts w:ascii="Comic Sans MS" w:hAnsi="Comic Sans MS"/>
                <w:color w:val="0070C0"/>
                <w:sz w:val="24"/>
                <w:szCs w:val="24"/>
              </w:rPr>
              <w:t>on Pudding lane was where the fire beg</w:t>
            </w:r>
            <w:r w:rsidR="001B2FCA" w:rsidRPr="006718CF">
              <w:rPr>
                <w:rFonts w:ascii="Comic Sans MS" w:hAnsi="Comic Sans MS"/>
                <w:color w:val="0070C0"/>
                <w:sz w:val="24"/>
                <w:szCs w:val="24"/>
              </w:rPr>
              <w:t>a</w:t>
            </w:r>
            <w:r w:rsidRPr="006718CF">
              <w:rPr>
                <w:rFonts w:ascii="Comic Sans MS" w:hAnsi="Comic Sans MS"/>
                <w:color w:val="0070C0"/>
                <w:sz w:val="24"/>
                <w:szCs w:val="24"/>
              </w:rPr>
              <w:t>n. Can you design him a new bakery?</w:t>
            </w:r>
            <w:r w:rsidR="001B2FCA" w:rsidRPr="006718CF">
              <w:rPr>
                <w:rFonts w:ascii="Comic Sans MS" w:hAnsi="Comic Sans MS"/>
                <w:color w:val="0070C0"/>
                <w:sz w:val="24"/>
                <w:szCs w:val="24"/>
              </w:rPr>
              <w:t xml:space="preserve"> What materials would you use and why?</w:t>
            </w:r>
          </w:p>
        </w:tc>
        <w:tc>
          <w:tcPr>
            <w:tcW w:w="4725" w:type="dxa"/>
          </w:tcPr>
          <w:p w14:paraId="5ACD5DE8" w14:textId="77777777" w:rsidR="0015729E" w:rsidRDefault="001E5B48" w:rsidP="00DA2A5A">
            <w:pPr>
              <w:pStyle w:val="ListParagraph"/>
              <w:ind w:left="0"/>
              <w:jc w:val="center"/>
              <w:rPr>
                <w:rFonts w:ascii="Comic Sans MS" w:hAnsi="Comic Sans MS"/>
                <w:color w:val="00B050"/>
                <w:sz w:val="24"/>
                <w:szCs w:val="24"/>
              </w:rPr>
            </w:pPr>
            <w:r w:rsidRPr="004B0876">
              <w:rPr>
                <w:rFonts w:ascii="Comic Sans MS" w:hAnsi="Comic Sans MS"/>
                <w:color w:val="00B050"/>
                <w:sz w:val="24"/>
                <w:szCs w:val="24"/>
              </w:rPr>
              <w:t xml:space="preserve">Compare </w:t>
            </w:r>
            <w:r w:rsidR="00DA2A5A" w:rsidRPr="004B0876">
              <w:rPr>
                <w:rFonts w:ascii="Comic Sans MS" w:hAnsi="Comic Sans MS"/>
                <w:color w:val="00B050"/>
                <w:sz w:val="24"/>
                <w:szCs w:val="24"/>
              </w:rPr>
              <w:t xml:space="preserve">how fires were tackled in 1666 with fire fighting today. </w:t>
            </w:r>
          </w:p>
          <w:p w14:paraId="0E2CA986" w14:textId="333D8969" w:rsidR="00DA2A5A" w:rsidRPr="004B0876" w:rsidRDefault="00DA2A5A" w:rsidP="00DA2A5A">
            <w:pPr>
              <w:pStyle w:val="ListParagraph"/>
              <w:ind w:left="0"/>
              <w:jc w:val="center"/>
              <w:rPr>
                <w:rFonts w:ascii="Comic Sans MS" w:hAnsi="Comic Sans MS"/>
                <w:color w:val="00B050"/>
                <w:sz w:val="24"/>
                <w:szCs w:val="24"/>
              </w:rPr>
            </w:pPr>
            <w:r w:rsidRPr="004B0876">
              <w:rPr>
                <w:rFonts w:ascii="Comic Sans MS" w:hAnsi="Comic Sans MS"/>
                <w:color w:val="00B050"/>
                <w:sz w:val="24"/>
                <w:szCs w:val="24"/>
              </w:rPr>
              <w:t xml:space="preserve">Write a list of your findings. </w:t>
            </w:r>
          </w:p>
          <w:p w14:paraId="09044C42" w14:textId="3DF02CAB" w:rsidR="00E00B52" w:rsidRPr="004B0876" w:rsidRDefault="00E00B52" w:rsidP="00487E33">
            <w:pPr>
              <w:pStyle w:val="ListParagraph"/>
              <w:ind w:left="0"/>
              <w:jc w:val="center"/>
              <w:rPr>
                <w:rFonts w:ascii="Comic Sans MS" w:hAnsi="Comic Sans MS"/>
                <w:color w:val="00B050"/>
                <w:sz w:val="24"/>
                <w:szCs w:val="24"/>
              </w:rPr>
            </w:pPr>
          </w:p>
        </w:tc>
      </w:tr>
      <w:tr w:rsidR="00DE19E6" w14:paraId="2BF6FA1F" w14:textId="77777777" w:rsidTr="00DE19E6">
        <w:tc>
          <w:tcPr>
            <w:tcW w:w="4724" w:type="dxa"/>
          </w:tcPr>
          <w:p w14:paraId="73E0A3E6" w14:textId="76FBAD00" w:rsidR="00DE19E6" w:rsidRPr="004B0876" w:rsidRDefault="00B40CB5" w:rsidP="00487E33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4B0876">
              <w:rPr>
                <w:rFonts w:ascii="Comic Sans MS" w:hAnsi="Comic Sans MS"/>
                <w:color w:val="FF0000"/>
                <w:sz w:val="24"/>
                <w:szCs w:val="24"/>
              </w:rPr>
              <w:t>Samuel Pepys hid cheese and wine in a hole during the great fire. What item would you hide and why?</w:t>
            </w:r>
          </w:p>
        </w:tc>
        <w:tc>
          <w:tcPr>
            <w:tcW w:w="4725" w:type="dxa"/>
            <w:gridSpan w:val="2"/>
          </w:tcPr>
          <w:p w14:paraId="75B83204" w14:textId="1D52FDFA" w:rsidR="00A67EE3" w:rsidRPr="006718CF" w:rsidRDefault="004B0876" w:rsidP="00487E33">
            <w:pPr>
              <w:jc w:val="center"/>
              <w:rPr>
                <w:rFonts w:ascii="Comic Sans MS" w:hAnsi="Comic Sans MS"/>
                <w:color w:val="0070C0"/>
                <w:sz w:val="24"/>
                <w:szCs w:val="24"/>
              </w:rPr>
            </w:pPr>
            <w:r w:rsidRPr="006718CF">
              <w:rPr>
                <w:rFonts w:ascii="Comic Sans MS" w:hAnsi="Comic Sans MS"/>
                <w:color w:val="0070C0"/>
                <w:sz w:val="24"/>
                <w:szCs w:val="24"/>
              </w:rPr>
              <w:t>St Pauls Cathedral was damaged in the fire</w:t>
            </w:r>
            <w:r w:rsidR="001B2FCA" w:rsidRPr="006718CF">
              <w:rPr>
                <w:rFonts w:ascii="Comic Sans MS" w:hAnsi="Comic Sans MS"/>
                <w:color w:val="0070C0"/>
                <w:sz w:val="24"/>
                <w:szCs w:val="24"/>
              </w:rPr>
              <w:t>. Can you recreate your own version of St Pauls Cathedral</w:t>
            </w:r>
            <w:r w:rsidR="00CC5D0E">
              <w:rPr>
                <w:rFonts w:ascii="Comic Sans MS" w:hAnsi="Comic Sans MS"/>
                <w:color w:val="0070C0"/>
                <w:sz w:val="24"/>
                <w:szCs w:val="24"/>
              </w:rPr>
              <w:t>?</w:t>
            </w:r>
            <w:r w:rsidR="001B2FCA" w:rsidRPr="006718CF">
              <w:rPr>
                <w:rFonts w:ascii="Comic Sans MS" w:hAnsi="Comic Sans MS"/>
                <w:color w:val="0070C0"/>
                <w:sz w:val="24"/>
                <w:szCs w:val="24"/>
              </w:rPr>
              <w:t xml:space="preserve"> You can use any media of your choice. </w:t>
            </w:r>
          </w:p>
        </w:tc>
        <w:tc>
          <w:tcPr>
            <w:tcW w:w="4725" w:type="dxa"/>
          </w:tcPr>
          <w:p w14:paraId="3663C12F" w14:textId="0540DA4E" w:rsidR="00DE19E6" w:rsidRPr="004B0876" w:rsidRDefault="004B0876" w:rsidP="00487E33">
            <w:pPr>
              <w:jc w:val="center"/>
              <w:rPr>
                <w:rFonts w:ascii="Comic Sans MS" w:hAnsi="Comic Sans MS"/>
                <w:color w:val="00B050"/>
                <w:sz w:val="24"/>
                <w:szCs w:val="24"/>
              </w:rPr>
            </w:pPr>
            <w:r w:rsidRPr="004B0876">
              <w:rPr>
                <w:rFonts w:ascii="Comic Sans MS" w:hAnsi="Comic Sans MS"/>
                <w:color w:val="00B050"/>
                <w:sz w:val="24"/>
                <w:szCs w:val="24"/>
              </w:rPr>
              <w:t>Look at a map of London. Can you identify any landmarks that still exist today?</w:t>
            </w:r>
          </w:p>
        </w:tc>
      </w:tr>
      <w:tr w:rsidR="00DE19E6" w14:paraId="43F1645E" w14:textId="77777777" w:rsidTr="00DE19E6">
        <w:tc>
          <w:tcPr>
            <w:tcW w:w="4724" w:type="dxa"/>
          </w:tcPr>
          <w:p w14:paraId="3CE64D21" w14:textId="0FC8B8DE" w:rsidR="00DE19E6" w:rsidRPr="004B0876" w:rsidRDefault="004B0876" w:rsidP="00487E33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4B0876">
              <w:rPr>
                <w:rFonts w:ascii="Comic Sans MS" w:hAnsi="Comic Sans MS"/>
                <w:color w:val="FF0000"/>
                <w:sz w:val="24"/>
                <w:szCs w:val="24"/>
              </w:rPr>
              <w:t xml:space="preserve">Write a recount of the events of The Great Fire of London. </w:t>
            </w:r>
          </w:p>
        </w:tc>
        <w:tc>
          <w:tcPr>
            <w:tcW w:w="4725" w:type="dxa"/>
            <w:gridSpan w:val="2"/>
          </w:tcPr>
          <w:p w14:paraId="605C8015" w14:textId="27BA5AE3" w:rsidR="00DE19E6" w:rsidRPr="006718CF" w:rsidRDefault="001B2FCA" w:rsidP="00487E33">
            <w:pPr>
              <w:jc w:val="center"/>
              <w:rPr>
                <w:rFonts w:ascii="Comic Sans MS" w:hAnsi="Comic Sans MS"/>
                <w:color w:val="0070C0"/>
                <w:sz w:val="24"/>
                <w:szCs w:val="24"/>
              </w:rPr>
            </w:pPr>
            <w:r w:rsidRPr="006718CF">
              <w:rPr>
                <w:rFonts w:ascii="Comic Sans MS" w:hAnsi="Comic Sans MS"/>
                <w:color w:val="0070C0"/>
                <w:sz w:val="24"/>
                <w:szCs w:val="24"/>
              </w:rPr>
              <w:t xml:space="preserve">‘Ring a ring </w:t>
            </w:r>
            <w:proofErr w:type="spellStart"/>
            <w:r w:rsidRPr="006718CF">
              <w:rPr>
                <w:rFonts w:ascii="Comic Sans MS" w:hAnsi="Comic Sans MS"/>
                <w:color w:val="0070C0"/>
                <w:sz w:val="24"/>
                <w:szCs w:val="24"/>
              </w:rPr>
              <w:t>o</w:t>
            </w:r>
            <w:proofErr w:type="spellEnd"/>
            <w:r w:rsidRPr="006718CF">
              <w:rPr>
                <w:rFonts w:ascii="Comic Sans MS" w:hAnsi="Comic Sans MS"/>
                <w:color w:val="0070C0"/>
                <w:sz w:val="24"/>
                <w:szCs w:val="24"/>
              </w:rPr>
              <w:t xml:space="preserve"> roses’ was written about the plague. Can you research another nursery rhyme to find out its hidden meaning?</w:t>
            </w:r>
          </w:p>
        </w:tc>
        <w:tc>
          <w:tcPr>
            <w:tcW w:w="4725" w:type="dxa"/>
          </w:tcPr>
          <w:p w14:paraId="57AA865C" w14:textId="3510004F" w:rsidR="00E00B52" w:rsidRPr="004B0876" w:rsidRDefault="00DA2A5A" w:rsidP="00487E33">
            <w:pPr>
              <w:jc w:val="center"/>
              <w:rPr>
                <w:rFonts w:ascii="Comic Sans MS" w:hAnsi="Comic Sans MS"/>
                <w:color w:val="00B050"/>
                <w:sz w:val="24"/>
                <w:szCs w:val="24"/>
              </w:rPr>
            </w:pPr>
            <w:r w:rsidRPr="004B0876">
              <w:rPr>
                <w:rFonts w:ascii="Comic Sans MS" w:hAnsi="Comic Sans MS"/>
                <w:color w:val="00B050"/>
                <w:sz w:val="24"/>
                <w:szCs w:val="24"/>
              </w:rPr>
              <w:t xml:space="preserve">Create a comparison grid or a Venn diagram to show the similarities and differences between The Great Fire of London and The Great Fire of Edinburgh. </w:t>
            </w:r>
          </w:p>
        </w:tc>
      </w:tr>
    </w:tbl>
    <w:p w14:paraId="1EA44809" w14:textId="77777777" w:rsidR="00C17C85" w:rsidRPr="00426BC3" w:rsidRDefault="00C17C85" w:rsidP="00426BC3">
      <w:pPr>
        <w:ind w:left="5040" w:firstLine="720"/>
        <w:rPr>
          <w:sz w:val="40"/>
          <w:szCs w:val="40"/>
        </w:rPr>
      </w:pPr>
    </w:p>
    <w:sectPr w:rsidR="00C17C85" w:rsidRPr="00426BC3" w:rsidSect="00DE19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AF4B3A"/>
    <w:multiLevelType w:val="hybridMultilevel"/>
    <w:tmpl w:val="69A0B5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9E6"/>
    <w:rsid w:val="0004385F"/>
    <w:rsid w:val="000F2804"/>
    <w:rsid w:val="0015729E"/>
    <w:rsid w:val="001B2FCA"/>
    <w:rsid w:val="001E5B48"/>
    <w:rsid w:val="00290592"/>
    <w:rsid w:val="00303FE8"/>
    <w:rsid w:val="003E581D"/>
    <w:rsid w:val="00426BC3"/>
    <w:rsid w:val="00487E33"/>
    <w:rsid w:val="004B0876"/>
    <w:rsid w:val="005341E6"/>
    <w:rsid w:val="00633903"/>
    <w:rsid w:val="006718CF"/>
    <w:rsid w:val="0074772E"/>
    <w:rsid w:val="007D0872"/>
    <w:rsid w:val="0080250B"/>
    <w:rsid w:val="00886B88"/>
    <w:rsid w:val="00985216"/>
    <w:rsid w:val="009B4FFB"/>
    <w:rsid w:val="009D4BCE"/>
    <w:rsid w:val="00A007D3"/>
    <w:rsid w:val="00A67EE3"/>
    <w:rsid w:val="00AD7BF5"/>
    <w:rsid w:val="00B261B8"/>
    <w:rsid w:val="00B40CB5"/>
    <w:rsid w:val="00C17C85"/>
    <w:rsid w:val="00CC5D0E"/>
    <w:rsid w:val="00DA2A5A"/>
    <w:rsid w:val="00DE19E6"/>
    <w:rsid w:val="00E00B52"/>
    <w:rsid w:val="00E22824"/>
    <w:rsid w:val="00E24F1A"/>
    <w:rsid w:val="00E8569E"/>
    <w:rsid w:val="00F6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4779F"/>
  <w15:docId w15:val="{F404BE30-77D4-954D-8A4A-6332ED91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1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1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0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C723C00615440B38544782644483D" ma:contentTypeVersion="12" ma:contentTypeDescription="Create a new document." ma:contentTypeScope="" ma:versionID="50103ce9ea7d2723187ee172cffdfd36">
  <xsd:schema xmlns:xsd="http://www.w3.org/2001/XMLSchema" xmlns:xs="http://www.w3.org/2001/XMLSchema" xmlns:p="http://schemas.microsoft.com/office/2006/metadata/properties" xmlns:ns2="8c447271-8e0a-4119-8ea1-8a01401a4294" xmlns:ns3="d6178816-d3b7-41d2-a68b-ba6474f2b891" targetNamespace="http://schemas.microsoft.com/office/2006/metadata/properties" ma:root="true" ma:fieldsID="60ed3c174de2f3e1a258741247f1e4aa" ns2:_="" ns3:_="">
    <xsd:import namespace="8c447271-8e0a-4119-8ea1-8a01401a4294"/>
    <xsd:import namespace="d6178816-d3b7-41d2-a68b-ba6474f2b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47271-8e0a-4119-8ea1-8a01401a4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f65ca9-f41e-4f6a-9bf1-3e24d043c1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78816-d3b7-41d2-a68b-ba6474f2b8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1ccc76-60aa-4017-a0ee-e9d8aed2e6c5}" ma:internalName="TaxCatchAll" ma:showField="CatchAllData" ma:web="d6178816-d3b7-41d2-a68b-ba6474f2b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447271-8e0a-4119-8ea1-8a01401a4294">
      <Terms xmlns="http://schemas.microsoft.com/office/infopath/2007/PartnerControls"/>
    </lcf76f155ced4ddcb4097134ff3c332f>
    <TaxCatchAll xmlns="d6178816-d3b7-41d2-a68b-ba6474f2b891" xsi:nil="true"/>
  </documentManagement>
</p:properties>
</file>

<file path=customXml/itemProps1.xml><?xml version="1.0" encoding="utf-8"?>
<ds:datastoreItem xmlns:ds="http://schemas.openxmlformats.org/officeDocument/2006/customXml" ds:itemID="{CC2BEB12-61CE-4BF7-8AF3-ABF57E354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47271-8e0a-4119-8ea1-8a01401a4294"/>
    <ds:schemaRef ds:uri="d6178816-d3b7-41d2-a68b-ba6474f2b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091AB3-C70B-410C-87EA-65F867E1A1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054A3-0290-4279-8326-C0CEB34DEA7C}">
  <ds:schemaRefs>
    <ds:schemaRef ds:uri="http://schemas.microsoft.com/office/2006/metadata/properties"/>
    <ds:schemaRef ds:uri="http://schemas.microsoft.com/office/infopath/2007/PartnerControls"/>
    <ds:schemaRef ds:uri="8c447271-8e0a-4119-8ea1-8a01401a4294"/>
    <ds:schemaRef ds:uri="d6178816-d3b7-41d2-a68b-ba6474f2b8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sch8753105</dc:creator>
  <cp:lastModifiedBy>Norley CE Primary Head</cp:lastModifiedBy>
  <cp:revision>2</cp:revision>
  <cp:lastPrinted>2021-09-08T08:38:00Z</cp:lastPrinted>
  <dcterms:created xsi:type="dcterms:W3CDTF">2026-10-19T11:40:00Z</dcterms:created>
  <dcterms:modified xsi:type="dcterms:W3CDTF">2026-10-19T11:40:00Z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0x010100762C723C00615440B38544782644483D</vt:lpwstr>
  </property>
</Properties>
</file>