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margin" w:tblpXSpec="center" w:tblpY="1513"/>
        <w:tblW w:w="16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5"/>
        <w:gridCol w:w="2775"/>
        <w:gridCol w:w="2385"/>
        <w:gridCol w:w="2685"/>
        <w:gridCol w:w="2295"/>
        <w:gridCol w:w="2295"/>
        <w:gridCol w:w="2295"/>
        <w:tblGridChange w:id="0">
          <w:tblGrid>
            <w:gridCol w:w="1335"/>
            <w:gridCol w:w="2775"/>
            <w:gridCol w:w="2385"/>
            <w:gridCol w:w="2685"/>
            <w:gridCol w:w="2295"/>
            <w:gridCol w:w="2295"/>
            <w:gridCol w:w="2295"/>
          </w:tblGrid>
        </w:tblGridChange>
      </w:tblGrid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2712085</wp:posOffset>
                  </wp:positionH>
                  <wp:positionV relativeFrom="paragraph">
                    <wp:posOffset>-759458</wp:posOffset>
                  </wp:positionV>
                  <wp:extent cx="8864600" cy="70739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0" cy="7073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Autumn 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Autumn 2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Spring 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Spring 2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Summer 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Summer 2</w:t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Christian Value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Trust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Perseverance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Truthfulness </w:t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Justice</w:t>
            </w:r>
          </w:p>
        </w:tc>
        <w:tc>
          <w:tcPr/>
          <w:p w:rsidR="00000000" w:rsidDel="00000000" w:rsidP="00000000" w:rsidRDefault="00000000" w:rsidRPr="00000000" w14:paraId="0000000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Service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Thankfullness</w:t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English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Mr Pusskins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Strong Starts Writing Unit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Ocean Meets Sky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Adventure Narrative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 Rhythm of the Rain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Setting Narrative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Leaflet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Fox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Fable Narrative 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Report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Into the Forest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Lost narrative 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Newspaper report 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Egyptology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Mystery Narrative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Secret Diary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The Worry Tiger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Calmness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Maths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- Place Value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- Addition and Subtraction 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- Multiplication and Division (A)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- Multiplication and Division (B)</w:t>
            </w:r>
          </w:p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Measurement - Length and Perimeter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Fractions (A)</w:t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Measurement - Mass and Capacity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Fractions (B)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Number - Money and statistics Number - 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Measurement - Time </w:t>
            </w:r>
          </w:p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Geometry - Shape </w:t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Statistics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Called by God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 people of faith say thank you to God at the harvest? </w:t>
            </w:r>
          </w:p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does the presence of Jesus impact people's lives? 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is it like to follow God?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Easter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Is the cross a symbol of sadness or joy?</w:t>
            </w:r>
          </w:p>
        </w:tc>
        <w:tc>
          <w:tcPr/>
          <w:p w:rsidR="00000000" w:rsidDel="00000000" w:rsidP="00000000" w:rsidRDefault="00000000" w:rsidRPr="00000000" w14:paraId="0000003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Rules for Living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What kind of a world did Jesus want?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Science</w:t>
            </w:r>
          </w:p>
        </w:tc>
        <w:tc>
          <w:tcPr/>
          <w:p w:rsidR="00000000" w:rsidDel="00000000" w:rsidP="00000000" w:rsidRDefault="00000000" w:rsidRPr="00000000" w14:paraId="000000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Rocks and Soils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Animals Including Humans (Health and Nutrition)</w:t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Animals Including Humans (Skeletons and Movement)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Forces and Magnets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Plants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Light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Geography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Climate Zones</w:t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North America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Rio and South East Brazil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History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Stone Age to Iron Age </w:t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Ancient Egyptians 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D&amp;T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Food</w:t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Shell structure</w:t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Levers and linkages 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 and Design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Gestural Drawing with Charcoal</w:t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Working with Shape and colour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Telling Stories Through Drawing and Making</w:t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6.5624999999999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Computing</w:t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3.2 Online Safety 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3.5 Email </w:t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3.6 Branching Databases 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3.7 Simulations </w:t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3.1 Coding</w:t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3.3 Spreadsheets</w:t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3.9 Presenting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3.8 Graphing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3.10 Micro:bit </w:t>
            </w:r>
          </w:p>
          <w:p w:rsidR="00000000" w:rsidDel="00000000" w:rsidP="00000000" w:rsidRDefault="00000000" w:rsidRPr="00000000" w14:paraId="00000068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Being Me in My World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Celebrating Difference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Dreams and Goals</w:t>
            </w:r>
          </w:p>
        </w:tc>
        <w:tc>
          <w:tcPr/>
          <w:p w:rsidR="00000000" w:rsidDel="00000000" w:rsidP="00000000" w:rsidRDefault="00000000" w:rsidRPr="00000000" w14:paraId="0000006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Me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Changing Me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7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Music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Let your spirit fly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Glockenspiel Stage 1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Three Little Birds 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Carnival of the Animals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Bringing Us Together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BBC Ten Pieces 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Tag Rugby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Gymnastics </w:t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Football</w:t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Dance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Athletics </w:t>
            </w:r>
          </w:p>
        </w:tc>
        <w:tc>
          <w:tcPr/>
          <w:p w:rsidR="00000000" w:rsidDel="00000000" w:rsidP="00000000" w:rsidRDefault="00000000" w:rsidRPr="00000000" w14:paraId="0000007D">
            <w:pPr>
              <w:jc w:val="center"/>
              <w:rPr>
                <w:sz w:val="18"/>
                <w:szCs w:val="18"/>
              </w:rPr>
            </w:pPr>
            <w:bookmarkStart w:colFirst="0" w:colLast="0" w:name="_heading=h.hh6z9g6c47d1" w:id="0"/>
            <w:bookmarkEnd w:id="0"/>
            <w:r w:rsidDel="00000000" w:rsidR="00000000" w:rsidRPr="00000000">
              <w:rPr>
                <w:sz w:val="18"/>
                <w:szCs w:val="18"/>
                <w:rtl w:val="0"/>
              </w:rPr>
              <w:t xml:space="preserve">Cricket </w:t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7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Spanish</w:t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 New Start</w:t>
            </w:r>
          </w:p>
        </w:tc>
        <w:tc>
          <w:tcPr/>
          <w:p w:rsidR="00000000" w:rsidDel="00000000" w:rsidP="00000000" w:rsidRDefault="00000000" w:rsidRPr="00000000" w14:paraId="0000008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Calendar and Celebrations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Animals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Carnival and Numbers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Hungry Giant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sz w:val="18"/>
                <w:szCs w:val="18"/>
              </w:rPr>
            </w:pPr>
            <w:bookmarkStart w:colFirst="0" w:colLast="0" w:name="_heading=h.hh6z9g6c47d1" w:id="0"/>
            <w:bookmarkEnd w:id="0"/>
            <w:r w:rsidDel="00000000" w:rsidR="00000000" w:rsidRPr="00000000">
              <w:rPr>
                <w:sz w:val="18"/>
                <w:szCs w:val="18"/>
                <w:rtl w:val="0"/>
              </w:rPr>
              <w:t xml:space="preserve">We’re Going on a Picnic / Where I live</w:t>
            </w:r>
          </w:p>
        </w:tc>
      </w:tr>
    </w:tbl>
    <w:p w:rsidR="00000000" w:rsidDel="00000000" w:rsidP="00000000" w:rsidRDefault="00000000" w:rsidRPr="00000000" w14:paraId="0000008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23811" w:orient="landscape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O0lAks3ATL0SxSDnNrqHD0xxIg==">CgMxLjAyDmguaGg2ejlnNmM0N2QxMg5oLmhoNno5ZzZjNDdkMTgAciExTHpjYUpzcDdnLVlVNzZTdWFxV3pldWNRdjFBT04tdk4=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