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06" w:type="dxa"/>
        <w:tblLook w:val="04A0" w:firstRow="1" w:lastRow="0" w:firstColumn="1" w:lastColumn="0" w:noHBand="0" w:noVBand="1"/>
      </w:tblPr>
      <w:tblGrid>
        <w:gridCol w:w="5007"/>
        <w:gridCol w:w="3091"/>
        <w:gridCol w:w="2282"/>
        <w:gridCol w:w="5026"/>
      </w:tblGrid>
      <w:tr w:rsidR="00F608C9" w14:paraId="6764408B" w14:textId="77777777" w:rsidTr="00DF4F5E">
        <w:trPr>
          <w:trHeight w:val="3509"/>
        </w:trPr>
        <w:tc>
          <w:tcPr>
            <w:tcW w:w="5007" w:type="dxa"/>
            <w:shd w:val="clear" w:color="auto" w:fill="FF7C80"/>
          </w:tcPr>
          <w:p w14:paraId="5ABE630C" w14:textId="77777777" w:rsidR="00F608C9" w:rsidRDefault="00F608C9" w:rsidP="00F608C9">
            <w:pPr>
              <w:jc w:val="center"/>
              <w:rPr>
                <w:rFonts w:ascii="Twinkl" w:hAnsi="Twinkl"/>
                <w:sz w:val="24"/>
                <w:szCs w:val="24"/>
                <w:u w:val="single"/>
              </w:rPr>
            </w:pPr>
            <w:r w:rsidRPr="00F608C9">
              <w:rPr>
                <w:rFonts w:ascii="Twinkl" w:hAnsi="Twinkl"/>
                <w:sz w:val="24"/>
                <w:szCs w:val="24"/>
                <w:u w:val="single"/>
              </w:rPr>
              <w:t>Personal, Social and Emotional Development</w:t>
            </w:r>
          </w:p>
          <w:p w14:paraId="54EABB18" w14:textId="77777777" w:rsidR="00F608C9" w:rsidRDefault="00F608C9" w:rsidP="00F608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>
              <w:rPr>
                <w:rFonts w:ascii="Twinkl" w:eastAsia="Twinkl" w:hAnsi="Twinkl" w:cs="Twinkl"/>
                <w:color w:val="000000"/>
                <w:sz w:val="24"/>
                <w:szCs w:val="24"/>
              </w:rPr>
              <w:t>Making friends, learning names and sharing.</w:t>
            </w:r>
          </w:p>
          <w:p w14:paraId="301CD925" w14:textId="77777777" w:rsidR="00B46F6B" w:rsidRDefault="00F608C9" w:rsidP="00B46F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>
              <w:rPr>
                <w:rFonts w:ascii="Twinkl" w:eastAsia="Twinkl" w:hAnsi="Twinkl" w:cs="Twinkl"/>
                <w:color w:val="000000"/>
                <w:sz w:val="24"/>
                <w:szCs w:val="24"/>
              </w:rPr>
              <w:t>Following class and school rules and routines.</w:t>
            </w:r>
          </w:p>
          <w:p w14:paraId="1E7A88BA" w14:textId="5EC113AE" w:rsidR="00F608C9" w:rsidRPr="00B46F6B" w:rsidRDefault="00F608C9" w:rsidP="00B46F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 w:rsidRPr="00B46F6B">
              <w:rPr>
                <w:rFonts w:ascii="Twinkl" w:eastAsia="Twinkl" w:hAnsi="Twinkl" w:cs="Twinkl"/>
                <w:color w:val="000000"/>
                <w:sz w:val="24"/>
                <w:szCs w:val="24"/>
              </w:rPr>
              <w:t>Talking about our feelings and how to express them appropriately.</w:t>
            </w:r>
            <w:r w:rsidRPr="00B46F6B">
              <w:rPr>
                <w:rFonts w:ascii="Twinkl" w:hAnsi="Twinkl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5373" w:type="dxa"/>
            <w:gridSpan w:val="2"/>
            <w:shd w:val="clear" w:color="auto" w:fill="BDD6EE" w:themeFill="accent5" w:themeFillTint="66"/>
          </w:tcPr>
          <w:p w14:paraId="26AEFF08" w14:textId="77777777" w:rsidR="00F608C9" w:rsidRDefault="00F608C9" w:rsidP="00F608C9">
            <w:pPr>
              <w:jc w:val="center"/>
              <w:rPr>
                <w:rFonts w:ascii="Twinkl" w:hAnsi="Twinkl"/>
                <w:sz w:val="24"/>
                <w:szCs w:val="24"/>
                <w:u w:val="single"/>
              </w:rPr>
            </w:pPr>
            <w:r>
              <w:rPr>
                <w:rFonts w:ascii="Twinkl" w:hAnsi="Twinkl"/>
                <w:sz w:val="24"/>
                <w:szCs w:val="24"/>
                <w:u w:val="single"/>
              </w:rPr>
              <w:t>Communication and Language</w:t>
            </w:r>
          </w:p>
          <w:p w14:paraId="227A923A" w14:textId="77777777" w:rsidR="00F608C9" w:rsidRDefault="00F608C9" w:rsidP="00F608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>
              <w:rPr>
                <w:rFonts w:ascii="Twinkl" w:eastAsia="Twinkl" w:hAnsi="Twinkl" w:cs="Twinkl"/>
                <w:color w:val="000000"/>
                <w:sz w:val="24"/>
                <w:szCs w:val="24"/>
              </w:rPr>
              <w:t>Listening to stories and responding appropriately.</w:t>
            </w:r>
          </w:p>
          <w:p w14:paraId="53487703" w14:textId="77777777" w:rsidR="00F608C9" w:rsidRDefault="00F608C9" w:rsidP="00F608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>
              <w:rPr>
                <w:rFonts w:ascii="Twinkl" w:eastAsia="Twinkl" w:hAnsi="Twinkl" w:cs="Twinkl"/>
                <w:color w:val="000000"/>
                <w:sz w:val="24"/>
                <w:szCs w:val="24"/>
              </w:rPr>
              <w:t xml:space="preserve">Listening and joining in with rhymes and action songs. </w:t>
            </w:r>
          </w:p>
          <w:p w14:paraId="474922DB" w14:textId="77777777" w:rsidR="00B46F6B" w:rsidRDefault="00F608C9" w:rsidP="00B46F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>
              <w:rPr>
                <w:rFonts w:ascii="Twinkl" w:eastAsia="Twinkl" w:hAnsi="Twinkl" w:cs="Twinkl"/>
                <w:color w:val="000000"/>
                <w:sz w:val="24"/>
                <w:szCs w:val="24"/>
              </w:rPr>
              <w:t>Taking part in whole class and small group discussions.</w:t>
            </w:r>
          </w:p>
          <w:p w14:paraId="5DDC1857" w14:textId="3D67843E" w:rsidR="00F608C9" w:rsidRPr="00B46F6B" w:rsidRDefault="00F608C9" w:rsidP="00B46F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 w:rsidRPr="00B46F6B">
              <w:rPr>
                <w:rFonts w:ascii="Twinkl" w:eastAsia="Twinkl" w:hAnsi="Twinkl" w:cs="Twinkl"/>
                <w:color w:val="000000"/>
                <w:sz w:val="24"/>
                <w:szCs w:val="24"/>
              </w:rPr>
              <w:t>Using our best manners when speaking to others.</w:t>
            </w:r>
            <w:r w:rsidRPr="00B46F6B">
              <w:rPr>
                <w:rFonts w:ascii="Twinkl" w:hAnsi="Twinkl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5026" w:type="dxa"/>
            <w:shd w:val="clear" w:color="auto" w:fill="FFE599" w:themeFill="accent4" w:themeFillTint="66"/>
          </w:tcPr>
          <w:p w14:paraId="2A895726" w14:textId="77777777" w:rsidR="00F608C9" w:rsidRDefault="00F608C9" w:rsidP="00F608C9">
            <w:pPr>
              <w:jc w:val="center"/>
              <w:rPr>
                <w:rFonts w:ascii="Twinkl" w:hAnsi="Twinkl"/>
                <w:sz w:val="24"/>
                <w:szCs w:val="24"/>
                <w:u w:val="single"/>
              </w:rPr>
            </w:pPr>
            <w:r>
              <w:rPr>
                <w:rFonts w:ascii="Twinkl" w:hAnsi="Twinkl"/>
                <w:sz w:val="24"/>
                <w:szCs w:val="24"/>
                <w:u w:val="single"/>
              </w:rPr>
              <w:t xml:space="preserve">Physical Development </w:t>
            </w:r>
          </w:p>
          <w:p w14:paraId="71E1267E" w14:textId="77777777" w:rsidR="00F608C9" w:rsidRDefault="00F608C9" w:rsidP="00F608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>
              <w:rPr>
                <w:rFonts w:ascii="Twinkl" w:eastAsia="Twinkl" w:hAnsi="Twinkl" w:cs="Twinkl"/>
                <w:color w:val="000000"/>
                <w:sz w:val="24"/>
                <w:szCs w:val="24"/>
              </w:rPr>
              <w:t>Using the toilet independently.</w:t>
            </w:r>
          </w:p>
          <w:p w14:paraId="658E99DF" w14:textId="77777777" w:rsidR="00F608C9" w:rsidRDefault="00F608C9" w:rsidP="00F608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>
              <w:rPr>
                <w:rFonts w:ascii="Twinkl" w:eastAsia="Twinkl" w:hAnsi="Twinkl" w:cs="Twinkl"/>
                <w:color w:val="000000"/>
                <w:sz w:val="24"/>
                <w:szCs w:val="24"/>
              </w:rPr>
              <w:t xml:space="preserve">Personal hygiene: washing and drying hands. </w:t>
            </w:r>
          </w:p>
          <w:p w14:paraId="2AB1E1A5" w14:textId="77777777" w:rsidR="00F608C9" w:rsidRDefault="00F608C9" w:rsidP="00F608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>
              <w:rPr>
                <w:rFonts w:ascii="Twinkl" w:eastAsia="Twinkl" w:hAnsi="Twinkl" w:cs="Twinkl"/>
                <w:color w:val="000000"/>
                <w:sz w:val="24"/>
                <w:szCs w:val="24"/>
              </w:rPr>
              <w:t>Dressing and undressing independently: taking off and putting on coats/cardigans and jumpers.</w:t>
            </w:r>
          </w:p>
          <w:p w14:paraId="052A446C" w14:textId="77777777" w:rsidR="00F608C9" w:rsidRDefault="00F608C9" w:rsidP="00F608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>
              <w:rPr>
                <w:rFonts w:ascii="Twinkl" w:eastAsia="Twinkl" w:hAnsi="Twinkl" w:cs="Twinkl"/>
                <w:color w:val="000000"/>
                <w:sz w:val="24"/>
                <w:szCs w:val="24"/>
              </w:rPr>
              <w:t>Holding writing tools correctly.</w:t>
            </w:r>
          </w:p>
          <w:p w14:paraId="418F8FAB" w14:textId="77777777" w:rsidR="00F608C9" w:rsidRDefault="00F608C9" w:rsidP="00F608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>
              <w:rPr>
                <w:rFonts w:ascii="Twinkl" w:eastAsia="Twinkl" w:hAnsi="Twinkl" w:cs="Twinkl"/>
                <w:color w:val="000000"/>
                <w:sz w:val="24"/>
                <w:szCs w:val="24"/>
              </w:rPr>
              <w:t>Correctly forming the letters in our own names.</w:t>
            </w:r>
          </w:p>
          <w:p w14:paraId="4AC4F396" w14:textId="77777777" w:rsidR="00F608C9" w:rsidRDefault="00F608C9" w:rsidP="00F608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>
              <w:rPr>
                <w:rFonts w:ascii="Twinkl" w:eastAsia="Twinkl" w:hAnsi="Twinkl" w:cs="Twinkl"/>
                <w:color w:val="000000"/>
                <w:sz w:val="24"/>
                <w:szCs w:val="24"/>
              </w:rPr>
              <w:t>Drawing simple pictures.</w:t>
            </w:r>
          </w:p>
          <w:p w14:paraId="5F9EBA77" w14:textId="78BB76AE" w:rsidR="00F608C9" w:rsidRPr="00F608C9" w:rsidRDefault="00F608C9" w:rsidP="00F608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 w:rsidRPr="00F608C9">
              <w:rPr>
                <w:rFonts w:ascii="Twinkl" w:eastAsia="Twinkl" w:hAnsi="Twinkl" w:cs="Twinkl"/>
                <w:color w:val="000000"/>
                <w:sz w:val="24"/>
                <w:szCs w:val="24"/>
              </w:rPr>
              <w:t>Exploring the outdoor area.</w:t>
            </w:r>
          </w:p>
        </w:tc>
      </w:tr>
      <w:tr w:rsidR="00F608C9" w14:paraId="0C35C8D0" w14:textId="77777777" w:rsidTr="00DF4F5E">
        <w:trPr>
          <w:trHeight w:val="3509"/>
        </w:trPr>
        <w:tc>
          <w:tcPr>
            <w:tcW w:w="5007" w:type="dxa"/>
            <w:shd w:val="clear" w:color="auto" w:fill="C5E0B3" w:themeFill="accent6" w:themeFillTint="66"/>
          </w:tcPr>
          <w:p w14:paraId="0631B157" w14:textId="77777777" w:rsidR="00F608C9" w:rsidRDefault="00F608C9" w:rsidP="00F608C9">
            <w:pPr>
              <w:jc w:val="center"/>
              <w:rPr>
                <w:rFonts w:ascii="Twinkl" w:hAnsi="Twinkl"/>
                <w:sz w:val="24"/>
                <w:szCs w:val="24"/>
                <w:u w:val="single"/>
              </w:rPr>
            </w:pPr>
            <w:r>
              <w:rPr>
                <w:rFonts w:ascii="Twinkl" w:hAnsi="Twinkl"/>
                <w:sz w:val="24"/>
                <w:szCs w:val="24"/>
                <w:u w:val="single"/>
              </w:rPr>
              <w:t>Literacy</w:t>
            </w:r>
          </w:p>
          <w:p w14:paraId="3B6D0E5A" w14:textId="77777777" w:rsidR="00F608C9" w:rsidRDefault="00F608C9" w:rsidP="00F608C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>
              <w:rPr>
                <w:rFonts w:ascii="Twinkl" w:eastAsia="Twinkl" w:hAnsi="Twinkl" w:cs="Twinkl"/>
                <w:color w:val="000000"/>
                <w:sz w:val="24"/>
                <w:szCs w:val="24"/>
              </w:rPr>
              <w:t>Listening to and joining in with familiar stories.</w:t>
            </w:r>
          </w:p>
          <w:p w14:paraId="61CC71ED" w14:textId="77777777" w:rsidR="00F608C9" w:rsidRDefault="00F608C9" w:rsidP="00F608C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>
              <w:rPr>
                <w:rFonts w:ascii="Twinkl" w:eastAsia="Twinkl" w:hAnsi="Twinkl" w:cs="Twinkl"/>
                <w:color w:val="000000"/>
                <w:sz w:val="24"/>
                <w:szCs w:val="24"/>
              </w:rPr>
              <w:t>Making marks using a variety of resources.</w:t>
            </w:r>
          </w:p>
          <w:p w14:paraId="7B3B8C20" w14:textId="77777777" w:rsidR="00F608C9" w:rsidRDefault="00F608C9" w:rsidP="00F608C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>
              <w:rPr>
                <w:rFonts w:ascii="Twinkl" w:eastAsia="Twinkl" w:hAnsi="Twinkl" w:cs="Twinkl"/>
                <w:color w:val="000000"/>
                <w:sz w:val="24"/>
                <w:szCs w:val="24"/>
              </w:rPr>
              <w:t xml:space="preserve">Giving meaning to the marks that we make. </w:t>
            </w:r>
          </w:p>
          <w:p w14:paraId="367BB192" w14:textId="77777777" w:rsidR="00F608C9" w:rsidRDefault="00F608C9" w:rsidP="00F608C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>
              <w:rPr>
                <w:rFonts w:ascii="Twinkl" w:eastAsia="Twinkl" w:hAnsi="Twinkl" w:cs="Twinkl"/>
                <w:color w:val="000000"/>
                <w:sz w:val="24"/>
                <w:szCs w:val="24"/>
              </w:rPr>
              <w:t xml:space="preserve">Recognising and writing our own name. </w:t>
            </w:r>
          </w:p>
          <w:p w14:paraId="71C9D85E" w14:textId="77777777" w:rsidR="00F608C9" w:rsidRDefault="00F608C9" w:rsidP="00F608C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>
              <w:rPr>
                <w:rFonts w:ascii="Twinkl" w:eastAsia="Twinkl" w:hAnsi="Twinkl" w:cs="Twinkl"/>
                <w:color w:val="000000"/>
                <w:sz w:val="24"/>
                <w:szCs w:val="24"/>
              </w:rPr>
              <w:t>Developing confidence when writing our names.</w:t>
            </w:r>
          </w:p>
          <w:p w14:paraId="0C0D021F" w14:textId="57C6697D" w:rsidR="00F608C9" w:rsidRPr="00F608C9" w:rsidRDefault="00F608C9" w:rsidP="00F608C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 w:rsidRPr="00F608C9">
              <w:rPr>
                <w:rFonts w:ascii="Twinkl" w:eastAsia="Twinkl" w:hAnsi="Twinkl" w:cs="Twinkl"/>
                <w:color w:val="000000"/>
                <w:sz w:val="24"/>
                <w:szCs w:val="24"/>
              </w:rPr>
              <w:t>Identifying the initial sounds in words.</w:t>
            </w:r>
            <w:r w:rsidRPr="00F608C9">
              <w:rPr>
                <w:rFonts w:ascii="Twinkl" w:hAnsi="Twinkl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5373" w:type="dxa"/>
            <w:gridSpan w:val="2"/>
          </w:tcPr>
          <w:p w14:paraId="6ACAAA09" w14:textId="77777777" w:rsidR="00F608C9" w:rsidRDefault="00F608C9" w:rsidP="00F608C9">
            <w:pPr>
              <w:jc w:val="center"/>
              <w:rPr>
                <w:rFonts w:ascii="Twinkl" w:hAnsi="Twinkl"/>
              </w:rPr>
            </w:pPr>
          </w:p>
          <w:p w14:paraId="71A262AE" w14:textId="77777777" w:rsidR="00F608C9" w:rsidRDefault="00F608C9" w:rsidP="00F608C9">
            <w:pPr>
              <w:jc w:val="center"/>
              <w:rPr>
                <w:rFonts w:ascii="Twinkl" w:hAnsi="Twinkl"/>
                <w:sz w:val="24"/>
                <w:szCs w:val="24"/>
                <w:u w:val="single"/>
              </w:rPr>
            </w:pPr>
            <w:r>
              <w:rPr>
                <w:rFonts w:ascii="Twinkl" w:hAnsi="Twinkl"/>
                <w:sz w:val="24"/>
                <w:szCs w:val="24"/>
                <w:u w:val="single"/>
              </w:rPr>
              <w:t xml:space="preserve">EYFS Curriculum Newsletter </w:t>
            </w:r>
          </w:p>
          <w:p w14:paraId="4EC57109" w14:textId="29EB60AB" w:rsidR="00F608C9" w:rsidRDefault="00F05D6D" w:rsidP="00F608C9">
            <w:pPr>
              <w:jc w:val="center"/>
              <w:rPr>
                <w:rFonts w:ascii="Twinkl" w:hAnsi="Twinkl"/>
                <w:sz w:val="24"/>
                <w:szCs w:val="24"/>
                <w:u w:val="single"/>
              </w:rPr>
            </w:pPr>
            <w:r>
              <w:rPr>
                <w:rFonts w:ascii="Twinkl" w:hAnsi="Twinkl"/>
                <w:sz w:val="24"/>
                <w:szCs w:val="24"/>
                <w:u w:val="single"/>
              </w:rPr>
              <w:t>Autumn</w:t>
            </w:r>
            <w:r w:rsidR="00F608C9">
              <w:rPr>
                <w:rFonts w:ascii="Twinkl" w:hAnsi="Twinkl"/>
                <w:sz w:val="24"/>
                <w:szCs w:val="24"/>
                <w:u w:val="single"/>
              </w:rPr>
              <w:t xml:space="preserve"> One </w:t>
            </w:r>
          </w:p>
          <w:p w14:paraId="45E83924" w14:textId="7E93FA46" w:rsidR="00F05D6D" w:rsidRDefault="00F05D6D" w:rsidP="00F608C9">
            <w:pPr>
              <w:jc w:val="center"/>
              <w:rPr>
                <w:rFonts w:ascii="Twinkl" w:hAnsi="Twinkl"/>
                <w:sz w:val="24"/>
                <w:szCs w:val="24"/>
                <w:u w:val="single"/>
              </w:rPr>
            </w:pPr>
            <w:r>
              <w:rPr>
                <w:rFonts w:ascii="Twinkl" w:hAnsi="Twinkl"/>
                <w:sz w:val="24"/>
                <w:szCs w:val="24"/>
                <w:u w:val="single"/>
              </w:rPr>
              <w:t>All About Me</w:t>
            </w:r>
          </w:p>
          <w:p w14:paraId="6A1708C5" w14:textId="70A23AB5" w:rsidR="00F608C9" w:rsidRPr="00F608C9" w:rsidRDefault="00F608C9" w:rsidP="00F608C9">
            <w:pPr>
              <w:jc w:val="center"/>
              <w:rPr>
                <w:rFonts w:ascii="Twinkl" w:hAnsi="Twinkl"/>
                <w:sz w:val="24"/>
                <w:szCs w:val="24"/>
                <w:u w:val="single"/>
              </w:rPr>
            </w:pPr>
            <w:r>
              <w:rPr>
                <w:rFonts w:ascii="Twinkl" w:hAnsi="Twinkl"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58240" behindDoc="1" locked="0" layoutInCell="1" allowOverlap="1" wp14:anchorId="41879A71" wp14:editId="3999C547">
                  <wp:simplePos x="0" y="0"/>
                  <wp:positionH relativeFrom="column">
                    <wp:posOffset>52515</wp:posOffset>
                  </wp:positionH>
                  <wp:positionV relativeFrom="paragraph">
                    <wp:posOffset>358165</wp:posOffset>
                  </wp:positionV>
                  <wp:extent cx="3169920" cy="920750"/>
                  <wp:effectExtent l="0" t="0" r="0" b="0"/>
                  <wp:wrapTight wrapText="bothSides">
                    <wp:wrapPolygon edited="0">
                      <wp:start x="0" y="0"/>
                      <wp:lineTo x="0" y="21004"/>
                      <wp:lineTo x="21418" y="21004"/>
                      <wp:lineTo x="2141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992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26" w:type="dxa"/>
            <w:shd w:val="clear" w:color="auto" w:fill="F7CAAC" w:themeFill="accent2" w:themeFillTint="66"/>
          </w:tcPr>
          <w:p w14:paraId="532D0A3B" w14:textId="77777777" w:rsidR="00F608C9" w:rsidRDefault="00F608C9" w:rsidP="00F608C9">
            <w:pPr>
              <w:jc w:val="center"/>
              <w:rPr>
                <w:rFonts w:ascii="Twinkl" w:hAnsi="Twinkl"/>
                <w:sz w:val="24"/>
                <w:szCs w:val="24"/>
                <w:u w:val="single"/>
              </w:rPr>
            </w:pPr>
            <w:r>
              <w:rPr>
                <w:rFonts w:ascii="Twinkl" w:hAnsi="Twinkl"/>
                <w:sz w:val="24"/>
                <w:szCs w:val="24"/>
                <w:u w:val="single"/>
              </w:rPr>
              <w:t xml:space="preserve">Maths </w:t>
            </w:r>
          </w:p>
          <w:p w14:paraId="01EE4EC8" w14:textId="77777777" w:rsidR="00F608C9" w:rsidRDefault="00F608C9" w:rsidP="00F608C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>
              <w:rPr>
                <w:rFonts w:ascii="Twinkl" w:eastAsia="Twinkl" w:hAnsi="Twinkl" w:cs="Twinkl"/>
                <w:color w:val="000000"/>
                <w:sz w:val="24"/>
                <w:szCs w:val="24"/>
              </w:rPr>
              <w:t>Number songs and rhymes.</w:t>
            </w:r>
          </w:p>
          <w:p w14:paraId="2E50FDDD" w14:textId="77777777" w:rsidR="00F608C9" w:rsidRDefault="00F608C9" w:rsidP="00F608C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>
              <w:rPr>
                <w:rFonts w:ascii="Twinkl" w:eastAsia="Twinkl" w:hAnsi="Twinkl" w:cs="Twinkl"/>
                <w:color w:val="000000"/>
                <w:sz w:val="24"/>
                <w:szCs w:val="24"/>
              </w:rPr>
              <w:t>Using the numbers 0 – 6 in a variety of ways;</w:t>
            </w:r>
          </w:p>
          <w:p w14:paraId="7427CB65" w14:textId="77777777" w:rsidR="00F608C9" w:rsidRDefault="00F608C9" w:rsidP="00F608C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111" w:hanging="318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>
              <w:rPr>
                <w:rFonts w:ascii="Twinkl" w:eastAsia="Twinkl" w:hAnsi="Twinkl" w:cs="Twinkl"/>
                <w:color w:val="000000"/>
                <w:sz w:val="24"/>
                <w:szCs w:val="24"/>
              </w:rPr>
              <w:t>1:1 Counting</w:t>
            </w:r>
          </w:p>
          <w:p w14:paraId="35B2D6CE" w14:textId="77777777" w:rsidR="00F608C9" w:rsidRDefault="00F608C9" w:rsidP="00F608C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111" w:hanging="318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>
              <w:rPr>
                <w:rFonts w:ascii="Twinkl" w:eastAsia="Twinkl" w:hAnsi="Twinkl" w:cs="Twinkl"/>
                <w:color w:val="000000"/>
                <w:sz w:val="24"/>
                <w:szCs w:val="24"/>
              </w:rPr>
              <w:t>Subitising</w:t>
            </w:r>
          </w:p>
          <w:p w14:paraId="28E77315" w14:textId="77777777" w:rsidR="00F608C9" w:rsidRDefault="00F608C9" w:rsidP="00F608C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111" w:hanging="318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>
              <w:rPr>
                <w:rFonts w:ascii="Twinkl" w:eastAsia="Twinkl" w:hAnsi="Twinkl" w:cs="Twinkl"/>
                <w:color w:val="000000"/>
                <w:sz w:val="24"/>
                <w:szCs w:val="24"/>
              </w:rPr>
              <w:t>Matching Numerals and Objects</w:t>
            </w:r>
          </w:p>
          <w:p w14:paraId="5236A2BA" w14:textId="77777777" w:rsidR="00F608C9" w:rsidRDefault="00F608C9" w:rsidP="00F608C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111" w:hanging="318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>
              <w:rPr>
                <w:rFonts w:ascii="Twinkl" w:eastAsia="Twinkl" w:hAnsi="Twinkl" w:cs="Twinkl"/>
                <w:color w:val="000000"/>
                <w:sz w:val="24"/>
                <w:szCs w:val="24"/>
              </w:rPr>
              <w:t>Counting Forwards and Backwards</w:t>
            </w:r>
          </w:p>
          <w:p w14:paraId="150D98F5" w14:textId="77777777" w:rsidR="00F608C9" w:rsidRDefault="00F608C9" w:rsidP="00F608C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>
              <w:rPr>
                <w:rFonts w:ascii="Twinkl" w:eastAsia="Twinkl" w:hAnsi="Twinkl" w:cs="Twinkl"/>
                <w:color w:val="000000"/>
                <w:sz w:val="24"/>
                <w:szCs w:val="24"/>
              </w:rPr>
              <w:t>Matching and Sorting</w:t>
            </w:r>
          </w:p>
          <w:p w14:paraId="0AA7CBEB" w14:textId="77777777" w:rsidR="00F608C9" w:rsidRDefault="00F608C9" w:rsidP="00F608C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>
              <w:rPr>
                <w:rFonts w:ascii="Twinkl" w:eastAsia="Twinkl" w:hAnsi="Twinkl" w:cs="Twinkl"/>
                <w:color w:val="000000"/>
                <w:sz w:val="24"/>
                <w:szCs w:val="24"/>
              </w:rPr>
              <w:t>2D Shape</w:t>
            </w:r>
          </w:p>
          <w:p w14:paraId="10B85F89" w14:textId="48734EEE" w:rsidR="00F608C9" w:rsidRPr="00F608C9" w:rsidRDefault="00F608C9" w:rsidP="00F608C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 w:rsidRPr="00F608C9">
              <w:rPr>
                <w:rFonts w:ascii="Twinkl" w:eastAsia="Twinkl" w:hAnsi="Twinkl" w:cs="Twinkl"/>
                <w:color w:val="000000"/>
                <w:sz w:val="24"/>
                <w:szCs w:val="24"/>
              </w:rPr>
              <w:t>Measure and Patterns</w:t>
            </w:r>
          </w:p>
        </w:tc>
      </w:tr>
      <w:tr w:rsidR="00F608C9" w14:paraId="2DB6982A" w14:textId="77777777" w:rsidTr="00DF4F5E">
        <w:trPr>
          <w:trHeight w:val="2393"/>
        </w:trPr>
        <w:tc>
          <w:tcPr>
            <w:tcW w:w="8098" w:type="dxa"/>
            <w:gridSpan w:val="2"/>
            <w:shd w:val="clear" w:color="auto" w:fill="CC99FF"/>
          </w:tcPr>
          <w:p w14:paraId="0E06CC1D" w14:textId="77777777" w:rsidR="00F608C9" w:rsidRDefault="00F608C9" w:rsidP="00F608C9">
            <w:pPr>
              <w:jc w:val="center"/>
              <w:rPr>
                <w:rFonts w:ascii="Twinkl" w:hAnsi="Twinkl"/>
                <w:sz w:val="24"/>
                <w:szCs w:val="24"/>
                <w:u w:val="single"/>
              </w:rPr>
            </w:pPr>
            <w:r>
              <w:rPr>
                <w:rFonts w:ascii="Twinkl" w:hAnsi="Twinkl"/>
                <w:sz w:val="24"/>
                <w:szCs w:val="24"/>
                <w:u w:val="single"/>
              </w:rPr>
              <w:t xml:space="preserve">Understanding the World </w:t>
            </w:r>
          </w:p>
          <w:p w14:paraId="35D1277D" w14:textId="77777777" w:rsidR="00F608C9" w:rsidRDefault="00F608C9" w:rsidP="00F608C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>
              <w:rPr>
                <w:rFonts w:ascii="Twinkl" w:eastAsia="Twinkl" w:hAnsi="Twinkl" w:cs="Twinkl"/>
                <w:color w:val="000000"/>
                <w:sz w:val="24"/>
                <w:szCs w:val="24"/>
              </w:rPr>
              <w:t>Talking about their own lives and their families.</w:t>
            </w:r>
          </w:p>
          <w:p w14:paraId="396A3640" w14:textId="77777777" w:rsidR="00F608C9" w:rsidRDefault="00F608C9" w:rsidP="00F608C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>
              <w:rPr>
                <w:rFonts w:ascii="Twinkl" w:eastAsia="Twinkl" w:hAnsi="Twinkl" w:cs="Twinkl"/>
                <w:color w:val="000000"/>
                <w:sz w:val="24"/>
                <w:szCs w:val="24"/>
              </w:rPr>
              <w:t>Identifying and talking about different types of weather.</w:t>
            </w:r>
          </w:p>
          <w:p w14:paraId="06659654" w14:textId="16E3BA2E" w:rsidR="00F608C9" w:rsidRPr="00F608C9" w:rsidRDefault="00F608C9" w:rsidP="00F608C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C99FF"/>
              <w:spacing w:line="259" w:lineRule="auto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 w:rsidRPr="00F608C9">
              <w:rPr>
                <w:rFonts w:ascii="Twinkl" w:eastAsia="Twinkl" w:hAnsi="Twinkl" w:cs="Twinkl"/>
                <w:color w:val="000000"/>
                <w:sz w:val="24"/>
                <w:szCs w:val="24"/>
              </w:rPr>
              <w:t>Beginning to talk about different religions and cultures and how they are celebrated.</w:t>
            </w:r>
          </w:p>
        </w:tc>
        <w:tc>
          <w:tcPr>
            <w:tcW w:w="7308" w:type="dxa"/>
            <w:gridSpan w:val="2"/>
            <w:shd w:val="clear" w:color="auto" w:fill="00CC99"/>
          </w:tcPr>
          <w:p w14:paraId="65FAAAB6" w14:textId="77777777" w:rsidR="00F608C9" w:rsidRDefault="00F608C9" w:rsidP="00F608C9">
            <w:pPr>
              <w:jc w:val="center"/>
              <w:rPr>
                <w:rFonts w:ascii="Twinkl" w:hAnsi="Twinkl"/>
                <w:sz w:val="24"/>
                <w:szCs w:val="24"/>
                <w:u w:val="single"/>
              </w:rPr>
            </w:pPr>
            <w:r>
              <w:rPr>
                <w:rFonts w:ascii="Twinkl" w:hAnsi="Twinkl"/>
                <w:sz w:val="24"/>
                <w:szCs w:val="24"/>
                <w:u w:val="single"/>
              </w:rPr>
              <w:t xml:space="preserve">Expressive Arts and Design </w:t>
            </w:r>
          </w:p>
          <w:p w14:paraId="5C73F12A" w14:textId="77777777" w:rsidR="00F608C9" w:rsidRDefault="00F608C9" w:rsidP="00F608C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>
              <w:rPr>
                <w:rFonts w:ascii="Twinkl" w:eastAsia="Twinkl" w:hAnsi="Twinkl" w:cs="Twinkl"/>
                <w:color w:val="000000"/>
                <w:sz w:val="24"/>
                <w:szCs w:val="24"/>
              </w:rPr>
              <w:t>Mixing powder paints to create different colours.</w:t>
            </w:r>
          </w:p>
          <w:p w14:paraId="66F7CB6C" w14:textId="77777777" w:rsidR="00F608C9" w:rsidRDefault="00F608C9" w:rsidP="00F608C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>
              <w:rPr>
                <w:rFonts w:ascii="Twinkl" w:eastAsia="Twinkl" w:hAnsi="Twinkl" w:cs="Twinkl"/>
                <w:color w:val="000000"/>
                <w:sz w:val="24"/>
                <w:szCs w:val="24"/>
              </w:rPr>
              <w:t>Choosing the appropriate colours for drawing/painting.</w:t>
            </w:r>
          </w:p>
          <w:p w14:paraId="4B43CF0B" w14:textId="77777777" w:rsidR="00F608C9" w:rsidRDefault="00F608C9" w:rsidP="00F608C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>
              <w:rPr>
                <w:rFonts w:ascii="Twinkl" w:eastAsia="Twinkl" w:hAnsi="Twinkl" w:cs="Twinkl"/>
                <w:color w:val="000000"/>
                <w:sz w:val="24"/>
                <w:szCs w:val="24"/>
              </w:rPr>
              <w:t>Singing familiar songs and rhymes.</w:t>
            </w:r>
          </w:p>
          <w:p w14:paraId="6A6CB617" w14:textId="77777777" w:rsidR="00F608C9" w:rsidRDefault="00F608C9" w:rsidP="00F608C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>
              <w:rPr>
                <w:rFonts w:ascii="Twinkl" w:eastAsia="Twinkl" w:hAnsi="Twinkl" w:cs="Twinkl"/>
                <w:color w:val="000000"/>
                <w:sz w:val="24"/>
                <w:szCs w:val="24"/>
              </w:rPr>
              <w:t>Participating in ‘real life’ role play based on our experiences.</w:t>
            </w:r>
          </w:p>
          <w:p w14:paraId="22D0576C" w14:textId="77E01403" w:rsidR="00F608C9" w:rsidRPr="00F608C9" w:rsidRDefault="00F608C9" w:rsidP="00F608C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 w:rsidRPr="00F608C9">
              <w:rPr>
                <w:rFonts w:ascii="Twinkl" w:eastAsia="Twinkl" w:hAnsi="Twinkl" w:cs="Twinkl"/>
                <w:color w:val="000000"/>
                <w:sz w:val="24"/>
                <w:szCs w:val="24"/>
              </w:rPr>
              <w:t>Choosing the appropriate resources to make models.</w:t>
            </w:r>
          </w:p>
        </w:tc>
      </w:tr>
    </w:tbl>
    <w:tbl>
      <w:tblPr>
        <w:tblStyle w:val="TableGrid"/>
        <w:tblpPr w:leftFromText="180" w:rightFromText="180" w:vertAnchor="text" w:horzAnchor="margin" w:tblpY="30"/>
        <w:tblW w:w="14976" w:type="dxa"/>
        <w:tblLook w:val="04A0" w:firstRow="1" w:lastRow="0" w:firstColumn="1" w:lastColumn="0" w:noHBand="0" w:noVBand="1"/>
      </w:tblPr>
      <w:tblGrid>
        <w:gridCol w:w="7488"/>
        <w:gridCol w:w="7488"/>
      </w:tblGrid>
      <w:tr w:rsidR="00DF4F5E" w14:paraId="04A391E6" w14:textId="77777777" w:rsidTr="00DF4F5E">
        <w:trPr>
          <w:trHeight w:val="8450"/>
        </w:trPr>
        <w:tc>
          <w:tcPr>
            <w:tcW w:w="7488" w:type="dxa"/>
          </w:tcPr>
          <w:p w14:paraId="7D97262D" w14:textId="77777777" w:rsidR="00DF4F5E" w:rsidRPr="00DF4F5E" w:rsidRDefault="00DF4F5E" w:rsidP="00DF4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winkl" w:eastAsia="Twinkl" w:hAnsi="Twinkl" w:cs="Twinkl"/>
                <w:color w:val="000000"/>
                <w:sz w:val="24"/>
                <w:szCs w:val="24"/>
                <w:u w:val="single"/>
              </w:rPr>
            </w:pPr>
            <w:r w:rsidRPr="00DF4F5E">
              <w:rPr>
                <w:rFonts w:ascii="Twinkl" w:eastAsia="Twinkl" w:hAnsi="Twinkl" w:cs="Twinkl"/>
                <w:color w:val="000000"/>
                <w:sz w:val="24"/>
                <w:szCs w:val="24"/>
                <w:u w:val="single"/>
              </w:rPr>
              <w:lastRenderedPageBreak/>
              <w:t>Supporting at home…</w:t>
            </w:r>
          </w:p>
          <w:p w14:paraId="2AA08057" w14:textId="77777777" w:rsidR="00DF4F5E" w:rsidRPr="00DF4F5E" w:rsidRDefault="00DF4F5E" w:rsidP="00DF4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</w:p>
          <w:p w14:paraId="6A6843F9" w14:textId="77777777" w:rsidR="00DF4F5E" w:rsidRPr="00DF4F5E" w:rsidRDefault="00DF4F5E" w:rsidP="00DF4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winkl" w:eastAsia="Twinkl" w:hAnsi="Twinkl" w:cs="Twinkl"/>
                <w:color w:val="000000"/>
                <w:sz w:val="24"/>
                <w:szCs w:val="24"/>
                <w:u w:val="single"/>
              </w:rPr>
            </w:pPr>
            <w:r w:rsidRPr="00DF4F5E">
              <w:rPr>
                <w:rFonts w:ascii="Twinkl" w:eastAsia="Twinkl" w:hAnsi="Twinkl" w:cs="Twinkl"/>
                <w:color w:val="000000"/>
                <w:sz w:val="24"/>
                <w:szCs w:val="24"/>
                <w:u w:val="single"/>
              </w:rPr>
              <w:t>Morning Routine</w:t>
            </w:r>
          </w:p>
          <w:p w14:paraId="3D049467" w14:textId="77777777" w:rsidR="00DF4F5E" w:rsidRPr="00DF4F5E" w:rsidRDefault="00DF4F5E" w:rsidP="00DF4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 w:rsidRPr="00DF4F5E">
              <w:rPr>
                <w:rFonts w:ascii="Twinkl" w:eastAsia="Twinkl" w:hAnsi="Twinkl" w:cs="Twinkl"/>
                <w:color w:val="000000"/>
                <w:sz w:val="24"/>
                <w:szCs w:val="24"/>
              </w:rPr>
              <w:t xml:space="preserve">The gates are open between 8:40am – 8:50am to allow the children to arrive at school within this time frame. As a school we are operating a ‘Drop and Go’ system where by children enter the site independently </w:t>
            </w:r>
            <w:r w:rsidRPr="00DF4F5E">
              <w:rPr>
                <w:rFonts w:ascii="Twinkl" w:eastAsia="Twinkl" w:hAnsi="Twinkl" w:cs="Twinkl"/>
                <w:sz w:val="24"/>
                <w:szCs w:val="24"/>
              </w:rPr>
              <w:t>and</w:t>
            </w:r>
            <w:r w:rsidRPr="00DF4F5E">
              <w:rPr>
                <w:rFonts w:ascii="Twinkl" w:eastAsia="Twinkl" w:hAnsi="Twinkl" w:cs="Twinkl"/>
                <w:color w:val="000000"/>
                <w:sz w:val="24"/>
                <w:szCs w:val="24"/>
              </w:rPr>
              <w:t xml:space="preserve"> staff </w:t>
            </w:r>
            <w:r w:rsidRPr="00DF4F5E">
              <w:rPr>
                <w:rFonts w:ascii="Twinkl" w:eastAsia="Twinkl" w:hAnsi="Twinkl" w:cs="Twinkl"/>
                <w:sz w:val="24"/>
                <w:szCs w:val="24"/>
              </w:rPr>
              <w:t>are</w:t>
            </w:r>
            <w:r w:rsidRPr="00DF4F5E">
              <w:rPr>
                <w:rFonts w:ascii="Twinkl" w:eastAsia="Twinkl" w:hAnsi="Twinkl" w:cs="Twinkl"/>
                <w:color w:val="000000"/>
                <w:sz w:val="24"/>
                <w:szCs w:val="24"/>
              </w:rPr>
              <w:t xml:space="preserve"> available to support.</w:t>
            </w:r>
          </w:p>
          <w:p w14:paraId="73BE114D" w14:textId="77777777" w:rsidR="00DF4F5E" w:rsidRPr="00DF4F5E" w:rsidRDefault="00DF4F5E" w:rsidP="00DF4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</w:p>
          <w:p w14:paraId="5DAAA7AA" w14:textId="77777777" w:rsidR="00DF4F5E" w:rsidRPr="00DF4F5E" w:rsidRDefault="00DF4F5E" w:rsidP="00DF4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 w:rsidRPr="00DF4F5E">
              <w:rPr>
                <w:rFonts w:ascii="Twinkl" w:eastAsia="Twinkl" w:hAnsi="Twinkl" w:cs="Twinkl"/>
                <w:color w:val="000000"/>
                <w:sz w:val="24"/>
                <w:szCs w:val="24"/>
              </w:rPr>
              <w:t>Please also ensure that your child is in school on time as our session start promptly.</w:t>
            </w:r>
          </w:p>
          <w:p w14:paraId="76EF05C9" w14:textId="77777777" w:rsidR="00DF4F5E" w:rsidRPr="00DF4F5E" w:rsidRDefault="00DF4F5E" w:rsidP="00DF4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 w:rsidRPr="00DF4F5E">
              <w:rPr>
                <w:rFonts w:ascii="Twinkl" w:eastAsia="Twinkl" w:hAnsi="Twinkl" w:cs="Twinkl"/>
                <w:color w:val="000000"/>
                <w:sz w:val="24"/>
                <w:szCs w:val="24"/>
              </w:rPr>
              <w:t xml:space="preserve">Our school motto is </w:t>
            </w:r>
            <w:r w:rsidRPr="00DF4F5E">
              <w:rPr>
                <w:rFonts w:ascii="Twinkl" w:eastAsia="Twinkl" w:hAnsi="Twinkl" w:cs="Twinkl"/>
                <w:i/>
                <w:color w:val="000000"/>
                <w:sz w:val="24"/>
                <w:szCs w:val="24"/>
              </w:rPr>
              <w:t>on time, all day, every day</w:t>
            </w:r>
            <w:r w:rsidRPr="00DF4F5E">
              <w:rPr>
                <w:rFonts w:ascii="Twinkl" w:eastAsia="Twinkl" w:hAnsi="Twinkl" w:cs="Twinkl"/>
                <w:color w:val="000000"/>
                <w:sz w:val="24"/>
                <w:szCs w:val="24"/>
              </w:rPr>
              <w:t>.</w:t>
            </w:r>
          </w:p>
          <w:p w14:paraId="4ABDF8D7" w14:textId="77777777" w:rsidR="00DF4F5E" w:rsidRPr="00DF4F5E" w:rsidRDefault="00DF4F5E" w:rsidP="00DF4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</w:p>
          <w:p w14:paraId="75001DA7" w14:textId="5BCAFE5A" w:rsidR="00DF4F5E" w:rsidRPr="00DF4F5E" w:rsidRDefault="00DF4F5E" w:rsidP="00DF4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bookmarkStart w:id="0" w:name="_heading=h.rd93k834465o" w:colFirst="0" w:colLast="0"/>
            <w:bookmarkEnd w:id="0"/>
            <w:r w:rsidRPr="00DF4F5E">
              <w:rPr>
                <w:rFonts w:ascii="Twinkl" w:eastAsia="Twinkl" w:hAnsi="Twinkl" w:cs="Twinkl"/>
                <w:color w:val="000000"/>
                <w:sz w:val="24"/>
                <w:szCs w:val="24"/>
                <w:u w:val="single"/>
              </w:rPr>
              <w:t>Lunch Orders</w:t>
            </w:r>
            <w:r w:rsidRPr="00DF4F5E">
              <w:rPr>
                <w:rFonts w:ascii="Twinkl" w:eastAsia="Twinkl" w:hAnsi="Twinkl" w:cs="Twinkl"/>
                <w:color w:val="000000"/>
                <w:sz w:val="24"/>
                <w:szCs w:val="24"/>
              </w:rPr>
              <w:br/>
              <w:t xml:space="preserve">Please remember that all children in Reception are entitled to free school meals. We ask that this is ordered from home by parents/carers. </w:t>
            </w:r>
          </w:p>
          <w:p w14:paraId="207E8FCC" w14:textId="77777777" w:rsidR="00DF4F5E" w:rsidRPr="00DF4F5E" w:rsidRDefault="00DF4F5E" w:rsidP="00DF4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 w:rsidRPr="00DF4F5E">
              <w:rPr>
                <w:rFonts w:ascii="Twinkl" w:eastAsia="Twinkl" w:hAnsi="Twinkl" w:cs="Twinkl"/>
                <w:color w:val="000000"/>
                <w:sz w:val="24"/>
                <w:szCs w:val="24"/>
              </w:rPr>
              <w:t>If you are having any issues with accessing your child’s School Grid account please contact the school office.</w:t>
            </w:r>
          </w:p>
          <w:p w14:paraId="325F4FF7" w14:textId="77777777" w:rsidR="00DF4F5E" w:rsidRPr="00DF4F5E" w:rsidRDefault="00DF4F5E" w:rsidP="00DF4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</w:p>
          <w:p w14:paraId="0D8B7BD1" w14:textId="77777777" w:rsidR="00DF4F5E" w:rsidRPr="00DF4F5E" w:rsidRDefault="00DF4F5E" w:rsidP="00DF4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winkl" w:eastAsia="Twinkl" w:hAnsi="Twinkl" w:cs="Twinkl"/>
                <w:color w:val="000000"/>
                <w:sz w:val="24"/>
                <w:szCs w:val="24"/>
                <w:u w:val="single"/>
              </w:rPr>
            </w:pPr>
            <w:r w:rsidRPr="00DF4F5E">
              <w:rPr>
                <w:rFonts w:ascii="Twinkl" w:eastAsia="Twinkl" w:hAnsi="Twinkl" w:cs="Twinkl"/>
                <w:color w:val="000000"/>
                <w:sz w:val="24"/>
                <w:szCs w:val="24"/>
                <w:u w:val="single"/>
              </w:rPr>
              <w:t>Rules and Routines</w:t>
            </w:r>
          </w:p>
          <w:p w14:paraId="3B19C689" w14:textId="77777777" w:rsidR="00DF4F5E" w:rsidRPr="00DF4F5E" w:rsidRDefault="00DF4F5E" w:rsidP="00DF4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 w:rsidRPr="00DF4F5E">
              <w:rPr>
                <w:rFonts w:ascii="Twinkl" w:eastAsia="Twinkl" w:hAnsi="Twinkl" w:cs="Twinkl"/>
                <w:color w:val="000000"/>
                <w:sz w:val="24"/>
                <w:szCs w:val="24"/>
              </w:rPr>
              <w:t>We are working hard to learn our new school rules and routines. Please continue to encourage your children to do this at home in a range of ways, for example: tidying away after they have used an activity, using a knife and fork to eat their food, going to the toilet independently and getting dressed independently.</w:t>
            </w:r>
          </w:p>
          <w:p w14:paraId="66E245CA" w14:textId="77777777" w:rsidR="00DF4F5E" w:rsidRPr="00DF4F5E" w:rsidRDefault="00DF4F5E" w:rsidP="00DF4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</w:p>
          <w:p w14:paraId="119C564A" w14:textId="77777777" w:rsidR="00DF4F5E" w:rsidRPr="00DF4F5E" w:rsidRDefault="00DF4F5E" w:rsidP="00DF4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winkl" w:eastAsia="Twinkl" w:hAnsi="Twinkl" w:cs="Twinkl"/>
                <w:color w:val="000000"/>
                <w:sz w:val="24"/>
                <w:szCs w:val="24"/>
                <w:u w:val="single"/>
              </w:rPr>
            </w:pPr>
            <w:r w:rsidRPr="00DF4F5E">
              <w:rPr>
                <w:rFonts w:ascii="Twinkl" w:eastAsia="Twinkl" w:hAnsi="Twinkl" w:cs="Twinkl"/>
                <w:color w:val="000000"/>
                <w:sz w:val="24"/>
                <w:szCs w:val="24"/>
                <w:u w:val="single"/>
              </w:rPr>
              <w:t>PE reminder</w:t>
            </w:r>
          </w:p>
          <w:p w14:paraId="35A70AAF" w14:textId="77777777" w:rsidR="00DF4F5E" w:rsidRPr="00DF4F5E" w:rsidRDefault="00DF4F5E" w:rsidP="00DF4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 w:rsidRPr="00DF4F5E">
              <w:rPr>
                <w:rFonts w:ascii="Twinkl" w:eastAsia="Twinkl" w:hAnsi="Twinkl" w:cs="Twinkl"/>
                <w:color w:val="000000"/>
                <w:sz w:val="24"/>
                <w:szCs w:val="24"/>
              </w:rPr>
              <w:t>Nightingale and Einstein Classes both have PE on Wednesdays.</w:t>
            </w:r>
          </w:p>
          <w:p w14:paraId="64519F15" w14:textId="77777777" w:rsidR="00DF4F5E" w:rsidRPr="00DF4F5E" w:rsidRDefault="00DF4F5E" w:rsidP="00DF4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 w:rsidRPr="00DF4F5E">
              <w:rPr>
                <w:rFonts w:ascii="Twinkl" w:eastAsia="Twinkl" w:hAnsi="Twinkl" w:cs="Twinkl"/>
                <w:color w:val="000000"/>
                <w:sz w:val="24"/>
                <w:szCs w:val="24"/>
              </w:rPr>
              <w:t>All children should come to school on Wednesday’s wearing their full PE kit, school jumper/cardigan and appropriate footwear (i.e. trainers).</w:t>
            </w:r>
          </w:p>
          <w:p w14:paraId="6AEEBA8E" w14:textId="2A50DBB8" w:rsidR="00DF4F5E" w:rsidRDefault="00DF4F5E" w:rsidP="00DF4F5E">
            <w:pPr>
              <w:tabs>
                <w:tab w:val="left" w:pos="2899"/>
              </w:tabs>
              <w:jc w:val="center"/>
            </w:pPr>
            <w:r w:rsidRPr="00DF4F5E">
              <w:rPr>
                <w:rFonts w:ascii="Twinkl" w:eastAsia="Twinkl" w:hAnsi="Twinkl" w:cs="Twinkl"/>
                <w:color w:val="000000"/>
                <w:sz w:val="24"/>
                <w:szCs w:val="24"/>
              </w:rPr>
              <w:t>All long hair should be tied back and earrings should be removed.</w:t>
            </w:r>
          </w:p>
        </w:tc>
        <w:tc>
          <w:tcPr>
            <w:tcW w:w="7488" w:type="dxa"/>
          </w:tcPr>
          <w:p w14:paraId="3CDCCC23" w14:textId="77777777" w:rsidR="00DF4F5E" w:rsidRPr="00DF4F5E" w:rsidRDefault="00DF4F5E" w:rsidP="00DF4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winkl" w:eastAsia="Twinkl" w:hAnsi="Twinkl" w:cs="Twinkl"/>
                <w:color w:val="000000"/>
                <w:sz w:val="24"/>
                <w:szCs w:val="24"/>
                <w:u w:val="single"/>
              </w:rPr>
            </w:pPr>
            <w:r w:rsidRPr="00DF4F5E">
              <w:rPr>
                <w:rFonts w:ascii="Twinkl" w:eastAsia="Twinkl" w:hAnsi="Twinkl" w:cs="Twinkl"/>
                <w:color w:val="000000"/>
                <w:sz w:val="24"/>
                <w:szCs w:val="24"/>
                <w:u w:val="single"/>
              </w:rPr>
              <w:t>And there’s more ….</w:t>
            </w:r>
          </w:p>
          <w:p w14:paraId="7D903D3E" w14:textId="77777777" w:rsidR="00DF4F5E" w:rsidRPr="00DF4F5E" w:rsidRDefault="00DF4F5E" w:rsidP="00DF4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</w:p>
          <w:p w14:paraId="218A6E42" w14:textId="77777777" w:rsidR="00DF4F5E" w:rsidRPr="00DF4F5E" w:rsidRDefault="00DF4F5E" w:rsidP="00DF4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winkl" w:eastAsia="Twinkl" w:hAnsi="Twinkl" w:cs="Twinkl"/>
                <w:color w:val="000000"/>
                <w:sz w:val="24"/>
                <w:szCs w:val="24"/>
                <w:u w:val="single"/>
              </w:rPr>
            </w:pPr>
            <w:r w:rsidRPr="00DF4F5E">
              <w:rPr>
                <w:rFonts w:ascii="Twinkl" w:eastAsia="Twinkl" w:hAnsi="Twinkl" w:cs="Twinkl"/>
                <w:color w:val="000000"/>
                <w:sz w:val="24"/>
                <w:szCs w:val="24"/>
                <w:u w:val="single"/>
              </w:rPr>
              <w:t>Snack, Water and Milk</w:t>
            </w:r>
          </w:p>
          <w:p w14:paraId="56B4A1D5" w14:textId="742AE8F2" w:rsidR="00DF4F5E" w:rsidRPr="00DF4F5E" w:rsidRDefault="00DF4F5E" w:rsidP="00DF4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 w:rsidRPr="00DF4F5E">
              <w:rPr>
                <w:rFonts w:ascii="Twinkl" w:eastAsia="Twinkl" w:hAnsi="Twinkl" w:cs="Twinkl"/>
                <w:color w:val="000000"/>
                <w:sz w:val="24"/>
                <w:szCs w:val="24"/>
              </w:rPr>
              <w:t xml:space="preserve">All the children have access to our self-serve snack areas where they can have water, milk or a snack. The children have access to these throughout the day and are responsible for helping to set up and look after the area. Children do not need to bring a water bottle to school with them </w:t>
            </w:r>
            <w:r w:rsidR="00F05D6D">
              <w:rPr>
                <w:rFonts w:ascii="Twinkl" w:eastAsia="Twinkl" w:hAnsi="Twinkl" w:cs="Twinkl"/>
                <w:color w:val="000000"/>
                <w:sz w:val="24"/>
                <w:szCs w:val="24"/>
              </w:rPr>
              <w:t>but can do so if they wish</w:t>
            </w:r>
            <w:r w:rsidRPr="00DF4F5E">
              <w:rPr>
                <w:rFonts w:ascii="Twinkl" w:eastAsia="Twinkl" w:hAnsi="Twinkl" w:cs="Twinkl"/>
                <w:color w:val="000000"/>
                <w:sz w:val="24"/>
                <w:szCs w:val="24"/>
              </w:rPr>
              <w:t>.</w:t>
            </w:r>
          </w:p>
          <w:p w14:paraId="6AB149A2" w14:textId="77777777" w:rsidR="00DF4F5E" w:rsidRPr="00DF4F5E" w:rsidRDefault="00DF4F5E" w:rsidP="00DF4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</w:p>
          <w:p w14:paraId="2E62C337" w14:textId="77777777" w:rsidR="00DF4F5E" w:rsidRPr="00DF4F5E" w:rsidRDefault="00DF4F5E" w:rsidP="00DF4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 w:rsidRPr="00DF4F5E">
              <w:rPr>
                <w:rFonts w:ascii="Twinkl" w:eastAsia="Twinkl" w:hAnsi="Twinkl" w:cs="Twinkl"/>
                <w:color w:val="000000"/>
                <w:sz w:val="24"/>
                <w:szCs w:val="24"/>
              </w:rPr>
              <w:t>Children do not need to bring any snack items to school as we have a variety of fruits and vegetables available for them.</w:t>
            </w:r>
          </w:p>
          <w:p w14:paraId="1DE7D605" w14:textId="77777777" w:rsidR="00DF4F5E" w:rsidRPr="00DF4F5E" w:rsidRDefault="00DF4F5E" w:rsidP="00DF4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</w:p>
          <w:p w14:paraId="620A4AC4" w14:textId="77777777" w:rsidR="00DF4F5E" w:rsidRPr="00DF4F5E" w:rsidRDefault="00DF4F5E" w:rsidP="00DF4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winkl" w:eastAsia="Twinkl" w:hAnsi="Twinkl" w:cs="Twinkl"/>
                <w:color w:val="000000"/>
                <w:sz w:val="24"/>
                <w:szCs w:val="24"/>
                <w:u w:val="single"/>
              </w:rPr>
            </w:pPr>
            <w:r w:rsidRPr="00DF4F5E">
              <w:rPr>
                <w:rFonts w:ascii="Twinkl" w:eastAsia="Twinkl" w:hAnsi="Twinkl" w:cs="Twinkl"/>
                <w:color w:val="000000"/>
                <w:sz w:val="24"/>
                <w:szCs w:val="24"/>
                <w:u w:val="single"/>
              </w:rPr>
              <w:t>Outdoor Clothing</w:t>
            </w:r>
          </w:p>
          <w:p w14:paraId="3FE32FF3" w14:textId="77777777" w:rsidR="00DF4F5E" w:rsidRPr="00DF4F5E" w:rsidRDefault="00DF4F5E" w:rsidP="00DF4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 w:rsidRPr="00DF4F5E">
              <w:rPr>
                <w:rFonts w:ascii="Twinkl" w:eastAsia="Twinkl" w:hAnsi="Twinkl" w:cs="Twinkl"/>
                <w:color w:val="000000"/>
                <w:sz w:val="24"/>
                <w:szCs w:val="24"/>
              </w:rPr>
              <w:t>We access our outdoor provision in all weathers. Please ensure that your child comes to school every day with an appropriate waterproof coat.</w:t>
            </w:r>
          </w:p>
          <w:p w14:paraId="09B34297" w14:textId="2D37702B" w:rsidR="00DF4F5E" w:rsidRPr="00DF4F5E" w:rsidRDefault="00DF4F5E" w:rsidP="00DF4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winkl" w:eastAsia="Twinkl" w:hAnsi="Twinkl" w:cs="Twinkl"/>
                <w:b/>
                <w:color w:val="000000"/>
                <w:sz w:val="24"/>
                <w:szCs w:val="24"/>
              </w:rPr>
            </w:pPr>
            <w:r w:rsidRPr="00DF4F5E">
              <w:rPr>
                <w:rFonts w:ascii="Twinkl" w:eastAsia="Twinkl" w:hAnsi="Twinkl" w:cs="Twinkl"/>
                <w:b/>
                <w:color w:val="000000"/>
                <w:sz w:val="24"/>
                <w:szCs w:val="24"/>
              </w:rPr>
              <w:t>If you haven’t already sent in a pair of wellies that can remain in school</w:t>
            </w:r>
            <w:r w:rsidR="00F05D6D">
              <w:rPr>
                <w:rFonts w:ascii="Twinkl" w:eastAsia="Twinkl" w:hAnsi="Twinkl" w:cs="Twinkl"/>
                <w:b/>
                <w:color w:val="000000"/>
                <w:sz w:val="24"/>
                <w:szCs w:val="24"/>
              </w:rPr>
              <w:t>,</w:t>
            </w:r>
            <w:r w:rsidRPr="00DF4F5E">
              <w:rPr>
                <w:rFonts w:ascii="Twinkl" w:eastAsia="Twinkl" w:hAnsi="Twinkl" w:cs="Twinkl"/>
                <w:b/>
                <w:color w:val="000000"/>
                <w:sz w:val="24"/>
                <w:szCs w:val="24"/>
              </w:rPr>
              <w:t xml:space="preserve"> please do so as soon as possible.</w:t>
            </w:r>
          </w:p>
          <w:p w14:paraId="3D0E4F02" w14:textId="77777777" w:rsidR="00DF4F5E" w:rsidRPr="00DF4F5E" w:rsidRDefault="00DF4F5E" w:rsidP="00DF4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</w:p>
          <w:p w14:paraId="68F9C362" w14:textId="77777777" w:rsidR="00DF4F5E" w:rsidRPr="00DF4F5E" w:rsidRDefault="00DF4F5E" w:rsidP="00DF4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winkl" w:eastAsia="Twinkl" w:hAnsi="Twinkl" w:cs="Twinkl"/>
                <w:color w:val="000000"/>
                <w:sz w:val="24"/>
                <w:szCs w:val="24"/>
                <w:u w:val="single"/>
              </w:rPr>
            </w:pPr>
            <w:r w:rsidRPr="00DF4F5E">
              <w:rPr>
                <w:rFonts w:ascii="Twinkl" w:eastAsia="Twinkl" w:hAnsi="Twinkl" w:cs="Twinkl"/>
                <w:color w:val="000000"/>
                <w:sz w:val="24"/>
                <w:szCs w:val="24"/>
                <w:u w:val="single"/>
              </w:rPr>
              <w:t>Spare clothes</w:t>
            </w:r>
          </w:p>
          <w:p w14:paraId="50C987A1" w14:textId="77777777" w:rsidR="00DF4F5E" w:rsidRPr="00DF4F5E" w:rsidRDefault="00DF4F5E" w:rsidP="00DF4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 w:rsidRPr="00DF4F5E">
              <w:rPr>
                <w:rFonts w:ascii="Twinkl" w:eastAsia="Twinkl" w:hAnsi="Twinkl" w:cs="Twinkl"/>
                <w:color w:val="000000"/>
                <w:sz w:val="24"/>
                <w:szCs w:val="24"/>
              </w:rPr>
              <w:t>Despite all our efforts there are often times when your child may require a change of clothes. We ask that every child has with them a full set of spare clothes including underwear and socks (this does not need to be uniform).</w:t>
            </w:r>
          </w:p>
          <w:p w14:paraId="5E64FD15" w14:textId="77777777" w:rsidR="00DF4F5E" w:rsidRPr="00DF4F5E" w:rsidRDefault="00DF4F5E" w:rsidP="00DF4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</w:p>
          <w:p w14:paraId="634E0769" w14:textId="77777777" w:rsidR="00DF4F5E" w:rsidRPr="00DF4F5E" w:rsidRDefault="00DF4F5E" w:rsidP="00DF4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</w:p>
          <w:p w14:paraId="437F3FDB" w14:textId="4A33345F" w:rsidR="00DF4F5E" w:rsidRPr="00DF4F5E" w:rsidRDefault="00DF4F5E" w:rsidP="00DF4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  <w:r w:rsidRPr="00DF4F5E">
              <w:rPr>
                <w:rFonts w:ascii="Twinkl" w:eastAsia="Twinkl" w:hAnsi="Twinkl" w:cs="Twinkl"/>
                <w:b/>
                <w:color w:val="000000"/>
                <w:sz w:val="24"/>
                <w:szCs w:val="24"/>
              </w:rPr>
              <w:t>Please ensure that all items of your child’s clothing are clearly labelled with their name</w:t>
            </w:r>
            <w:r w:rsidR="00F05D6D">
              <w:rPr>
                <w:rFonts w:ascii="Twinkl" w:eastAsia="Twinkl" w:hAnsi="Twinkl" w:cs="Twinkl"/>
                <w:b/>
                <w:color w:val="000000"/>
                <w:sz w:val="24"/>
                <w:szCs w:val="24"/>
              </w:rPr>
              <w:t>, including their shoes</w:t>
            </w:r>
            <w:r w:rsidRPr="00DF4F5E">
              <w:rPr>
                <w:rFonts w:ascii="Twinkl" w:eastAsia="Twinkl" w:hAnsi="Twinkl" w:cs="Twinkl"/>
                <w:color w:val="000000"/>
                <w:sz w:val="24"/>
                <w:szCs w:val="24"/>
              </w:rPr>
              <w:t>.</w:t>
            </w:r>
          </w:p>
          <w:p w14:paraId="03C17FF1" w14:textId="77777777" w:rsidR="00DF4F5E" w:rsidRPr="00DF4F5E" w:rsidRDefault="00DF4F5E" w:rsidP="00DF4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winkl" w:eastAsia="Twinkl" w:hAnsi="Twinkl" w:cs="Twinkl"/>
                <w:color w:val="000000"/>
                <w:sz w:val="24"/>
                <w:szCs w:val="24"/>
              </w:rPr>
            </w:pPr>
          </w:p>
          <w:p w14:paraId="3155E9B0" w14:textId="77777777" w:rsidR="00DF4F5E" w:rsidRPr="00DF4F5E" w:rsidRDefault="00DF4F5E" w:rsidP="00DF4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winkl" w:eastAsia="Twinkl" w:hAnsi="Twinkl" w:cs="Twinkl"/>
                <w:i/>
                <w:color w:val="000000"/>
                <w:sz w:val="24"/>
                <w:szCs w:val="24"/>
              </w:rPr>
            </w:pPr>
            <w:r w:rsidRPr="00DF4F5E">
              <w:rPr>
                <w:rFonts w:ascii="Twinkl" w:eastAsia="Twinkl" w:hAnsi="Twinkl" w:cs="Twinkl"/>
                <w:i/>
                <w:color w:val="000000"/>
                <w:sz w:val="24"/>
                <w:szCs w:val="24"/>
              </w:rPr>
              <w:t>Thank you for your continued support.</w:t>
            </w:r>
          </w:p>
          <w:p w14:paraId="6377C3E8" w14:textId="47F2D410" w:rsidR="00DF4F5E" w:rsidRDefault="00DF4F5E" w:rsidP="00DF4F5E">
            <w:pPr>
              <w:tabs>
                <w:tab w:val="left" w:pos="2899"/>
              </w:tabs>
              <w:jc w:val="center"/>
            </w:pPr>
            <w:r w:rsidRPr="00DF4F5E">
              <w:rPr>
                <w:rFonts w:ascii="Twinkl" w:eastAsia="Twinkl" w:hAnsi="Twinkl" w:cs="Twinkl"/>
                <w:i/>
                <w:sz w:val="24"/>
                <w:szCs w:val="24"/>
              </w:rPr>
              <w:t xml:space="preserve">Remember, we are always here to listen, help and support so do not </w:t>
            </w:r>
            <w:r w:rsidRPr="00DF4F5E">
              <w:rPr>
                <w:rFonts w:ascii="Twinkl" w:eastAsia="Twinkl" w:hAnsi="Twinkl" w:cs="Twinkl"/>
                <w:i/>
                <w:sz w:val="24"/>
                <w:szCs w:val="24"/>
              </w:rPr>
              <w:br/>
              <w:t>hesitate to contact any member of the EYFS team, preferably after school or via email.</w:t>
            </w:r>
          </w:p>
        </w:tc>
      </w:tr>
    </w:tbl>
    <w:p w14:paraId="6CC5CBCE" w14:textId="49BE3C75" w:rsidR="00DF4F5E" w:rsidRPr="00DF4F5E" w:rsidRDefault="00DF4F5E" w:rsidP="00DF4F5E">
      <w:pPr>
        <w:tabs>
          <w:tab w:val="left" w:pos="2899"/>
        </w:tabs>
      </w:pPr>
    </w:p>
    <w:sectPr w:rsidR="00DF4F5E" w:rsidRPr="00DF4F5E" w:rsidSect="00F608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446CE"/>
    <w:multiLevelType w:val="multilevel"/>
    <w:tmpl w:val="016E3B7E"/>
    <w:lvl w:ilvl="0">
      <w:numFmt w:val="bullet"/>
      <w:lvlText w:val="-"/>
      <w:lvlJc w:val="left"/>
      <w:pPr>
        <w:ind w:left="720" w:hanging="360"/>
      </w:pPr>
      <w:rPr>
        <w:rFonts w:ascii="Twinkl" w:eastAsia="Twinkl" w:hAnsi="Twinkl" w:cs="Twink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D078F2"/>
    <w:multiLevelType w:val="multilevel"/>
    <w:tmpl w:val="8138C5E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16042F7"/>
    <w:multiLevelType w:val="multilevel"/>
    <w:tmpl w:val="A22E3820"/>
    <w:lvl w:ilvl="0">
      <w:numFmt w:val="bullet"/>
      <w:lvlText w:val="-"/>
      <w:lvlJc w:val="left"/>
      <w:pPr>
        <w:ind w:left="720" w:hanging="360"/>
      </w:pPr>
      <w:rPr>
        <w:rFonts w:ascii="Twinkl" w:eastAsia="Twinkl" w:hAnsi="Twinkl" w:cs="Twink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9AC124D"/>
    <w:multiLevelType w:val="multilevel"/>
    <w:tmpl w:val="AED83D28"/>
    <w:lvl w:ilvl="0">
      <w:numFmt w:val="bullet"/>
      <w:lvlText w:val="-"/>
      <w:lvlJc w:val="left"/>
      <w:pPr>
        <w:ind w:left="720" w:hanging="360"/>
      </w:pPr>
      <w:rPr>
        <w:rFonts w:ascii="Twinkl" w:eastAsia="Twinkl" w:hAnsi="Twinkl" w:cs="Twink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0F82CEA"/>
    <w:multiLevelType w:val="multilevel"/>
    <w:tmpl w:val="859AEC86"/>
    <w:lvl w:ilvl="0">
      <w:numFmt w:val="bullet"/>
      <w:lvlText w:val="-"/>
      <w:lvlJc w:val="left"/>
      <w:pPr>
        <w:ind w:left="720" w:hanging="360"/>
      </w:pPr>
      <w:rPr>
        <w:rFonts w:ascii="Twinkl" w:eastAsia="Twinkl" w:hAnsi="Twinkl" w:cs="Twink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BB6408E"/>
    <w:multiLevelType w:val="multilevel"/>
    <w:tmpl w:val="6D4A240C"/>
    <w:lvl w:ilvl="0">
      <w:numFmt w:val="bullet"/>
      <w:lvlText w:val="-"/>
      <w:lvlJc w:val="left"/>
      <w:pPr>
        <w:ind w:left="720" w:hanging="360"/>
      </w:pPr>
      <w:rPr>
        <w:rFonts w:ascii="Twinkl" w:eastAsia="Twinkl" w:hAnsi="Twinkl" w:cs="Twink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C9"/>
    <w:rsid w:val="00B46F6B"/>
    <w:rsid w:val="00DF4F5E"/>
    <w:rsid w:val="00F05D6D"/>
    <w:rsid w:val="00F6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6D5DA"/>
  <w15:chartTrackingRefBased/>
  <w15:docId w15:val="{81FA488F-0BFB-4021-9322-D17E826F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0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660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 Vallance</dc:creator>
  <cp:keywords/>
  <dc:description/>
  <cp:lastModifiedBy>Amanda Staniforth</cp:lastModifiedBy>
  <cp:revision>4</cp:revision>
  <dcterms:created xsi:type="dcterms:W3CDTF">2025-09-22T06:34:00Z</dcterms:created>
  <dcterms:modified xsi:type="dcterms:W3CDTF">2025-09-25T15:49:00Z</dcterms:modified>
</cp:coreProperties>
</file>