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488" w:rsidRDefault="00061488" w:rsidP="00061488">
      <w:pPr>
        <w:pStyle w:val="Header"/>
        <w:rPr>
          <w:rFonts w:ascii="Letter-join Plus 40" w:hAnsi="Letter-join Plus 40"/>
          <w:u w:val="single"/>
        </w:rPr>
      </w:pPr>
      <w:r>
        <w:rPr>
          <w:noProof/>
          <w:color w:val="000000"/>
        </w:rPr>
        <w:drawing>
          <wp:anchor distT="0" distB="0" distL="114300" distR="114300" simplePos="0" relativeHeight="251659264" behindDoc="0" locked="0" layoutInCell="1" allowOverlap="1" wp14:anchorId="109B440A" wp14:editId="2F8DFEB6">
            <wp:simplePos x="0" y="0"/>
            <wp:positionH relativeFrom="margin">
              <wp:align>right</wp:align>
            </wp:positionH>
            <wp:positionV relativeFrom="paragraph">
              <wp:posOffset>-212513</wp:posOffset>
            </wp:positionV>
            <wp:extent cx="1511266" cy="982133"/>
            <wp:effectExtent l="0" t="0" r="0" b="8890"/>
            <wp:wrapNone/>
            <wp:docPr id="103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511266" cy="982133"/>
                    </a:xfrm>
                    <a:prstGeom prst="rect">
                      <a:avLst/>
                    </a:prstGeom>
                    <a:ln/>
                  </pic:spPr>
                </pic:pic>
              </a:graphicData>
            </a:graphic>
            <wp14:sizeRelH relativeFrom="margin">
              <wp14:pctWidth>0</wp14:pctWidth>
            </wp14:sizeRelH>
            <wp14:sizeRelV relativeFrom="margin">
              <wp14:pctHeight>0</wp14:pctHeight>
            </wp14:sizeRelV>
          </wp:anchor>
        </w:drawing>
      </w:r>
      <w:proofErr w:type="spellStart"/>
      <w:r w:rsidRPr="004F2F3E">
        <w:rPr>
          <w:rFonts w:ascii="Letter-join Plus 40" w:hAnsi="Letter-join Plus 40"/>
          <w:u w:val="single"/>
        </w:rPr>
        <w:t>Alvanley</w:t>
      </w:r>
      <w:proofErr w:type="spellEnd"/>
      <w:r w:rsidRPr="004F2F3E">
        <w:rPr>
          <w:rFonts w:ascii="Letter-join Plus 40" w:hAnsi="Letter-join Plus 40"/>
          <w:u w:val="single"/>
        </w:rPr>
        <w:t xml:space="preserve"> and Manley Village School </w:t>
      </w:r>
    </w:p>
    <w:p w:rsidR="00061488" w:rsidRPr="004F2F3E" w:rsidRDefault="00061488" w:rsidP="00061488">
      <w:pPr>
        <w:pStyle w:val="Header"/>
        <w:rPr>
          <w:rFonts w:ascii="Letter-join Plus 40" w:hAnsi="Letter-join Plus 40"/>
          <w:u w:val="single"/>
        </w:rPr>
      </w:pPr>
    </w:p>
    <w:p w:rsidR="00061488" w:rsidRPr="004F2F3E" w:rsidRDefault="00061488" w:rsidP="00061488">
      <w:pPr>
        <w:pStyle w:val="Header"/>
        <w:rPr>
          <w:rFonts w:ascii="Letter-join Plus 40" w:hAnsi="Letter-join Plus 40"/>
          <w:u w:val="single"/>
        </w:rPr>
      </w:pPr>
      <w:r w:rsidRPr="004F2F3E">
        <w:rPr>
          <w:rFonts w:ascii="Letter-join Plus 40" w:hAnsi="Letter-join Plus 40"/>
          <w:u w:val="single"/>
        </w:rPr>
        <w:t>Climate Action Plan 2025-2026</w:t>
      </w:r>
    </w:p>
    <w:p w:rsidR="004F2F3E" w:rsidRDefault="004F2F3E"/>
    <w:tbl>
      <w:tblPr>
        <w:tblStyle w:val="TableGrid"/>
        <w:tblW w:w="0" w:type="auto"/>
        <w:tblLook w:val="04A0" w:firstRow="1" w:lastRow="0" w:firstColumn="1" w:lastColumn="0" w:noHBand="0" w:noVBand="1"/>
      </w:tblPr>
      <w:tblGrid>
        <w:gridCol w:w="2323"/>
        <w:gridCol w:w="2325"/>
        <w:gridCol w:w="2325"/>
        <w:gridCol w:w="2325"/>
        <w:gridCol w:w="2325"/>
        <w:gridCol w:w="2325"/>
      </w:tblGrid>
      <w:tr w:rsidR="007E7167" w:rsidRPr="004F2F3E" w:rsidTr="00061488">
        <w:tc>
          <w:tcPr>
            <w:tcW w:w="13948" w:type="dxa"/>
            <w:gridSpan w:val="6"/>
            <w:shd w:val="clear" w:color="auto" w:fill="D9D9D9" w:themeFill="background1" w:themeFillShade="D9"/>
          </w:tcPr>
          <w:p w:rsidR="007E7167" w:rsidRPr="004F2F3E" w:rsidRDefault="007E7167">
            <w:pPr>
              <w:rPr>
                <w:rFonts w:ascii="Letter-join Plus 40" w:hAnsi="Letter-join Plus 40"/>
                <w:b/>
              </w:rPr>
            </w:pPr>
            <w:r w:rsidRPr="004F2F3E">
              <w:rPr>
                <w:rFonts w:ascii="Letter-join Plus 40" w:hAnsi="Letter-join Plus 40"/>
                <w:b/>
                <w:sz w:val="28"/>
              </w:rPr>
              <w:t>Decarbonisation</w:t>
            </w:r>
          </w:p>
        </w:tc>
      </w:tr>
      <w:tr w:rsidR="007E7167" w:rsidRPr="004F2F3E" w:rsidTr="00061488">
        <w:tc>
          <w:tcPr>
            <w:tcW w:w="13948" w:type="dxa"/>
            <w:gridSpan w:val="6"/>
            <w:shd w:val="clear" w:color="auto" w:fill="D9D9D9" w:themeFill="background1" w:themeFillShade="D9"/>
          </w:tcPr>
          <w:p w:rsidR="007E7167" w:rsidRPr="006663FB" w:rsidRDefault="007E7167">
            <w:pPr>
              <w:rPr>
                <w:rFonts w:ascii="Letter-join Plus 40" w:hAnsi="Letter-join Plus 40"/>
              </w:rPr>
            </w:pPr>
            <w:r w:rsidRPr="006663FB">
              <w:rPr>
                <w:rFonts w:ascii="Letter-join Plus 40" w:hAnsi="Letter-join Plus 40"/>
                <w:b/>
              </w:rPr>
              <w:t>Our Vision</w:t>
            </w:r>
            <w:r w:rsidRPr="006663FB">
              <w:rPr>
                <w:rFonts w:ascii="Letter-join Plus 40" w:hAnsi="Letter-join Plus 40"/>
              </w:rPr>
              <w:t xml:space="preserve"> (how can you reduce emissions and support students to be part of the transition to net zero?): </w:t>
            </w:r>
          </w:p>
          <w:p w:rsidR="006663FB" w:rsidRDefault="006663FB">
            <w:pPr>
              <w:rPr>
                <w:rFonts w:ascii="Letter-join Plus 40" w:hAnsi="Letter-join Plus 40"/>
              </w:rPr>
            </w:pPr>
          </w:p>
          <w:p w:rsidR="00BB7704" w:rsidRDefault="00BB7704">
            <w:pPr>
              <w:rPr>
                <w:rFonts w:ascii="Letter-join Plus 40" w:hAnsi="Letter-join Plus 40"/>
              </w:rPr>
            </w:pPr>
            <w:r w:rsidRPr="006663FB">
              <w:rPr>
                <w:rFonts w:ascii="Letter-join Plus 40" w:hAnsi="Letter-join Plus 40"/>
              </w:rPr>
              <w:t xml:space="preserve">At </w:t>
            </w:r>
            <w:proofErr w:type="spellStart"/>
            <w:r w:rsidRPr="006663FB">
              <w:rPr>
                <w:rFonts w:ascii="Letter-join Plus 40" w:hAnsi="Letter-join Plus 40"/>
              </w:rPr>
              <w:t>Alvanley</w:t>
            </w:r>
            <w:proofErr w:type="spellEnd"/>
            <w:r w:rsidRPr="006663FB">
              <w:rPr>
                <w:rFonts w:ascii="Letter-join Plus 40" w:hAnsi="Letter-join Plus 40"/>
              </w:rPr>
              <w:t xml:space="preserve"> and Manley, we are a community where every child grows as a responsible member of the community. Inspired by the beauty and diversity of the world, we commit to fostering a deep respect for the environment and a sense of shared responsibility for its care. We aim to nurture curiosity, encourage sustainable choices, and empower our children to protect our common home for future generations.</w:t>
            </w:r>
          </w:p>
          <w:p w:rsidR="006663FB" w:rsidRPr="006663FB" w:rsidRDefault="006663FB">
            <w:pPr>
              <w:rPr>
                <w:rFonts w:ascii="Letter-join Plus 40" w:hAnsi="Letter-join Plus 40"/>
              </w:rPr>
            </w:pPr>
          </w:p>
        </w:tc>
      </w:tr>
      <w:tr w:rsidR="007E7167" w:rsidRPr="004F2F3E" w:rsidTr="001A0078">
        <w:tc>
          <w:tcPr>
            <w:tcW w:w="2323" w:type="dxa"/>
          </w:tcPr>
          <w:p w:rsidR="007E7167" w:rsidRPr="004F2F3E" w:rsidRDefault="007E7167">
            <w:pPr>
              <w:rPr>
                <w:rFonts w:ascii="Letter-join Plus 40" w:hAnsi="Letter-join Plus 40"/>
              </w:rPr>
            </w:pPr>
            <w:r w:rsidRPr="004F2F3E">
              <w:rPr>
                <w:rFonts w:ascii="Letter-join Plus 40" w:hAnsi="Letter-join Plus 40"/>
              </w:rPr>
              <w:t>Objective</w:t>
            </w:r>
          </w:p>
        </w:tc>
        <w:tc>
          <w:tcPr>
            <w:tcW w:w="2325" w:type="dxa"/>
          </w:tcPr>
          <w:p w:rsidR="007E7167" w:rsidRPr="004F2F3E" w:rsidRDefault="007E7167">
            <w:pPr>
              <w:rPr>
                <w:rFonts w:ascii="Letter-join Plus 40" w:hAnsi="Letter-join Plus 40"/>
              </w:rPr>
            </w:pPr>
            <w:r w:rsidRPr="004F2F3E">
              <w:rPr>
                <w:rFonts w:ascii="Letter-join Plus 40" w:hAnsi="Letter-join Plus 40"/>
              </w:rPr>
              <w:t>Actions</w:t>
            </w:r>
          </w:p>
        </w:tc>
        <w:tc>
          <w:tcPr>
            <w:tcW w:w="2325" w:type="dxa"/>
          </w:tcPr>
          <w:p w:rsidR="007E7167" w:rsidRPr="004F2F3E" w:rsidRDefault="007E7167">
            <w:pPr>
              <w:rPr>
                <w:rFonts w:ascii="Letter-join Plus 40" w:hAnsi="Letter-join Plus 40"/>
              </w:rPr>
            </w:pPr>
            <w:r w:rsidRPr="004F2F3E">
              <w:rPr>
                <w:rFonts w:ascii="Letter-join Plus 40" w:hAnsi="Letter-join Plus 40"/>
              </w:rPr>
              <w:t>Responsibility and Key Stakeholders</w:t>
            </w:r>
          </w:p>
        </w:tc>
        <w:tc>
          <w:tcPr>
            <w:tcW w:w="2325" w:type="dxa"/>
          </w:tcPr>
          <w:p w:rsidR="007E7167" w:rsidRPr="004F2F3E" w:rsidRDefault="007E7167">
            <w:pPr>
              <w:rPr>
                <w:rFonts w:ascii="Letter-join Plus 40" w:hAnsi="Letter-join Plus 40"/>
              </w:rPr>
            </w:pPr>
            <w:r w:rsidRPr="004F2F3E">
              <w:rPr>
                <w:rFonts w:ascii="Letter-join Plus 40" w:hAnsi="Letter-join Plus 40"/>
              </w:rPr>
              <w:t>Resources</w:t>
            </w:r>
          </w:p>
        </w:tc>
        <w:tc>
          <w:tcPr>
            <w:tcW w:w="2325" w:type="dxa"/>
          </w:tcPr>
          <w:p w:rsidR="007E7167" w:rsidRPr="004F2F3E" w:rsidRDefault="007E7167">
            <w:pPr>
              <w:rPr>
                <w:rFonts w:ascii="Letter-join Plus 40" w:hAnsi="Letter-join Plus 40"/>
              </w:rPr>
            </w:pPr>
            <w:r w:rsidRPr="004F2F3E">
              <w:rPr>
                <w:rFonts w:ascii="Letter-join Plus 40" w:hAnsi="Letter-join Plus 40"/>
              </w:rPr>
              <w:t>Success Criteria</w:t>
            </w:r>
          </w:p>
        </w:tc>
        <w:tc>
          <w:tcPr>
            <w:tcW w:w="2325" w:type="dxa"/>
          </w:tcPr>
          <w:p w:rsidR="007E7167" w:rsidRPr="004F2F3E" w:rsidRDefault="007E7167">
            <w:pPr>
              <w:rPr>
                <w:rFonts w:ascii="Letter-join Plus 40" w:hAnsi="Letter-join Plus 40"/>
              </w:rPr>
            </w:pPr>
            <w:r w:rsidRPr="004F2F3E">
              <w:rPr>
                <w:rFonts w:ascii="Letter-join Plus 40" w:hAnsi="Letter-join Plus 40"/>
              </w:rPr>
              <w:t>Review</w:t>
            </w:r>
          </w:p>
        </w:tc>
      </w:tr>
      <w:tr w:rsidR="007E7167" w:rsidRPr="004F2F3E" w:rsidTr="001A0078">
        <w:tc>
          <w:tcPr>
            <w:tcW w:w="2323" w:type="dxa"/>
          </w:tcPr>
          <w:p w:rsidR="007E7167" w:rsidRPr="004F2F3E" w:rsidRDefault="007E7167">
            <w:pPr>
              <w:rPr>
                <w:rFonts w:ascii="Letter-join Plus 40" w:hAnsi="Letter-join Plus 40"/>
              </w:rPr>
            </w:pPr>
            <w:r w:rsidRPr="004F2F3E">
              <w:rPr>
                <w:rFonts w:ascii="Letter-join Plus 40" w:hAnsi="Letter-join Plus 40"/>
              </w:rPr>
              <w:t>To reduce inefficiencies in heating around the school</w:t>
            </w:r>
          </w:p>
        </w:tc>
        <w:tc>
          <w:tcPr>
            <w:tcW w:w="2325" w:type="dxa"/>
          </w:tcPr>
          <w:p w:rsidR="007E7167" w:rsidRPr="004F2F3E" w:rsidRDefault="00176760">
            <w:pPr>
              <w:rPr>
                <w:rFonts w:ascii="Letter-join Plus 40" w:hAnsi="Letter-join Plus 40"/>
              </w:rPr>
            </w:pPr>
            <w:r w:rsidRPr="004F2F3E">
              <w:rPr>
                <w:rFonts w:ascii="Letter-join Plus 40" w:hAnsi="Letter-join Plus 40"/>
              </w:rPr>
              <w:t>RM</w:t>
            </w:r>
            <w:r w:rsidR="007E7167" w:rsidRPr="004F2F3E">
              <w:rPr>
                <w:rFonts w:ascii="Letter-join Plus 40" w:hAnsi="Letter-join Plus 40"/>
              </w:rPr>
              <w:t xml:space="preserve"> to work with SBM and Site Officer to discuss ways in which the school can be more heat efficient.</w:t>
            </w:r>
          </w:p>
          <w:p w:rsidR="007E7167" w:rsidRPr="004F2F3E" w:rsidRDefault="007E7167">
            <w:pPr>
              <w:rPr>
                <w:rFonts w:ascii="Letter-join Plus 40" w:hAnsi="Letter-join Plus 40"/>
              </w:rPr>
            </w:pPr>
          </w:p>
          <w:p w:rsidR="007E7167" w:rsidRPr="004F2F3E" w:rsidRDefault="007E7167">
            <w:pPr>
              <w:rPr>
                <w:rFonts w:ascii="Letter-join Plus 40" w:hAnsi="Letter-join Plus 40"/>
              </w:rPr>
            </w:pPr>
            <w:r w:rsidRPr="004F2F3E">
              <w:rPr>
                <w:rFonts w:ascii="Letter-join Plus 40" w:hAnsi="Letter-join Plus 40"/>
              </w:rPr>
              <w:t xml:space="preserve">School council to lead whole school awareness project to support education </w:t>
            </w:r>
            <w:r w:rsidRPr="004F2F3E">
              <w:rPr>
                <w:rFonts w:ascii="Letter-join Plus 40" w:hAnsi="Letter-join Plus 40"/>
              </w:rPr>
              <w:lastRenderedPageBreak/>
              <w:t>around heating our school building</w:t>
            </w:r>
          </w:p>
        </w:tc>
        <w:tc>
          <w:tcPr>
            <w:tcW w:w="2325" w:type="dxa"/>
          </w:tcPr>
          <w:p w:rsidR="00693831" w:rsidRPr="004F2F3E" w:rsidRDefault="007E7167">
            <w:pPr>
              <w:rPr>
                <w:rFonts w:ascii="Letter-join Plus 40" w:hAnsi="Letter-join Plus 40"/>
              </w:rPr>
            </w:pPr>
            <w:r w:rsidRPr="004F2F3E">
              <w:rPr>
                <w:rFonts w:ascii="Letter-join Plus 40" w:hAnsi="Letter-join Plus 40"/>
              </w:rPr>
              <w:lastRenderedPageBreak/>
              <w:t xml:space="preserve">Site </w:t>
            </w:r>
            <w:r w:rsidR="00693831" w:rsidRPr="004F2F3E">
              <w:rPr>
                <w:rFonts w:ascii="Letter-join Plus 40" w:hAnsi="Letter-join Plus 40"/>
              </w:rPr>
              <w:t>Manager</w:t>
            </w:r>
          </w:p>
          <w:p w:rsidR="00693831" w:rsidRPr="004F2F3E" w:rsidRDefault="00693831">
            <w:pPr>
              <w:rPr>
                <w:rFonts w:ascii="Letter-join Plus 40" w:hAnsi="Letter-join Plus 40"/>
              </w:rPr>
            </w:pPr>
          </w:p>
          <w:p w:rsidR="007E7167" w:rsidRPr="004F2F3E" w:rsidRDefault="007E7167">
            <w:pPr>
              <w:rPr>
                <w:rFonts w:ascii="Letter-join Plus 40" w:hAnsi="Letter-join Plus 40"/>
              </w:rPr>
            </w:pPr>
            <w:r w:rsidRPr="004F2F3E">
              <w:rPr>
                <w:rFonts w:ascii="Letter-join Plus 40" w:hAnsi="Letter-join Plus 40"/>
              </w:rPr>
              <w:t>School Council</w:t>
            </w:r>
          </w:p>
        </w:tc>
        <w:tc>
          <w:tcPr>
            <w:tcW w:w="2325" w:type="dxa"/>
          </w:tcPr>
          <w:p w:rsidR="007E7167" w:rsidRPr="004F2F3E" w:rsidRDefault="007E7167">
            <w:pPr>
              <w:rPr>
                <w:rFonts w:ascii="Letter-join Plus 40" w:hAnsi="Letter-join Plus 40"/>
              </w:rPr>
            </w:pPr>
          </w:p>
        </w:tc>
        <w:tc>
          <w:tcPr>
            <w:tcW w:w="2325" w:type="dxa"/>
          </w:tcPr>
          <w:p w:rsidR="007E7167" w:rsidRPr="004F2F3E" w:rsidRDefault="007E7167">
            <w:pPr>
              <w:rPr>
                <w:rFonts w:ascii="Letter-join Plus 40" w:hAnsi="Letter-join Plus 40"/>
              </w:rPr>
            </w:pPr>
            <w:r w:rsidRPr="004F2F3E">
              <w:rPr>
                <w:rFonts w:ascii="Letter-join Plus 40" w:hAnsi="Letter-join Plus 40"/>
              </w:rPr>
              <w:t>Children to have a raised awareness of heat sources and the impact of wasting energy has on our planet.</w:t>
            </w:r>
          </w:p>
        </w:tc>
        <w:tc>
          <w:tcPr>
            <w:tcW w:w="2325" w:type="dxa"/>
          </w:tcPr>
          <w:p w:rsidR="007E7167" w:rsidRPr="004F2F3E" w:rsidRDefault="007E7167">
            <w:pPr>
              <w:rPr>
                <w:rFonts w:ascii="Letter-join Plus 40" w:hAnsi="Letter-join Plus 40"/>
              </w:rPr>
            </w:pPr>
          </w:p>
        </w:tc>
      </w:tr>
      <w:tr w:rsidR="007E7167" w:rsidRPr="004F2F3E" w:rsidTr="001A0078">
        <w:tc>
          <w:tcPr>
            <w:tcW w:w="2323" w:type="dxa"/>
          </w:tcPr>
          <w:p w:rsidR="007E7167" w:rsidRPr="004F2F3E" w:rsidRDefault="007E7167" w:rsidP="007E7167">
            <w:pPr>
              <w:jc w:val="center"/>
              <w:rPr>
                <w:rFonts w:ascii="Letter-join Plus 40" w:hAnsi="Letter-join Plus 40"/>
              </w:rPr>
            </w:pPr>
            <w:r w:rsidRPr="004F2F3E">
              <w:rPr>
                <w:rFonts w:ascii="Letter-join Plus 40" w:hAnsi="Letter-join Plus 40"/>
              </w:rPr>
              <w:t>To reduce the impact that lunchtimes have on the school’s carbon footprint</w:t>
            </w:r>
          </w:p>
        </w:tc>
        <w:tc>
          <w:tcPr>
            <w:tcW w:w="2325" w:type="dxa"/>
          </w:tcPr>
          <w:p w:rsidR="007E7167" w:rsidRPr="004F2F3E" w:rsidRDefault="007E7167">
            <w:pPr>
              <w:rPr>
                <w:rFonts w:ascii="Letter-join Plus 40" w:hAnsi="Letter-join Plus 40"/>
              </w:rPr>
            </w:pPr>
            <w:r w:rsidRPr="004F2F3E">
              <w:rPr>
                <w:rFonts w:ascii="Letter-join Plus 40" w:hAnsi="Letter-join Plus 40"/>
              </w:rPr>
              <w:t>SLT to work with school kitchen team and school council to raise awareness of food waste. School menu to be adapted accordingly.</w:t>
            </w:r>
          </w:p>
          <w:p w:rsidR="007E7167" w:rsidRPr="004F2F3E" w:rsidRDefault="007E7167" w:rsidP="007E7167">
            <w:pPr>
              <w:jc w:val="center"/>
              <w:rPr>
                <w:rFonts w:ascii="Letter-join Plus 40" w:hAnsi="Letter-join Plus 40"/>
              </w:rPr>
            </w:pPr>
          </w:p>
        </w:tc>
        <w:tc>
          <w:tcPr>
            <w:tcW w:w="2325" w:type="dxa"/>
          </w:tcPr>
          <w:p w:rsidR="007E7167" w:rsidRPr="004F2F3E" w:rsidRDefault="007E7167">
            <w:pPr>
              <w:rPr>
                <w:rFonts w:ascii="Letter-join Plus 40" w:hAnsi="Letter-join Plus 40"/>
              </w:rPr>
            </w:pPr>
            <w:r w:rsidRPr="004F2F3E">
              <w:rPr>
                <w:rFonts w:ascii="Letter-join Plus 40" w:hAnsi="Letter-join Plus 40"/>
              </w:rPr>
              <w:t xml:space="preserve">SLT </w:t>
            </w:r>
          </w:p>
          <w:p w:rsidR="007E7167" w:rsidRPr="004F2F3E" w:rsidRDefault="007E7167" w:rsidP="007E7167">
            <w:pPr>
              <w:rPr>
                <w:rFonts w:ascii="Letter-join Plus 40" w:hAnsi="Letter-join Plus 40"/>
              </w:rPr>
            </w:pPr>
          </w:p>
          <w:p w:rsidR="007E7167" w:rsidRPr="004F2F3E" w:rsidRDefault="007E7167" w:rsidP="007E7167">
            <w:pPr>
              <w:ind w:firstLine="720"/>
              <w:rPr>
                <w:rFonts w:ascii="Letter-join Plus 40" w:hAnsi="Letter-join Plus 40"/>
              </w:rPr>
            </w:pPr>
          </w:p>
        </w:tc>
        <w:tc>
          <w:tcPr>
            <w:tcW w:w="2325" w:type="dxa"/>
          </w:tcPr>
          <w:p w:rsidR="007E7167" w:rsidRPr="004F2F3E" w:rsidRDefault="007E7167">
            <w:pPr>
              <w:rPr>
                <w:rFonts w:ascii="Letter-join Plus 40" w:hAnsi="Letter-join Plus 40"/>
              </w:rPr>
            </w:pPr>
          </w:p>
        </w:tc>
        <w:tc>
          <w:tcPr>
            <w:tcW w:w="2325" w:type="dxa"/>
          </w:tcPr>
          <w:p w:rsidR="007E7167" w:rsidRPr="004F2F3E" w:rsidRDefault="007E7167">
            <w:pPr>
              <w:rPr>
                <w:rFonts w:ascii="Letter-join Plus 40" w:hAnsi="Letter-join Plus 40"/>
              </w:rPr>
            </w:pPr>
            <w:r w:rsidRPr="004F2F3E">
              <w:rPr>
                <w:rFonts w:ascii="Letter-join Plus 40" w:hAnsi="Letter-join Plus 40"/>
              </w:rPr>
              <w:t>Children to have a better understanding of the journey their food takes from field to fork. Children to be better informed when making food choices at lunch time.</w:t>
            </w:r>
          </w:p>
        </w:tc>
        <w:tc>
          <w:tcPr>
            <w:tcW w:w="2325" w:type="dxa"/>
          </w:tcPr>
          <w:p w:rsidR="007E7167" w:rsidRPr="004F2F3E" w:rsidRDefault="007E7167">
            <w:pPr>
              <w:rPr>
                <w:rFonts w:ascii="Letter-join Plus 40" w:hAnsi="Letter-join Plus 40"/>
              </w:rPr>
            </w:pPr>
          </w:p>
        </w:tc>
      </w:tr>
      <w:tr w:rsidR="007E7167" w:rsidRPr="004F2F3E" w:rsidTr="001A0078">
        <w:tc>
          <w:tcPr>
            <w:tcW w:w="2323" w:type="dxa"/>
          </w:tcPr>
          <w:p w:rsidR="007E7167" w:rsidRPr="004F2F3E" w:rsidRDefault="007E7167" w:rsidP="007E7167">
            <w:pPr>
              <w:rPr>
                <w:rFonts w:ascii="Letter-join Plus 40" w:hAnsi="Letter-join Plus 40"/>
              </w:rPr>
            </w:pPr>
            <w:r w:rsidRPr="004F2F3E">
              <w:rPr>
                <w:rFonts w:ascii="Letter-join Plus 40" w:hAnsi="Letter-join Plus 40"/>
              </w:rPr>
              <w:t>To consider ways in which the school’s uniform policy can have less of an impact on the carbon footprint.</w:t>
            </w:r>
          </w:p>
        </w:tc>
        <w:tc>
          <w:tcPr>
            <w:tcW w:w="2325" w:type="dxa"/>
          </w:tcPr>
          <w:p w:rsidR="007E7167" w:rsidRPr="004F2F3E" w:rsidRDefault="007E7167" w:rsidP="007E7167">
            <w:pPr>
              <w:rPr>
                <w:rFonts w:ascii="Letter-join Plus 40" w:hAnsi="Letter-join Plus 40"/>
              </w:rPr>
            </w:pPr>
            <w:r w:rsidRPr="004F2F3E">
              <w:rPr>
                <w:rFonts w:ascii="Letter-join Plus 40" w:hAnsi="Letter-join Plus 40"/>
              </w:rPr>
              <w:t>To set up recycled school uniform boxes in school foyer and advertise to community.</w:t>
            </w:r>
          </w:p>
        </w:tc>
        <w:tc>
          <w:tcPr>
            <w:tcW w:w="2325" w:type="dxa"/>
          </w:tcPr>
          <w:p w:rsidR="007E7167" w:rsidRPr="004F2F3E" w:rsidRDefault="00693831">
            <w:pPr>
              <w:rPr>
                <w:rFonts w:ascii="Letter-join Plus 40" w:hAnsi="Letter-join Plus 40"/>
              </w:rPr>
            </w:pPr>
            <w:r w:rsidRPr="004F2F3E">
              <w:rPr>
                <w:rFonts w:ascii="Letter-join Plus 40" w:hAnsi="Letter-join Plus 40"/>
              </w:rPr>
              <w:t>Staff</w:t>
            </w:r>
          </w:p>
        </w:tc>
        <w:tc>
          <w:tcPr>
            <w:tcW w:w="2325" w:type="dxa"/>
          </w:tcPr>
          <w:p w:rsidR="007E7167" w:rsidRPr="004F2F3E" w:rsidRDefault="007E7167">
            <w:pPr>
              <w:rPr>
                <w:rFonts w:ascii="Letter-join Plus 40" w:hAnsi="Letter-join Plus 40"/>
              </w:rPr>
            </w:pPr>
            <w:r w:rsidRPr="004F2F3E">
              <w:rPr>
                <w:rFonts w:ascii="Letter-join Plus 40" w:hAnsi="Letter-join Plus 40"/>
              </w:rPr>
              <w:t>School uniform swap shop boxes</w:t>
            </w:r>
          </w:p>
        </w:tc>
        <w:tc>
          <w:tcPr>
            <w:tcW w:w="2325" w:type="dxa"/>
          </w:tcPr>
          <w:p w:rsidR="007E7167" w:rsidRPr="004F2F3E" w:rsidRDefault="007E7167" w:rsidP="007E7167">
            <w:pPr>
              <w:rPr>
                <w:rFonts w:ascii="Letter-join Plus 40" w:hAnsi="Letter-join Plus 40"/>
              </w:rPr>
            </w:pPr>
            <w:r w:rsidRPr="004F2F3E">
              <w:rPr>
                <w:rFonts w:ascii="Letter-join Plus 40" w:hAnsi="Letter-join Plus 40"/>
              </w:rPr>
              <w:t>Families to be spending less income on school uniform Amount of uniform being disposed of to be reduced significantly</w:t>
            </w:r>
          </w:p>
          <w:p w:rsidR="007E7167" w:rsidRPr="004F2F3E" w:rsidRDefault="007E7167" w:rsidP="007E7167">
            <w:pPr>
              <w:rPr>
                <w:rFonts w:ascii="Letter-join Plus 40" w:hAnsi="Letter-join Plus 40"/>
              </w:rPr>
            </w:pPr>
          </w:p>
          <w:p w:rsidR="007E7167" w:rsidRPr="004F2F3E" w:rsidRDefault="007E7167" w:rsidP="007E7167">
            <w:pPr>
              <w:rPr>
                <w:rFonts w:ascii="Letter-join Plus 40" w:hAnsi="Letter-join Plus 40"/>
              </w:rPr>
            </w:pPr>
            <w:r w:rsidRPr="004F2F3E">
              <w:rPr>
                <w:rFonts w:ascii="Letter-join Plus 40" w:hAnsi="Letter-join Plus 40"/>
              </w:rPr>
              <w:t xml:space="preserve">Sustainable materials to be investigated and shared with local suppliers with view to less plastics being </w:t>
            </w:r>
            <w:r w:rsidRPr="004F2F3E">
              <w:rPr>
                <w:rFonts w:ascii="Letter-join Plus 40" w:hAnsi="Letter-join Plus 40"/>
              </w:rPr>
              <w:lastRenderedPageBreak/>
              <w:t>used in the creation of our uniform.</w:t>
            </w:r>
          </w:p>
        </w:tc>
        <w:tc>
          <w:tcPr>
            <w:tcW w:w="2325" w:type="dxa"/>
          </w:tcPr>
          <w:p w:rsidR="007E7167" w:rsidRPr="004F2F3E" w:rsidRDefault="007E7167">
            <w:pPr>
              <w:rPr>
                <w:rFonts w:ascii="Letter-join Plus 40" w:hAnsi="Letter-join Plus 40"/>
              </w:rPr>
            </w:pPr>
          </w:p>
        </w:tc>
      </w:tr>
      <w:tr w:rsidR="007E7167" w:rsidRPr="004F2F3E" w:rsidTr="001A0078">
        <w:tc>
          <w:tcPr>
            <w:tcW w:w="2323" w:type="dxa"/>
          </w:tcPr>
          <w:p w:rsidR="007E7167" w:rsidRPr="004F2F3E" w:rsidRDefault="007E7167">
            <w:pPr>
              <w:rPr>
                <w:rFonts w:ascii="Letter-join Plus 40" w:hAnsi="Letter-join Plus 40"/>
              </w:rPr>
            </w:pPr>
            <w:r w:rsidRPr="004F2F3E">
              <w:rPr>
                <w:rFonts w:ascii="Letter-join Plus 40" w:hAnsi="Letter-join Plus 40"/>
              </w:rPr>
              <w:t>To switch to LED Lighting in all classrooms</w:t>
            </w:r>
          </w:p>
        </w:tc>
        <w:tc>
          <w:tcPr>
            <w:tcW w:w="2325" w:type="dxa"/>
          </w:tcPr>
          <w:p w:rsidR="007E7167" w:rsidRPr="004F2F3E" w:rsidRDefault="007E7167">
            <w:pPr>
              <w:rPr>
                <w:rFonts w:ascii="Letter-join Plus 40" w:hAnsi="Letter-join Plus 40"/>
              </w:rPr>
            </w:pPr>
            <w:r w:rsidRPr="004F2F3E">
              <w:rPr>
                <w:rFonts w:ascii="Letter-join Plus 40" w:hAnsi="Letter-join Plus 40"/>
              </w:rPr>
              <w:t>Governors to agree on new energy efficient LED lighting to replace current lighting systems in all classrooms.</w:t>
            </w:r>
          </w:p>
          <w:p w:rsidR="007E7167" w:rsidRDefault="007E7167" w:rsidP="007E7167">
            <w:pPr>
              <w:jc w:val="center"/>
              <w:rPr>
                <w:rFonts w:ascii="Letter-join Plus 40" w:hAnsi="Letter-join Plus 40"/>
              </w:rPr>
            </w:pPr>
          </w:p>
          <w:p w:rsidR="004F2F3E" w:rsidRDefault="004F2F3E" w:rsidP="007E7167">
            <w:pPr>
              <w:jc w:val="center"/>
              <w:rPr>
                <w:rFonts w:ascii="Letter-join Plus 40" w:hAnsi="Letter-join Plus 40"/>
              </w:rPr>
            </w:pPr>
          </w:p>
          <w:p w:rsidR="004F2F3E" w:rsidRPr="004F2F3E" w:rsidRDefault="004F2F3E" w:rsidP="007E7167">
            <w:pPr>
              <w:jc w:val="center"/>
              <w:rPr>
                <w:rFonts w:ascii="Letter-join Plus 40" w:hAnsi="Letter-join Plus 40"/>
              </w:rPr>
            </w:pPr>
          </w:p>
        </w:tc>
        <w:tc>
          <w:tcPr>
            <w:tcW w:w="2325" w:type="dxa"/>
          </w:tcPr>
          <w:p w:rsidR="007E7167" w:rsidRPr="004F2F3E" w:rsidRDefault="007E7167" w:rsidP="007E7167">
            <w:pPr>
              <w:rPr>
                <w:rFonts w:ascii="Letter-join Plus 40" w:hAnsi="Letter-join Plus 40"/>
              </w:rPr>
            </w:pPr>
            <w:r w:rsidRPr="004F2F3E">
              <w:rPr>
                <w:rFonts w:ascii="Letter-join Plus 40" w:hAnsi="Letter-join Plus 40"/>
              </w:rPr>
              <w:t>Governors and SLT</w:t>
            </w:r>
          </w:p>
          <w:p w:rsidR="00693831" w:rsidRPr="004F2F3E" w:rsidRDefault="00693831" w:rsidP="007E7167">
            <w:pPr>
              <w:rPr>
                <w:rFonts w:ascii="Letter-join Plus 40" w:hAnsi="Letter-join Plus 40"/>
              </w:rPr>
            </w:pPr>
          </w:p>
          <w:p w:rsidR="00693831" w:rsidRPr="004F2F3E" w:rsidRDefault="00693831" w:rsidP="007E7167">
            <w:pPr>
              <w:rPr>
                <w:rFonts w:ascii="Letter-join Plus 40" w:hAnsi="Letter-join Plus 40"/>
              </w:rPr>
            </w:pPr>
            <w:r w:rsidRPr="004F2F3E">
              <w:rPr>
                <w:rFonts w:ascii="Letter-join Plus 40" w:hAnsi="Letter-join Plus 40"/>
              </w:rPr>
              <w:t>Site Manager</w:t>
            </w:r>
          </w:p>
        </w:tc>
        <w:tc>
          <w:tcPr>
            <w:tcW w:w="2325" w:type="dxa"/>
          </w:tcPr>
          <w:p w:rsidR="007E7167" w:rsidRPr="004F2F3E" w:rsidRDefault="007E7167">
            <w:pPr>
              <w:rPr>
                <w:rFonts w:ascii="Letter-join Plus 40" w:hAnsi="Letter-join Plus 40"/>
              </w:rPr>
            </w:pPr>
            <w:r w:rsidRPr="004F2F3E">
              <w:rPr>
                <w:rFonts w:ascii="Letter-join Plus 40" w:hAnsi="Letter-join Plus 40"/>
              </w:rPr>
              <w:t>LED energy efficient lighting</w:t>
            </w:r>
          </w:p>
        </w:tc>
        <w:tc>
          <w:tcPr>
            <w:tcW w:w="2325" w:type="dxa"/>
          </w:tcPr>
          <w:p w:rsidR="007E7167" w:rsidRPr="004F2F3E" w:rsidRDefault="007E7167">
            <w:pPr>
              <w:rPr>
                <w:rFonts w:ascii="Letter-join Plus 40" w:hAnsi="Letter-join Plus 40"/>
              </w:rPr>
            </w:pPr>
          </w:p>
          <w:p w:rsidR="007E7167" w:rsidRPr="004F2F3E" w:rsidRDefault="007E7167" w:rsidP="001A0078">
            <w:pPr>
              <w:rPr>
                <w:rFonts w:ascii="Letter-join Plus 40" w:hAnsi="Letter-join Plus 40"/>
              </w:rPr>
            </w:pPr>
            <w:r w:rsidRPr="004F2F3E">
              <w:rPr>
                <w:rFonts w:ascii="Letter-join Plus 40" w:hAnsi="Letter-join Plus 40"/>
              </w:rPr>
              <w:t>100% of classrooms fitted with LED bulbs by end of year; School electricity usage reduced by 10%.</w:t>
            </w:r>
          </w:p>
        </w:tc>
        <w:tc>
          <w:tcPr>
            <w:tcW w:w="2325" w:type="dxa"/>
          </w:tcPr>
          <w:p w:rsidR="007E7167" w:rsidRPr="004F2F3E" w:rsidRDefault="007E7167">
            <w:pPr>
              <w:rPr>
                <w:rFonts w:ascii="Letter-join Plus 40" w:hAnsi="Letter-join Plus 40"/>
              </w:rPr>
            </w:pPr>
          </w:p>
        </w:tc>
      </w:tr>
      <w:tr w:rsidR="007E7167" w:rsidRPr="004F2F3E" w:rsidTr="00061488">
        <w:tc>
          <w:tcPr>
            <w:tcW w:w="13948" w:type="dxa"/>
            <w:gridSpan w:val="6"/>
            <w:shd w:val="clear" w:color="auto" w:fill="FFF2CC" w:themeFill="accent4" w:themeFillTint="33"/>
          </w:tcPr>
          <w:p w:rsidR="007E7167" w:rsidRPr="004F2F3E" w:rsidRDefault="007E7167">
            <w:pPr>
              <w:rPr>
                <w:rFonts w:ascii="Letter-join Plus 40" w:hAnsi="Letter-join Plus 40"/>
                <w:b/>
              </w:rPr>
            </w:pPr>
            <w:r w:rsidRPr="004F2F3E">
              <w:rPr>
                <w:rFonts w:ascii="Letter-join Plus 40" w:hAnsi="Letter-join Plus 40"/>
                <w:b/>
                <w:sz w:val="28"/>
              </w:rPr>
              <w:t>Adaptation and Resilience</w:t>
            </w:r>
          </w:p>
        </w:tc>
      </w:tr>
      <w:tr w:rsidR="007E7167" w:rsidRPr="004F2F3E" w:rsidTr="00061488">
        <w:tc>
          <w:tcPr>
            <w:tcW w:w="13948" w:type="dxa"/>
            <w:gridSpan w:val="6"/>
            <w:shd w:val="clear" w:color="auto" w:fill="FFF2CC" w:themeFill="accent4" w:themeFillTint="33"/>
          </w:tcPr>
          <w:p w:rsidR="007E7167" w:rsidRDefault="00E56B35">
            <w:pPr>
              <w:rPr>
                <w:rFonts w:ascii="Letter-join Plus 40" w:hAnsi="Letter-join Plus 40"/>
              </w:rPr>
            </w:pPr>
            <w:r w:rsidRPr="006663FB">
              <w:rPr>
                <w:rFonts w:ascii="Letter-join Plus 40" w:hAnsi="Letter-join Plus 40"/>
                <w:b/>
              </w:rPr>
              <w:t>Our Vision</w:t>
            </w:r>
            <w:r w:rsidRPr="004F2F3E">
              <w:rPr>
                <w:rFonts w:ascii="Letter-join Plus 40" w:hAnsi="Letter-join Plus 40"/>
              </w:rPr>
              <w:t xml:space="preserve"> (how can you adapt your buildings and systems to prepare for the effects of climate change?</w:t>
            </w:r>
            <w:r w:rsidR="006663FB">
              <w:rPr>
                <w:rFonts w:ascii="Letter-join Plus 40" w:hAnsi="Letter-join Plus 40"/>
              </w:rPr>
              <w:t>):</w:t>
            </w:r>
          </w:p>
          <w:p w:rsidR="006663FB" w:rsidRDefault="006663FB"/>
          <w:p w:rsidR="006663FB" w:rsidRPr="006663FB" w:rsidRDefault="006663FB">
            <w:pPr>
              <w:rPr>
                <w:rFonts w:ascii="Letter-join Plus 40" w:hAnsi="Letter-join Plus 40"/>
              </w:rPr>
            </w:pPr>
            <w:r w:rsidRPr="006663FB">
              <w:rPr>
                <w:rFonts w:ascii="Letter-join Plus 40" w:hAnsi="Letter-join Plus 40"/>
              </w:rPr>
              <w:t xml:space="preserve">At </w:t>
            </w:r>
            <w:proofErr w:type="spellStart"/>
            <w:r w:rsidRPr="006663FB">
              <w:rPr>
                <w:rFonts w:ascii="Letter-join Plus 40" w:hAnsi="Letter-join Plus 40"/>
              </w:rPr>
              <w:t>Alvanley</w:t>
            </w:r>
            <w:proofErr w:type="spellEnd"/>
            <w:r w:rsidRPr="006663FB">
              <w:rPr>
                <w:rFonts w:ascii="Letter-join Plus 40" w:hAnsi="Letter-join Plus 40"/>
              </w:rPr>
              <w:t xml:space="preserve"> and Manley, we envision a community that responds to the challenges of climate change with courage, and creativity. Inspired by the call to care for our common home, we commit to building a school environment that is prepared, adaptable, and resilient. By embracing sustainable practices and fostering a virtue of hope, we seek to ensure that our school remains a place of safety, learning, and growth.</w:t>
            </w:r>
          </w:p>
          <w:p w:rsidR="006663FB" w:rsidRPr="004F2F3E" w:rsidRDefault="006663FB">
            <w:pPr>
              <w:rPr>
                <w:rFonts w:ascii="Letter-join Plus 40" w:hAnsi="Letter-join Plus 40"/>
              </w:rPr>
            </w:pPr>
          </w:p>
        </w:tc>
      </w:tr>
      <w:tr w:rsidR="005A6011" w:rsidRPr="004F2F3E" w:rsidTr="001A0078">
        <w:tc>
          <w:tcPr>
            <w:tcW w:w="2323" w:type="dxa"/>
          </w:tcPr>
          <w:p w:rsidR="005A6011" w:rsidRPr="004F2F3E" w:rsidRDefault="005A6011" w:rsidP="005A6011">
            <w:pPr>
              <w:rPr>
                <w:rFonts w:ascii="Letter-join Plus 40" w:hAnsi="Letter-join Plus 40"/>
              </w:rPr>
            </w:pPr>
            <w:r w:rsidRPr="004F2F3E">
              <w:rPr>
                <w:rFonts w:ascii="Letter-join Plus 40" w:hAnsi="Letter-join Plus 40"/>
              </w:rPr>
              <w:t>Objective</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Actions</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Responsibility and Key Stakeholders</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Resources</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Success Criteria</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Review</w:t>
            </w:r>
          </w:p>
        </w:tc>
      </w:tr>
      <w:tr w:rsidR="007E7167" w:rsidRPr="004F2F3E" w:rsidTr="001A0078">
        <w:tc>
          <w:tcPr>
            <w:tcW w:w="2323" w:type="dxa"/>
          </w:tcPr>
          <w:p w:rsidR="007E7167" w:rsidRPr="004F2F3E" w:rsidRDefault="001A0078">
            <w:pPr>
              <w:rPr>
                <w:rFonts w:ascii="Letter-join Plus 40" w:hAnsi="Letter-join Plus 40"/>
              </w:rPr>
            </w:pPr>
            <w:r w:rsidRPr="004F2F3E">
              <w:rPr>
                <w:rFonts w:ascii="Letter-join Plus 40" w:hAnsi="Letter-join Plus 40"/>
              </w:rPr>
              <w:t>To plan a whole school ‘no screen’ day during the summer term</w:t>
            </w:r>
          </w:p>
        </w:tc>
        <w:tc>
          <w:tcPr>
            <w:tcW w:w="2325" w:type="dxa"/>
          </w:tcPr>
          <w:p w:rsidR="007E7167" w:rsidRPr="004F2F3E" w:rsidRDefault="001A0078" w:rsidP="001A0078">
            <w:pPr>
              <w:rPr>
                <w:rFonts w:ascii="Letter-join Plus 40" w:hAnsi="Letter-join Plus 40"/>
              </w:rPr>
            </w:pPr>
            <w:r w:rsidRPr="004F2F3E">
              <w:rPr>
                <w:rFonts w:ascii="Letter-join Plus 40" w:hAnsi="Letter-join Plus 40"/>
              </w:rPr>
              <w:t>RM emphasis on reducing carbon footprint and reducing reliance on electricity</w:t>
            </w:r>
          </w:p>
        </w:tc>
        <w:tc>
          <w:tcPr>
            <w:tcW w:w="2325" w:type="dxa"/>
          </w:tcPr>
          <w:p w:rsidR="007E7167" w:rsidRPr="004F2F3E" w:rsidRDefault="001A0078">
            <w:pPr>
              <w:rPr>
                <w:rFonts w:ascii="Letter-join Plus 40" w:hAnsi="Letter-join Plus 40"/>
              </w:rPr>
            </w:pPr>
            <w:r w:rsidRPr="004F2F3E">
              <w:rPr>
                <w:rFonts w:ascii="Letter-join Plus 40" w:hAnsi="Letter-join Plus 40"/>
              </w:rPr>
              <w:t>RM</w:t>
            </w:r>
          </w:p>
        </w:tc>
        <w:tc>
          <w:tcPr>
            <w:tcW w:w="2325" w:type="dxa"/>
          </w:tcPr>
          <w:p w:rsidR="007E7167" w:rsidRPr="004F2F3E" w:rsidRDefault="001A0078">
            <w:pPr>
              <w:rPr>
                <w:rFonts w:ascii="Letter-join Plus 40" w:hAnsi="Letter-join Plus 40"/>
              </w:rPr>
            </w:pPr>
            <w:r w:rsidRPr="004F2F3E">
              <w:rPr>
                <w:rFonts w:ascii="Letter-join Plus 40" w:hAnsi="Letter-join Plus 40"/>
              </w:rPr>
              <w:t>School Grounds</w:t>
            </w:r>
          </w:p>
        </w:tc>
        <w:tc>
          <w:tcPr>
            <w:tcW w:w="2325" w:type="dxa"/>
          </w:tcPr>
          <w:p w:rsidR="001A0078" w:rsidRPr="004F2F3E" w:rsidRDefault="001A0078">
            <w:pPr>
              <w:rPr>
                <w:rFonts w:ascii="Letter-join Plus 40" w:hAnsi="Letter-join Plus 40"/>
              </w:rPr>
            </w:pPr>
            <w:r w:rsidRPr="004F2F3E">
              <w:rPr>
                <w:rFonts w:ascii="Letter-join Plus 40" w:hAnsi="Letter-join Plus 40"/>
              </w:rPr>
              <w:t xml:space="preserve">Whole school community to be educated on the impact of school’s </w:t>
            </w:r>
            <w:r w:rsidRPr="004F2F3E">
              <w:rPr>
                <w:rFonts w:ascii="Letter-join Plus 40" w:hAnsi="Letter-join Plus 40"/>
              </w:rPr>
              <w:lastRenderedPageBreak/>
              <w:t>carbon footprint and ways in which we can adapt our day-to-day routines for the good of the environment.</w:t>
            </w:r>
          </w:p>
          <w:p w:rsidR="001A0078" w:rsidRDefault="001A0078" w:rsidP="001A0078">
            <w:pPr>
              <w:rPr>
                <w:rFonts w:ascii="Letter-join Plus 40" w:hAnsi="Letter-join Plus 40"/>
              </w:rPr>
            </w:pPr>
          </w:p>
          <w:p w:rsidR="00061488" w:rsidRDefault="00061488" w:rsidP="001A0078">
            <w:pPr>
              <w:rPr>
                <w:rFonts w:ascii="Letter-join Plus 40" w:hAnsi="Letter-join Plus 40"/>
              </w:rPr>
            </w:pPr>
          </w:p>
          <w:p w:rsidR="00061488" w:rsidRDefault="00061488" w:rsidP="001A0078">
            <w:pPr>
              <w:rPr>
                <w:rFonts w:ascii="Letter-join Plus 40" w:hAnsi="Letter-join Plus 40"/>
              </w:rPr>
            </w:pPr>
          </w:p>
          <w:p w:rsidR="00061488" w:rsidRPr="004F2F3E" w:rsidRDefault="00061488" w:rsidP="001A0078">
            <w:pPr>
              <w:rPr>
                <w:rFonts w:ascii="Letter-join Plus 40" w:hAnsi="Letter-join Plus 40"/>
              </w:rPr>
            </w:pPr>
          </w:p>
          <w:p w:rsidR="007E7167" w:rsidRPr="004F2F3E" w:rsidRDefault="007E7167" w:rsidP="001A0078">
            <w:pPr>
              <w:rPr>
                <w:rFonts w:ascii="Letter-join Plus 40" w:hAnsi="Letter-join Plus 40"/>
              </w:rPr>
            </w:pPr>
          </w:p>
        </w:tc>
        <w:tc>
          <w:tcPr>
            <w:tcW w:w="2325" w:type="dxa"/>
          </w:tcPr>
          <w:p w:rsidR="007E7167" w:rsidRPr="004F2F3E" w:rsidRDefault="007E7167">
            <w:pPr>
              <w:rPr>
                <w:rFonts w:ascii="Letter-join Plus 40" w:hAnsi="Letter-join Plus 40"/>
              </w:rPr>
            </w:pPr>
          </w:p>
        </w:tc>
      </w:tr>
      <w:tr w:rsidR="001A0078" w:rsidRPr="004F2F3E" w:rsidTr="00061488">
        <w:tc>
          <w:tcPr>
            <w:tcW w:w="13948" w:type="dxa"/>
            <w:gridSpan w:val="6"/>
            <w:shd w:val="clear" w:color="auto" w:fill="DEEAF6" w:themeFill="accent5" w:themeFillTint="33"/>
          </w:tcPr>
          <w:p w:rsidR="001A0078" w:rsidRPr="004F2F3E" w:rsidRDefault="00E56B35">
            <w:pPr>
              <w:rPr>
                <w:rFonts w:ascii="Letter-join Plus 40" w:hAnsi="Letter-join Plus 40"/>
                <w:b/>
                <w:sz w:val="28"/>
                <w:szCs w:val="28"/>
              </w:rPr>
            </w:pPr>
            <w:r w:rsidRPr="004F2F3E">
              <w:rPr>
                <w:rFonts w:ascii="Letter-join Plus 40" w:hAnsi="Letter-join Plus 40"/>
                <w:b/>
                <w:sz w:val="28"/>
                <w:szCs w:val="28"/>
              </w:rPr>
              <w:t>Biodiversity</w:t>
            </w:r>
          </w:p>
        </w:tc>
      </w:tr>
      <w:tr w:rsidR="001A0078" w:rsidRPr="004F2F3E" w:rsidTr="00061488">
        <w:tc>
          <w:tcPr>
            <w:tcW w:w="13948" w:type="dxa"/>
            <w:gridSpan w:val="6"/>
            <w:shd w:val="clear" w:color="auto" w:fill="DEEAF6" w:themeFill="accent5" w:themeFillTint="33"/>
          </w:tcPr>
          <w:p w:rsidR="001A0078" w:rsidRPr="004F2F3E" w:rsidRDefault="00E56B35" w:rsidP="00E56B35">
            <w:pPr>
              <w:tabs>
                <w:tab w:val="left" w:pos="4152"/>
              </w:tabs>
              <w:rPr>
                <w:rFonts w:ascii="Letter-join Plus 40" w:hAnsi="Letter-join Plus 40"/>
              </w:rPr>
            </w:pPr>
            <w:r w:rsidRPr="004F2F3E">
              <w:rPr>
                <w:rFonts w:ascii="Letter-join Plus 40" w:hAnsi="Letter-join Plus 40"/>
              </w:rPr>
              <w:t>Our Vision (how can you enhance biodiversity, improve air quality and increase access to, and connection with, nature?)</w:t>
            </w:r>
          </w:p>
        </w:tc>
      </w:tr>
      <w:tr w:rsidR="005A6011" w:rsidRPr="004F2F3E" w:rsidTr="00E56B35">
        <w:tc>
          <w:tcPr>
            <w:tcW w:w="2323" w:type="dxa"/>
          </w:tcPr>
          <w:p w:rsidR="005A6011" w:rsidRPr="004F2F3E" w:rsidRDefault="005A6011" w:rsidP="005A6011">
            <w:pPr>
              <w:rPr>
                <w:rFonts w:ascii="Letter-join Plus 40" w:hAnsi="Letter-join Plus 40"/>
              </w:rPr>
            </w:pPr>
            <w:r w:rsidRPr="004F2F3E">
              <w:rPr>
                <w:rFonts w:ascii="Letter-join Plus 40" w:hAnsi="Letter-join Plus 40"/>
              </w:rPr>
              <w:t>Objective</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Actions</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Responsibility and Key Stakeholders</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Resources</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Success Criteria</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Review</w:t>
            </w:r>
          </w:p>
        </w:tc>
      </w:tr>
      <w:tr w:rsidR="001A0078" w:rsidRPr="004F2F3E" w:rsidTr="00E56B35">
        <w:tc>
          <w:tcPr>
            <w:tcW w:w="2323" w:type="dxa"/>
          </w:tcPr>
          <w:p w:rsidR="001A0078" w:rsidRPr="004F2F3E" w:rsidRDefault="00E56B35">
            <w:pPr>
              <w:rPr>
                <w:rFonts w:ascii="Letter-join Plus 40" w:hAnsi="Letter-join Plus 40"/>
              </w:rPr>
            </w:pPr>
            <w:r w:rsidRPr="004F2F3E">
              <w:rPr>
                <w:rFonts w:ascii="Letter-join Plus 40" w:hAnsi="Letter-join Plus 40"/>
              </w:rPr>
              <w:t>To create a Wildlife Friendly area</w:t>
            </w:r>
          </w:p>
        </w:tc>
        <w:tc>
          <w:tcPr>
            <w:tcW w:w="2325" w:type="dxa"/>
          </w:tcPr>
          <w:p w:rsidR="00E56B35" w:rsidRPr="004F2F3E" w:rsidRDefault="00E56B35">
            <w:pPr>
              <w:rPr>
                <w:rFonts w:ascii="Letter-join Plus 40" w:hAnsi="Letter-join Plus 40"/>
              </w:rPr>
            </w:pPr>
            <w:r w:rsidRPr="004F2F3E">
              <w:rPr>
                <w:rFonts w:ascii="Letter-join Plus 40" w:hAnsi="Letter-join Plus 40"/>
              </w:rPr>
              <w:t xml:space="preserve">Designate an area for native plants, wildflowers, and shrubs to attract pollinators like bees and butterflies. </w:t>
            </w:r>
          </w:p>
          <w:p w:rsidR="001A0078" w:rsidRPr="004F2F3E" w:rsidRDefault="00E56B35">
            <w:pPr>
              <w:rPr>
                <w:rFonts w:ascii="Letter-join Plus 40" w:hAnsi="Letter-join Plus 40"/>
              </w:rPr>
            </w:pPr>
            <w:r w:rsidRPr="004F2F3E">
              <w:rPr>
                <w:rFonts w:ascii="Letter-join Plus 40" w:hAnsi="Letter-join Plus 40"/>
              </w:rPr>
              <w:t xml:space="preserve">Add bug hotels, bird feeders, and a small pond to provide </w:t>
            </w:r>
            <w:r w:rsidRPr="004F2F3E">
              <w:rPr>
                <w:rFonts w:ascii="Letter-join Plus 40" w:hAnsi="Letter-join Plus 40"/>
              </w:rPr>
              <w:lastRenderedPageBreak/>
              <w:t>habitats for insects, birds, and amphibians</w:t>
            </w:r>
          </w:p>
        </w:tc>
        <w:tc>
          <w:tcPr>
            <w:tcW w:w="2325" w:type="dxa"/>
          </w:tcPr>
          <w:p w:rsidR="001A0078" w:rsidRPr="004F2F3E" w:rsidRDefault="00E56B35">
            <w:pPr>
              <w:rPr>
                <w:rFonts w:ascii="Letter-join Plus 40" w:hAnsi="Letter-join Plus 40"/>
              </w:rPr>
            </w:pPr>
            <w:r w:rsidRPr="004F2F3E">
              <w:rPr>
                <w:rFonts w:ascii="Letter-join Plus 40" w:hAnsi="Letter-join Plus 40"/>
              </w:rPr>
              <w:lastRenderedPageBreak/>
              <w:t>Site Manager</w:t>
            </w:r>
          </w:p>
          <w:p w:rsidR="00E56B35" w:rsidRPr="004F2F3E" w:rsidRDefault="00E56B35">
            <w:pPr>
              <w:rPr>
                <w:rFonts w:ascii="Letter-join Plus 40" w:hAnsi="Letter-join Plus 40"/>
              </w:rPr>
            </w:pPr>
          </w:p>
          <w:p w:rsidR="00E56B35" w:rsidRPr="004F2F3E" w:rsidRDefault="00E56B35">
            <w:pPr>
              <w:rPr>
                <w:rFonts w:ascii="Letter-join Plus 40" w:hAnsi="Letter-join Plus 40"/>
              </w:rPr>
            </w:pPr>
            <w:r w:rsidRPr="004F2F3E">
              <w:rPr>
                <w:rFonts w:ascii="Letter-join Plus 40" w:hAnsi="Letter-join Plus 40"/>
              </w:rPr>
              <w:t>Whole School project</w:t>
            </w:r>
          </w:p>
        </w:tc>
        <w:tc>
          <w:tcPr>
            <w:tcW w:w="2325" w:type="dxa"/>
          </w:tcPr>
          <w:p w:rsidR="001A0078" w:rsidRPr="004F2F3E" w:rsidRDefault="001A0078">
            <w:pPr>
              <w:rPr>
                <w:rFonts w:ascii="Letter-join Plus 40" w:hAnsi="Letter-join Plus 40"/>
              </w:rPr>
            </w:pPr>
          </w:p>
        </w:tc>
        <w:tc>
          <w:tcPr>
            <w:tcW w:w="2325" w:type="dxa"/>
          </w:tcPr>
          <w:p w:rsidR="001A0078" w:rsidRPr="004F2F3E" w:rsidRDefault="00E56B35">
            <w:pPr>
              <w:rPr>
                <w:rFonts w:ascii="Letter-join Plus 40" w:hAnsi="Letter-join Plus 40"/>
              </w:rPr>
            </w:pPr>
            <w:r w:rsidRPr="004F2F3E">
              <w:rPr>
                <w:rFonts w:ascii="Letter-join Plus 40" w:hAnsi="Letter-join Plus 40"/>
              </w:rPr>
              <w:t>Native plants will support local ecosystems and help increase biodiversity. More pollinators being visible within the school site, supporting biodiversity</w:t>
            </w:r>
          </w:p>
        </w:tc>
        <w:tc>
          <w:tcPr>
            <w:tcW w:w="2325" w:type="dxa"/>
          </w:tcPr>
          <w:p w:rsidR="001A0078" w:rsidRPr="004F2F3E" w:rsidRDefault="001A0078">
            <w:pPr>
              <w:rPr>
                <w:rFonts w:ascii="Letter-join Plus 40" w:hAnsi="Letter-join Plus 40"/>
              </w:rPr>
            </w:pPr>
          </w:p>
        </w:tc>
      </w:tr>
      <w:tr w:rsidR="00E56B35" w:rsidRPr="004F2F3E" w:rsidTr="00061488">
        <w:tc>
          <w:tcPr>
            <w:tcW w:w="13948" w:type="dxa"/>
            <w:gridSpan w:val="6"/>
            <w:shd w:val="clear" w:color="auto" w:fill="E2EFD9" w:themeFill="accent6" w:themeFillTint="33"/>
          </w:tcPr>
          <w:p w:rsidR="00E56B35" w:rsidRPr="004F2F3E" w:rsidRDefault="00E56B35">
            <w:pPr>
              <w:rPr>
                <w:rFonts w:ascii="Letter-join Plus 40" w:hAnsi="Letter-join Plus 40"/>
                <w:b/>
                <w:sz w:val="28"/>
                <w:szCs w:val="28"/>
              </w:rPr>
            </w:pPr>
            <w:r w:rsidRPr="004F2F3E">
              <w:rPr>
                <w:rFonts w:ascii="Letter-join Plus 40" w:hAnsi="Letter-join Plus 40"/>
                <w:b/>
                <w:sz w:val="28"/>
                <w:szCs w:val="28"/>
              </w:rPr>
              <w:t>Climate Education and Green Skills</w:t>
            </w:r>
          </w:p>
        </w:tc>
      </w:tr>
      <w:tr w:rsidR="00E56B35" w:rsidRPr="004F2F3E" w:rsidTr="00061488">
        <w:tc>
          <w:tcPr>
            <w:tcW w:w="13948" w:type="dxa"/>
            <w:gridSpan w:val="6"/>
            <w:shd w:val="clear" w:color="auto" w:fill="E2EFD9" w:themeFill="accent6" w:themeFillTint="33"/>
          </w:tcPr>
          <w:p w:rsidR="00E56B35" w:rsidRDefault="00E56B35" w:rsidP="00E56B35">
            <w:pPr>
              <w:tabs>
                <w:tab w:val="left" w:pos="1068"/>
              </w:tabs>
              <w:rPr>
                <w:rFonts w:ascii="Letter-join Plus 40" w:hAnsi="Letter-join Plus 40"/>
              </w:rPr>
            </w:pPr>
            <w:r w:rsidRPr="006663FB">
              <w:rPr>
                <w:rFonts w:ascii="Letter-join Plus 40" w:hAnsi="Letter-join Plus 40"/>
                <w:b/>
              </w:rPr>
              <w:t>Our Vision</w:t>
            </w:r>
            <w:r w:rsidRPr="004F2F3E">
              <w:rPr>
                <w:rFonts w:ascii="Letter-join Plus 40" w:hAnsi="Letter-join Plus 40"/>
              </w:rPr>
              <w:t xml:space="preserve"> (how can you prepare students for a world impacted by climate change through education &amp; practice?)</w:t>
            </w:r>
            <w:r w:rsidR="006663FB">
              <w:rPr>
                <w:rFonts w:ascii="Letter-join Plus 40" w:hAnsi="Letter-join Plus 40"/>
              </w:rPr>
              <w:t>:</w:t>
            </w:r>
          </w:p>
          <w:p w:rsidR="006663FB" w:rsidRDefault="006663FB" w:rsidP="00E56B35">
            <w:pPr>
              <w:tabs>
                <w:tab w:val="left" w:pos="1068"/>
              </w:tabs>
            </w:pPr>
          </w:p>
          <w:p w:rsidR="006663FB" w:rsidRPr="006663FB" w:rsidRDefault="006663FB" w:rsidP="00E56B35">
            <w:pPr>
              <w:tabs>
                <w:tab w:val="left" w:pos="1068"/>
              </w:tabs>
              <w:rPr>
                <w:rFonts w:ascii="Letter-join Plus 40" w:hAnsi="Letter-join Plus 40"/>
              </w:rPr>
            </w:pPr>
            <w:r w:rsidRPr="006663FB">
              <w:rPr>
                <w:rFonts w:ascii="Letter-join Plus 40" w:hAnsi="Letter-join Plus 40"/>
              </w:rPr>
              <w:t xml:space="preserve">At </w:t>
            </w:r>
            <w:proofErr w:type="spellStart"/>
            <w:r w:rsidRPr="006663FB">
              <w:rPr>
                <w:rFonts w:ascii="Letter-join Plus 40" w:hAnsi="Letter-join Plus 40"/>
              </w:rPr>
              <w:t>Alvanley</w:t>
            </w:r>
            <w:proofErr w:type="spellEnd"/>
            <w:r w:rsidRPr="006663FB">
              <w:rPr>
                <w:rFonts w:ascii="Letter-join Plus 40" w:hAnsi="Letter-join Plus 40"/>
              </w:rPr>
              <w:t xml:space="preserve"> and Manley, we envision a community that celebrates and safeguards the rich diversity of life. We commit to protecting and enhancing the natural habitats within and beyond our school grounds. We aim to nurture an understanding of the interconnectedness of all living things, encourage responsible choices, and empower our children to become carers of biodiversity.</w:t>
            </w:r>
          </w:p>
          <w:p w:rsidR="006663FB" w:rsidRPr="006663FB" w:rsidRDefault="006663FB" w:rsidP="00E56B35">
            <w:pPr>
              <w:tabs>
                <w:tab w:val="left" w:pos="1068"/>
              </w:tabs>
              <w:rPr>
                <w:rFonts w:ascii="Letter-join Plus 40" w:hAnsi="Letter-join Plus 40"/>
                <w:b/>
              </w:rPr>
            </w:pPr>
          </w:p>
        </w:tc>
      </w:tr>
      <w:tr w:rsidR="005A6011" w:rsidRPr="004F2F3E" w:rsidTr="00E56B35">
        <w:tc>
          <w:tcPr>
            <w:tcW w:w="2323" w:type="dxa"/>
          </w:tcPr>
          <w:p w:rsidR="005A6011" w:rsidRPr="004F2F3E" w:rsidRDefault="005A6011" w:rsidP="005A6011">
            <w:pPr>
              <w:rPr>
                <w:rFonts w:ascii="Letter-join Plus 40" w:hAnsi="Letter-join Plus 40"/>
              </w:rPr>
            </w:pPr>
            <w:r w:rsidRPr="004F2F3E">
              <w:rPr>
                <w:rFonts w:ascii="Letter-join Plus 40" w:hAnsi="Letter-join Plus 40"/>
              </w:rPr>
              <w:t>Objective</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Actions</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Responsibility and Key Stakeholders</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Resources</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Success Criteria</w:t>
            </w:r>
          </w:p>
        </w:tc>
        <w:tc>
          <w:tcPr>
            <w:tcW w:w="2325" w:type="dxa"/>
          </w:tcPr>
          <w:p w:rsidR="005A6011" w:rsidRPr="004F2F3E" w:rsidRDefault="005A6011" w:rsidP="005A6011">
            <w:pPr>
              <w:rPr>
                <w:rFonts w:ascii="Letter-join Plus 40" w:hAnsi="Letter-join Plus 40"/>
              </w:rPr>
            </w:pPr>
            <w:r w:rsidRPr="004F2F3E">
              <w:rPr>
                <w:rFonts w:ascii="Letter-join Plus 40" w:hAnsi="Letter-join Plus 40"/>
              </w:rPr>
              <w:t>Review</w:t>
            </w:r>
          </w:p>
        </w:tc>
      </w:tr>
      <w:tr w:rsidR="00E56B35" w:rsidRPr="004F2F3E" w:rsidTr="00E56B35">
        <w:tc>
          <w:tcPr>
            <w:tcW w:w="2323" w:type="dxa"/>
          </w:tcPr>
          <w:p w:rsidR="00E56B35" w:rsidRPr="004F2F3E" w:rsidRDefault="00E56B35">
            <w:pPr>
              <w:rPr>
                <w:rFonts w:ascii="Letter-join Plus 40" w:hAnsi="Letter-join Plus 40"/>
              </w:rPr>
            </w:pPr>
            <w:r w:rsidRPr="004F2F3E">
              <w:rPr>
                <w:rFonts w:ascii="Letter-join Plus 40" w:hAnsi="Letter-join Plus 40"/>
              </w:rPr>
              <w:t>To ensure that sustainability and climate change are planned into the curriculum.</w:t>
            </w:r>
          </w:p>
        </w:tc>
        <w:tc>
          <w:tcPr>
            <w:tcW w:w="2325" w:type="dxa"/>
          </w:tcPr>
          <w:p w:rsidR="00E56B35" w:rsidRPr="004F2F3E" w:rsidRDefault="007A67C3">
            <w:pPr>
              <w:rPr>
                <w:rFonts w:ascii="Letter-join Plus 40" w:hAnsi="Letter-join Plus 40"/>
              </w:rPr>
            </w:pPr>
            <w:r>
              <w:rPr>
                <w:rFonts w:ascii="Letter-join Plus 40" w:hAnsi="Letter-join Plus 40"/>
              </w:rPr>
              <w:t>SLT</w:t>
            </w:r>
            <w:bookmarkStart w:id="0" w:name="_GoBack"/>
            <w:bookmarkEnd w:id="0"/>
            <w:r w:rsidR="00E56B35" w:rsidRPr="004F2F3E">
              <w:rPr>
                <w:rFonts w:ascii="Letter-join Plus 40" w:hAnsi="Letter-join Plus 40"/>
              </w:rPr>
              <w:t xml:space="preserve"> to work with subject leaders to ensure climate change and sustainability are taught at an age related level through quality, thought provoking literature</w:t>
            </w:r>
          </w:p>
        </w:tc>
        <w:tc>
          <w:tcPr>
            <w:tcW w:w="2325" w:type="dxa"/>
          </w:tcPr>
          <w:p w:rsidR="00E56B35" w:rsidRPr="004F2F3E" w:rsidRDefault="00E56B35">
            <w:pPr>
              <w:rPr>
                <w:rFonts w:ascii="Letter-join Plus 40" w:hAnsi="Letter-join Plus 40"/>
              </w:rPr>
            </w:pPr>
          </w:p>
        </w:tc>
        <w:tc>
          <w:tcPr>
            <w:tcW w:w="2325" w:type="dxa"/>
          </w:tcPr>
          <w:p w:rsidR="00E56B35" w:rsidRPr="004F2F3E" w:rsidRDefault="00E56B35">
            <w:pPr>
              <w:rPr>
                <w:rFonts w:ascii="Letter-join Plus 40" w:hAnsi="Letter-join Plus 40"/>
              </w:rPr>
            </w:pPr>
          </w:p>
        </w:tc>
        <w:tc>
          <w:tcPr>
            <w:tcW w:w="2325" w:type="dxa"/>
          </w:tcPr>
          <w:p w:rsidR="00E56B35" w:rsidRPr="004F2F3E" w:rsidRDefault="00E56B35">
            <w:pPr>
              <w:rPr>
                <w:rFonts w:ascii="Letter-join Plus 40" w:hAnsi="Letter-join Plus 40"/>
              </w:rPr>
            </w:pPr>
            <w:r w:rsidRPr="004F2F3E">
              <w:rPr>
                <w:rFonts w:ascii="Letter-join Plus 40" w:hAnsi="Letter-join Plus 40"/>
              </w:rPr>
              <w:t>Children can articulate why sustainability matters and give three practical actions they can take by end of year</w:t>
            </w:r>
          </w:p>
        </w:tc>
        <w:tc>
          <w:tcPr>
            <w:tcW w:w="2325" w:type="dxa"/>
          </w:tcPr>
          <w:p w:rsidR="00E56B35" w:rsidRPr="004F2F3E" w:rsidRDefault="00E56B35">
            <w:pPr>
              <w:rPr>
                <w:rFonts w:ascii="Letter-join Plus 40" w:hAnsi="Letter-join Plus 40"/>
              </w:rPr>
            </w:pPr>
          </w:p>
        </w:tc>
      </w:tr>
      <w:tr w:rsidR="00E56B35" w:rsidRPr="004F2F3E" w:rsidTr="00E56B35">
        <w:tc>
          <w:tcPr>
            <w:tcW w:w="2323" w:type="dxa"/>
          </w:tcPr>
          <w:p w:rsidR="00E56B35" w:rsidRPr="004F2F3E" w:rsidRDefault="00E56B35">
            <w:pPr>
              <w:rPr>
                <w:rFonts w:ascii="Letter-join Plus 40" w:hAnsi="Letter-join Plus 40"/>
              </w:rPr>
            </w:pPr>
            <w:r w:rsidRPr="004F2F3E">
              <w:rPr>
                <w:rFonts w:ascii="Letter-join Plus 40" w:hAnsi="Letter-join Plus 40"/>
              </w:rPr>
              <w:t>To help pupils to understand the impact of the work completed within this plan.</w:t>
            </w:r>
          </w:p>
        </w:tc>
        <w:tc>
          <w:tcPr>
            <w:tcW w:w="2325" w:type="dxa"/>
          </w:tcPr>
          <w:p w:rsidR="00E56B35" w:rsidRPr="004F2F3E" w:rsidRDefault="00E56B35">
            <w:pPr>
              <w:rPr>
                <w:rFonts w:ascii="Letter-join Plus 40" w:hAnsi="Letter-join Plus 40"/>
              </w:rPr>
            </w:pPr>
            <w:r w:rsidRPr="004F2F3E">
              <w:rPr>
                <w:rFonts w:ascii="Letter-join Plus 40" w:hAnsi="Letter-join Plus 40"/>
              </w:rPr>
              <w:t xml:space="preserve">Whole school celebration assembly in June 2026 sharing celebrations from this academic year and </w:t>
            </w:r>
            <w:r w:rsidRPr="004F2F3E">
              <w:rPr>
                <w:rFonts w:ascii="Letter-join Plus 40" w:hAnsi="Letter-join Plus 40"/>
              </w:rPr>
              <w:lastRenderedPageBreak/>
              <w:t>highlighting areas to focus on in 2026/27</w:t>
            </w:r>
          </w:p>
        </w:tc>
        <w:tc>
          <w:tcPr>
            <w:tcW w:w="2325" w:type="dxa"/>
          </w:tcPr>
          <w:p w:rsidR="00E56B35" w:rsidRPr="004F2F3E" w:rsidRDefault="00E56B35">
            <w:pPr>
              <w:rPr>
                <w:rFonts w:ascii="Letter-join Plus 40" w:hAnsi="Letter-join Plus 40"/>
              </w:rPr>
            </w:pPr>
          </w:p>
        </w:tc>
        <w:tc>
          <w:tcPr>
            <w:tcW w:w="2325" w:type="dxa"/>
          </w:tcPr>
          <w:p w:rsidR="00E56B35" w:rsidRPr="004F2F3E" w:rsidRDefault="00E56B35">
            <w:pPr>
              <w:rPr>
                <w:rFonts w:ascii="Letter-join Plus 40" w:hAnsi="Letter-join Plus 40"/>
              </w:rPr>
            </w:pPr>
          </w:p>
        </w:tc>
        <w:tc>
          <w:tcPr>
            <w:tcW w:w="2325" w:type="dxa"/>
          </w:tcPr>
          <w:p w:rsidR="00E56B35" w:rsidRPr="004F2F3E" w:rsidRDefault="00E56B35">
            <w:pPr>
              <w:rPr>
                <w:rFonts w:ascii="Letter-join Plus 40" w:hAnsi="Letter-join Plus 40"/>
              </w:rPr>
            </w:pPr>
            <w:r w:rsidRPr="004F2F3E">
              <w:rPr>
                <w:rFonts w:ascii="Letter-join Plus 40" w:hAnsi="Letter-join Plus 40"/>
              </w:rPr>
              <w:t xml:space="preserve">Whole school to understand the need to act and small tweaks that we can all make which </w:t>
            </w:r>
            <w:r w:rsidRPr="004F2F3E">
              <w:rPr>
                <w:rFonts w:ascii="Letter-join Plus 40" w:hAnsi="Letter-join Plus 40"/>
              </w:rPr>
              <w:lastRenderedPageBreak/>
              <w:t>collaboratively make a big difference</w:t>
            </w:r>
          </w:p>
        </w:tc>
        <w:tc>
          <w:tcPr>
            <w:tcW w:w="2325" w:type="dxa"/>
          </w:tcPr>
          <w:p w:rsidR="00E56B35" w:rsidRPr="004F2F3E" w:rsidRDefault="00E56B35">
            <w:pPr>
              <w:rPr>
                <w:rFonts w:ascii="Letter-join Plus 40" w:hAnsi="Letter-join Plus 40"/>
              </w:rPr>
            </w:pPr>
          </w:p>
        </w:tc>
      </w:tr>
    </w:tbl>
    <w:p w:rsidR="00C25B5E" w:rsidRPr="004F2F3E" w:rsidRDefault="00C25B5E">
      <w:pPr>
        <w:rPr>
          <w:rFonts w:ascii="Letter-join Plus 40" w:hAnsi="Letter-join Plus 40"/>
        </w:rPr>
      </w:pPr>
    </w:p>
    <w:sectPr w:rsidR="00C25B5E" w:rsidRPr="004F2F3E" w:rsidSect="007E716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9BA" w:rsidRDefault="004009BA" w:rsidP="00ED4F3D">
      <w:pPr>
        <w:spacing w:after="0" w:line="240" w:lineRule="auto"/>
      </w:pPr>
      <w:r>
        <w:separator/>
      </w:r>
    </w:p>
  </w:endnote>
  <w:endnote w:type="continuationSeparator" w:id="0">
    <w:p w:rsidR="004009BA" w:rsidRDefault="004009BA" w:rsidP="00ED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9BA" w:rsidRDefault="004009BA" w:rsidP="00ED4F3D">
      <w:pPr>
        <w:spacing w:after="0" w:line="240" w:lineRule="auto"/>
      </w:pPr>
      <w:r>
        <w:separator/>
      </w:r>
    </w:p>
  </w:footnote>
  <w:footnote w:type="continuationSeparator" w:id="0">
    <w:p w:rsidR="004009BA" w:rsidRDefault="004009BA" w:rsidP="00ED4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67"/>
    <w:rsid w:val="00061488"/>
    <w:rsid w:val="00176760"/>
    <w:rsid w:val="001A0078"/>
    <w:rsid w:val="004009BA"/>
    <w:rsid w:val="004F2F3E"/>
    <w:rsid w:val="005A6011"/>
    <w:rsid w:val="006663FB"/>
    <w:rsid w:val="00693831"/>
    <w:rsid w:val="00713102"/>
    <w:rsid w:val="007A67C3"/>
    <w:rsid w:val="007E7167"/>
    <w:rsid w:val="00980CF8"/>
    <w:rsid w:val="00BB7704"/>
    <w:rsid w:val="00C25B5E"/>
    <w:rsid w:val="00E56B35"/>
    <w:rsid w:val="00ED4F3D"/>
    <w:rsid w:val="00FF3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9C35"/>
  <w15:chartTrackingRefBased/>
  <w15:docId w15:val="{324AFE4D-B41C-4FC2-84FE-CC399502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F3D"/>
  </w:style>
  <w:style w:type="paragraph" w:styleId="Footer">
    <w:name w:val="footer"/>
    <w:basedOn w:val="Normal"/>
    <w:link w:val="FooterChar"/>
    <w:uiPriority w:val="99"/>
    <w:unhideWhenUsed/>
    <w:rsid w:val="00ED4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2C150-6E09-49AA-AF2E-6353841E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Molyneux</dc:creator>
  <cp:keywords/>
  <dc:description/>
  <cp:lastModifiedBy>Rae Molyneux</cp:lastModifiedBy>
  <cp:revision>11</cp:revision>
  <dcterms:created xsi:type="dcterms:W3CDTF">2026-01-20T09:09:00Z</dcterms:created>
  <dcterms:modified xsi:type="dcterms:W3CDTF">2026-02-08T12:40:00Z</dcterms:modified>
</cp:coreProperties>
</file>