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1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2384"/>
        <w:gridCol w:w="2384"/>
        <w:gridCol w:w="2385"/>
        <w:gridCol w:w="2384"/>
        <w:gridCol w:w="2384"/>
        <w:gridCol w:w="2385"/>
      </w:tblGrid>
      <w:tr w:rsidR="002C00A5" w:rsidRPr="002C00A5" w14:paraId="3B3C3578" w14:textId="77777777" w:rsidTr="002C00A5">
        <w:trPr>
          <w:trHeight w:val="300"/>
        </w:trPr>
        <w:tc>
          <w:tcPr>
            <w:tcW w:w="151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599"/>
            <w:hideMark/>
          </w:tcPr>
          <w:p w14:paraId="6EFEACE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sz w:val="32"/>
                <w:szCs w:val="32"/>
                <w:lang w:eastAsia="en-GB"/>
              </w:rPr>
              <w:t>English  </w:t>
            </w:r>
          </w:p>
        </w:tc>
      </w:tr>
      <w:tr w:rsidR="002C00A5" w:rsidRPr="002C00A5" w14:paraId="771BFE20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0FDC19BC" w14:textId="77777777" w:rsidR="002C00A5" w:rsidRPr="002C00A5" w:rsidRDefault="002C00A5" w:rsidP="002C00A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09D3EC4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ELM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221D503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ASH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599B2CB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CHESTNUT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310E4C8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SYCAMORE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0C9BBDA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BEECH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4DC76FE2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OAK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</w:tr>
      <w:tr w:rsidR="002C00A5" w:rsidRPr="002C00A5" w14:paraId="30EA2590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07F10757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AUT 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4B355D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by the same author  </w:t>
            </w:r>
          </w:p>
          <w:p w14:paraId="2EF20782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Non-chronological reports  </w:t>
            </w:r>
          </w:p>
          <w:p w14:paraId="1616C23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on a theme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0226B15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familiar settings  </w:t>
            </w:r>
          </w:p>
          <w:p w14:paraId="216D66BD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Non-chronological reports  </w:t>
            </w:r>
          </w:p>
          <w:p w14:paraId="7D0B333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on a theme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31B955B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Folk Tales  </w:t>
            </w:r>
          </w:p>
          <w:p w14:paraId="2E1A544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Recount: biographies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31FF8D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fantasy settings  </w:t>
            </w:r>
          </w:p>
          <w:p w14:paraId="3C9B24A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Explanations  </w:t>
            </w:r>
          </w:p>
          <w:p w14:paraId="26DA09DD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Film and playscripts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15B92C0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Legends  </w:t>
            </w:r>
          </w:p>
          <w:p w14:paraId="7BDB63C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Persuasion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2A8FDBE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Novel as a theme  </w:t>
            </w:r>
          </w:p>
          <w:p w14:paraId="6BF4FF1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Biography </w:t>
            </w:r>
          </w:p>
        </w:tc>
      </w:tr>
      <w:tr w:rsidR="002C00A5" w:rsidRPr="002C00A5" w14:paraId="348C45BC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21AFDEDB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AUT 2 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73052D5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Repetitive patterned stories  </w:t>
            </w:r>
          </w:p>
          <w:p w14:paraId="28A9E5E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on a theme  </w:t>
            </w:r>
          </w:p>
          <w:p w14:paraId="18E6CEA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Range of non-fiction texts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6991B0E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Traditional tales with a twist  </w:t>
            </w:r>
          </w:p>
          <w:p w14:paraId="153D8E6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Instructions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758BD2A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Fables  </w:t>
            </w:r>
          </w:p>
          <w:p w14:paraId="101CA84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with a structure  </w:t>
            </w:r>
          </w:p>
          <w:p w14:paraId="3670AFB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Persuasion: letters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1C12E0D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Fairy tales  </w:t>
            </w:r>
          </w:p>
          <w:p w14:paraId="1B4889A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Classic poetry  </w:t>
            </w:r>
          </w:p>
          <w:p w14:paraId="48D479B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Recount: newspapers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1A4E635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historical settings  </w:t>
            </w:r>
          </w:p>
          <w:p w14:paraId="4C45856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Film and play scripts  </w:t>
            </w:r>
          </w:p>
          <w:p w14:paraId="221B8BD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Classic narrative poetry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15D1C07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Classic fiction  </w:t>
            </w:r>
          </w:p>
          <w:p w14:paraId="2AD1F9B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Poetry – Songs and Lyrics  </w:t>
            </w:r>
          </w:p>
          <w:p w14:paraId="5464A7F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Persuasion: A Formal Review </w:t>
            </w:r>
          </w:p>
        </w:tc>
      </w:tr>
      <w:tr w:rsidR="002C00A5" w:rsidRPr="002C00A5" w14:paraId="2DF0497F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045C0E13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SPR  1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5A949B0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Classic stories or stories on a  </w:t>
            </w:r>
          </w:p>
          <w:p w14:paraId="120C8196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theme  </w:t>
            </w:r>
          </w:p>
          <w:p w14:paraId="04D41EC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Instructions  </w:t>
            </w:r>
          </w:p>
          <w:p w14:paraId="58AC7B9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Traditional rhymes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6C0F74BA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by the same author  </w:t>
            </w:r>
          </w:p>
          <w:p w14:paraId="27FDE7FA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Non-chronological reports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52B9249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Story as a theme  </w:t>
            </w:r>
          </w:p>
          <w:p w14:paraId="23BD3BE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on a theme  </w:t>
            </w:r>
          </w:p>
          <w:p w14:paraId="2DAFC33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Discussion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AE1EF7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issues and  </w:t>
            </w:r>
          </w:p>
          <w:p w14:paraId="58ABE50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dilemmas  </w:t>
            </w:r>
          </w:p>
          <w:p w14:paraId="557DCD4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Persuasion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5638FC2D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Science fiction stories  </w:t>
            </w:r>
          </w:p>
          <w:p w14:paraId="632F2CF4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Information booklets  </w:t>
            </w:r>
          </w:p>
          <w:p w14:paraId="23DC67F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with a structure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598DCBC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Older literature  </w:t>
            </w:r>
          </w:p>
          <w:p w14:paraId="2FCF184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Information text hybrid  </w:t>
            </w:r>
          </w:p>
          <w:p w14:paraId="36E2980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with imagery </w:t>
            </w:r>
          </w:p>
        </w:tc>
      </w:tr>
      <w:tr w:rsidR="002C00A5" w:rsidRPr="002C00A5" w14:paraId="5DB6B887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76406300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SPR 2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1F22FD5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Traditional tales  </w:t>
            </w:r>
          </w:p>
          <w:p w14:paraId="1C5E0D0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Recounts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5F26D39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familiar settings  </w:t>
            </w:r>
          </w:p>
          <w:p w14:paraId="6F90CA2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Persuasion  </w:t>
            </w:r>
          </w:p>
          <w:p w14:paraId="20A7589D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Riddles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EFF45F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Novel as a theme  </w:t>
            </w:r>
          </w:p>
          <w:p w14:paraId="322CFBA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Recount: diaries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02BE784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Novel as a theme  </w:t>
            </w:r>
          </w:p>
          <w:p w14:paraId="601A04E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Non-chronological reports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6139FC96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Novel as a theme  </w:t>
            </w:r>
          </w:p>
          <w:p w14:paraId="089BF6F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Magazine: information text  </w:t>
            </w:r>
          </w:p>
          <w:p w14:paraId="625E077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hybrid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C525B98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Detective / crime fiction  </w:t>
            </w:r>
          </w:p>
          <w:p w14:paraId="0E90A28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Explanations </w:t>
            </w:r>
          </w:p>
        </w:tc>
      </w:tr>
      <w:tr w:rsidR="002C00A5" w:rsidRPr="002C00A5" w14:paraId="046F80F8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45D1FD71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SUM  1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23F4AF32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familiar settings  </w:t>
            </w:r>
          </w:p>
          <w:p w14:paraId="7CF1CE2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Non-fiction texts: booklets  </w:t>
            </w:r>
          </w:p>
          <w:p w14:paraId="637EA8D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Traditional rhymes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0D1F8DD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Animal adventure stories  </w:t>
            </w:r>
          </w:p>
          <w:p w14:paraId="0E90DC6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Recount: letters  </w:t>
            </w:r>
          </w:p>
          <w:p w14:paraId="6665165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Classic poems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F16F22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Playscripts  </w:t>
            </w:r>
          </w:p>
          <w:p w14:paraId="3E54A73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Non-chronological reports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50A0F70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with a theme  </w:t>
            </w:r>
          </w:p>
          <w:p w14:paraId="4A30900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Poems with a structure  </w:t>
            </w:r>
          </w:p>
          <w:p w14:paraId="4412D60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Information booklets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21AAABA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Stories from other cultures  </w:t>
            </w:r>
          </w:p>
          <w:p w14:paraId="2B890ED3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Debate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40A7B9C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Short stories with flashbacks  </w:t>
            </w:r>
          </w:p>
          <w:p w14:paraId="6134EA0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Discussion and debate  </w:t>
            </w:r>
          </w:p>
          <w:p w14:paraId="4603375B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20"/>
                <w:szCs w:val="20"/>
                <w:lang w:eastAsia="en-GB"/>
              </w:rPr>
              <w:t>Classic narrative poetry </w:t>
            </w:r>
          </w:p>
        </w:tc>
      </w:tr>
      <w:tr w:rsidR="002C00A5" w:rsidRPr="002C00A5" w14:paraId="03CF4820" w14:textId="77777777" w:rsidTr="002C00A5">
        <w:trPr>
          <w:trHeight w:val="300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44B35494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b/>
                <w:bCs/>
                <w:sz w:val="18"/>
                <w:szCs w:val="18"/>
                <w:lang w:eastAsia="en-GB"/>
              </w:rPr>
              <w:t>SUM 2  </w:t>
            </w: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  <w:p w14:paraId="2EC08B3B" w14:textId="77777777" w:rsidR="002C00A5" w:rsidRPr="002C00A5" w:rsidRDefault="002C00A5" w:rsidP="002C00A5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Primary Std" w:eastAsia="Times New Roman" w:hAnsi="Sassoon Primary Std" w:cs="Segoe UI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2BAA2BA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Stories with fantasy settings  </w:t>
            </w:r>
          </w:p>
          <w:p w14:paraId="3A58871F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Poems to learn by heart  </w:t>
            </w:r>
          </w:p>
          <w:p w14:paraId="71447C9C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Recounts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6B6D7065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Story as a theme  </w:t>
            </w:r>
          </w:p>
          <w:p w14:paraId="607DB91E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Explanations  </w:t>
            </w:r>
          </w:p>
          <w:p w14:paraId="5233996D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Poems on a theme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2091C92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Classic poetry  </w:t>
            </w:r>
          </w:p>
          <w:p w14:paraId="13DEE637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Mystery / Adventure /  </w:t>
            </w:r>
          </w:p>
          <w:p w14:paraId="693287EC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Fantasy stories  </w:t>
            </w:r>
          </w:p>
          <w:p w14:paraId="52954E9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Explanations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44F3BE62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Folk tales  </w:t>
            </w:r>
          </w:p>
          <w:p w14:paraId="55DB87CC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Debate  </w:t>
            </w:r>
          </w:p>
          <w:p w14:paraId="61F580EA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Poems on a theme 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225F68C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Myths  </w:t>
            </w:r>
          </w:p>
          <w:p w14:paraId="41425C2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Reports  </w:t>
            </w:r>
          </w:p>
          <w:p w14:paraId="29D51151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Poems with figurative  </w:t>
            </w:r>
          </w:p>
          <w:p w14:paraId="6E06142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language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  <w:hideMark/>
          </w:tcPr>
          <w:p w14:paraId="7A404A86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Novel as a theme  </w:t>
            </w:r>
          </w:p>
          <w:p w14:paraId="0F77EA99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Recount: autobiography  </w:t>
            </w:r>
          </w:p>
          <w:p w14:paraId="066FA310" w14:textId="77777777" w:rsidR="002C00A5" w:rsidRPr="002C00A5" w:rsidRDefault="002C00A5" w:rsidP="002C00A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2C00A5">
              <w:rPr>
                <w:rFonts w:ascii="Sassoon Infant Std" w:eastAsia="Times New Roman" w:hAnsi="Sassoon Infant Std" w:cs="Segoe UI"/>
                <w:sz w:val="18"/>
                <w:szCs w:val="18"/>
                <w:lang w:eastAsia="en-GB"/>
              </w:rPr>
              <w:t>Poems on a theme </w:t>
            </w:r>
          </w:p>
        </w:tc>
      </w:tr>
    </w:tbl>
    <w:p w14:paraId="213D2CB3" w14:textId="5B54C489" w:rsidR="002C00A5" w:rsidRDefault="002C00A5"/>
    <w:p w14:paraId="5E049E00" w14:textId="77777777" w:rsidR="002C00A5" w:rsidRDefault="002C00A5">
      <w:r>
        <w:br w:type="page"/>
      </w:r>
    </w:p>
    <w:p w14:paraId="721644A8" w14:textId="77777777" w:rsidR="002C00A5" w:rsidRDefault="002C00A5"/>
    <w:tbl>
      <w:tblPr>
        <w:tblStyle w:val="TableGrid"/>
        <w:tblW w:w="15393" w:type="dxa"/>
        <w:tblLook w:val="04A0" w:firstRow="1" w:lastRow="0" w:firstColumn="1" w:lastColumn="0" w:noHBand="0" w:noVBand="1"/>
      </w:tblPr>
      <w:tblGrid>
        <w:gridCol w:w="2199"/>
        <w:gridCol w:w="2199"/>
        <w:gridCol w:w="2199"/>
        <w:gridCol w:w="2199"/>
        <w:gridCol w:w="2199"/>
        <w:gridCol w:w="2199"/>
        <w:gridCol w:w="2199"/>
      </w:tblGrid>
      <w:tr w:rsidR="00EB267B" w:rsidRPr="006436A5" w14:paraId="61EEDE1C" w14:textId="77777777" w:rsidTr="00EB267B">
        <w:tc>
          <w:tcPr>
            <w:tcW w:w="15393" w:type="dxa"/>
            <w:gridSpan w:val="7"/>
            <w:shd w:val="clear" w:color="auto" w:fill="0070C0"/>
          </w:tcPr>
          <w:p w14:paraId="5C7DD204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  <w:sz w:val="32"/>
                <w:szCs w:val="32"/>
              </w:rPr>
              <w:t>Maths</w:t>
            </w:r>
          </w:p>
        </w:tc>
      </w:tr>
      <w:tr w:rsidR="00EB267B" w:rsidRPr="006436A5" w14:paraId="64499D46" w14:textId="77777777" w:rsidTr="00EB267B">
        <w:trPr>
          <w:trHeight w:val="362"/>
        </w:trPr>
        <w:tc>
          <w:tcPr>
            <w:tcW w:w="2199" w:type="dxa"/>
            <w:shd w:val="clear" w:color="auto" w:fill="DEEAF6" w:themeFill="accent1" w:themeFillTint="33"/>
          </w:tcPr>
          <w:p w14:paraId="23CBCABD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</w:p>
        </w:tc>
        <w:tc>
          <w:tcPr>
            <w:tcW w:w="2199" w:type="dxa"/>
            <w:shd w:val="clear" w:color="auto" w:fill="DEEAF6" w:themeFill="accent1" w:themeFillTint="33"/>
          </w:tcPr>
          <w:p w14:paraId="5C2D8415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  <w:r w:rsidRPr="006436A5">
              <w:rPr>
                <w:rFonts w:ascii="Sassoon Primary Std" w:hAnsi="Sassoon Primary Std"/>
                <w:b/>
                <w:u w:val="single"/>
              </w:rPr>
              <w:t>Autumn 1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59310826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2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9127092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1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637577EA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2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C8634E9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1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33A88D83" w14:textId="77777777" w:rsidR="00EB267B" w:rsidRPr="006436A5" w:rsidRDefault="00EB267B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2</w:t>
            </w:r>
          </w:p>
        </w:tc>
      </w:tr>
      <w:tr w:rsidR="00087E3B" w:rsidRPr="006436A5" w14:paraId="1BB0540D" w14:textId="77777777" w:rsidTr="00EB267B">
        <w:trPr>
          <w:trHeight w:val="362"/>
        </w:trPr>
        <w:tc>
          <w:tcPr>
            <w:tcW w:w="2199" w:type="dxa"/>
            <w:shd w:val="clear" w:color="auto" w:fill="DEEAF6" w:themeFill="accent1" w:themeFillTint="33"/>
          </w:tcPr>
          <w:p w14:paraId="3EE1AD25" w14:textId="2CD9D0F8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SAPLING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616BBF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Match, Sort and Compare</w:t>
            </w:r>
          </w:p>
          <w:p w14:paraId="51353A4F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Talk About Measure and Patterns</w:t>
            </w:r>
          </w:p>
          <w:p w14:paraId="72BC422D" w14:textId="020ACB29" w:rsidR="00087E3B" w:rsidRPr="006436A5" w:rsidRDefault="00087E3B" w:rsidP="00087E3B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It’s Me 1, 2, 3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73208AEE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Circles and Triangles</w:t>
            </w:r>
          </w:p>
          <w:p w14:paraId="427EBEA7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1, 2, 3, 4, 5</w:t>
            </w:r>
          </w:p>
          <w:p w14:paraId="3B439B1B" w14:textId="1364F6B2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Shapes with 4 Sides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358BEF7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Alive in 5</w:t>
            </w:r>
          </w:p>
          <w:p w14:paraId="1EA2DB5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Mass and Capacity</w:t>
            </w:r>
          </w:p>
          <w:p w14:paraId="2BA21DDF" w14:textId="68C4F7EF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Growing 6, 7, 8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67688488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Length, Height and Time</w:t>
            </w:r>
          </w:p>
          <w:p w14:paraId="2FB14726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Building 9 and 10</w:t>
            </w:r>
          </w:p>
          <w:p w14:paraId="0560BD4C" w14:textId="3F034C4E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Explore 3-D Shapes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7C931B75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To 20 and Beyond</w:t>
            </w:r>
          </w:p>
          <w:p w14:paraId="3291508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How Many Now?</w:t>
            </w:r>
          </w:p>
          <w:p w14:paraId="6B4AB272" w14:textId="0BCA98EB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Manipulate, Compose and Decompose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7659355A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Sharing and Grouping</w:t>
            </w:r>
          </w:p>
          <w:p w14:paraId="5760B08F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Visualise, Build and Map</w:t>
            </w:r>
          </w:p>
          <w:p w14:paraId="2BACB534" w14:textId="33624953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Make Connections</w:t>
            </w:r>
          </w:p>
        </w:tc>
      </w:tr>
      <w:tr w:rsidR="00087E3B" w:rsidRPr="006436A5" w14:paraId="5EE99C32" w14:textId="77777777" w:rsidTr="00EB267B">
        <w:trPr>
          <w:trHeight w:val="362"/>
        </w:trPr>
        <w:tc>
          <w:tcPr>
            <w:tcW w:w="2199" w:type="dxa"/>
            <w:shd w:val="clear" w:color="auto" w:fill="DEEAF6" w:themeFill="accent1" w:themeFillTint="33"/>
          </w:tcPr>
          <w:p w14:paraId="77237997" w14:textId="0E6F1715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56940B7B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Place Value (within 20)</w:t>
            </w:r>
          </w:p>
          <w:p w14:paraId="036E04C1" w14:textId="088945D7" w:rsidR="00087E3B" w:rsidRPr="006436A5" w:rsidRDefault="00087E3B" w:rsidP="00087E3B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Addition and Subtraction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1549044D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Addition and Subtraction cont.</w:t>
            </w:r>
          </w:p>
          <w:p w14:paraId="54BEAE13" w14:textId="2D36C47B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91C799A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 (within 20)</w:t>
            </w:r>
          </w:p>
          <w:p w14:paraId="0C4ACA37" w14:textId="4471D765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Addition and Subtraction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5E611E5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 (within 50)</w:t>
            </w:r>
          </w:p>
          <w:p w14:paraId="4ED6224F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Length and Height</w:t>
            </w:r>
          </w:p>
          <w:p w14:paraId="3B3E7A7C" w14:textId="07EF12B6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Measurement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79AD73B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</w:t>
            </w:r>
          </w:p>
          <w:p w14:paraId="0E3CCB50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</w:t>
            </w:r>
          </w:p>
          <w:p w14:paraId="0F346553" w14:textId="4D50668C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Position and Direction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07AE253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 (within 100)</w:t>
            </w:r>
          </w:p>
          <w:p w14:paraId="25495F5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Money</w:t>
            </w:r>
          </w:p>
          <w:p w14:paraId="4526070F" w14:textId="0ADBA0F8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Time</w:t>
            </w:r>
          </w:p>
        </w:tc>
      </w:tr>
      <w:tr w:rsidR="00087E3B" w:rsidRPr="006436A5" w14:paraId="6AAF6894" w14:textId="77777777" w:rsidTr="00EB267B">
        <w:trPr>
          <w:trHeight w:val="363"/>
        </w:trPr>
        <w:tc>
          <w:tcPr>
            <w:tcW w:w="2199" w:type="dxa"/>
            <w:shd w:val="clear" w:color="auto" w:fill="DEEAF6" w:themeFill="accent1" w:themeFillTint="33"/>
          </w:tcPr>
          <w:p w14:paraId="431A0A86" w14:textId="7204E1C4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0EF69437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</w:t>
            </w:r>
          </w:p>
          <w:p w14:paraId="591280C8" w14:textId="24A0B981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  <w:r w:rsidRPr="006436A5">
              <w:rPr>
                <w:rFonts w:ascii="Sassoon Primary Std" w:hAnsi="Sassoon Primary Std"/>
              </w:rPr>
              <w:t>Addition and Subtraction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4F95431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Addition and Subtraction cont.</w:t>
            </w:r>
          </w:p>
          <w:p w14:paraId="35E36B26" w14:textId="2C1FBCD6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589C19D5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Money</w:t>
            </w:r>
          </w:p>
          <w:p w14:paraId="7797F42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</w:t>
            </w:r>
          </w:p>
          <w:p w14:paraId="70925942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199" w:type="dxa"/>
            <w:shd w:val="clear" w:color="auto" w:fill="DEEAF6" w:themeFill="accent1" w:themeFillTint="33"/>
          </w:tcPr>
          <w:p w14:paraId="1B7DFB45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Length and Height</w:t>
            </w:r>
          </w:p>
          <w:p w14:paraId="39772B9E" w14:textId="4B1D5903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Mass, Capacity and Temperature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3FECA4DA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</w:t>
            </w:r>
          </w:p>
          <w:p w14:paraId="2BD122F1" w14:textId="747D1416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Time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7D78887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Statistics</w:t>
            </w:r>
          </w:p>
          <w:p w14:paraId="11364987" w14:textId="14188D29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Position and Direction</w:t>
            </w:r>
          </w:p>
        </w:tc>
      </w:tr>
      <w:tr w:rsidR="00087E3B" w:rsidRPr="006436A5" w14:paraId="6F1F7487" w14:textId="77777777" w:rsidTr="00EB267B">
        <w:trPr>
          <w:trHeight w:val="362"/>
        </w:trPr>
        <w:tc>
          <w:tcPr>
            <w:tcW w:w="2199" w:type="dxa"/>
            <w:shd w:val="clear" w:color="auto" w:fill="DEEAF6" w:themeFill="accent1" w:themeFillTint="33"/>
          </w:tcPr>
          <w:p w14:paraId="664BD9DE" w14:textId="7AE5AD04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65DF5C8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</w:t>
            </w:r>
          </w:p>
          <w:p w14:paraId="06F20D44" w14:textId="1DAACCE7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  <w:r w:rsidRPr="006436A5">
              <w:rPr>
                <w:rFonts w:ascii="Sassoon Primary Std" w:hAnsi="Sassoon Primary Std"/>
              </w:rPr>
              <w:t>Addition and Subtraction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3C838C31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Addition and subtraction cont.</w:t>
            </w:r>
          </w:p>
          <w:p w14:paraId="0EF3A799" w14:textId="1DA5F836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 A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0330033E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 B</w:t>
            </w:r>
          </w:p>
          <w:p w14:paraId="34714D68" w14:textId="63F909E8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Length and Perimeter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63FE05D0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 A</w:t>
            </w:r>
          </w:p>
          <w:p w14:paraId="79B36ACA" w14:textId="2331E910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Mass and Capacity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CC6BEE3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 B</w:t>
            </w:r>
          </w:p>
          <w:p w14:paraId="7F95ED8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Money</w:t>
            </w:r>
          </w:p>
          <w:p w14:paraId="7314C9AE" w14:textId="35C5E61A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Time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041944BF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Time cont.</w:t>
            </w:r>
          </w:p>
          <w:p w14:paraId="586F09EF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</w:t>
            </w:r>
          </w:p>
          <w:p w14:paraId="7F8A139D" w14:textId="36DCF8A8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Statistics</w:t>
            </w:r>
          </w:p>
        </w:tc>
      </w:tr>
      <w:tr w:rsidR="00087E3B" w:rsidRPr="006436A5" w14:paraId="50A764E2" w14:textId="77777777" w:rsidTr="00EB267B">
        <w:trPr>
          <w:trHeight w:val="362"/>
        </w:trPr>
        <w:tc>
          <w:tcPr>
            <w:tcW w:w="2199" w:type="dxa"/>
            <w:shd w:val="clear" w:color="auto" w:fill="DEEAF6" w:themeFill="accent1" w:themeFillTint="33"/>
          </w:tcPr>
          <w:p w14:paraId="24C6610C" w14:textId="582B5E93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762A00A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</w:t>
            </w:r>
          </w:p>
          <w:p w14:paraId="4468449C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Addition and Subtraction</w:t>
            </w:r>
          </w:p>
          <w:p w14:paraId="6985C287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</w:p>
        </w:tc>
        <w:tc>
          <w:tcPr>
            <w:tcW w:w="2199" w:type="dxa"/>
            <w:shd w:val="clear" w:color="auto" w:fill="DEEAF6" w:themeFill="accent1" w:themeFillTint="33"/>
          </w:tcPr>
          <w:p w14:paraId="6F1D0031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Area</w:t>
            </w:r>
          </w:p>
          <w:p w14:paraId="4B84A596" w14:textId="469D4ABE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 A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1B49271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 B</w:t>
            </w:r>
          </w:p>
          <w:p w14:paraId="3AD13E97" w14:textId="606CEBC0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Length and Perimeter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D9D1B83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</w:t>
            </w:r>
          </w:p>
          <w:p w14:paraId="085AEB32" w14:textId="1F35469C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Decimals A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59E2963A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Decimals B</w:t>
            </w:r>
          </w:p>
          <w:p w14:paraId="64AA1AD1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Money</w:t>
            </w:r>
          </w:p>
          <w:p w14:paraId="22FD8374" w14:textId="6CD3A568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Time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0E7D6CB0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</w:t>
            </w:r>
          </w:p>
          <w:p w14:paraId="7CBF509C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Statistics</w:t>
            </w:r>
          </w:p>
          <w:p w14:paraId="72A8CC02" w14:textId="5284651C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Position and Direction</w:t>
            </w:r>
          </w:p>
        </w:tc>
      </w:tr>
      <w:tr w:rsidR="00087E3B" w:rsidRPr="006436A5" w14:paraId="62B57D42" w14:textId="77777777" w:rsidTr="00EB267B">
        <w:trPr>
          <w:trHeight w:val="363"/>
        </w:trPr>
        <w:tc>
          <w:tcPr>
            <w:tcW w:w="2199" w:type="dxa"/>
            <w:shd w:val="clear" w:color="auto" w:fill="DEEAF6" w:themeFill="accent1" w:themeFillTint="33"/>
          </w:tcPr>
          <w:p w14:paraId="40D60B31" w14:textId="78D7789E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1720EEEA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</w:t>
            </w:r>
          </w:p>
          <w:p w14:paraId="6E782F83" w14:textId="657A4545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</w:rPr>
              <w:t>Addition and Subtraction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1EC0661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 A</w:t>
            </w:r>
          </w:p>
          <w:p w14:paraId="13C3B731" w14:textId="5619947D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 A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E625D3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Multiplication and Division B</w:t>
            </w:r>
          </w:p>
          <w:p w14:paraId="56579D5A" w14:textId="0E9F1712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 B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0844CC55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Decimals and Percentages </w:t>
            </w:r>
          </w:p>
          <w:p w14:paraId="525F9499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Perimeter and Area</w:t>
            </w:r>
          </w:p>
          <w:p w14:paraId="7A3C7BA1" w14:textId="37D48281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Statistics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6E9F6F4B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</w:t>
            </w:r>
          </w:p>
          <w:p w14:paraId="757D87AE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Position and Direction</w:t>
            </w:r>
          </w:p>
          <w:p w14:paraId="7D5FCBF1" w14:textId="6BCB0CBA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Decimals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67B438C6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Negative Numbers</w:t>
            </w:r>
          </w:p>
          <w:p w14:paraId="07F2F1DA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Converting Units</w:t>
            </w:r>
          </w:p>
          <w:p w14:paraId="5F1FD183" w14:textId="0E34FD95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Volume</w:t>
            </w:r>
          </w:p>
        </w:tc>
      </w:tr>
      <w:tr w:rsidR="00087E3B" w:rsidRPr="006436A5" w14:paraId="3394A085" w14:textId="77777777" w:rsidTr="00EB267B">
        <w:trPr>
          <w:trHeight w:val="363"/>
        </w:trPr>
        <w:tc>
          <w:tcPr>
            <w:tcW w:w="2199" w:type="dxa"/>
            <w:shd w:val="clear" w:color="auto" w:fill="DEEAF6" w:themeFill="accent1" w:themeFillTint="33"/>
          </w:tcPr>
          <w:p w14:paraId="42E41871" w14:textId="0F602E90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0A2A0C06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Place value</w:t>
            </w:r>
          </w:p>
          <w:p w14:paraId="438A81DD" w14:textId="0A1BF330" w:rsidR="00087E3B" w:rsidRPr="006436A5" w:rsidRDefault="00087E3B" w:rsidP="00087E3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  <w:r w:rsidRPr="006436A5">
              <w:rPr>
                <w:rFonts w:ascii="Sassoon Primary Std" w:hAnsi="Sassoon Primary Std"/>
              </w:rPr>
              <w:t>Addition, Subtraction, Multiplication and Division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6D4D3258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Fractions A </w:t>
            </w:r>
          </w:p>
          <w:p w14:paraId="45915A93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Fractions B</w:t>
            </w:r>
          </w:p>
          <w:p w14:paraId="33A4DAD2" w14:textId="744C8F0B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Converting Units 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38188A70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Ratio </w:t>
            </w:r>
          </w:p>
          <w:p w14:paraId="2083C4D4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Algebra </w:t>
            </w:r>
          </w:p>
          <w:p w14:paraId="566B7478" w14:textId="7A22C032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Decimals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22342D6F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Area, Perimeter and Volume </w:t>
            </w:r>
          </w:p>
          <w:p w14:paraId="735FF2B0" w14:textId="46BFCB1F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Statistics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6E04F42" w14:textId="77777777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Shape</w:t>
            </w:r>
          </w:p>
          <w:p w14:paraId="42EE34A3" w14:textId="264D7F81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Position and Direction</w:t>
            </w:r>
          </w:p>
        </w:tc>
        <w:tc>
          <w:tcPr>
            <w:tcW w:w="2199" w:type="dxa"/>
            <w:shd w:val="clear" w:color="auto" w:fill="DEEAF6" w:themeFill="accent1" w:themeFillTint="33"/>
          </w:tcPr>
          <w:p w14:paraId="47661DDE" w14:textId="06213A41" w:rsidR="00087E3B" w:rsidRPr="006436A5" w:rsidRDefault="00087E3B" w:rsidP="00087E3B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Themed Projects, Consolidation and Problem Solving</w:t>
            </w:r>
          </w:p>
        </w:tc>
      </w:tr>
    </w:tbl>
    <w:p w14:paraId="78FDC898" w14:textId="246B8B0B" w:rsidR="00F32BB6" w:rsidRPr="006436A5" w:rsidRDefault="00F32BB6">
      <w:pPr>
        <w:rPr>
          <w:rFonts w:ascii="Sassoon Primary Std" w:hAnsi="Sassoon Primary Std"/>
        </w:rPr>
      </w:pPr>
    </w:p>
    <w:tbl>
      <w:tblPr>
        <w:tblStyle w:val="TableGrid"/>
        <w:tblW w:w="15411" w:type="dxa"/>
        <w:tblLook w:val="04A0" w:firstRow="1" w:lastRow="0" w:firstColumn="1" w:lastColumn="0" w:noHBand="0" w:noVBand="1"/>
      </w:tblPr>
      <w:tblGrid>
        <w:gridCol w:w="1362"/>
        <w:gridCol w:w="2341"/>
        <w:gridCol w:w="2342"/>
        <w:gridCol w:w="2341"/>
        <w:gridCol w:w="2342"/>
        <w:gridCol w:w="2341"/>
        <w:gridCol w:w="2342"/>
      </w:tblGrid>
      <w:tr w:rsidR="00085507" w:rsidRPr="003C011F" w14:paraId="47E47522" w14:textId="77777777" w:rsidTr="009B1512">
        <w:trPr>
          <w:trHeight w:val="390"/>
        </w:trPr>
        <w:tc>
          <w:tcPr>
            <w:tcW w:w="15411" w:type="dxa"/>
            <w:gridSpan w:val="7"/>
            <w:shd w:val="clear" w:color="auto" w:fill="00B050"/>
          </w:tcPr>
          <w:p w14:paraId="43FC7A16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sz w:val="32"/>
                <w:szCs w:val="32"/>
              </w:rPr>
            </w:pPr>
            <w:r w:rsidRPr="003C011F">
              <w:rPr>
                <w:rFonts w:ascii="Sassoon Primary Std" w:hAnsi="Sassoon Primary Std"/>
              </w:rPr>
              <w:lastRenderedPageBreak/>
              <w:br w:type="page"/>
            </w:r>
            <w:r w:rsidRPr="003C011F">
              <w:rPr>
                <w:rFonts w:ascii="Sassoon Primary Std" w:hAnsi="Sassoon Primary Std"/>
                <w:sz w:val="32"/>
                <w:szCs w:val="32"/>
              </w:rPr>
              <w:t>Religious Education</w:t>
            </w:r>
          </w:p>
        </w:tc>
      </w:tr>
      <w:tr w:rsidR="00085507" w:rsidRPr="003C011F" w14:paraId="70D288A8" w14:textId="77777777" w:rsidTr="009B1512">
        <w:trPr>
          <w:trHeight w:val="67"/>
        </w:trPr>
        <w:tc>
          <w:tcPr>
            <w:tcW w:w="1362" w:type="dxa"/>
            <w:shd w:val="clear" w:color="auto" w:fill="C5E0B3" w:themeFill="accent6" w:themeFillTint="66"/>
          </w:tcPr>
          <w:p w14:paraId="226E7CB5" w14:textId="77777777" w:rsidR="00085507" w:rsidRPr="003C011F" w:rsidRDefault="00085507" w:rsidP="009B1512">
            <w:pPr>
              <w:rPr>
                <w:rFonts w:ascii="Sassoon Primary Std" w:hAnsi="Sassoon Primary Std"/>
              </w:rPr>
            </w:pP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3B3000D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Autumn 1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0515B377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Autumn 2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2C928D4F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Spring 1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0D43E891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Spring 2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13DC67D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Summer 1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9F46BA6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Summer 2</w:t>
            </w:r>
          </w:p>
        </w:tc>
      </w:tr>
      <w:tr w:rsidR="00085507" w:rsidRPr="0047656B" w14:paraId="69105C41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57D19A07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SAPLING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1F0EE845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I am Special</w:t>
            </w:r>
          </w:p>
          <w:p w14:paraId="19F15DDC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are we all different and special?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5BAA7CA3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Christmas</w:t>
            </w:r>
          </w:p>
          <w:p w14:paraId="367C7080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do Christians celebrate Jesus’ birthday?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5EF4BEEE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Special Places</w:t>
            </w:r>
          </w:p>
          <w:p w14:paraId="6E4DA7E5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What makes a place holy?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42EEA90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Easter</w:t>
            </w:r>
          </w:p>
          <w:p w14:paraId="06E95F39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do Christians believe that Easter is all about love?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41F6B711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Prayer</w:t>
            </w:r>
          </w:p>
          <w:p w14:paraId="30D9EB35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What is prayer?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321168A" w14:textId="77777777" w:rsidR="00085507" w:rsidRPr="0047656B" w:rsidRDefault="00085507" w:rsidP="009B1512">
            <w:pPr>
              <w:spacing w:line="276" w:lineRule="auto"/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Special People</w:t>
            </w:r>
          </w:p>
          <w:p w14:paraId="176A6E26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do Christians believe Jesus is special?</w:t>
            </w:r>
          </w:p>
        </w:tc>
      </w:tr>
      <w:tr w:rsidR="00085507" w:rsidRPr="0047656B" w14:paraId="4E231386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33B00926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35BC0FD" w14:textId="77777777" w:rsidR="00085507" w:rsidRPr="0047656B" w:rsidRDefault="00085507" w:rsidP="009B1512">
            <w:pPr>
              <w:pStyle w:val="NoSpacing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1.1: How and Why Do People of Faith Celebrate and Give Thanks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For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The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Harvest?</w:t>
            </w:r>
            <w:r w:rsidRPr="0047656B">
              <w:rPr>
                <w:rFonts w:ascii="Sassoon Primary Std" w:hAnsi="Sassoon Primary Std"/>
                <w:sz w:val="16"/>
                <w:szCs w:val="18"/>
              </w:rPr>
              <w:t>.</w:t>
            </w:r>
            <w:proofErr w:type="gramEnd"/>
          </w:p>
          <w:p w14:paraId="720756A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can we help those who do not have a good harvest?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1E93BC47" w14:textId="77777777" w:rsidR="00085507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1.3: Why Do Many People Give and Receive Gifts at Christmas?</w:t>
            </w:r>
          </w:p>
          <w:p w14:paraId="24AABC72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3E2D7A">
              <w:rPr>
                <w:rFonts w:ascii="Sassoon Primary Std" w:hAnsi="Sassoon Primary Std"/>
                <w:sz w:val="16"/>
                <w:szCs w:val="18"/>
              </w:rPr>
              <w:t>Why do we give and receive gifts?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450C3449" w14:textId="77777777" w:rsidR="00085507" w:rsidRPr="0047656B" w:rsidRDefault="00085507" w:rsidP="009B1512">
            <w:pPr>
              <w:pStyle w:val="NoSpacing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sz w:val="16"/>
                <w:szCs w:val="18"/>
              </w:rPr>
              <w:t>1.8 – Joseph</w:t>
            </w: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.</w:t>
            </w:r>
          </w:p>
          <w:p w14:paraId="003EAA51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is Joseph a Bible hero?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7F189813" w14:textId="77777777" w:rsidR="00085507" w:rsidRDefault="00085507" w:rsidP="009B1512">
            <w:pPr>
              <w:pStyle w:val="NoSpacing"/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1.5: Why Do Christians Believe Easter is a New Beginning?</w:t>
            </w:r>
          </w:p>
          <w:p w14:paraId="6D8F0903" w14:textId="77777777" w:rsidR="00085507" w:rsidRPr="004B709B" w:rsidRDefault="00085507" w:rsidP="009B1512">
            <w:pPr>
              <w:pStyle w:val="NoSpacing"/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Celebrating new life and new beginnings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2359A6E9" w14:textId="77777777" w:rsidR="00085507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1.7: How Do People of World Faiths Welcome New Babies?</w:t>
            </w:r>
          </w:p>
          <w:p w14:paraId="416504FF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is baptism special?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5B7D87FF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1.2: What Do People of Faith Believe About God as Creator?</w:t>
            </w:r>
          </w:p>
          <w:p w14:paraId="79D727E9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What are your favourite things in creation?</w:t>
            </w:r>
          </w:p>
        </w:tc>
      </w:tr>
      <w:tr w:rsidR="00085507" w:rsidRPr="0047656B" w14:paraId="36B6E54F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32B0DB84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45E216A4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hyperlink r:id="rId7" w:history="1">
              <w:r w:rsidRPr="003E2D7A">
                <w:rPr>
                  <w:rStyle w:val="Hyperlink"/>
                  <w:rFonts w:ascii="Sassoon Primary Std" w:hAnsi="Sassoon Primary Std"/>
                  <w:b/>
                  <w:color w:val="auto"/>
                  <w:sz w:val="16"/>
                  <w:szCs w:val="18"/>
                  <w:u w:val="none"/>
                </w:rPr>
                <w:t xml:space="preserve">2.1: Why Are Sacred Texts/Holy Books So Important </w:t>
              </w:r>
              <w:proofErr w:type="gramStart"/>
              <w:r w:rsidRPr="003E2D7A">
                <w:rPr>
                  <w:rStyle w:val="Hyperlink"/>
                  <w:rFonts w:ascii="Sassoon Primary Std" w:hAnsi="Sassoon Primary Std"/>
                  <w:b/>
                  <w:color w:val="auto"/>
                  <w:sz w:val="16"/>
                  <w:szCs w:val="18"/>
                  <w:u w:val="none"/>
                </w:rPr>
                <w:t>To</w:t>
              </w:r>
              <w:proofErr w:type="gramEnd"/>
              <w:r w:rsidRPr="003E2D7A">
                <w:rPr>
                  <w:rStyle w:val="Hyperlink"/>
                  <w:rFonts w:ascii="Sassoon Primary Std" w:hAnsi="Sassoon Primary Std"/>
                  <w:b/>
                  <w:color w:val="auto"/>
                  <w:sz w:val="16"/>
                  <w:szCs w:val="18"/>
                  <w:u w:val="none"/>
                </w:rPr>
                <w:t xml:space="preserve"> People of Faith?</w:t>
              </w:r>
            </w:hyperlink>
          </w:p>
          <w:p w14:paraId="0D8B7A8E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is it such a special book?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AE95F6B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2.2 - </w:t>
            </w: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Why Do Christians Believe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The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Birth of Jesus Was Such Good News?</w:t>
            </w:r>
          </w:p>
          <w:p w14:paraId="25FE70CD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was the birth of Jesus such good news?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2D3A35A6" w14:textId="77777777" w:rsidR="00085507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2.3 - </w:t>
            </w:r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>Why Did Jesus Welcome Everyone?</w:t>
            </w:r>
          </w:p>
          <w:p w14:paraId="2D28FE98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did Jesus welcome everyone?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18BBC62B" w14:textId="77777777" w:rsidR="00085507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2.4 - </w:t>
            </w:r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How Do Symbols Help People </w:t>
            </w:r>
            <w:proofErr w:type="gramStart"/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>To</w:t>
            </w:r>
            <w:proofErr w:type="gramEnd"/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Understand </w:t>
            </w:r>
            <w:proofErr w:type="gramStart"/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>The</w:t>
            </w:r>
            <w:proofErr w:type="gramEnd"/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Easter Story?</w:t>
            </w:r>
          </w:p>
          <w:p w14:paraId="76AE14E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do Symbols help us understand the story?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F6474A7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2.6 - </w:t>
            </w:r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>What Do Christians Believe Happened at Ascension and Pentecost?</w:t>
            </w:r>
          </w:p>
          <w:p w14:paraId="1BDBEE08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What happened at the Ascension and Pentecost?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5F4767B2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2.5 – </w:t>
            </w:r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Why Are Holy Buildings and Places Important </w:t>
            </w:r>
            <w:proofErr w:type="gramStart"/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>To</w:t>
            </w:r>
            <w:proofErr w:type="gramEnd"/>
            <w:r w:rsidRPr="008402A8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People of Faith?</w:t>
            </w:r>
          </w:p>
          <w:p w14:paraId="5161F9BF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is the church a special place for Christians?</w:t>
            </w:r>
          </w:p>
        </w:tc>
      </w:tr>
      <w:tr w:rsidR="00085507" w:rsidRPr="0047656B" w14:paraId="3E11EEFB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2187E822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75E1316C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3.6 – </w:t>
            </w: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Harvest</w:t>
            </w:r>
          </w:p>
          <w:p w14:paraId="5B31EA9A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do people of faith say thank you to God for the harvest?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25020537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3.2 </w:t>
            </w:r>
            <w:r w:rsidRPr="003E2D7A">
              <w:rPr>
                <w:rFonts w:ascii="Sassoon Primary Std" w:hAnsi="Sassoon Primary Std"/>
                <w:b/>
                <w:sz w:val="16"/>
                <w:szCs w:val="18"/>
              </w:rPr>
              <w:t xml:space="preserve">– </w:t>
            </w:r>
            <w:hyperlink r:id="rId8" w:history="1">
              <w:r w:rsidRPr="003E2D7A">
                <w:rPr>
                  <w:rStyle w:val="Hyperlink"/>
                  <w:rFonts w:ascii="Sassoon Primary Std" w:hAnsi="Sassoon Primary Std"/>
                  <w:b/>
                  <w:color w:val="auto"/>
                  <w:sz w:val="16"/>
                  <w:szCs w:val="18"/>
                  <w:u w:val="none"/>
                </w:rPr>
                <w:t xml:space="preserve">Why Do Christians Believe Jesus Was ‘God </w:t>
              </w:r>
              <w:proofErr w:type="gramStart"/>
              <w:r w:rsidRPr="003E2D7A">
                <w:rPr>
                  <w:rStyle w:val="Hyperlink"/>
                  <w:rFonts w:ascii="Sassoon Primary Std" w:hAnsi="Sassoon Primary Std"/>
                  <w:b/>
                  <w:color w:val="auto"/>
                  <w:sz w:val="16"/>
                  <w:szCs w:val="18"/>
                  <w:u w:val="none"/>
                </w:rPr>
                <w:t>With</w:t>
              </w:r>
              <w:proofErr w:type="gramEnd"/>
              <w:r w:rsidRPr="003E2D7A">
                <w:rPr>
                  <w:rStyle w:val="Hyperlink"/>
                  <w:rFonts w:ascii="Sassoon Primary Std" w:hAnsi="Sassoon Primary Std"/>
                  <w:b/>
                  <w:color w:val="auto"/>
                  <w:sz w:val="16"/>
                  <w:szCs w:val="18"/>
                  <w:u w:val="none"/>
                </w:rPr>
                <w:t xml:space="preserve"> Us’?</w:t>
              </w:r>
            </w:hyperlink>
          </w:p>
          <w:p w14:paraId="598EDEB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does the presence of Jesus impact on people’s lives?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5902836B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3.3 - </w:t>
            </w: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Jesus</w:t>
            </w:r>
          </w:p>
          <w:p w14:paraId="50788C8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 xml:space="preserve">How did/does </w:t>
            </w:r>
            <w:proofErr w:type="gramStart"/>
            <w:r w:rsidRPr="0047656B">
              <w:rPr>
                <w:rFonts w:ascii="Sassoon Primary Std" w:hAnsi="Sassoon Primary Std"/>
                <w:sz w:val="16"/>
                <w:szCs w:val="18"/>
              </w:rPr>
              <w:t>Jesus</w:t>
            </w:r>
            <w:proofErr w:type="gramEnd"/>
            <w:r w:rsidRPr="0047656B">
              <w:rPr>
                <w:rFonts w:ascii="Sassoon Primary Std" w:hAnsi="Sassoon Primary Std"/>
                <w:sz w:val="16"/>
                <w:szCs w:val="18"/>
              </w:rPr>
              <w:t xml:space="preserve"> change lives?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BB38C5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>3.4 Easter</w:t>
            </w:r>
          </w:p>
          <w:p w14:paraId="721B4D53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Is the cross a symbol of sadness or joy?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1C726F0D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3.1: What Is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The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Role of a Faith Leader Who Has Been Called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By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God?</w:t>
            </w:r>
          </w:p>
          <w:p w14:paraId="6D1B0FF9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What does it mean to be called by God?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4240C3E2" w14:textId="77777777" w:rsidR="00085507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sz w:val="16"/>
                <w:szCs w:val="18"/>
              </w:rPr>
              <w:t>Unit 3.5: Is The ‘Golden Rule’ Agreed by Everyone?</w:t>
            </w:r>
          </w:p>
          <w:p w14:paraId="49A79BD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Which rules should we follow?</w:t>
            </w:r>
          </w:p>
        </w:tc>
      </w:tr>
      <w:tr w:rsidR="00085507" w:rsidRPr="0047656B" w14:paraId="25DEEE0D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5109DA4A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2083130" w14:textId="77777777" w:rsidR="00085507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>
              <w:rPr>
                <w:rFonts w:ascii="Sassoon Primary Std" w:hAnsi="Sassoon Primary Std"/>
                <w:b/>
                <w:sz w:val="16"/>
                <w:szCs w:val="18"/>
              </w:rPr>
              <w:t xml:space="preserve">4.1 - </w:t>
            </w:r>
            <w:r w:rsidRPr="003E2D7A">
              <w:rPr>
                <w:rFonts w:ascii="Sassoon Primary Std" w:hAnsi="Sassoon Primary Std"/>
                <w:b/>
                <w:sz w:val="16"/>
                <w:szCs w:val="18"/>
              </w:rPr>
              <w:t>Considered To Be Important by People of Faith?</w:t>
            </w:r>
          </w:p>
          <w:p w14:paraId="0F53ABEC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3E2D7A">
              <w:rPr>
                <w:rFonts w:ascii="Sassoon Primary Std" w:hAnsi="Sassoon Primary Std"/>
                <w:sz w:val="16"/>
              </w:rPr>
              <w:t>What values do you consider to be important?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17F73A08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Unit 4.2: Why Is Light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An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Important Symbol </w:t>
            </w:r>
            <w:proofErr w:type="gramStart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In</w:t>
            </w:r>
            <w:proofErr w:type="gramEnd"/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 xml:space="preserve"> World Faiths?</w:t>
            </w:r>
          </w:p>
          <w:p w14:paraId="0279FF5B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is Jesus described as the light of the world?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1D45ED40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4.3 - </w:t>
            </w: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Jesus</w:t>
            </w:r>
          </w:p>
          <w:p w14:paraId="1EAB63A8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do Christians believe Jesus is the Son of God?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01ADF60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>4.4 - Easter</w:t>
            </w:r>
          </w:p>
          <w:p w14:paraId="11F83A53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A story of betrayal or trust?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7AE22A76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b/>
                <w:bCs/>
                <w:sz w:val="16"/>
                <w:szCs w:val="18"/>
              </w:rPr>
              <w:t>4.5: Why Are Holy Buildings and Places Important to People of Faith?</w:t>
            </w:r>
          </w:p>
          <w:p w14:paraId="5183E66E" w14:textId="77777777" w:rsidR="00085507" w:rsidRPr="003E2D7A" w:rsidRDefault="00085507" w:rsidP="009B1512">
            <w:pPr>
              <w:jc w:val="center"/>
              <w:rPr>
                <w:rFonts w:ascii="Sassoon Primary Std" w:hAnsi="Sassoon Primary Std"/>
                <w:sz w:val="16"/>
                <w:szCs w:val="18"/>
              </w:rPr>
            </w:pPr>
            <w:r w:rsidRPr="003E2D7A">
              <w:rPr>
                <w:rFonts w:ascii="Sassoon Primary Std" w:hAnsi="Sassoon Primary Std"/>
                <w:sz w:val="16"/>
                <w:szCs w:val="18"/>
              </w:rPr>
              <w:t>Are all Churches the same?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4C2BE3A6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>4.6 – Prayer</w:t>
            </w:r>
          </w:p>
          <w:p w14:paraId="4AC94167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What is prayer?</w:t>
            </w:r>
          </w:p>
        </w:tc>
      </w:tr>
      <w:tr w:rsidR="00085507" w:rsidRPr="0047656B" w14:paraId="1BD1E3BE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745F3632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3AF155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5.1 - </w:t>
            </w:r>
            <w:r w:rsidRPr="001755C3">
              <w:rPr>
                <w:rFonts w:ascii="Sassoon Primary Std" w:hAnsi="Sassoon Primary Std"/>
                <w:b/>
                <w:sz w:val="16"/>
                <w:szCs w:val="18"/>
              </w:rPr>
              <w:t>Why Are Sacred Texts/Holy Books So Important to People of Faith?</w:t>
            </w:r>
          </w:p>
          <w:p w14:paraId="6ED1E00D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and why do Christians read the Bible?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048D36D5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5.2 - </w:t>
            </w:r>
            <w:r w:rsidRPr="001755C3">
              <w:rPr>
                <w:rFonts w:ascii="Sassoon Primary Std" w:hAnsi="Sassoon Primary Std"/>
                <w:b/>
                <w:sz w:val="16"/>
                <w:szCs w:val="18"/>
              </w:rPr>
              <w:t xml:space="preserve">How Does </w:t>
            </w:r>
            <w:proofErr w:type="gramStart"/>
            <w:r w:rsidRPr="001755C3">
              <w:rPr>
                <w:rFonts w:ascii="Sassoon Primary Std" w:hAnsi="Sassoon Primary Std"/>
                <w:b/>
                <w:sz w:val="16"/>
                <w:szCs w:val="18"/>
              </w:rPr>
              <w:t>The</w:t>
            </w:r>
            <w:proofErr w:type="gramEnd"/>
            <w:r w:rsidRPr="001755C3">
              <w:rPr>
                <w:rFonts w:ascii="Sassoon Primary Std" w:hAnsi="Sassoon Primary Std"/>
                <w:b/>
                <w:sz w:val="16"/>
                <w:szCs w:val="18"/>
              </w:rPr>
              <w:t xml:space="preserve"> Birth of Jesus Fit </w:t>
            </w:r>
            <w:proofErr w:type="gramStart"/>
            <w:r w:rsidRPr="001755C3">
              <w:rPr>
                <w:rFonts w:ascii="Sassoon Primary Std" w:hAnsi="Sassoon Primary Std"/>
                <w:b/>
                <w:sz w:val="16"/>
                <w:szCs w:val="18"/>
              </w:rPr>
              <w:t>Into</w:t>
            </w:r>
            <w:proofErr w:type="gramEnd"/>
            <w:r w:rsidRPr="001755C3">
              <w:rPr>
                <w:rFonts w:ascii="Sassoon Primary Std" w:hAnsi="Sassoon Primary Std"/>
                <w:b/>
                <w:sz w:val="16"/>
                <w:szCs w:val="18"/>
              </w:rPr>
              <w:t xml:space="preserve"> God’s Big Story?</w:t>
            </w:r>
          </w:p>
          <w:p w14:paraId="387D3044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do our celebrations reflect the true meaning of Christmas?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35B184F5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 xml:space="preserve">5.6 - </w:t>
            </w:r>
            <w:r w:rsidRPr="0047656B">
              <w:rPr>
                <w:rFonts w:ascii="Sassoon Primary Std" w:hAnsi="Sassoon Primary Std"/>
                <w:b/>
                <w:bCs/>
                <w:sz w:val="16"/>
                <w:szCs w:val="18"/>
              </w:rPr>
              <w:t>Loss Death and Christian hope</w:t>
            </w:r>
          </w:p>
          <w:p w14:paraId="76468630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Is death an ending or a beginning?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0A96E1D1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>5.4 – Easter</w:t>
            </w:r>
          </w:p>
          <w:p w14:paraId="5961C480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Why do Christians believe that Easter is a celebration of victory?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16BC3779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>5.9 - St Paul</w:t>
            </w:r>
          </w:p>
          <w:p w14:paraId="4DA8CFAF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How did the news of Jesus resurrection spread around the world?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6034454A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47656B">
              <w:rPr>
                <w:rFonts w:ascii="Sassoon Primary Std" w:hAnsi="Sassoon Primary Std"/>
                <w:b/>
                <w:sz w:val="16"/>
                <w:szCs w:val="18"/>
              </w:rPr>
              <w:t>5.5 - Old Testament Women</w:t>
            </w:r>
          </w:p>
          <w:p w14:paraId="5053041E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sz w:val="16"/>
              </w:rPr>
            </w:pPr>
            <w:r w:rsidRPr="0047656B">
              <w:rPr>
                <w:rFonts w:ascii="Sassoon Primary Std" w:hAnsi="Sassoon Primary Std"/>
                <w:sz w:val="16"/>
                <w:szCs w:val="18"/>
              </w:rPr>
              <w:t>Did she make the right choice?</w:t>
            </w:r>
          </w:p>
        </w:tc>
      </w:tr>
      <w:tr w:rsidR="00085507" w:rsidRPr="0047656B" w14:paraId="3825F0B0" w14:textId="77777777" w:rsidTr="009B1512">
        <w:trPr>
          <w:trHeight w:val="1050"/>
        </w:trPr>
        <w:tc>
          <w:tcPr>
            <w:tcW w:w="1362" w:type="dxa"/>
            <w:shd w:val="clear" w:color="auto" w:fill="C5E0B3" w:themeFill="accent6" w:themeFillTint="66"/>
          </w:tcPr>
          <w:p w14:paraId="5E1AB8A1" w14:textId="77777777" w:rsidR="00085507" w:rsidRPr="003C011F" w:rsidRDefault="00085507" w:rsidP="009B1512">
            <w:pPr>
              <w:jc w:val="center"/>
              <w:rPr>
                <w:rFonts w:ascii="Sassoon Primary Std" w:hAnsi="Sassoon Primary Std"/>
                <w:b/>
              </w:rPr>
            </w:pPr>
            <w:r w:rsidRPr="003C011F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4229D2B4" w14:textId="77777777" w:rsidR="00085507" w:rsidRPr="00D1438A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D1438A">
              <w:rPr>
                <w:rFonts w:ascii="Sassoon Primary Std" w:hAnsi="Sassoon Primary Std"/>
                <w:b/>
                <w:sz w:val="16"/>
                <w:szCs w:val="18"/>
              </w:rPr>
              <w:t>6.1 - Life as a journey</w:t>
            </w:r>
          </w:p>
          <w:p w14:paraId="5985118A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Cs/>
                <w:sz w:val="16"/>
                <w:szCs w:val="32"/>
              </w:rPr>
            </w:pPr>
            <w:r w:rsidRPr="00D1438A">
              <w:rPr>
                <w:rFonts w:ascii="Sassoon Primary Std" w:hAnsi="Sassoon Primary Std"/>
                <w:sz w:val="16"/>
                <w:szCs w:val="18"/>
              </w:rPr>
              <w:t>Is every person’s journey the same?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60FEC647" w14:textId="77777777" w:rsidR="00085507" w:rsidRPr="00D1438A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D1438A">
              <w:rPr>
                <w:rFonts w:ascii="Sassoon Primary Std" w:hAnsi="Sassoon Primary Std"/>
                <w:b/>
                <w:sz w:val="16"/>
                <w:szCs w:val="18"/>
              </w:rPr>
              <w:t>6.2 – Advent</w:t>
            </w:r>
          </w:p>
          <w:p w14:paraId="29098842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Cs/>
                <w:sz w:val="16"/>
                <w:szCs w:val="32"/>
              </w:rPr>
            </w:pPr>
            <w:r w:rsidRPr="00D1438A">
              <w:rPr>
                <w:rFonts w:ascii="Sassoon Primary Std" w:hAnsi="Sassoon Primary Std"/>
                <w:sz w:val="16"/>
                <w:szCs w:val="18"/>
              </w:rPr>
              <w:t>How do Christians prepare for Christmas?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6DBD061E" w14:textId="77777777" w:rsidR="00085507" w:rsidRPr="00D1438A" w:rsidRDefault="00085507" w:rsidP="009B1512">
            <w:pPr>
              <w:spacing w:line="256" w:lineRule="auto"/>
              <w:jc w:val="center"/>
              <w:rPr>
                <w:rFonts w:ascii="Sassoon Primary Std" w:eastAsia="Calibri" w:hAnsi="Sassoon Primary Std" w:cs="Times New Roman"/>
                <w:b/>
                <w:bCs/>
                <w:sz w:val="16"/>
                <w:szCs w:val="16"/>
              </w:rPr>
            </w:pPr>
            <w:r w:rsidRPr="00D1438A">
              <w:rPr>
                <w:rFonts w:ascii="Sassoon Primary Std" w:eastAsia="Calibri" w:hAnsi="Sassoon Primary Std" w:cs="Times New Roman"/>
                <w:b/>
                <w:bCs/>
                <w:sz w:val="16"/>
                <w:szCs w:val="16"/>
              </w:rPr>
              <w:t>6.3: The Eucharist</w:t>
            </w:r>
          </w:p>
          <w:p w14:paraId="07A0AB4E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Cs/>
                <w:sz w:val="16"/>
                <w:szCs w:val="32"/>
              </w:rPr>
            </w:pPr>
            <w:r w:rsidRPr="00D1438A">
              <w:rPr>
                <w:rFonts w:ascii="Sassoon Primary Std" w:eastAsia="Calibri" w:hAnsi="Sassoon Primary Std" w:cs="Times New Roman"/>
                <w:sz w:val="16"/>
                <w:szCs w:val="16"/>
              </w:rPr>
              <w:t>Why do Christians celebrate the Eucharist?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39D8934C" w14:textId="77777777" w:rsidR="00085507" w:rsidRPr="00D1438A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D1438A">
              <w:rPr>
                <w:rFonts w:ascii="Sassoon Primary Std" w:hAnsi="Sassoon Primary Std"/>
                <w:b/>
                <w:sz w:val="16"/>
                <w:szCs w:val="18"/>
              </w:rPr>
              <w:t>6.3A – The Exodus</w:t>
            </w:r>
          </w:p>
          <w:p w14:paraId="44979AC8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Cs/>
                <w:sz w:val="16"/>
                <w:szCs w:val="32"/>
              </w:rPr>
            </w:pPr>
            <w:r w:rsidRPr="00D1438A">
              <w:rPr>
                <w:rFonts w:ascii="Sassoon Primary Std" w:hAnsi="Sassoon Primary Std"/>
                <w:sz w:val="16"/>
                <w:szCs w:val="18"/>
              </w:rPr>
              <w:t>Why is the Exodus such a significant event in Jewish and Christian history?</w:t>
            </w:r>
          </w:p>
        </w:tc>
        <w:tc>
          <w:tcPr>
            <w:tcW w:w="2341" w:type="dxa"/>
            <w:shd w:val="clear" w:color="auto" w:fill="C5E0B3" w:themeFill="accent6" w:themeFillTint="66"/>
            <w:vAlign w:val="center"/>
          </w:tcPr>
          <w:p w14:paraId="0719D223" w14:textId="77777777" w:rsidR="00085507" w:rsidRPr="00D1438A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D1438A">
              <w:rPr>
                <w:rFonts w:ascii="Sassoon Primary Std" w:hAnsi="Sassoon Primary Std"/>
                <w:b/>
                <w:sz w:val="16"/>
                <w:szCs w:val="18"/>
              </w:rPr>
              <w:t>6.4 - Easter.</w:t>
            </w:r>
          </w:p>
          <w:p w14:paraId="049F3646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Cs/>
                <w:sz w:val="16"/>
                <w:szCs w:val="32"/>
              </w:rPr>
            </w:pPr>
            <w:r w:rsidRPr="00D1438A">
              <w:rPr>
                <w:rFonts w:ascii="Sassoon Primary Std" w:hAnsi="Sassoon Primary Std"/>
                <w:sz w:val="16"/>
                <w:szCs w:val="18"/>
              </w:rPr>
              <w:t>Who was Jesus? who is Jesus</w:t>
            </w:r>
          </w:p>
        </w:tc>
        <w:tc>
          <w:tcPr>
            <w:tcW w:w="2342" w:type="dxa"/>
            <w:shd w:val="clear" w:color="auto" w:fill="C5E0B3" w:themeFill="accent6" w:themeFillTint="66"/>
            <w:vAlign w:val="center"/>
          </w:tcPr>
          <w:p w14:paraId="6AF1DFB0" w14:textId="77777777" w:rsidR="00085507" w:rsidRPr="00D1438A" w:rsidRDefault="00085507" w:rsidP="009B1512">
            <w:pPr>
              <w:jc w:val="center"/>
              <w:rPr>
                <w:rFonts w:ascii="Sassoon Primary Std" w:hAnsi="Sassoon Primary Std"/>
                <w:b/>
                <w:sz w:val="16"/>
                <w:szCs w:val="18"/>
              </w:rPr>
            </w:pPr>
            <w:r w:rsidRPr="00D1438A">
              <w:rPr>
                <w:rFonts w:ascii="Sassoon Primary Std" w:hAnsi="Sassoon Primary Std"/>
                <w:b/>
                <w:sz w:val="16"/>
                <w:szCs w:val="18"/>
              </w:rPr>
              <w:t>6.6 – God</w:t>
            </w:r>
          </w:p>
          <w:p w14:paraId="5C1F4EFC" w14:textId="77777777" w:rsidR="00085507" w:rsidRPr="0047656B" w:rsidRDefault="00085507" w:rsidP="009B1512">
            <w:pPr>
              <w:jc w:val="center"/>
              <w:rPr>
                <w:rFonts w:ascii="Sassoon Primary Std" w:hAnsi="Sassoon Primary Std"/>
                <w:bCs/>
                <w:sz w:val="16"/>
                <w:szCs w:val="32"/>
              </w:rPr>
            </w:pPr>
            <w:r w:rsidRPr="00D1438A">
              <w:rPr>
                <w:rFonts w:ascii="Sassoon Primary Std" w:hAnsi="Sassoon Primary Std"/>
                <w:sz w:val="16"/>
                <w:szCs w:val="18"/>
              </w:rPr>
              <w:t>What is the nature and character of God?</w:t>
            </w:r>
          </w:p>
        </w:tc>
      </w:tr>
    </w:tbl>
    <w:p w14:paraId="3E220150" w14:textId="77777777" w:rsidR="001000D8" w:rsidRPr="006436A5" w:rsidRDefault="001000D8">
      <w:pPr>
        <w:rPr>
          <w:rFonts w:ascii="Sassoon Primary Std" w:hAnsi="Sassoon Primary Std"/>
        </w:rPr>
      </w:pPr>
      <w:r w:rsidRPr="006436A5">
        <w:rPr>
          <w:rFonts w:ascii="Sassoon Primary Std" w:hAnsi="Sassoon Primary Std"/>
        </w:rPr>
        <w:br w:type="page"/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2187"/>
        <w:gridCol w:w="2185"/>
        <w:gridCol w:w="2185"/>
        <w:gridCol w:w="2186"/>
        <w:gridCol w:w="2185"/>
        <w:gridCol w:w="2185"/>
        <w:gridCol w:w="2275"/>
      </w:tblGrid>
      <w:tr w:rsidR="00DC576B" w:rsidRPr="006436A5" w14:paraId="0E401F22" w14:textId="77777777" w:rsidTr="0047656B">
        <w:tc>
          <w:tcPr>
            <w:tcW w:w="15388" w:type="dxa"/>
            <w:gridSpan w:val="7"/>
            <w:shd w:val="clear" w:color="auto" w:fill="ED7D31" w:themeFill="accent2"/>
          </w:tcPr>
          <w:p w14:paraId="39D07C5F" w14:textId="77777777" w:rsidR="00DC576B" w:rsidRPr="006436A5" w:rsidRDefault="00DC576B" w:rsidP="0047656B">
            <w:pPr>
              <w:jc w:val="center"/>
              <w:rPr>
                <w:rFonts w:ascii="Sassoon Primary Std" w:hAnsi="Sassoon Primary Std"/>
                <w:sz w:val="32"/>
                <w:szCs w:val="32"/>
              </w:rPr>
            </w:pPr>
            <w:r w:rsidRPr="006436A5">
              <w:rPr>
                <w:rFonts w:ascii="Sassoon Primary Std" w:hAnsi="Sassoon Primary Std"/>
                <w:sz w:val="32"/>
                <w:szCs w:val="32"/>
              </w:rPr>
              <w:lastRenderedPageBreak/>
              <w:t>Science</w:t>
            </w:r>
          </w:p>
        </w:tc>
      </w:tr>
      <w:tr w:rsidR="00DC576B" w:rsidRPr="006436A5" w14:paraId="410BB5B8" w14:textId="77777777" w:rsidTr="00C75150">
        <w:trPr>
          <w:trHeight w:val="246"/>
        </w:trPr>
        <w:tc>
          <w:tcPr>
            <w:tcW w:w="2187" w:type="dxa"/>
            <w:shd w:val="clear" w:color="auto" w:fill="FFE599" w:themeFill="accent4" w:themeFillTint="66"/>
          </w:tcPr>
          <w:p w14:paraId="4CF70DED" w14:textId="77777777" w:rsidR="00DC576B" w:rsidRPr="006436A5" w:rsidRDefault="00DC576B" w:rsidP="0047656B">
            <w:pPr>
              <w:rPr>
                <w:rFonts w:ascii="Sassoon Primary Std" w:hAnsi="Sassoon Primary Std"/>
              </w:rPr>
            </w:pPr>
          </w:p>
        </w:tc>
        <w:tc>
          <w:tcPr>
            <w:tcW w:w="2185" w:type="dxa"/>
            <w:shd w:val="clear" w:color="auto" w:fill="FFE599" w:themeFill="accent4" w:themeFillTint="66"/>
          </w:tcPr>
          <w:p w14:paraId="3CDE2E3D" w14:textId="77777777" w:rsidR="00DC576B" w:rsidRPr="006436A5" w:rsidRDefault="00DC576B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1</w:t>
            </w:r>
          </w:p>
        </w:tc>
        <w:tc>
          <w:tcPr>
            <w:tcW w:w="2185" w:type="dxa"/>
            <w:shd w:val="clear" w:color="auto" w:fill="FFE599" w:themeFill="accent4" w:themeFillTint="66"/>
          </w:tcPr>
          <w:p w14:paraId="32A0BEA4" w14:textId="77777777" w:rsidR="00DC576B" w:rsidRPr="006436A5" w:rsidRDefault="00DC576B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2</w:t>
            </w:r>
          </w:p>
        </w:tc>
        <w:tc>
          <w:tcPr>
            <w:tcW w:w="2186" w:type="dxa"/>
            <w:shd w:val="clear" w:color="auto" w:fill="FFE599" w:themeFill="accent4" w:themeFillTint="66"/>
          </w:tcPr>
          <w:p w14:paraId="5BBE634E" w14:textId="77777777" w:rsidR="00DC576B" w:rsidRPr="006436A5" w:rsidRDefault="00DC576B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1</w:t>
            </w:r>
          </w:p>
        </w:tc>
        <w:tc>
          <w:tcPr>
            <w:tcW w:w="2185" w:type="dxa"/>
            <w:shd w:val="clear" w:color="auto" w:fill="FFE599" w:themeFill="accent4" w:themeFillTint="66"/>
          </w:tcPr>
          <w:p w14:paraId="31F49D59" w14:textId="77777777" w:rsidR="00DC576B" w:rsidRPr="006436A5" w:rsidRDefault="00DC576B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2</w:t>
            </w:r>
          </w:p>
        </w:tc>
        <w:tc>
          <w:tcPr>
            <w:tcW w:w="2185" w:type="dxa"/>
            <w:shd w:val="clear" w:color="auto" w:fill="FFE599" w:themeFill="accent4" w:themeFillTint="66"/>
          </w:tcPr>
          <w:p w14:paraId="10453C65" w14:textId="77777777" w:rsidR="00DC576B" w:rsidRPr="006436A5" w:rsidRDefault="00DC576B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1</w:t>
            </w:r>
          </w:p>
        </w:tc>
        <w:tc>
          <w:tcPr>
            <w:tcW w:w="2275" w:type="dxa"/>
            <w:shd w:val="clear" w:color="auto" w:fill="FFE599" w:themeFill="accent4" w:themeFillTint="66"/>
          </w:tcPr>
          <w:p w14:paraId="4B2AB918" w14:textId="77777777" w:rsidR="00DC576B" w:rsidRPr="006436A5" w:rsidRDefault="00DC576B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2</w:t>
            </w:r>
          </w:p>
        </w:tc>
      </w:tr>
      <w:tr w:rsidR="001000D8" w:rsidRPr="006436A5" w14:paraId="3FB80542" w14:textId="77777777" w:rsidTr="00B70E3A">
        <w:trPr>
          <w:trHeight w:val="245"/>
        </w:trPr>
        <w:tc>
          <w:tcPr>
            <w:tcW w:w="2187" w:type="dxa"/>
            <w:shd w:val="clear" w:color="auto" w:fill="FFE599" w:themeFill="accent4" w:themeFillTint="66"/>
            <w:vAlign w:val="center"/>
          </w:tcPr>
          <w:p w14:paraId="7947322D" w14:textId="0EFAFD07" w:rsidR="001000D8" w:rsidRPr="006436A5" w:rsidRDefault="001000D8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2A4C062F" w14:textId="332A6A4B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Forces, Earth and space –</w:t>
            </w:r>
          </w:p>
          <w:p w14:paraId="3B5CDC7D" w14:textId="7D3C988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Seasonal changes.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195792B3" w14:textId="18B59392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Materials –</w:t>
            </w:r>
          </w:p>
          <w:p w14:paraId="74836FDD" w14:textId="08EB17FE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Everyday materials.</w:t>
            </w:r>
          </w:p>
        </w:tc>
        <w:tc>
          <w:tcPr>
            <w:tcW w:w="2186" w:type="dxa"/>
            <w:shd w:val="clear" w:color="auto" w:fill="FFE599" w:themeFill="accent4" w:themeFillTint="66"/>
            <w:vAlign w:val="center"/>
          </w:tcPr>
          <w:p w14:paraId="51ABF10B" w14:textId="3E04177B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716763EC" w14:textId="3E05A9F8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Sensitive bodies.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2EDCC1DD" w14:textId="7A56523A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267151A4" w14:textId="5C9D71AE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Comparing animals.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615CD929" w14:textId="1F1F0EBC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Plants –</w:t>
            </w:r>
          </w:p>
          <w:p w14:paraId="6455D29F" w14:textId="0584F2B4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Introduction to plants.</w:t>
            </w: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5187E34E" w14:textId="585FA3E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connections –</w:t>
            </w:r>
          </w:p>
          <w:p w14:paraId="4B7E19FE" w14:textId="681FBDD1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Investigating science through stories.</w:t>
            </w:r>
          </w:p>
        </w:tc>
      </w:tr>
      <w:tr w:rsidR="001000D8" w:rsidRPr="006436A5" w14:paraId="76CE568D" w14:textId="77777777" w:rsidTr="00B70E3A">
        <w:trPr>
          <w:trHeight w:val="245"/>
        </w:trPr>
        <w:tc>
          <w:tcPr>
            <w:tcW w:w="2187" w:type="dxa"/>
            <w:shd w:val="clear" w:color="auto" w:fill="FFE599" w:themeFill="accent4" w:themeFillTint="66"/>
            <w:vAlign w:val="center"/>
          </w:tcPr>
          <w:p w14:paraId="4D812CEE" w14:textId="55650F71" w:rsidR="001000D8" w:rsidRPr="006436A5" w:rsidRDefault="001000D8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209C757E" w14:textId="24C1E028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Living things and their habitats –</w:t>
            </w:r>
          </w:p>
          <w:p w14:paraId="6FA5767B" w14:textId="0E1EF12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Habitats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2E0B11FF" w14:textId="3CC12138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Living things and their habitats –</w:t>
            </w:r>
          </w:p>
          <w:p w14:paraId="39BF4C96" w14:textId="58242E25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Microhabitats.</w:t>
            </w:r>
          </w:p>
        </w:tc>
        <w:tc>
          <w:tcPr>
            <w:tcW w:w="2186" w:type="dxa"/>
            <w:shd w:val="clear" w:color="auto" w:fill="FFE599" w:themeFill="accent4" w:themeFillTint="66"/>
            <w:vAlign w:val="center"/>
          </w:tcPr>
          <w:p w14:paraId="1BE35E36" w14:textId="7F0B223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Materials –</w:t>
            </w:r>
          </w:p>
          <w:p w14:paraId="7AE9F2BA" w14:textId="692DBECC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Uses of everyday materials.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42BFA890" w14:textId="1AFD985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7C11BA69" w14:textId="0DC906B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Life cycles and health.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47C9F978" w14:textId="741433A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Plants –</w:t>
            </w:r>
          </w:p>
          <w:p w14:paraId="4F293D43" w14:textId="460FB52A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Plant growth.</w:t>
            </w: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6AF9C8DF" w14:textId="63A5D802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connections –</w:t>
            </w:r>
          </w:p>
          <w:p w14:paraId="7C201B90" w14:textId="6C5CB711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Plant based materials.</w:t>
            </w:r>
          </w:p>
        </w:tc>
      </w:tr>
      <w:tr w:rsidR="001000D8" w:rsidRPr="006436A5" w14:paraId="2C8D101A" w14:textId="77777777" w:rsidTr="00B70E3A">
        <w:trPr>
          <w:trHeight w:val="245"/>
        </w:trPr>
        <w:tc>
          <w:tcPr>
            <w:tcW w:w="2187" w:type="dxa"/>
            <w:shd w:val="clear" w:color="auto" w:fill="FFE599" w:themeFill="accent4" w:themeFillTint="66"/>
            <w:vAlign w:val="center"/>
          </w:tcPr>
          <w:p w14:paraId="49E79667" w14:textId="3018CE6E" w:rsidR="001000D8" w:rsidRPr="006436A5" w:rsidRDefault="001000D8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15AD291D" w14:textId="3BE7E80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5481C0AA" w14:textId="4ABE5C0B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Movement and nutrition.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4FA5D9ED" w14:textId="03DDEE9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Forces, Earth and space –</w:t>
            </w:r>
          </w:p>
          <w:p w14:paraId="10C90C08" w14:textId="1733D58B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Forces and magnets.</w:t>
            </w:r>
          </w:p>
        </w:tc>
        <w:tc>
          <w:tcPr>
            <w:tcW w:w="2186" w:type="dxa"/>
            <w:shd w:val="clear" w:color="auto" w:fill="FFE599" w:themeFill="accent4" w:themeFillTint="66"/>
            <w:vAlign w:val="center"/>
          </w:tcPr>
          <w:p w14:paraId="6715B123" w14:textId="74179DA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Materials –</w:t>
            </w:r>
          </w:p>
          <w:p w14:paraId="0BDF5352" w14:textId="5E0D40E8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Rocks and soil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7A121F73" w14:textId="490703DA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Energy –</w:t>
            </w:r>
          </w:p>
          <w:p w14:paraId="118C1E0D" w14:textId="43A9A8B6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Light and shadows.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6504AAA6" w14:textId="2D2B9E6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Plants –</w:t>
            </w:r>
          </w:p>
          <w:p w14:paraId="4769811C" w14:textId="7D69D2C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Plant reproduction.</w:t>
            </w: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28B4B803" w14:textId="10BC1F23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connections –</w:t>
            </w:r>
          </w:p>
          <w:p w14:paraId="358AE557" w14:textId="0F1F03D3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Does hand span affect grip strength?</w:t>
            </w:r>
          </w:p>
        </w:tc>
      </w:tr>
      <w:tr w:rsidR="001000D8" w:rsidRPr="006436A5" w14:paraId="188DE111" w14:textId="77777777" w:rsidTr="00B70E3A">
        <w:trPr>
          <w:trHeight w:val="245"/>
        </w:trPr>
        <w:tc>
          <w:tcPr>
            <w:tcW w:w="2187" w:type="dxa"/>
            <w:shd w:val="clear" w:color="auto" w:fill="FFE599" w:themeFill="accent4" w:themeFillTint="66"/>
            <w:vAlign w:val="center"/>
          </w:tcPr>
          <w:p w14:paraId="3C8B3294" w14:textId="2024380B" w:rsidR="001000D8" w:rsidRPr="006436A5" w:rsidRDefault="001000D8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4473D961" w14:textId="5FC8F171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432039B2" w14:textId="09546AA9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Digestion and food.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61F3C5BA" w14:textId="3AE3565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Energy –</w:t>
            </w:r>
          </w:p>
          <w:p w14:paraId="46524B03" w14:textId="3E741CB9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Electricity and circuits.</w:t>
            </w:r>
          </w:p>
        </w:tc>
        <w:tc>
          <w:tcPr>
            <w:tcW w:w="2186" w:type="dxa"/>
            <w:shd w:val="clear" w:color="auto" w:fill="FFE599" w:themeFill="accent4" w:themeFillTint="66"/>
            <w:vAlign w:val="center"/>
          </w:tcPr>
          <w:p w14:paraId="56196605" w14:textId="077ECC3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Materials –</w:t>
            </w:r>
          </w:p>
          <w:p w14:paraId="5E149AC3" w14:textId="266DEA46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States of matter.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70BFDA53" w14:textId="61C1360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Energy –</w:t>
            </w:r>
          </w:p>
          <w:p w14:paraId="57822186" w14:textId="4C437A85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Sound and vibrations.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671112B5" w14:textId="53C02C7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Living things and their habitats –</w:t>
            </w:r>
          </w:p>
          <w:p w14:paraId="364D0718" w14:textId="0E75A2A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Classification and changing habitats.</w:t>
            </w: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13DAE106" w14:textId="51ED8B9A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connections –</w:t>
            </w:r>
          </w:p>
          <w:p w14:paraId="4415EF65" w14:textId="21116FDC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Hoe does the flow of liquid compare?</w:t>
            </w:r>
          </w:p>
        </w:tc>
      </w:tr>
      <w:tr w:rsidR="001000D8" w:rsidRPr="006436A5" w14:paraId="51DBEFB0" w14:textId="77777777" w:rsidTr="00B70E3A">
        <w:trPr>
          <w:trHeight w:val="321"/>
        </w:trPr>
        <w:tc>
          <w:tcPr>
            <w:tcW w:w="2187" w:type="dxa"/>
            <w:vMerge w:val="restart"/>
            <w:shd w:val="clear" w:color="auto" w:fill="FFE599" w:themeFill="accent4" w:themeFillTint="66"/>
            <w:vAlign w:val="center"/>
          </w:tcPr>
          <w:p w14:paraId="0010FD6B" w14:textId="3B328E9D" w:rsidR="001000D8" w:rsidRPr="006436A5" w:rsidRDefault="001000D8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2185" w:type="dxa"/>
            <w:vMerge w:val="restart"/>
            <w:shd w:val="clear" w:color="auto" w:fill="FFE599" w:themeFill="accent4" w:themeFillTint="66"/>
            <w:vAlign w:val="center"/>
          </w:tcPr>
          <w:p w14:paraId="0828DC36" w14:textId="40772BEA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Materials –</w:t>
            </w:r>
          </w:p>
          <w:p w14:paraId="26D69038" w14:textId="34FD0764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Mixtures and separation.</w:t>
            </w:r>
          </w:p>
        </w:tc>
        <w:tc>
          <w:tcPr>
            <w:tcW w:w="2185" w:type="dxa"/>
            <w:vMerge w:val="restart"/>
            <w:shd w:val="clear" w:color="auto" w:fill="FFE599" w:themeFill="accent4" w:themeFillTint="66"/>
            <w:vAlign w:val="center"/>
          </w:tcPr>
          <w:p w14:paraId="01C30626" w14:textId="6A115135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Materials –</w:t>
            </w:r>
          </w:p>
          <w:p w14:paraId="10677D7A" w14:textId="35653BD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Properties and changes.</w:t>
            </w:r>
          </w:p>
        </w:tc>
        <w:tc>
          <w:tcPr>
            <w:tcW w:w="2186" w:type="dxa"/>
            <w:vMerge w:val="restart"/>
            <w:shd w:val="clear" w:color="auto" w:fill="FFE599" w:themeFill="accent4" w:themeFillTint="66"/>
            <w:vAlign w:val="center"/>
          </w:tcPr>
          <w:p w14:paraId="0AC575A2" w14:textId="72AFDD42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Forces, Earth and space –</w:t>
            </w:r>
          </w:p>
          <w:p w14:paraId="6D457D38" w14:textId="07B57BEE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Earth and space.</w:t>
            </w:r>
          </w:p>
        </w:tc>
        <w:tc>
          <w:tcPr>
            <w:tcW w:w="2185" w:type="dxa"/>
            <w:vMerge w:val="restart"/>
            <w:shd w:val="clear" w:color="auto" w:fill="FFE599" w:themeFill="accent4" w:themeFillTint="66"/>
            <w:vAlign w:val="center"/>
          </w:tcPr>
          <w:p w14:paraId="1106BF8B" w14:textId="585FFE4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Living things and their habitats –</w:t>
            </w:r>
          </w:p>
          <w:p w14:paraId="1DE1CDA0" w14:textId="40DD093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Life cycle and reproduction.</w:t>
            </w:r>
          </w:p>
        </w:tc>
        <w:tc>
          <w:tcPr>
            <w:tcW w:w="2185" w:type="dxa"/>
            <w:vMerge w:val="restart"/>
            <w:shd w:val="clear" w:color="auto" w:fill="FFE599" w:themeFill="accent4" w:themeFillTint="66"/>
            <w:vAlign w:val="center"/>
          </w:tcPr>
          <w:p w14:paraId="370925F2" w14:textId="75A9BE34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Forces, Earth and space –</w:t>
            </w:r>
          </w:p>
          <w:p w14:paraId="7A9A2566" w14:textId="0BF2D2B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Unbalanced forces.</w:t>
            </w: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38BDF1DB" w14:textId="7D8B949E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0699B5B1" w14:textId="6ED16A2E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Human timeline.</w:t>
            </w:r>
          </w:p>
        </w:tc>
      </w:tr>
      <w:tr w:rsidR="001000D8" w:rsidRPr="006436A5" w14:paraId="1163BFED" w14:textId="77777777" w:rsidTr="00B70E3A">
        <w:trPr>
          <w:trHeight w:val="320"/>
        </w:trPr>
        <w:tc>
          <w:tcPr>
            <w:tcW w:w="2187" w:type="dxa"/>
            <w:vMerge/>
            <w:shd w:val="clear" w:color="auto" w:fill="FFE599" w:themeFill="accent4" w:themeFillTint="66"/>
          </w:tcPr>
          <w:p w14:paraId="0FB75E0F" w14:textId="77777777" w:rsidR="001000D8" w:rsidRPr="006436A5" w:rsidRDefault="001000D8" w:rsidP="001000D8">
            <w:pPr>
              <w:jc w:val="center"/>
              <w:rPr>
                <w:rFonts w:ascii="Sassoon Primary Std" w:hAnsi="Sassoon Primary Std"/>
                <w:b/>
              </w:rPr>
            </w:pPr>
          </w:p>
        </w:tc>
        <w:tc>
          <w:tcPr>
            <w:tcW w:w="2185" w:type="dxa"/>
            <w:vMerge/>
            <w:shd w:val="clear" w:color="auto" w:fill="FFE599" w:themeFill="accent4" w:themeFillTint="66"/>
            <w:vAlign w:val="center"/>
          </w:tcPr>
          <w:p w14:paraId="08A01050" w14:textId="7777777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185" w:type="dxa"/>
            <w:vMerge/>
            <w:shd w:val="clear" w:color="auto" w:fill="FFE599" w:themeFill="accent4" w:themeFillTint="66"/>
            <w:vAlign w:val="center"/>
          </w:tcPr>
          <w:p w14:paraId="7F9E7CA3" w14:textId="7777777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186" w:type="dxa"/>
            <w:vMerge/>
            <w:shd w:val="clear" w:color="auto" w:fill="FFE599" w:themeFill="accent4" w:themeFillTint="66"/>
            <w:vAlign w:val="center"/>
          </w:tcPr>
          <w:p w14:paraId="7E208687" w14:textId="7777777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185" w:type="dxa"/>
            <w:vMerge/>
            <w:shd w:val="clear" w:color="auto" w:fill="FFE599" w:themeFill="accent4" w:themeFillTint="66"/>
            <w:vAlign w:val="center"/>
          </w:tcPr>
          <w:p w14:paraId="40D5D910" w14:textId="7777777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185" w:type="dxa"/>
            <w:vMerge/>
            <w:shd w:val="clear" w:color="auto" w:fill="FFE599" w:themeFill="accent4" w:themeFillTint="66"/>
            <w:vAlign w:val="center"/>
          </w:tcPr>
          <w:p w14:paraId="66F50391" w14:textId="7777777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153735D9" w14:textId="72E35F6B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connections –</w:t>
            </w:r>
          </w:p>
          <w:p w14:paraId="6096B9D3" w14:textId="52E6EC89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Does the size of an asteroid affect the size of its impact crater?</w:t>
            </w:r>
          </w:p>
        </w:tc>
      </w:tr>
      <w:tr w:rsidR="001000D8" w:rsidRPr="006436A5" w14:paraId="0941A544" w14:textId="77777777" w:rsidTr="00B70E3A">
        <w:trPr>
          <w:trHeight w:val="245"/>
        </w:trPr>
        <w:tc>
          <w:tcPr>
            <w:tcW w:w="2187" w:type="dxa"/>
            <w:shd w:val="clear" w:color="auto" w:fill="FFE599" w:themeFill="accent4" w:themeFillTint="66"/>
            <w:vAlign w:val="center"/>
          </w:tcPr>
          <w:p w14:paraId="2E3D79A4" w14:textId="04491E10" w:rsidR="001000D8" w:rsidRPr="006436A5" w:rsidRDefault="001000D8" w:rsidP="00C75150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603C83F4" w14:textId="17D07DB1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Living things and their habitats –</w:t>
            </w:r>
          </w:p>
          <w:p w14:paraId="0770438D" w14:textId="34729F7B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Classifying big and small.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0FDBAE41" w14:textId="2C5D03A8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Energy –</w:t>
            </w:r>
          </w:p>
          <w:p w14:paraId="78DC29D2" w14:textId="076212EF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Light and reflection.</w:t>
            </w:r>
          </w:p>
        </w:tc>
        <w:tc>
          <w:tcPr>
            <w:tcW w:w="2186" w:type="dxa"/>
            <w:shd w:val="clear" w:color="auto" w:fill="FFE599" w:themeFill="accent4" w:themeFillTint="66"/>
            <w:vAlign w:val="center"/>
          </w:tcPr>
          <w:p w14:paraId="6F84EF0C" w14:textId="587D189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Living things and their habitats –</w:t>
            </w:r>
          </w:p>
          <w:p w14:paraId="313D66EF" w14:textId="52243FE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Evolution and inheritance.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771100E6" w14:textId="53B54B5A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Energy –</w:t>
            </w:r>
          </w:p>
          <w:p w14:paraId="1BA2AC3A" w14:textId="5B856717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Circuits, batteries and switches.</w:t>
            </w:r>
          </w:p>
        </w:tc>
        <w:tc>
          <w:tcPr>
            <w:tcW w:w="2185" w:type="dxa"/>
            <w:shd w:val="clear" w:color="auto" w:fill="FFE599" w:themeFill="accent4" w:themeFillTint="66"/>
            <w:vAlign w:val="center"/>
          </w:tcPr>
          <w:p w14:paraId="63866D36" w14:textId="6D1896E1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Animals, including humans –</w:t>
            </w:r>
          </w:p>
          <w:p w14:paraId="4AB5F8E6" w14:textId="6361381D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Circulation and health.</w:t>
            </w:r>
          </w:p>
        </w:tc>
        <w:tc>
          <w:tcPr>
            <w:tcW w:w="2275" w:type="dxa"/>
            <w:shd w:val="clear" w:color="auto" w:fill="FFE599" w:themeFill="accent4" w:themeFillTint="66"/>
            <w:vAlign w:val="center"/>
          </w:tcPr>
          <w:p w14:paraId="092B177B" w14:textId="23B28C79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connections –</w:t>
            </w:r>
          </w:p>
          <w:p w14:paraId="421A6280" w14:textId="67CBABC0" w:rsidR="001000D8" w:rsidRPr="006436A5" w:rsidRDefault="001000D8" w:rsidP="00B70E3A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Are some sunglasses safer than others?</w:t>
            </w:r>
          </w:p>
        </w:tc>
      </w:tr>
    </w:tbl>
    <w:p w14:paraId="3C0767B3" w14:textId="7C636217" w:rsidR="00C75150" w:rsidRPr="006436A5" w:rsidRDefault="00C75150">
      <w:pPr>
        <w:rPr>
          <w:rFonts w:ascii="Sassoon Primary Std" w:hAnsi="Sassoon Primary Std"/>
        </w:rPr>
      </w:pPr>
    </w:p>
    <w:p w14:paraId="0BB70644" w14:textId="686DE310" w:rsidR="00C75150" w:rsidRPr="006436A5" w:rsidRDefault="00C75150">
      <w:pPr>
        <w:rPr>
          <w:rFonts w:ascii="Sassoon Primary Std" w:hAnsi="Sassoon Primary Std"/>
        </w:rPr>
      </w:pPr>
    </w:p>
    <w:p w14:paraId="33F29C46" w14:textId="77777777" w:rsidR="00EB4B26" w:rsidRPr="006436A5" w:rsidRDefault="00EB4B26">
      <w:pPr>
        <w:rPr>
          <w:rFonts w:ascii="Sassoon Primary Std" w:hAnsi="Sassoon Primary Std"/>
        </w:rPr>
      </w:pPr>
    </w:p>
    <w:p w14:paraId="32BCEFE8" w14:textId="77777777" w:rsidR="00EB4B26" w:rsidRPr="006436A5" w:rsidRDefault="00EB4B26">
      <w:pPr>
        <w:rPr>
          <w:rFonts w:ascii="Sassoon Primary Std" w:hAnsi="Sassoon Primary Std"/>
        </w:rPr>
      </w:pPr>
    </w:p>
    <w:p w14:paraId="2D43EA79" w14:textId="77777777" w:rsidR="00EB4B26" w:rsidRPr="006436A5" w:rsidRDefault="00EB4B26">
      <w:pPr>
        <w:rPr>
          <w:rFonts w:ascii="Sassoon Primary Std" w:hAnsi="Sassoon Primary Std"/>
        </w:rPr>
      </w:pPr>
    </w:p>
    <w:tbl>
      <w:tblPr>
        <w:tblStyle w:val="TableGrid"/>
        <w:tblW w:w="15304" w:type="dxa"/>
        <w:tblInd w:w="-5" w:type="dxa"/>
        <w:tblLook w:val="04A0" w:firstRow="1" w:lastRow="0" w:firstColumn="1" w:lastColumn="0" w:noHBand="0" w:noVBand="1"/>
      </w:tblPr>
      <w:tblGrid>
        <w:gridCol w:w="1301"/>
        <w:gridCol w:w="2333"/>
        <w:gridCol w:w="2334"/>
        <w:gridCol w:w="2334"/>
        <w:gridCol w:w="2188"/>
        <w:gridCol w:w="2693"/>
        <w:gridCol w:w="2121"/>
      </w:tblGrid>
      <w:tr w:rsidR="00D04661" w:rsidRPr="006436A5" w14:paraId="107C8830" w14:textId="77777777" w:rsidTr="00D04661">
        <w:tc>
          <w:tcPr>
            <w:tcW w:w="15304" w:type="dxa"/>
            <w:gridSpan w:val="7"/>
            <w:shd w:val="clear" w:color="auto" w:fill="FF0000"/>
          </w:tcPr>
          <w:p w14:paraId="7B7D4993" w14:textId="270F2702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sz w:val="32"/>
                <w:szCs w:val="32"/>
              </w:rPr>
            </w:pPr>
            <w:r w:rsidRPr="006436A5">
              <w:rPr>
                <w:rFonts w:ascii="Sassoon Primary Std" w:eastAsia="Aptos" w:hAnsi="Sassoon Primary Std" w:cs="Arial"/>
                <w:sz w:val="28"/>
                <w:szCs w:val="28"/>
              </w:rPr>
              <w:lastRenderedPageBreak/>
              <w:t>Topic – History/Geography</w:t>
            </w:r>
          </w:p>
        </w:tc>
      </w:tr>
      <w:tr w:rsidR="00D04661" w:rsidRPr="006436A5" w14:paraId="6C7C03D5" w14:textId="77777777" w:rsidTr="007E3C41">
        <w:trPr>
          <w:trHeight w:val="147"/>
        </w:trPr>
        <w:tc>
          <w:tcPr>
            <w:tcW w:w="1301" w:type="dxa"/>
            <w:shd w:val="clear" w:color="auto" w:fill="FF9396"/>
          </w:tcPr>
          <w:p w14:paraId="14814F9D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u w:val="single"/>
              </w:rPr>
            </w:pPr>
          </w:p>
        </w:tc>
        <w:tc>
          <w:tcPr>
            <w:tcW w:w="2333" w:type="dxa"/>
            <w:shd w:val="clear" w:color="auto" w:fill="FF9396"/>
          </w:tcPr>
          <w:p w14:paraId="3FD7FA06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sz w:val="20"/>
                <w:szCs w:val="20"/>
              </w:rPr>
            </w:pPr>
            <w:r w:rsidRPr="006436A5">
              <w:rPr>
                <w:rFonts w:ascii="Sassoon Primary Std" w:eastAsia="Aptos" w:hAnsi="Sassoon Primary Std" w:cs="Arial"/>
                <w:b/>
                <w:sz w:val="20"/>
                <w:szCs w:val="20"/>
              </w:rPr>
              <w:t>Autumn 1</w:t>
            </w:r>
          </w:p>
        </w:tc>
        <w:tc>
          <w:tcPr>
            <w:tcW w:w="2334" w:type="dxa"/>
            <w:shd w:val="clear" w:color="auto" w:fill="FFD1D2"/>
          </w:tcPr>
          <w:p w14:paraId="5B9F96AA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sz w:val="20"/>
                <w:szCs w:val="20"/>
              </w:rPr>
            </w:pPr>
            <w:r w:rsidRPr="006436A5">
              <w:rPr>
                <w:rFonts w:ascii="Sassoon Primary Std" w:eastAsia="Aptos" w:hAnsi="Sassoon Primary Std" w:cs="Arial"/>
                <w:b/>
                <w:sz w:val="20"/>
                <w:szCs w:val="20"/>
              </w:rPr>
              <w:t>Autumn 2</w:t>
            </w:r>
          </w:p>
        </w:tc>
        <w:tc>
          <w:tcPr>
            <w:tcW w:w="2334" w:type="dxa"/>
            <w:shd w:val="clear" w:color="auto" w:fill="FF9396"/>
          </w:tcPr>
          <w:p w14:paraId="1463D379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sz w:val="20"/>
                <w:szCs w:val="20"/>
              </w:rPr>
            </w:pPr>
            <w:r w:rsidRPr="006436A5">
              <w:rPr>
                <w:rFonts w:ascii="Sassoon Primary Std" w:eastAsia="Aptos" w:hAnsi="Sassoon Primary Std" w:cs="Arial"/>
                <w:b/>
                <w:sz w:val="20"/>
                <w:szCs w:val="20"/>
              </w:rPr>
              <w:t>Spring 1</w:t>
            </w:r>
          </w:p>
        </w:tc>
        <w:tc>
          <w:tcPr>
            <w:tcW w:w="2188" w:type="dxa"/>
            <w:shd w:val="clear" w:color="auto" w:fill="FFD1D2"/>
          </w:tcPr>
          <w:p w14:paraId="54B48905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sz w:val="20"/>
                <w:szCs w:val="20"/>
              </w:rPr>
            </w:pPr>
            <w:r w:rsidRPr="006436A5">
              <w:rPr>
                <w:rFonts w:ascii="Sassoon Primary Std" w:eastAsia="Aptos" w:hAnsi="Sassoon Primary Std" w:cs="Arial"/>
                <w:b/>
                <w:sz w:val="20"/>
                <w:szCs w:val="20"/>
              </w:rPr>
              <w:t>Spring 2</w:t>
            </w:r>
          </w:p>
        </w:tc>
        <w:tc>
          <w:tcPr>
            <w:tcW w:w="2693" w:type="dxa"/>
            <w:shd w:val="clear" w:color="auto" w:fill="FF9396"/>
          </w:tcPr>
          <w:p w14:paraId="2CF96A45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sz w:val="20"/>
                <w:szCs w:val="20"/>
              </w:rPr>
            </w:pPr>
            <w:r w:rsidRPr="006436A5">
              <w:rPr>
                <w:rFonts w:ascii="Sassoon Primary Std" w:eastAsia="Aptos" w:hAnsi="Sassoon Primary Std" w:cs="Arial"/>
                <w:b/>
                <w:sz w:val="20"/>
                <w:szCs w:val="20"/>
              </w:rPr>
              <w:t>Summer 1</w:t>
            </w:r>
          </w:p>
        </w:tc>
        <w:tc>
          <w:tcPr>
            <w:tcW w:w="2121" w:type="dxa"/>
            <w:shd w:val="clear" w:color="auto" w:fill="FFD1D2"/>
          </w:tcPr>
          <w:p w14:paraId="776EB0A8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  <w:sz w:val="20"/>
                <w:szCs w:val="20"/>
              </w:rPr>
            </w:pPr>
            <w:r w:rsidRPr="006436A5">
              <w:rPr>
                <w:rFonts w:ascii="Sassoon Primary Std" w:eastAsia="Aptos" w:hAnsi="Sassoon Primary Std" w:cs="Arial"/>
                <w:b/>
                <w:sz w:val="20"/>
                <w:szCs w:val="20"/>
              </w:rPr>
              <w:t>Summer 2</w:t>
            </w:r>
          </w:p>
        </w:tc>
      </w:tr>
      <w:tr w:rsidR="00D04661" w:rsidRPr="006436A5" w14:paraId="237BC968" w14:textId="77777777" w:rsidTr="007E3C41">
        <w:trPr>
          <w:trHeight w:val="1142"/>
        </w:trPr>
        <w:tc>
          <w:tcPr>
            <w:tcW w:w="1301" w:type="dxa"/>
            <w:shd w:val="clear" w:color="auto" w:fill="FF9396"/>
          </w:tcPr>
          <w:p w14:paraId="6CABE44F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</w:rPr>
            </w:pPr>
            <w:r w:rsidRPr="006436A5">
              <w:rPr>
                <w:rFonts w:ascii="Sassoon Primary Std" w:eastAsia="Aptos" w:hAnsi="Sassoon Primary Std" w:cs="Arial"/>
                <w:b/>
              </w:rPr>
              <w:t>ELM</w:t>
            </w:r>
          </w:p>
        </w:tc>
        <w:tc>
          <w:tcPr>
            <w:tcW w:w="2333" w:type="dxa"/>
            <w:shd w:val="clear" w:color="auto" w:fill="FF9396"/>
            <w:vAlign w:val="center"/>
          </w:tcPr>
          <w:p w14:paraId="19629420" w14:textId="77777777" w:rsidR="00D04661" w:rsidRPr="007E3C41" w:rsidRDefault="00D04661" w:rsidP="00B70E3A">
            <w:pPr>
              <w:tabs>
                <w:tab w:val="left" w:pos="240"/>
              </w:tabs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How am I making history?</w:t>
            </w:r>
          </w:p>
          <w:p w14:paraId="75D958FA" w14:textId="70284D4A" w:rsidR="00D04661" w:rsidRPr="007E3C41" w:rsidRDefault="00D04661" w:rsidP="00B70E3A">
            <w:pPr>
              <w:tabs>
                <w:tab w:val="left" w:pos="240"/>
              </w:tabs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Looking at personal chronology and finding out about the past within living memory</w:t>
            </w:r>
          </w:p>
        </w:tc>
        <w:tc>
          <w:tcPr>
            <w:tcW w:w="2334" w:type="dxa"/>
            <w:shd w:val="clear" w:color="auto" w:fill="FFD1D2"/>
            <w:vAlign w:val="center"/>
          </w:tcPr>
          <w:p w14:paraId="2E37685B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is it like here?</w:t>
            </w:r>
          </w:p>
          <w:p w14:paraId="0CF60875" w14:textId="5A7FA730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Locating where they live on an aerial photograph and recognising features within a local context.</w:t>
            </w:r>
          </w:p>
        </w:tc>
        <w:tc>
          <w:tcPr>
            <w:tcW w:w="2334" w:type="dxa"/>
            <w:shd w:val="clear" w:color="auto" w:fill="FF9396"/>
            <w:vAlign w:val="center"/>
          </w:tcPr>
          <w:p w14:paraId="55AF1D29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How have toys changed?</w:t>
            </w:r>
          </w:p>
          <w:p w14:paraId="39FE91A0" w14:textId="6E3DB526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Sequencing toys into a physical timeline, children investigate artefacts from the past and begin to pose questions.</w:t>
            </w:r>
          </w:p>
        </w:tc>
        <w:tc>
          <w:tcPr>
            <w:tcW w:w="2188" w:type="dxa"/>
            <w:shd w:val="clear" w:color="auto" w:fill="FFD1D2"/>
            <w:vAlign w:val="center"/>
          </w:tcPr>
          <w:p w14:paraId="762577E5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is the weather like in the UK?</w:t>
            </w:r>
          </w:p>
          <w:p w14:paraId="72A26E31" w14:textId="377A459C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Looking at the countries and cities that make up the UK, keeping a daily weather record and finding out more about hot and cold places in the UK</w:t>
            </w:r>
          </w:p>
        </w:tc>
        <w:tc>
          <w:tcPr>
            <w:tcW w:w="2693" w:type="dxa"/>
            <w:shd w:val="clear" w:color="auto" w:fill="FF9396"/>
            <w:vAlign w:val="center"/>
          </w:tcPr>
          <w:p w14:paraId="5C6A550C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How have explorers changed the world?</w:t>
            </w:r>
          </w:p>
          <w:p w14:paraId="764D81F3" w14:textId="505B756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Finding out about events and people beyond living memory,</w:t>
            </w:r>
          </w:p>
        </w:tc>
        <w:tc>
          <w:tcPr>
            <w:tcW w:w="2121" w:type="dxa"/>
            <w:shd w:val="clear" w:color="auto" w:fill="FFD1D2"/>
            <w:vAlign w:val="center"/>
          </w:tcPr>
          <w:p w14:paraId="167F4A41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is it like to live in Shanghai?</w:t>
            </w:r>
          </w:p>
          <w:p w14:paraId="2C506692" w14:textId="07885911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Using a world map to start recognising continents, oceans and countries outside the UK with a focus on China.</w:t>
            </w:r>
          </w:p>
        </w:tc>
      </w:tr>
      <w:tr w:rsidR="00D04661" w:rsidRPr="006436A5" w14:paraId="326B005C" w14:textId="77777777" w:rsidTr="007E3C41">
        <w:tc>
          <w:tcPr>
            <w:tcW w:w="1301" w:type="dxa"/>
            <w:shd w:val="clear" w:color="auto" w:fill="FF9396"/>
          </w:tcPr>
          <w:p w14:paraId="5EEA5081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</w:rPr>
            </w:pPr>
            <w:r w:rsidRPr="006436A5">
              <w:rPr>
                <w:rFonts w:ascii="Sassoon Primary Std" w:eastAsia="Aptos" w:hAnsi="Sassoon Primary Std" w:cs="Arial"/>
                <w:b/>
              </w:rPr>
              <w:t>ASH</w:t>
            </w:r>
          </w:p>
        </w:tc>
        <w:tc>
          <w:tcPr>
            <w:tcW w:w="2333" w:type="dxa"/>
            <w:shd w:val="clear" w:color="auto" w:fill="FF9396"/>
            <w:vAlign w:val="center"/>
          </w:tcPr>
          <w:p w14:paraId="5E1F47C4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How was school different in the past?</w:t>
            </w:r>
          </w:p>
          <w:p w14:paraId="71112169" w14:textId="7C1C39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Understanding that although schools have been in the local area for a long time, they have not always been the same.</w:t>
            </w:r>
          </w:p>
        </w:tc>
        <w:tc>
          <w:tcPr>
            <w:tcW w:w="2334" w:type="dxa"/>
            <w:shd w:val="clear" w:color="auto" w:fill="FFD1D2"/>
            <w:vAlign w:val="center"/>
          </w:tcPr>
          <w:p w14:paraId="393BB8F9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Would you prefer to live in a hot or cold place?</w:t>
            </w:r>
          </w:p>
          <w:p w14:paraId="4333FDCD" w14:textId="5FB3E155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Introducing children to the basic concept of climate zones and mapping out hot and cold places globally.</w:t>
            </w:r>
          </w:p>
        </w:tc>
        <w:tc>
          <w:tcPr>
            <w:tcW w:w="2334" w:type="dxa"/>
            <w:shd w:val="clear" w:color="auto" w:fill="FF9396"/>
            <w:vAlign w:val="center"/>
          </w:tcPr>
          <w:p w14:paraId="3C9C770B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How did we learn to fly?</w:t>
            </w:r>
          </w:p>
          <w:p w14:paraId="598FA51B" w14:textId="12D86FD2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Developing their knowledge of events beyond living memory and reinforcing their chronological understanding by looking at significant events in the history of flight on a timeline.</w:t>
            </w:r>
          </w:p>
        </w:tc>
        <w:tc>
          <w:tcPr>
            <w:tcW w:w="2188" w:type="dxa"/>
            <w:shd w:val="clear" w:color="auto" w:fill="FFD1D2"/>
            <w:vAlign w:val="center"/>
          </w:tcPr>
          <w:p w14:paraId="76BDDAEA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Why is our world wonderful?</w:t>
            </w:r>
          </w:p>
          <w:p w14:paraId="6666D858" w14:textId="6B5AAF93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Learning about the world’s wonders, the names and locations of the world’s oceans and considering what is unique about the local area</w:t>
            </w:r>
          </w:p>
        </w:tc>
        <w:tc>
          <w:tcPr>
            <w:tcW w:w="2693" w:type="dxa"/>
            <w:shd w:val="clear" w:color="auto" w:fill="FF9396"/>
            <w:vAlign w:val="center"/>
          </w:tcPr>
          <w:p w14:paraId="12869405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is a monarch?</w:t>
            </w:r>
          </w:p>
          <w:p w14:paraId="4FE93472" w14:textId="14467B05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Finding out the role of a monarch, children compare the monarchy today with the monarchy in the past.</w:t>
            </w:r>
          </w:p>
        </w:tc>
        <w:tc>
          <w:tcPr>
            <w:tcW w:w="2121" w:type="dxa"/>
            <w:shd w:val="clear" w:color="auto" w:fill="FFD1D2"/>
            <w:vAlign w:val="center"/>
          </w:tcPr>
          <w:p w14:paraId="408DCED5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is it like to live by the coast?</w:t>
            </w:r>
          </w:p>
          <w:p w14:paraId="1B449DEB" w14:textId="6EEA3D5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Naming and locating continents and oceans of the world while revisiting countries and cities of the UK and surrounding seas.</w:t>
            </w:r>
          </w:p>
        </w:tc>
      </w:tr>
      <w:tr w:rsidR="00D04661" w:rsidRPr="006436A5" w14:paraId="3288EB3D" w14:textId="77777777" w:rsidTr="007E3C41">
        <w:tc>
          <w:tcPr>
            <w:tcW w:w="1301" w:type="dxa"/>
            <w:shd w:val="clear" w:color="auto" w:fill="FF9396"/>
          </w:tcPr>
          <w:p w14:paraId="4DF9A7E8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</w:rPr>
            </w:pPr>
            <w:r w:rsidRPr="006436A5">
              <w:rPr>
                <w:rFonts w:ascii="Sassoon Primary Std" w:eastAsia="Aptos" w:hAnsi="Sassoon Primary Std" w:cs="Arial"/>
                <w:b/>
              </w:rPr>
              <w:t>CHESTNUT</w:t>
            </w:r>
          </w:p>
        </w:tc>
        <w:tc>
          <w:tcPr>
            <w:tcW w:w="2333" w:type="dxa"/>
            <w:shd w:val="clear" w:color="auto" w:fill="FF9396"/>
            <w:vAlign w:val="center"/>
          </w:tcPr>
          <w:p w14:paraId="7DAB4AFD" w14:textId="021E1E2D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British history 1: Would you prefer to</w:t>
            </w:r>
            <w:r w:rsidR="00227620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 </w:t>
            </w: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live in the Stone Age, Bronze Age or Iron Age?</w:t>
            </w:r>
          </w:p>
          <w:p w14:paraId="2F68D8B4" w14:textId="2B401A3C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Looking at the chronology of mankind, children are introduced to Britain’s story.</w:t>
            </w:r>
          </w:p>
        </w:tc>
        <w:tc>
          <w:tcPr>
            <w:tcW w:w="2334" w:type="dxa"/>
            <w:shd w:val="clear" w:color="auto" w:fill="FFD1D2"/>
            <w:vAlign w:val="center"/>
          </w:tcPr>
          <w:p w14:paraId="644E308E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Why do people live near volcanoes?</w:t>
            </w:r>
          </w:p>
          <w:p w14:paraId="25FC4392" w14:textId="553B2B5D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Children learn that the Earth is constructed in layers, and the crust is divided into tectonic plates.</w:t>
            </w:r>
          </w:p>
        </w:tc>
        <w:tc>
          <w:tcPr>
            <w:tcW w:w="2334" w:type="dxa"/>
            <w:shd w:val="clear" w:color="auto" w:fill="FF9396"/>
            <w:vAlign w:val="center"/>
          </w:tcPr>
          <w:p w14:paraId="59B8F781" w14:textId="70BF424E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British history 2: Why did the Romans </w:t>
            </w:r>
            <w:r w:rsidR="00227620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invade and </w:t>
            </w: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settle in Britain?</w:t>
            </w:r>
          </w:p>
          <w:p w14:paraId="27FBE3EF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why the Romans invaded Britain and the reaction of the Celts and learning how the Romans changed life in Britain.</w:t>
            </w:r>
          </w:p>
        </w:tc>
        <w:tc>
          <w:tcPr>
            <w:tcW w:w="2188" w:type="dxa"/>
            <w:shd w:val="clear" w:color="auto" w:fill="FFD1D2"/>
            <w:vAlign w:val="center"/>
          </w:tcPr>
          <w:p w14:paraId="05641A06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Who lives in Antarctica?</w:t>
            </w:r>
          </w:p>
          <w:p w14:paraId="1224BF51" w14:textId="110E876D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Learning about how latitude and longitude link to climate and the physical and human features of polar regions with links to the explorer, Shackleton.</w:t>
            </w:r>
          </w:p>
        </w:tc>
        <w:tc>
          <w:tcPr>
            <w:tcW w:w="2693" w:type="dxa"/>
            <w:shd w:val="clear" w:color="auto" w:fill="FF9396"/>
            <w:vAlign w:val="center"/>
          </w:tcPr>
          <w:p w14:paraId="26CC40CC" w14:textId="2246718C" w:rsidR="00D04661" w:rsidRPr="007E3C41" w:rsidRDefault="00D04661" w:rsidP="00227620">
            <w:pPr>
              <w:jc w:val="center"/>
              <w:rPr>
                <w:rFonts w:ascii="Sassoon Primary Std" w:eastAsia="Aptos" w:hAnsi="Sassoon Primary Std" w:cstheme="minorHAnsi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theme="minorHAnsi"/>
                <w:bCs/>
                <w:sz w:val="14"/>
                <w:szCs w:val="14"/>
              </w:rPr>
              <w:t xml:space="preserve">What </w:t>
            </w:r>
            <w:r w:rsidR="00227620" w:rsidRPr="007E3C41">
              <w:rPr>
                <w:rFonts w:ascii="Sassoon Primary Std" w:eastAsia="Aptos" w:hAnsi="Sassoon Primary Std" w:cstheme="minorHAnsi"/>
                <w:bCs/>
                <w:sz w:val="14"/>
                <w:szCs w:val="14"/>
              </w:rPr>
              <w:t>was important to ancient Egyptians?</w:t>
            </w:r>
          </w:p>
          <w:p w14:paraId="4CC77ADD" w14:textId="61717066" w:rsidR="00227620" w:rsidRPr="007E3C41" w:rsidRDefault="00227620" w:rsidP="00227620">
            <w:pPr>
              <w:pStyle w:val="p1"/>
              <w:jc w:val="center"/>
              <w:rPr>
                <w:rFonts w:ascii="Sassoon Primary Std" w:hAnsi="Sassoon Primary Std" w:cstheme="minorHAnsi"/>
                <w:sz w:val="14"/>
                <w:szCs w:val="14"/>
              </w:rPr>
            </w:pPr>
            <w:r w:rsidRPr="007E3C41">
              <w:rPr>
                <w:rFonts w:ascii="Sassoon Primary Std" w:hAnsi="Sassoon Primary Std" w:cstheme="minorHAnsi"/>
                <w:sz w:val="14"/>
                <w:szCs w:val="14"/>
              </w:rPr>
              <w:t>How historians learn about the past using mummies, the</w:t>
            </w:r>
          </w:p>
          <w:p w14:paraId="1BC15930" w14:textId="002E9205" w:rsidR="00227620" w:rsidRPr="007E3C41" w:rsidRDefault="00227620" w:rsidP="00227620">
            <w:pPr>
              <w:pStyle w:val="p1"/>
              <w:jc w:val="center"/>
              <w:rPr>
                <w:rFonts w:ascii="Sassoon Primary Std" w:hAnsi="Sassoon Primary Std" w:cstheme="minorHAnsi"/>
                <w:sz w:val="14"/>
                <w:szCs w:val="14"/>
              </w:rPr>
            </w:pPr>
            <w:r w:rsidRPr="007E3C41">
              <w:rPr>
                <w:rFonts w:ascii="Sassoon Primary Std" w:hAnsi="Sassoon Primary Std" w:cstheme="minorHAnsi"/>
                <w:sz w:val="14"/>
                <w:szCs w:val="14"/>
              </w:rPr>
              <w:t>Book of the Dead and pyramids.</w:t>
            </w:r>
          </w:p>
          <w:p w14:paraId="6387454D" w14:textId="1F389CB3" w:rsidR="00227620" w:rsidRPr="007E3C41" w:rsidRDefault="00227620" w:rsidP="00227620">
            <w:pPr>
              <w:pStyle w:val="p1"/>
              <w:jc w:val="center"/>
              <w:rPr>
                <w:rFonts w:ascii="Sassoon Primary Std" w:hAnsi="Sassoon Primary Std" w:cstheme="minorHAnsi"/>
                <w:sz w:val="14"/>
                <w:szCs w:val="14"/>
              </w:rPr>
            </w:pPr>
            <w:r w:rsidRPr="007E3C41">
              <w:rPr>
                <w:rFonts w:ascii="Sassoon Primary Std" w:hAnsi="Sassoon Primary Std" w:cstheme="minorHAnsi"/>
                <w:sz w:val="14"/>
                <w:szCs w:val="14"/>
              </w:rPr>
              <w:t>Learn about the importance of religion in the ancient Egyptians’</w:t>
            </w:r>
          </w:p>
          <w:p w14:paraId="04DE98B2" w14:textId="0A939E4E" w:rsidR="00D04661" w:rsidRPr="007E3C41" w:rsidRDefault="00227620" w:rsidP="00227620">
            <w:pPr>
              <w:pStyle w:val="p1"/>
              <w:jc w:val="center"/>
              <w:rPr>
                <w:rFonts w:ascii="Sassoon Primary Std" w:hAnsi="Sassoon Primary Std" w:cstheme="minorHAnsi"/>
                <w:sz w:val="14"/>
                <w:szCs w:val="14"/>
              </w:rPr>
            </w:pPr>
            <w:r w:rsidRPr="007E3C41">
              <w:rPr>
                <w:rFonts w:ascii="Sassoon Primary Std" w:hAnsi="Sassoon Primary Std" w:cstheme="minorHAnsi"/>
                <w:sz w:val="14"/>
                <w:szCs w:val="14"/>
              </w:rPr>
              <w:t>lives and how this is evident in pyramids, worship and mummification.</w:t>
            </w:r>
          </w:p>
        </w:tc>
        <w:tc>
          <w:tcPr>
            <w:tcW w:w="2121" w:type="dxa"/>
            <w:shd w:val="clear" w:color="auto" w:fill="FFD1D2"/>
            <w:vAlign w:val="center"/>
          </w:tcPr>
          <w:p w14:paraId="6A949C2F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Are all settlements the same?</w:t>
            </w:r>
          </w:p>
          <w:p w14:paraId="6238A7C4" w14:textId="1F3C990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Exploring different types of settlements, land use, and the difference between urban and rural.</w:t>
            </w:r>
          </w:p>
        </w:tc>
      </w:tr>
      <w:tr w:rsidR="00D04661" w:rsidRPr="006436A5" w14:paraId="163088FB" w14:textId="77777777" w:rsidTr="007E3C41">
        <w:tc>
          <w:tcPr>
            <w:tcW w:w="1301" w:type="dxa"/>
            <w:shd w:val="clear" w:color="auto" w:fill="FF9396"/>
          </w:tcPr>
          <w:p w14:paraId="49B53F41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</w:rPr>
            </w:pPr>
            <w:r w:rsidRPr="006436A5">
              <w:rPr>
                <w:rFonts w:ascii="Sassoon Primary Std" w:eastAsia="Aptos" w:hAnsi="Sassoon Primary Std" w:cs="Arial"/>
                <w:b/>
              </w:rPr>
              <w:t>SYCAMORE</w:t>
            </w:r>
          </w:p>
        </w:tc>
        <w:tc>
          <w:tcPr>
            <w:tcW w:w="2333" w:type="dxa"/>
            <w:shd w:val="clear" w:color="auto" w:fill="FF9396"/>
            <w:vAlign w:val="center"/>
          </w:tcPr>
          <w:p w14:paraId="49486E04" w14:textId="77777777" w:rsidR="00D04661" w:rsidRPr="007E3C41" w:rsidRDefault="00D04661" w:rsidP="00B70E3A">
            <w:pPr>
              <w:tabs>
                <w:tab w:val="left" w:pos="516"/>
              </w:tabs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How have children's lives changed?</w:t>
            </w:r>
          </w:p>
          <w:p w14:paraId="7AB15B47" w14:textId="72C771DD" w:rsidR="00D04661" w:rsidRPr="007E3C41" w:rsidRDefault="00D04661" w:rsidP="00B70E3A">
            <w:pPr>
              <w:tabs>
                <w:tab w:val="left" w:pos="516"/>
              </w:tabs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the changes in children’s lives through time, children learn how children’s spare time, health and work have changed.</w:t>
            </w:r>
          </w:p>
        </w:tc>
        <w:tc>
          <w:tcPr>
            <w:tcW w:w="2334" w:type="dxa"/>
            <w:shd w:val="clear" w:color="auto" w:fill="FFD1D2"/>
            <w:vAlign w:val="center"/>
          </w:tcPr>
          <w:p w14:paraId="0107AC1B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Why are rainforests important to us?</w:t>
            </w:r>
          </w:p>
          <w:p w14:paraId="1E623E49" w14:textId="68D76C6A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Developing an understanding of biomes, ecosystems and tropics; mapping features of the Amazon rainforest and learning about its layers.</w:t>
            </w:r>
          </w:p>
        </w:tc>
        <w:tc>
          <w:tcPr>
            <w:tcW w:w="2334" w:type="dxa"/>
            <w:shd w:val="clear" w:color="auto" w:fill="FF9396"/>
            <w:vAlign w:val="center"/>
          </w:tcPr>
          <w:p w14:paraId="39FC2C05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British history 3: How hard was it to invade and settle in Britain?</w:t>
            </w:r>
          </w:p>
          <w:p w14:paraId="1A319552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Developing an understanding of why people invaded and settled, learning about Anglo-Saxon beliefs and the spread of Christianity and assessing the contribution of the Anglo-Saxons to modern Britain.</w:t>
            </w:r>
          </w:p>
        </w:tc>
        <w:tc>
          <w:tcPr>
            <w:tcW w:w="2188" w:type="dxa"/>
            <w:shd w:val="clear" w:color="auto" w:fill="FFD1D2"/>
            <w:vAlign w:val="center"/>
          </w:tcPr>
          <w:p w14:paraId="7B3A3052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Where does our food come from?</w:t>
            </w:r>
          </w:p>
          <w:p w14:paraId="025CA936" w14:textId="686820B2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Looking at the distribution of the world’s biomes and mapping food imports from around the world.</w:t>
            </w:r>
          </w:p>
        </w:tc>
        <w:tc>
          <w:tcPr>
            <w:tcW w:w="2693" w:type="dxa"/>
            <w:shd w:val="clear" w:color="auto" w:fill="FF9396"/>
            <w:vAlign w:val="center"/>
          </w:tcPr>
          <w:p w14:paraId="1DD10E96" w14:textId="64374C50" w:rsidR="00D04661" w:rsidRPr="007E3C41" w:rsidRDefault="00227620" w:rsidP="00227620">
            <w:pPr>
              <w:jc w:val="center"/>
              <w:rPr>
                <w:rFonts w:ascii="Sassoon Primary Std" w:eastAsia="Aptos" w:hAnsi="Sassoon Primary Std" w:cstheme="minorHAnsi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theme="minorHAnsi"/>
                <w:bCs/>
                <w:sz w:val="14"/>
                <w:szCs w:val="14"/>
              </w:rPr>
              <w:t>How did the achievements of the Maya civilisation influence their society and beyond?</w:t>
            </w:r>
          </w:p>
          <w:p w14:paraId="713CB69E" w14:textId="3E53DEE3" w:rsidR="00227620" w:rsidRPr="007E3C41" w:rsidRDefault="00227620" w:rsidP="00227620">
            <w:pPr>
              <w:pStyle w:val="p1"/>
              <w:jc w:val="center"/>
              <w:rPr>
                <w:rFonts w:ascii="Sassoon Primary Std" w:hAnsi="Sassoon Primary Std" w:cstheme="minorHAnsi"/>
                <w:sz w:val="14"/>
                <w:szCs w:val="14"/>
              </w:rPr>
            </w:pPr>
            <w:r w:rsidRPr="007E3C41">
              <w:rPr>
                <w:rFonts w:ascii="Sassoon Primary Std" w:hAnsi="Sassoon Primary Std" w:cstheme="minorHAnsi"/>
                <w:sz w:val="14"/>
                <w:szCs w:val="14"/>
              </w:rPr>
              <w:t>Investigating historical and archaeological evidence. Explore the</w:t>
            </w:r>
          </w:p>
          <w:p w14:paraId="6DDD2850" w14:textId="329A722C" w:rsidR="00227620" w:rsidRPr="007E3C41" w:rsidRDefault="00227620" w:rsidP="00227620">
            <w:pPr>
              <w:pStyle w:val="p1"/>
              <w:jc w:val="center"/>
              <w:rPr>
                <w:rFonts w:ascii="Sassoon Primary Std" w:hAnsi="Sassoon Primary Std" w:cstheme="minorHAnsi"/>
                <w:sz w:val="14"/>
                <w:szCs w:val="14"/>
              </w:rPr>
            </w:pPr>
            <w:r w:rsidRPr="007E3C41">
              <w:rPr>
                <w:rFonts w:ascii="Sassoon Primary Std" w:hAnsi="Sassoon Primary Std" w:cstheme="minorHAnsi"/>
                <w:sz w:val="14"/>
                <w:szCs w:val="14"/>
              </w:rPr>
              <w:t xml:space="preserve">achievements of ancient peoples like the Maya. </w:t>
            </w:r>
          </w:p>
          <w:p w14:paraId="62DB53AB" w14:textId="41A2BBB6" w:rsidR="00227620" w:rsidRPr="007E3C41" w:rsidRDefault="00227620" w:rsidP="00227620">
            <w:pPr>
              <w:pStyle w:val="p1"/>
              <w:jc w:val="center"/>
              <w:rPr>
                <w:rFonts w:ascii="Sassoon Primary Std" w:eastAsia="Aptos" w:hAnsi="Sassoon Primary Std" w:cstheme="minorHAnsi"/>
                <w:bCs/>
                <w:sz w:val="14"/>
                <w:szCs w:val="14"/>
              </w:rPr>
            </w:pPr>
          </w:p>
        </w:tc>
        <w:tc>
          <w:tcPr>
            <w:tcW w:w="2121" w:type="dxa"/>
            <w:shd w:val="clear" w:color="auto" w:fill="FFD1D2"/>
            <w:vAlign w:val="center"/>
          </w:tcPr>
          <w:p w14:paraId="1325A10A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are rivers and how are they used?</w:t>
            </w:r>
          </w:p>
          <w:p w14:paraId="51B7E09B" w14:textId="13644AA3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Learning about rivers; their place in the water cycle, the name and location of major rivers and how they are used.</w:t>
            </w:r>
          </w:p>
        </w:tc>
      </w:tr>
      <w:tr w:rsidR="00D04661" w:rsidRPr="006436A5" w14:paraId="0816B15D" w14:textId="77777777" w:rsidTr="007E3C41">
        <w:tc>
          <w:tcPr>
            <w:tcW w:w="1301" w:type="dxa"/>
            <w:shd w:val="clear" w:color="auto" w:fill="FF9396"/>
          </w:tcPr>
          <w:p w14:paraId="5F03C386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</w:rPr>
            </w:pPr>
            <w:r w:rsidRPr="006436A5">
              <w:rPr>
                <w:rFonts w:ascii="Sassoon Primary Std" w:eastAsia="Aptos" w:hAnsi="Sassoon Primary Std" w:cs="Arial"/>
                <w:b/>
              </w:rPr>
              <w:t>BEECH</w:t>
            </w:r>
          </w:p>
        </w:tc>
        <w:tc>
          <w:tcPr>
            <w:tcW w:w="2333" w:type="dxa"/>
            <w:shd w:val="clear" w:color="auto" w:fill="FF9396"/>
            <w:vAlign w:val="center"/>
          </w:tcPr>
          <w:p w14:paraId="2E70CA51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British history 4: Were the Vikings raiders, traders or something else?</w:t>
            </w:r>
          </w:p>
          <w:p w14:paraId="380E48B6" w14:textId="48348280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what the Vikings were really like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</w:tc>
        <w:tc>
          <w:tcPr>
            <w:tcW w:w="2334" w:type="dxa"/>
            <w:shd w:val="clear" w:color="auto" w:fill="FFD1D2"/>
            <w:vAlign w:val="center"/>
          </w:tcPr>
          <w:p w14:paraId="17084C4E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What is </w:t>
            </w:r>
            <w:proofErr w:type="gramStart"/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life like</w:t>
            </w:r>
            <w:proofErr w:type="gramEnd"/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 in the Alps?</w:t>
            </w:r>
          </w:p>
          <w:p w14:paraId="34640C2D" w14:textId="44E70FBC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Considering the climate of mountain ranges and why people choose to visit the Alps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</w:tc>
        <w:tc>
          <w:tcPr>
            <w:tcW w:w="2334" w:type="dxa"/>
            <w:shd w:val="clear" w:color="auto" w:fill="FF9396"/>
            <w:vAlign w:val="center"/>
          </w:tcPr>
          <w:p w14:paraId="45722722" w14:textId="77777777" w:rsidR="00D51599" w:rsidRPr="007E3C41" w:rsidRDefault="00D51599" w:rsidP="00D5159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was the impact of World War 2 on the people of Britain?</w:t>
            </w:r>
          </w:p>
          <w:p w14:paraId="4754280E" w14:textId="77777777" w:rsidR="00D51599" w:rsidRPr="007E3C41" w:rsidRDefault="00D51599" w:rsidP="00D5159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the causes of WW2.</w:t>
            </w:r>
          </w:p>
          <w:p w14:paraId="2A34C4E4" w14:textId="77777777" w:rsidR="00D51599" w:rsidRDefault="00D51599" w:rsidP="00227620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  <w:p w14:paraId="4BC73725" w14:textId="2B3C82F6" w:rsidR="003E2E07" w:rsidRPr="007E3C41" w:rsidRDefault="003E2E07" w:rsidP="00227620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</w:tc>
        <w:tc>
          <w:tcPr>
            <w:tcW w:w="2188" w:type="dxa"/>
            <w:shd w:val="clear" w:color="auto" w:fill="FFD1D2"/>
            <w:vAlign w:val="center"/>
          </w:tcPr>
          <w:p w14:paraId="10A97A83" w14:textId="62792BDE" w:rsidR="00796CC9" w:rsidRPr="007E3C41" w:rsidRDefault="00796CC9" w:rsidP="00796CC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Why do oceans matter?</w:t>
            </w:r>
          </w:p>
          <w:p w14:paraId="12A36189" w14:textId="50CDB6F3" w:rsidR="00796CC9" w:rsidRPr="007E3C41" w:rsidRDefault="00796CC9" w:rsidP="00796CC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Exploring the importance of our oceans and how they have changed over time.</w:t>
            </w:r>
          </w:p>
          <w:p w14:paraId="047B7E50" w14:textId="77777777" w:rsidR="00796CC9" w:rsidRPr="007E3C41" w:rsidRDefault="00796CC9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  <w:p w14:paraId="0B787D74" w14:textId="5646C4AC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9396"/>
            <w:vAlign w:val="center"/>
          </w:tcPr>
          <w:p w14:paraId="28717C85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did the Greeks ever do for us?</w:t>
            </w:r>
          </w:p>
          <w:p w14:paraId="24C2C8B2" w14:textId="24D084CD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the city-states of Athens and Sparta to identify similarities and differences between them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</w:tc>
        <w:tc>
          <w:tcPr>
            <w:tcW w:w="2121" w:type="dxa"/>
            <w:shd w:val="clear" w:color="auto" w:fill="FFD1D2"/>
            <w:vAlign w:val="center"/>
          </w:tcPr>
          <w:p w14:paraId="5F9A07FD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Would you like to live in the desert?</w:t>
            </w:r>
          </w:p>
          <w:p w14:paraId="33315F02" w14:textId="65E727F3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Exploring hot desert biomes and learning about the physical features of a desert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</w:tc>
      </w:tr>
      <w:tr w:rsidR="00D04661" w:rsidRPr="006436A5" w14:paraId="4D61F22D" w14:textId="77777777" w:rsidTr="007E3C41">
        <w:tc>
          <w:tcPr>
            <w:tcW w:w="1301" w:type="dxa"/>
            <w:shd w:val="clear" w:color="auto" w:fill="FF9396"/>
          </w:tcPr>
          <w:p w14:paraId="699EE3E5" w14:textId="77777777" w:rsidR="00D04661" w:rsidRPr="006436A5" w:rsidRDefault="00D04661" w:rsidP="00D04661">
            <w:pPr>
              <w:jc w:val="center"/>
              <w:rPr>
                <w:rFonts w:ascii="Sassoon Primary Std" w:eastAsia="Aptos" w:hAnsi="Sassoon Primary Std" w:cs="Arial"/>
                <w:b/>
              </w:rPr>
            </w:pPr>
            <w:r w:rsidRPr="006436A5">
              <w:rPr>
                <w:rFonts w:ascii="Sassoon Primary Std" w:eastAsia="Aptos" w:hAnsi="Sassoon Primary Std" w:cs="Arial"/>
                <w:b/>
              </w:rPr>
              <w:t>OAK</w:t>
            </w:r>
          </w:p>
        </w:tc>
        <w:tc>
          <w:tcPr>
            <w:tcW w:w="2333" w:type="dxa"/>
            <w:shd w:val="clear" w:color="auto" w:fill="FF9396"/>
            <w:vAlign w:val="center"/>
          </w:tcPr>
          <w:p w14:paraId="0F99C15B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What does the census tell us about our local area?</w:t>
            </w:r>
          </w:p>
          <w:p w14:paraId="189B6886" w14:textId="099009E3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local history during the Victorian period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</w:tc>
        <w:tc>
          <w:tcPr>
            <w:tcW w:w="2334" w:type="dxa"/>
            <w:shd w:val="clear" w:color="auto" w:fill="FFD1D2"/>
            <w:vAlign w:val="center"/>
          </w:tcPr>
          <w:p w14:paraId="1D059374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Why does population change?</w:t>
            </w:r>
          </w:p>
          <w:p w14:paraId="79F69A82" w14:textId="75D8058E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why certain parts of the world are more populated than others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</w:tc>
        <w:tc>
          <w:tcPr>
            <w:tcW w:w="2334" w:type="dxa"/>
            <w:shd w:val="clear" w:color="auto" w:fill="FF9396"/>
            <w:vAlign w:val="center"/>
          </w:tcPr>
          <w:p w14:paraId="31AA6FCA" w14:textId="77777777" w:rsidR="00D51599" w:rsidRPr="007E3C41" w:rsidRDefault="00D51599" w:rsidP="00D5159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British history 5: What was </w:t>
            </w:r>
            <w:proofErr w:type="gramStart"/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life like</w:t>
            </w:r>
            <w:proofErr w:type="gramEnd"/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 xml:space="preserve"> in Tudor England?</w:t>
            </w:r>
          </w:p>
          <w:p w14:paraId="4879317D" w14:textId="728F61A9" w:rsidR="00227620" w:rsidRPr="007E3C41" w:rsidRDefault="00D51599" w:rsidP="00D5159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Comparing Henry VIII and Elizabeth I, children learn about the changing nature of monarchy.</w:t>
            </w:r>
          </w:p>
          <w:p w14:paraId="557AEC51" w14:textId="77777777" w:rsidR="00227620" w:rsidRPr="007E3C41" w:rsidRDefault="00227620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  <w:p w14:paraId="5469B3D0" w14:textId="748389C5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</w:tc>
        <w:tc>
          <w:tcPr>
            <w:tcW w:w="2188" w:type="dxa"/>
            <w:shd w:val="clear" w:color="auto" w:fill="FFD1D2"/>
            <w:vAlign w:val="center"/>
          </w:tcPr>
          <w:p w14:paraId="73F3EDCC" w14:textId="77777777" w:rsidR="00796CC9" w:rsidRPr="007E3C41" w:rsidRDefault="00796CC9" w:rsidP="00796CC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Where does our energy come from?</w:t>
            </w:r>
          </w:p>
          <w:p w14:paraId="5FA604F5" w14:textId="6FF699DA" w:rsidR="00D04661" w:rsidRPr="007E3C41" w:rsidRDefault="00796CC9" w:rsidP="00796CC9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Learning about renewable and non-renewable energy sources.</w:t>
            </w:r>
          </w:p>
        </w:tc>
        <w:tc>
          <w:tcPr>
            <w:tcW w:w="2693" w:type="dxa"/>
            <w:shd w:val="clear" w:color="auto" w:fill="FF9396"/>
            <w:vAlign w:val="center"/>
          </w:tcPr>
          <w:p w14:paraId="7F190AD5" w14:textId="22EF5B93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Unheard histories: Who should go on the £10 banknote?</w:t>
            </w:r>
          </w:p>
          <w:p w14:paraId="2A76C492" w14:textId="77777777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Investigating why historical figures are on banknotes</w:t>
            </w:r>
            <w:r w:rsidR="002F47AC"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.</w:t>
            </w:r>
          </w:p>
          <w:p w14:paraId="2A872C37" w14:textId="57C48D8A" w:rsidR="003014C3" w:rsidRPr="007E3C41" w:rsidRDefault="003014C3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</w:p>
        </w:tc>
        <w:tc>
          <w:tcPr>
            <w:tcW w:w="2121" w:type="dxa"/>
            <w:shd w:val="clear" w:color="auto" w:fill="FFD1D2"/>
            <w:vAlign w:val="center"/>
          </w:tcPr>
          <w:p w14:paraId="28A53E56" w14:textId="77777777" w:rsidR="00087E3B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Can I carry out an independent fieldwork enquiry?</w:t>
            </w:r>
          </w:p>
          <w:p w14:paraId="2B8CA350" w14:textId="3F9A9725" w:rsidR="00D04661" w:rsidRPr="007E3C41" w:rsidRDefault="00D04661" w:rsidP="00B70E3A">
            <w:pPr>
              <w:jc w:val="center"/>
              <w:rPr>
                <w:rFonts w:ascii="Sassoon Primary Std" w:eastAsia="Aptos" w:hAnsi="Sassoon Primary Std" w:cs="Arial"/>
                <w:bCs/>
                <w:sz w:val="14"/>
                <w:szCs w:val="14"/>
              </w:rPr>
            </w:pPr>
            <w:r w:rsidRPr="007E3C41">
              <w:rPr>
                <w:rFonts w:ascii="Sassoon Primary Std" w:eastAsia="Aptos" w:hAnsi="Sassoon Primary Std" w:cs="Arial"/>
                <w:bCs/>
                <w:sz w:val="14"/>
                <w:szCs w:val="14"/>
              </w:rPr>
              <w:t>Observing, measuring, recording and presenting their own fieldwork study of the local area.</w:t>
            </w:r>
          </w:p>
        </w:tc>
      </w:tr>
    </w:tbl>
    <w:p w14:paraId="695A64AC" w14:textId="77777777" w:rsidR="00C75150" w:rsidRPr="006436A5" w:rsidRDefault="00C75150">
      <w:pPr>
        <w:rPr>
          <w:rFonts w:ascii="Sassoon Primary Std" w:hAnsi="Sassoon Primary Std"/>
        </w:rPr>
      </w:pPr>
      <w:r w:rsidRPr="006436A5">
        <w:rPr>
          <w:rFonts w:ascii="Sassoon Primary Std" w:hAnsi="Sassoon Primary Std"/>
        </w:rPr>
        <w:br w:type="page"/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362"/>
        <w:gridCol w:w="2323"/>
        <w:gridCol w:w="2324"/>
        <w:gridCol w:w="2324"/>
        <w:gridCol w:w="2323"/>
        <w:gridCol w:w="2324"/>
        <w:gridCol w:w="2324"/>
      </w:tblGrid>
      <w:tr w:rsidR="00283AAC" w:rsidRPr="006436A5" w14:paraId="440CD8D3" w14:textId="77777777" w:rsidTr="00051121">
        <w:tc>
          <w:tcPr>
            <w:tcW w:w="15304" w:type="dxa"/>
            <w:gridSpan w:val="7"/>
            <w:shd w:val="clear" w:color="auto" w:fill="1E8492"/>
          </w:tcPr>
          <w:p w14:paraId="3DF390F5" w14:textId="77777777" w:rsidR="00283AAC" w:rsidRPr="006436A5" w:rsidRDefault="00283AAC" w:rsidP="0047656B">
            <w:pPr>
              <w:jc w:val="center"/>
              <w:rPr>
                <w:rFonts w:ascii="Sassoon Primary Std" w:hAnsi="Sassoon Primary Std"/>
                <w:sz w:val="32"/>
                <w:szCs w:val="32"/>
              </w:rPr>
            </w:pPr>
            <w:r w:rsidRPr="006436A5">
              <w:rPr>
                <w:rFonts w:ascii="Sassoon Primary Std" w:hAnsi="Sassoon Primary Std"/>
                <w:sz w:val="32"/>
                <w:szCs w:val="32"/>
              </w:rPr>
              <w:lastRenderedPageBreak/>
              <w:t>PE</w:t>
            </w:r>
          </w:p>
        </w:tc>
      </w:tr>
      <w:tr w:rsidR="003778D5" w:rsidRPr="006436A5" w14:paraId="3C1E5FE7" w14:textId="77777777" w:rsidTr="00051121">
        <w:trPr>
          <w:trHeight w:val="108"/>
        </w:trPr>
        <w:tc>
          <w:tcPr>
            <w:tcW w:w="1362" w:type="dxa"/>
            <w:shd w:val="clear" w:color="auto" w:fill="40C6D8"/>
          </w:tcPr>
          <w:p w14:paraId="3BE6FDFB" w14:textId="1D9D4B31" w:rsidR="00283AAC" w:rsidRPr="006436A5" w:rsidRDefault="00283AAC" w:rsidP="0047656B">
            <w:pPr>
              <w:rPr>
                <w:rFonts w:ascii="Sassoon Primary Std" w:hAnsi="Sassoon Primary Std"/>
                <w:sz w:val="20"/>
                <w:szCs w:val="20"/>
              </w:rPr>
            </w:pPr>
          </w:p>
        </w:tc>
        <w:tc>
          <w:tcPr>
            <w:tcW w:w="2323" w:type="dxa"/>
            <w:shd w:val="clear" w:color="auto" w:fill="40C6D8"/>
          </w:tcPr>
          <w:p w14:paraId="27AA4C2B" w14:textId="77777777" w:rsidR="00283AAC" w:rsidRPr="006436A5" w:rsidRDefault="00283AAC" w:rsidP="00051121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1</w:t>
            </w:r>
          </w:p>
        </w:tc>
        <w:tc>
          <w:tcPr>
            <w:tcW w:w="2324" w:type="dxa"/>
            <w:shd w:val="clear" w:color="auto" w:fill="40C6D8"/>
          </w:tcPr>
          <w:p w14:paraId="4B38DA1F" w14:textId="77777777" w:rsidR="00283AAC" w:rsidRPr="006436A5" w:rsidRDefault="00283AAC" w:rsidP="00051121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2</w:t>
            </w:r>
          </w:p>
        </w:tc>
        <w:tc>
          <w:tcPr>
            <w:tcW w:w="2324" w:type="dxa"/>
            <w:shd w:val="clear" w:color="auto" w:fill="40C6D8"/>
          </w:tcPr>
          <w:p w14:paraId="5F14C28F" w14:textId="77777777" w:rsidR="00283AAC" w:rsidRPr="006436A5" w:rsidRDefault="00283AAC" w:rsidP="00051121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1</w:t>
            </w:r>
          </w:p>
        </w:tc>
        <w:tc>
          <w:tcPr>
            <w:tcW w:w="2323" w:type="dxa"/>
            <w:shd w:val="clear" w:color="auto" w:fill="40C6D8"/>
          </w:tcPr>
          <w:p w14:paraId="3A78C5FC" w14:textId="77777777" w:rsidR="00283AAC" w:rsidRPr="006436A5" w:rsidRDefault="00283AAC" w:rsidP="00051121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2</w:t>
            </w:r>
          </w:p>
        </w:tc>
        <w:tc>
          <w:tcPr>
            <w:tcW w:w="2324" w:type="dxa"/>
            <w:shd w:val="clear" w:color="auto" w:fill="40C6D8"/>
          </w:tcPr>
          <w:p w14:paraId="46502CD0" w14:textId="77777777" w:rsidR="00283AAC" w:rsidRPr="006436A5" w:rsidRDefault="00283AAC" w:rsidP="00051121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1</w:t>
            </w:r>
          </w:p>
        </w:tc>
        <w:tc>
          <w:tcPr>
            <w:tcW w:w="2324" w:type="dxa"/>
            <w:shd w:val="clear" w:color="auto" w:fill="40C6D8"/>
          </w:tcPr>
          <w:p w14:paraId="0CD4005B" w14:textId="77777777" w:rsidR="00283AAC" w:rsidRPr="006436A5" w:rsidRDefault="00283AAC" w:rsidP="00051121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2</w:t>
            </w:r>
          </w:p>
        </w:tc>
      </w:tr>
      <w:tr w:rsidR="003778D5" w:rsidRPr="006436A5" w14:paraId="769D7B7A" w14:textId="77777777" w:rsidTr="00AC1831">
        <w:trPr>
          <w:trHeight w:val="108"/>
        </w:trPr>
        <w:tc>
          <w:tcPr>
            <w:tcW w:w="1362" w:type="dxa"/>
            <w:shd w:val="clear" w:color="auto" w:fill="40C6D8"/>
          </w:tcPr>
          <w:p w14:paraId="48119E45" w14:textId="39D07BC0" w:rsidR="00C75150" w:rsidRPr="006436A5" w:rsidRDefault="00C75150" w:rsidP="00092156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eastAsia="Calibri" w:hAnsi="Sassoon Primary Std" w:cs="Times New Roman"/>
                <w:b/>
                <w:sz w:val="20"/>
                <w:szCs w:val="20"/>
              </w:rPr>
              <w:t>SAPLING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66F19255" w14:textId="705B0667" w:rsidR="00C75150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Fundamental Movement Skills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296267F7" w14:textId="77777777" w:rsidR="00C75150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</w:t>
            </w:r>
          </w:p>
          <w:p w14:paraId="5C87BBD7" w14:textId="6001DCE9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Transport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0F37ABA8" w14:textId="77777777" w:rsidR="00C75150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</w:t>
            </w:r>
          </w:p>
          <w:p w14:paraId="5E3E15B3" w14:textId="4600EE93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Rosies Walk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00EC94F0" w14:textId="77777777" w:rsidR="00C75150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</w:t>
            </w:r>
          </w:p>
          <w:p w14:paraId="0ED351C4" w14:textId="0B846C98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Jack and the Beanstalk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736F22EF" w14:textId="77777777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</w:t>
            </w:r>
          </w:p>
          <w:p w14:paraId="5BF48898" w14:textId="43E38C26" w:rsidR="00C75150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Mini Beasts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7061F6C0" w14:textId="77777777" w:rsidR="00C75150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</w:t>
            </w:r>
          </w:p>
          <w:p w14:paraId="27091720" w14:textId="77777777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Rumble in the Jungle</w:t>
            </w:r>
          </w:p>
          <w:p w14:paraId="341F1610" w14:textId="77777777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4F29187E" w14:textId="5CA41E18" w:rsidR="003778D5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A visit to the Zoo</w:t>
            </w:r>
          </w:p>
        </w:tc>
      </w:tr>
      <w:tr w:rsidR="003778D5" w:rsidRPr="006436A5" w14:paraId="78EC8333" w14:textId="77777777" w:rsidTr="00AC1831">
        <w:trPr>
          <w:trHeight w:val="101"/>
        </w:trPr>
        <w:tc>
          <w:tcPr>
            <w:tcW w:w="1362" w:type="dxa"/>
            <w:shd w:val="clear" w:color="auto" w:fill="40C6D8"/>
          </w:tcPr>
          <w:p w14:paraId="7451E746" w14:textId="3E608456" w:rsidR="00C85546" w:rsidRPr="006436A5" w:rsidRDefault="00C85546" w:rsidP="0009215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7E8CE97D" w14:textId="7246AE13" w:rsidR="00D5610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Baseline Unit</w:t>
            </w:r>
          </w:p>
          <w:p w14:paraId="052257C7" w14:textId="71770878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 xml:space="preserve">Lost and </w:t>
            </w:r>
            <w:proofErr w:type="gramStart"/>
            <w:r w:rsidRPr="006436A5">
              <w:rPr>
                <w:rFonts w:ascii="Sassoon Primary Std" w:hAnsi="Sassoon Primary Std"/>
                <w:sz w:val="24"/>
              </w:rPr>
              <w:t>Found</w:t>
            </w:r>
            <w:proofErr w:type="gramEnd"/>
          </w:p>
        </w:tc>
        <w:tc>
          <w:tcPr>
            <w:tcW w:w="2324" w:type="dxa"/>
            <w:shd w:val="clear" w:color="auto" w:fill="40C6D8"/>
            <w:vAlign w:val="center"/>
          </w:tcPr>
          <w:p w14:paraId="3E2E6C42" w14:textId="439A62EA" w:rsidR="00051121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</w:t>
            </w:r>
            <w:r w:rsidR="00092156" w:rsidRPr="006436A5">
              <w:rPr>
                <w:rFonts w:ascii="Sassoon Primary Std" w:hAnsi="Sassoon Primary Std"/>
                <w:sz w:val="24"/>
              </w:rPr>
              <w:t xml:space="preserve"> -</w:t>
            </w:r>
          </w:p>
          <w:p w14:paraId="31D111B8" w14:textId="4AE33E1B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Rolling a Ball</w:t>
            </w:r>
          </w:p>
          <w:p w14:paraId="118E1DC6" w14:textId="7FF4847F" w:rsidR="00051121" w:rsidRPr="006436A5" w:rsidRDefault="003778D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Catching and Bouncing Ball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05D5EFC1" w14:textId="39588B49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Dance</w:t>
            </w:r>
          </w:p>
          <w:p w14:paraId="14E447F0" w14:textId="21591188" w:rsidR="00D56106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Cheer Dance</w:t>
            </w:r>
          </w:p>
          <w:p w14:paraId="37CD1121" w14:textId="77777777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1418FC6A" w14:textId="3E7767CD" w:rsidR="00051121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</w:tc>
        <w:tc>
          <w:tcPr>
            <w:tcW w:w="2323" w:type="dxa"/>
            <w:shd w:val="clear" w:color="auto" w:fill="40C6D8"/>
            <w:vAlign w:val="center"/>
          </w:tcPr>
          <w:p w14:paraId="2B277C3C" w14:textId="77777777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Gymnastics</w:t>
            </w:r>
          </w:p>
          <w:p w14:paraId="1D982CED" w14:textId="13D059A6" w:rsidR="00051121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</w:t>
            </w:r>
            <w:r w:rsidR="0063027B" w:rsidRPr="006436A5">
              <w:rPr>
                <w:rFonts w:ascii="Sassoon Primary Std" w:hAnsi="Sassoon Primary Std"/>
                <w:sz w:val="24"/>
              </w:rPr>
              <w:t>asks</w:t>
            </w:r>
            <w:r w:rsidRPr="006436A5">
              <w:rPr>
                <w:rFonts w:ascii="Sassoon Primary Std" w:hAnsi="Sassoon Primary Std"/>
                <w:sz w:val="24"/>
              </w:rPr>
              <w:t>1 and 2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72003F56" w14:textId="55E2BE62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Athletics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0E8AABC6" w14:textId="597A19D8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Underarm and Overarm Throw</w:t>
            </w:r>
          </w:p>
        </w:tc>
      </w:tr>
      <w:tr w:rsidR="003778D5" w:rsidRPr="006436A5" w14:paraId="1CFBD713" w14:textId="77777777" w:rsidTr="00AC1831">
        <w:trPr>
          <w:trHeight w:val="101"/>
        </w:trPr>
        <w:tc>
          <w:tcPr>
            <w:tcW w:w="1362" w:type="dxa"/>
            <w:shd w:val="clear" w:color="auto" w:fill="40C6D8"/>
          </w:tcPr>
          <w:p w14:paraId="2472252E" w14:textId="7C76E703" w:rsidR="00C85546" w:rsidRPr="006436A5" w:rsidRDefault="00C85546" w:rsidP="0009215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4A090DAF" w14:textId="0E9BA449" w:rsidR="00C85546" w:rsidRPr="006436A5" w:rsidRDefault="00051121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 and Wall Games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65F0566C" w14:textId="69B967AD" w:rsidR="00C85546" w:rsidRPr="006436A5" w:rsidRDefault="004A3D1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Task</w:t>
            </w:r>
          </w:p>
          <w:p w14:paraId="0EC5FCBC" w14:textId="77777777" w:rsidR="004A3D15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Piggy in the Middle</w:t>
            </w:r>
          </w:p>
          <w:p w14:paraId="585EC059" w14:textId="1B9898C2" w:rsidR="0009215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Bounce Ball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58E298EF" w14:textId="0367D749" w:rsidR="00C85546" w:rsidRPr="006436A5" w:rsidRDefault="00092156" w:rsidP="00AC1831">
            <w:pPr>
              <w:tabs>
                <w:tab w:val="center" w:pos="1054"/>
                <w:tab w:val="right" w:pos="2108"/>
              </w:tabs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Dance</w:t>
            </w:r>
          </w:p>
          <w:p w14:paraId="53502EEA" w14:textId="5A663583" w:rsidR="003E2E07" w:rsidRPr="006436A5" w:rsidRDefault="003E2E07" w:rsidP="00AC1831">
            <w:pPr>
              <w:tabs>
                <w:tab w:val="center" w:pos="1054"/>
                <w:tab w:val="right" w:pos="2108"/>
              </w:tabs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Cheer Dance</w:t>
            </w:r>
          </w:p>
          <w:p w14:paraId="55348CA3" w14:textId="77777777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46060500" w14:textId="03811265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 - Kicking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1FF87372" w14:textId="2E723ABE" w:rsidR="00C8554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Gymnastics</w:t>
            </w:r>
          </w:p>
          <w:p w14:paraId="6F444670" w14:textId="77777777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6FFAB5B3" w14:textId="3603A77F" w:rsidR="0009215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FMS - Kicking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6BDEC379" w14:textId="2268ADA3" w:rsidR="0063027B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Swimming</w:t>
            </w:r>
          </w:p>
          <w:p w14:paraId="24DA1AF6" w14:textId="77777777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00199907" w14:textId="47E65F31" w:rsidR="00C8554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Striking and Fielding Games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5936C9E0" w14:textId="77777777" w:rsidR="00C8554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Athletics</w:t>
            </w:r>
          </w:p>
          <w:p w14:paraId="03F07304" w14:textId="77777777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711064E7" w14:textId="669B8F20" w:rsidR="00D56106" w:rsidRPr="006436A5" w:rsidRDefault="00D5610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End of KS assessment</w:t>
            </w:r>
          </w:p>
        </w:tc>
      </w:tr>
      <w:tr w:rsidR="003778D5" w:rsidRPr="006436A5" w14:paraId="42D36EC1" w14:textId="77777777" w:rsidTr="00AC1831">
        <w:trPr>
          <w:trHeight w:val="101"/>
        </w:trPr>
        <w:tc>
          <w:tcPr>
            <w:tcW w:w="1362" w:type="dxa"/>
            <w:shd w:val="clear" w:color="auto" w:fill="40C6D8"/>
          </w:tcPr>
          <w:p w14:paraId="0476BD69" w14:textId="4A5A84C0" w:rsidR="00C85546" w:rsidRPr="006436A5" w:rsidRDefault="00C85546" w:rsidP="0009215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58517750" w14:textId="41BAB5A1" w:rsidR="00EB1E85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Invasion Games</w:t>
            </w:r>
          </w:p>
          <w:p w14:paraId="436D121B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5A4D1FE3" w14:textId="26526EB0" w:rsidR="0009215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Netball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3492C72A" w14:textId="7A62B7D2" w:rsidR="00C85546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Dance</w:t>
            </w:r>
          </w:p>
          <w:p w14:paraId="3832D9B8" w14:textId="1DF4146D" w:rsidR="003E2E07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Disco</w:t>
            </w:r>
          </w:p>
          <w:p w14:paraId="06912001" w14:textId="77777777" w:rsidR="003E2E07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5BCD30E3" w14:textId="5FF77D67" w:rsidR="00DE2B39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</w:tc>
        <w:tc>
          <w:tcPr>
            <w:tcW w:w="2324" w:type="dxa"/>
            <w:shd w:val="clear" w:color="auto" w:fill="40C6D8"/>
            <w:vAlign w:val="center"/>
          </w:tcPr>
          <w:p w14:paraId="6E5C46E9" w14:textId="32D6BE7A" w:rsidR="00C8554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Gymnastics</w:t>
            </w:r>
          </w:p>
          <w:p w14:paraId="2C76FEB2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69D9641B" w14:textId="1013E8D8" w:rsidR="00092156" w:rsidRPr="006436A5" w:rsidRDefault="00092156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</w:t>
            </w:r>
            <w:r w:rsidR="0063027B" w:rsidRPr="006436A5">
              <w:rPr>
                <w:rFonts w:ascii="Sassoon Primary Std" w:hAnsi="Sassoon Primary Std"/>
                <w:sz w:val="24"/>
              </w:rPr>
              <w:t xml:space="preserve"> Tasks 1 and 2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3054E64E" w14:textId="3ABF708B" w:rsidR="0063027B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 Wall – Core Task 1</w:t>
            </w:r>
          </w:p>
          <w:p w14:paraId="5D4D4F20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53E25260" w14:textId="58A1DB64" w:rsidR="0063027B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Swimming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2C7EFC4D" w14:textId="7408A4AF" w:rsidR="00C85546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Athletics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003E93FC" w14:textId="735611C1" w:rsidR="00C85546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</w:t>
            </w:r>
            <w:r w:rsidR="00D56106" w:rsidRPr="006436A5">
              <w:rPr>
                <w:rFonts w:ascii="Sassoon Primary Std" w:hAnsi="Sassoon Primary Std"/>
                <w:sz w:val="24"/>
              </w:rPr>
              <w:t xml:space="preserve"> and </w:t>
            </w:r>
            <w:r w:rsidRPr="006436A5">
              <w:rPr>
                <w:rFonts w:ascii="Sassoon Primary Std" w:hAnsi="Sassoon Primary Std"/>
                <w:sz w:val="24"/>
              </w:rPr>
              <w:t>wall</w:t>
            </w:r>
          </w:p>
          <w:p w14:paraId="1EA1DE22" w14:textId="71179F1B" w:rsidR="0063027B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Task 2</w:t>
            </w:r>
          </w:p>
        </w:tc>
      </w:tr>
      <w:tr w:rsidR="003778D5" w:rsidRPr="006436A5" w14:paraId="34E36D0B" w14:textId="77777777" w:rsidTr="00AC1831">
        <w:trPr>
          <w:trHeight w:val="101"/>
        </w:trPr>
        <w:tc>
          <w:tcPr>
            <w:tcW w:w="1362" w:type="dxa"/>
            <w:shd w:val="clear" w:color="auto" w:fill="40C6D8"/>
          </w:tcPr>
          <w:p w14:paraId="444CC8FD" w14:textId="5A9DB448" w:rsidR="00C85546" w:rsidRPr="006436A5" w:rsidRDefault="00C85546" w:rsidP="0009215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5D0FA7A0" w14:textId="622A86C6" w:rsidR="00C85546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Invasion Games</w:t>
            </w:r>
          </w:p>
          <w:p w14:paraId="14813E7D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50C77ACF" w14:textId="42A6131E" w:rsidR="0063027B" w:rsidRPr="006436A5" w:rsidRDefault="0063027B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Netball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415BD8E8" w14:textId="77777777" w:rsidR="00C85546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Gymnastics</w:t>
            </w:r>
          </w:p>
          <w:p w14:paraId="0FBF3C6E" w14:textId="54899BA7" w:rsidR="003F3897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Task 1 and 2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5693C765" w14:textId="77777777" w:rsidR="003F3897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Dance</w:t>
            </w:r>
          </w:p>
          <w:p w14:paraId="60E30233" w14:textId="48D14409" w:rsidR="003F3897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Hip Hop</w:t>
            </w:r>
          </w:p>
          <w:p w14:paraId="367E0AA6" w14:textId="47F4053C" w:rsidR="00C85546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Swimming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276ADAAC" w14:textId="77777777" w:rsidR="00C85546" w:rsidRPr="006436A5" w:rsidRDefault="00FD7E6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 and Wall</w:t>
            </w:r>
          </w:p>
          <w:p w14:paraId="1C6B4F1C" w14:textId="2B02231B" w:rsidR="00FD7E69" w:rsidRPr="006436A5" w:rsidRDefault="00FD7E6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Task 1 and 2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7C1491C5" w14:textId="77777777" w:rsidR="00C85546" w:rsidRPr="006436A5" w:rsidRDefault="00FD7E6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Striking and Fielding</w:t>
            </w:r>
          </w:p>
          <w:p w14:paraId="5BC69F9D" w14:textId="45CA4312" w:rsidR="00FD7E69" w:rsidRPr="006436A5" w:rsidRDefault="00FD7E6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Cricket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2518A82B" w14:textId="5BDD4397" w:rsidR="00C85546" w:rsidRPr="006436A5" w:rsidRDefault="00FD7E6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OAA</w:t>
            </w:r>
          </w:p>
          <w:p w14:paraId="6DE63DF2" w14:textId="4ACB3167" w:rsidR="00FD7E69" w:rsidRPr="006436A5" w:rsidRDefault="00FD7E6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Trust and Trails</w:t>
            </w:r>
          </w:p>
        </w:tc>
      </w:tr>
      <w:tr w:rsidR="003778D5" w:rsidRPr="006436A5" w14:paraId="24542858" w14:textId="77777777" w:rsidTr="00AC1831">
        <w:trPr>
          <w:trHeight w:val="101"/>
        </w:trPr>
        <w:tc>
          <w:tcPr>
            <w:tcW w:w="1362" w:type="dxa"/>
            <w:shd w:val="clear" w:color="auto" w:fill="40C6D8"/>
          </w:tcPr>
          <w:p w14:paraId="13DB09DA" w14:textId="54FC4FF2" w:rsidR="00C85546" w:rsidRPr="006436A5" w:rsidRDefault="00C85546" w:rsidP="0009215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78DB4EFF" w14:textId="7779ACD4" w:rsidR="00EB1E85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Invasion Games</w:t>
            </w:r>
          </w:p>
          <w:p w14:paraId="3B37D9A8" w14:textId="5C834CCE" w:rsidR="00C85546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Netball</w:t>
            </w:r>
          </w:p>
          <w:p w14:paraId="3426586C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5515B547" w14:textId="3D43292F" w:rsidR="00DE2B39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Swimming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0791B3C7" w14:textId="77777777" w:rsidR="00C85546" w:rsidRPr="006436A5" w:rsidRDefault="0054302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Gymnastics</w:t>
            </w:r>
          </w:p>
          <w:p w14:paraId="53062659" w14:textId="77777777" w:rsidR="00543029" w:rsidRPr="006436A5" w:rsidRDefault="0054302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Task</w:t>
            </w:r>
          </w:p>
          <w:p w14:paraId="68D7E104" w14:textId="77777777" w:rsidR="003F3897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3CD850C4" w14:textId="0333328E" w:rsidR="003F3897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Swimming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7427FA9C" w14:textId="77777777" w:rsidR="00C85546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Dance</w:t>
            </w:r>
          </w:p>
          <w:p w14:paraId="519F3F3A" w14:textId="058CE443" w:rsidR="003E2E07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Urban Freestyle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52B6C3A4" w14:textId="77777777" w:rsidR="00C85546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 and Wall</w:t>
            </w:r>
          </w:p>
          <w:p w14:paraId="65496D9C" w14:textId="77AE271E" w:rsidR="003F3897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Tennis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59FC8050" w14:textId="77777777" w:rsidR="00C85546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Striking and Fielding</w:t>
            </w:r>
          </w:p>
          <w:p w14:paraId="4CFED5D5" w14:textId="5EB03CA7" w:rsidR="003F3897" w:rsidRPr="006436A5" w:rsidRDefault="003F389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Cricket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765F3B87" w14:textId="77777777" w:rsidR="00C85546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Athletics</w:t>
            </w:r>
          </w:p>
          <w:p w14:paraId="23ADF45F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5CCF7AC9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OAA</w:t>
            </w:r>
          </w:p>
          <w:p w14:paraId="675E3640" w14:textId="681D0589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Problem Solving</w:t>
            </w:r>
          </w:p>
        </w:tc>
      </w:tr>
      <w:tr w:rsidR="003778D5" w:rsidRPr="006436A5" w14:paraId="3C3395A6" w14:textId="77777777" w:rsidTr="00AC1831">
        <w:trPr>
          <w:trHeight w:val="101"/>
        </w:trPr>
        <w:tc>
          <w:tcPr>
            <w:tcW w:w="1362" w:type="dxa"/>
            <w:shd w:val="clear" w:color="auto" w:fill="40C6D8"/>
          </w:tcPr>
          <w:p w14:paraId="4B9C6B72" w14:textId="38DBC0DA" w:rsidR="00C85546" w:rsidRPr="006436A5" w:rsidRDefault="00C85546" w:rsidP="0009215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527C94BC" w14:textId="77777777" w:rsidR="00C85546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Invasion Games</w:t>
            </w:r>
          </w:p>
          <w:p w14:paraId="4AD2C616" w14:textId="78C605A3" w:rsidR="00DE2B39" w:rsidRPr="006436A5" w:rsidRDefault="00DE2B3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Football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2049F821" w14:textId="77777777" w:rsidR="00C85546" w:rsidRPr="006436A5" w:rsidRDefault="00543029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Dance</w:t>
            </w:r>
          </w:p>
          <w:p w14:paraId="13061362" w14:textId="68228ADD" w:rsidR="003E2E07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Freestyle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5447FB07" w14:textId="11E83FA6" w:rsidR="00C85546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Gymnastics</w:t>
            </w:r>
          </w:p>
          <w:p w14:paraId="6B2264D3" w14:textId="4442A51C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Core Task 1 and 2</w:t>
            </w:r>
          </w:p>
        </w:tc>
        <w:tc>
          <w:tcPr>
            <w:tcW w:w="2323" w:type="dxa"/>
            <w:shd w:val="clear" w:color="auto" w:fill="40C6D8"/>
            <w:vAlign w:val="center"/>
          </w:tcPr>
          <w:p w14:paraId="49CE38A6" w14:textId="77777777" w:rsidR="00C85546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Striking and Fielding</w:t>
            </w:r>
          </w:p>
          <w:p w14:paraId="46984CED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Cricket</w:t>
            </w:r>
          </w:p>
          <w:p w14:paraId="2D1E5E40" w14:textId="15DE75E2" w:rsidR="003778D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OAA</w:t>
            </w:r>
          </w:p>
          <w:p w14:paraId="2182E4C5" w14:textId="179E4088" w:rsidR="00EB1E85" w:rsidRPr="006436A5" w:rsidRDefault="003E2E07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P</w:t>
            </w:r>
            <w:r w:rsidR="00EB1E85" w:rsidRPr="006436A5">
              <w:rPr>
                <w:rFonts w:ascii="Sassoon Primary Std" w:hAnsi="Sassoon Primary Std"/>
                <w:sz w:val="24"/>
              </w:rPr>
              <w:t>roblem Solving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358F259F" w14:textId="5A7D030F" w:rsidR="00C85546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Athletics</w:t>
            </w:r>
          </w:p>
        </w:tc>
        <w:tc>
          <w:tcPr>
            <w:tcW w:w="2324" w:type="dxa"/>
            <w:shd w:val="clear" w:color="auto" w:fill="40C6D8"/>
            <w:vAlign w:val="center"/>
          </w:tcPr>
          <w:p w14:paraId="40EE0168" w14:textId="77777777" w:rsidR="00C85546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Swimming</w:t>
            </w:r>
          </w:p>
          <w:p w14:paraId="1ABB5D38" w14:textId="77777777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</w:p>
          <w:p w14:paraId="367042F5" w14:textId="1B1C8138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Net</w:t>
            </w:r>
            <w:r w:rsidR="00AC1831" w:rsidRPr="006436A5">
              <w:rPr>
                <w:rFonts w:ascii="Sassoon Primary Std" w:hAnsi="Sassoon Primary Std"/>
                <w:sz w:val="24"/>
              </w:rPr>
              <w:t>b</w:t>
            </w:r>
            <w:r w:rsidRPr="006436A5">
              <w:rPr>
                <w:rFonts w:ascii="Sassoon Primary Std" w:hAnsi="Sassoon Primary Std"/>
                <w:sz w:val="24"/>
              </w:rPr>
              <w:t>all</w:t>
            </w:r>
          </w:p>
          <w:p w14:paraId="4FA30640" w14:textId="1762EA1C" w:rsidR="00EB1E85" w:rsidRPr="006436A5" w:rsidRDefault="00EB1E85" w:rsidP="00AC1831">
            <w:pPr>
              <w:jc w:val="center"/>
              <w:rPr>
                <w:rFonts w:ascii="Sassoon Primary Std" w:hAnsi="Sassoon Primary Std"/>
                <w:sz w:val="24"/>
              </w:rPr>
            </w:pPr>
            <w:r w:rsidRPr="006436A5">
              <w:rPr>
                <w:rFonts w:ascii="Sassoon Primary Std" w:hAnsi="Sassoon Primary Std"/>
                <w:sz w:val="24"/>
              </w:rPr>
              <w:t>Tennis</w:t>
            </w:r>
          </w:p>
        </w:tc>
      </w:tr>
    </w:tbl>
    <w:p w14:paraId="5FFE1FEC" w14:textId="77777777" w:rsidR="00AC1831" w:rsidRPr="006436A5" w:rsidRDefault="00AC1831">
      <w:pPr>
        <w:rPr>
          <w:rFonts w:ascii="Sassoon Primary Std" w:hAnsi="Sassoon Primary Std"/>
        </w:rPr>
      </w:pPr>
      <w:r w:rsidRPr="006436A5">
        <w:rPr>
          <w:rFonts w:ascii="Sassoon Primary Std" w:hAnsi="Sassoon Primary Std"/>
        </w:rPr>
        <w:br w:type="page"/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02"/>
        <w:gridCol w:w="2347"/>
        <w:gridCol w:w="2348"/>
        <w:gridCol w:w="2348"/>
        <w:gridCol w:w="2347"/>
        <w:gridCol w:w="2348"/>
        <w:gridCol w:w="2348"/>
      </w:tblGrid>
      <w:tr w:rsidR="00F917CE" w:rsidRPr="006436A5" w14:paraId="6F7A5643" w14:textId="77777777" w:rsidTr="00F917CE">
        <w:tc>
          <w:tcPr>
            <w:tcW w:w="15388" w:type="dxa"/>
            <w:gridSpan w:val="7"/>
            <w:shd w:val="clear" w:color="auto" w:fill="44546A" w:themeFill="text2"/>
          </w:tcPr>
          <w:p w14:paraId="4785B4EA" w14:textId="3BEF76EA" w:rsidR="00F917CE" w:rsidRPr="006436A5" w:rsidRDefault="00C75150" w:rsidP="0047656B">
            <w:pPr>
              <w:jc w:val="center"/>
              <w:rPr>
                <w:rFonts w:ascii="Sassoon Primary Std" w:hAnsi="Sassoon Primary Std"/>
                <w:sz w:val="32"/>
                <w:szCs w:val="32"/>
              </w:rPr>
            </w:pPr>
            <w:r w:rsidRPr="006436A5">
              <w:rPr>
                <w:rFonts w:ascii="Sassoon Primary Std" w:hAnsi="Sassoon Primary Std"/>
              </w:rPr>
              <w:lastRenderedPageBreak/>
              <w:br w:type="page"/>
            </w:r>
            <w:r w:rsidR="00F917CE" w:rsidRPr="006436A5">
              <w:rPr>
                <w:rFonts w:ascii="Sassoon Primary Std" w:hAnsi="Sassoon Primary Std"/>
                <w:sz w:val="32"/>
                <w:szCs w:val="32"/>
              </w:rPr>
              <w:t xml:space="preserve">Art/DT </w:t>
            </w:r>
          </w:p>
        </w:tc>
      </w:tr>
      <w:tr w:rsidR="00F917CE" w:rsidRPr="006436A5" w14:paraId="2A4BC45A" w14:textId="77777777" w:rsidTr="001E4904">
        <w:tc>
          <w:tcPr>
            <w:tcW w:w="1302" w:type="dxa"/>
            <w:shd w:val="clear" w:color="auto" w:fill="8496B0" w:themeFill="text2" w:themeFillTint="99"/>
          </w:tcPr>
          <w:p w14:paraId="434C3FB3" w14:textId="77777777" w:rsidR="00F917CE" w:rsidRPr="006436A5" w:rsidRDefault="00F917CE" w:rsidP="0047656B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5F349D80" w14:textId="77777777" w:rsidR="00F917CE" w:rsidRPr="006436A5" w:rsidRDefault="00F917CE" w:rsidP="001E4904">
            <w:pPr>
              <w:jc w:val="center"/>
              <w:rPr>
                <w:rFonts w:ascii="Sassoon Primary Std" w:hAnsi="Sassoon Primary Std"/>
                <w:b/>
                <w:u w:val="single"/>
              </w:rPr>
            </w:pPr>
            <w:r w:rsidRPr="006436A5">
              <w:rPr>
                <w:rFonts w:ascii="Sassoon Primary Std" w:hAnsi="Sassoon Primary Std"/>
                <w:b/>
                <w:u w:val="single"/>
              </w:rPr>
              <w:t>Autumn 1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008B31CA" w14:textId="77777777" w:rsidR="00F917CE" w:rsidRPr="006436A5" w:rsidRDefault="00F917CE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2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7701B047" w14:textId="77777777" w:rsidR="00F917CE" w:rsidRPr="006436A5" w:rsidRDefault="00F917CE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1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16D47FD8" w14:textId="77777777" w:rsidR="00F917CE" w:rsidRPr="006436A5" w:rsidRDefault="00F917CE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2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71393DA2" w14:textId="77777777" w:rsidR="00F917CE" w:rsidRPr="006436A5" w:rsidRDefault="00F917CE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1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3BFE6A96" w14:textId="77777777" w:rsidR="00F917CE" w:rsidRPr="006436A5" w:rsidRDefault="00F917CE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2</w:t>
            </w:r>
          </w:p>
        </w:tc>
      </w:tr>
      <w:tr w:rsidR="00F917CE" w:rsidRPr="006436A5" w14:paraId="7F56289A" w14:textId="77777777" w:rsidTr="001E4904">
        <w:tc>
          <w:tcPr>
            <w:tcW w:w="1302" w:type="dxa"/>
            <w:shd w:val="clear" w:color="auto" w:fill="8496B0" w:themeFill="text2" w:themeFillTint="99"/>
            <w:vAlign w:val="center"/>
          </w:tcPr>
          <w:p w14:paraId="37B86B97" w14:textId="39A31B28" w:rsidR="00F917CE" w:rsidRPr="006436A5" w:rsidRDefault="001000D8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2D889026" w14:textId="7A61E996" w:rsidR="00F917CE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DT</w:t>
            </w:r>
          </w:p>
          <w:p w14:paraId="390450DB" w14:textId="3DED7287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 xml:space="preserve">Structures – </w:t>
            </w:r>
            <w:r w:rsidR="00394F06" w:rsidRPr="006436A5">
              <w:rPr>
                <w:rFonts w:ascii="Sassoon Primary Std" w:hAnsi="Sassoon Primary Std"/>
                <w:bCs/>
              </w:rPr>
              <w:t>Stable structures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6C4C59B1" w14:textId="6FB01C91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56FA0F64" w14:textId="5244DC76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Drawing –</w:t>
            </w:r>
          </w:p>
          <w:p w14:paraId="759EA298" w14:textId="36CA8963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Make your mark.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554ED4D0" w14:textId="130571BC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35279903" w14:textId="52E8F9CF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Textiles –</w:t>
            </w:r>
          </w:p>
          <w:p w14:paraId="61D09488" w14:textId="599692E7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Puppets.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3F6E878D" w14:textId="4EC46319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0D48E2EE" w14:textId="5F1A9B4F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Sculpture and 3D –</w:t>
            </w:r>
          </w:p>
          <w:p w14:paraId="19DF143A" w14:textId="1AC50EC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Paper play.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1661C80B" w14:textId="14D3A88E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1E17C15A" w14:textId="16F60A08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Smoothies.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4F792CD3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0027DF57" w14:textId="3737827B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Painting and mixed media –</w:t>
            </w:r>
          </w:p>
          <w:p w14:paraId="106149BA" w14:textId="77EBA274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Colour splash.</w:t>
            </w:r>
          </w:p>
        </w:tc>
      </w:tr>
      <w:tr w:rsidR="00F917CE" w:rsidRPr="006436A5" w14:paraId="1BF9E544" w14:textId="77777777" w:rsidTr="001E4904">
        <w:tc>
          <w:tcPr>
            <w:tcW w:w="1302" w:type="dxa"/>
            <w:shd w:val="clear" w:color="auto" w:fill="8496B0" w:themeFill="text2" w:themeFillTint="99"/>
            <w:vAlign w:val="center"/>
          </w:tcPr>
          <w:p w14:paraId="76C26485" w14:textId="3EDBADE5" w:rsidR="00F917CE" w:rsidRPr="006436A5" w:rsidRDefault="001000D8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52A66A62" w14:textId="25C43C45" w:rsidR="00F917CE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Art</w:t>
            </w:r>
          </w:p>
          <w:p w14:paraId="42A37348" w14:textId="7448EDEB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Craft and design –</w:t>
            </w:r>
          </w:p>
          <w:p w14:paraId="1A9747EB" w14:textId="2CDC3BD2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Map it out.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79DC8A42" w14:textId="17EFAD0D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1F932538" w14:textId="60CE8351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Structures –</w:t>
            </w:r>
          </w:p>
          <w:p w14:paraId="38AEB0C1" w14:textId="4A03BE09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Baby bear’s chair.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574A3B2D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33894D86" w14:textId="6D90B215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Painting and mixed media –</w:t>
            </w:r>
          </w:p>
          <w:p w14:paraId="20BFA04D" w14:textId="630CD2E7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Life in colour.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36CC599E" w14:textId="7E03CABF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  <w:r w:rsidRPr="006436A5">
              <w:rPr>
                <w:rFonts w:ascii="Sassoon Primary Std" w:hAnsi="Sassoon Primary Std"/>
              </w:rPr>
              <w:br/>
              <w:t>Mechanisms –</w:t>
            </w:r>
          </w:p>
          <w:p w14:paraId="727568AF" w14:textId="7285F1A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Fairground wheel.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6B6DFC4B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0652AD69" w14:textId="17938B3A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Sculpture and 3D –</w:t>
            </w:r>
          </w:p>
          <w:p w14:paraId="1D3E030E" w14:textId="150DE01E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Clay houses.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19CA0A83" w14:textId="1250EC8A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28707C7C" w14:textId="458F3403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Mechanisms –</w:t>
            </w:r>
          </w:p>
          <w:p w14:paraId="6F07DEC4" w14:textId="21CB34A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a moving monster.</w:t>
            </w:r>
          </w:p>
        </w:tc>
      </w:tr>
      <w:tr w:rsidR="00F917CE" w:rsidRPr="006436A5" w14:paraId="14EF1333" w14:textId="77777777" w:rsidTr="001E4904">
        <w:tc>
          <w:tcPr>
            <w:tcW w:w="1302" w:type="dxa"/>
            <w:shd w:val="clear" w:color="auto" w:fill="8496B0" w:themeFill="text2" w:themeFillTint="99"/>
            <w:vAlign w:val="center"/>
          </w:tcPr>
          <w:p w14:paraId="5544DC1A" w14:textId="684BB693" w:rsidR="00F917CE" w:rsidRPr="006436A5" w:rsidRDefault="001000D8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6C5B6272" w14:textId="0BB0A5AC" w:rsidR="00F917CE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DT</w:t>
            </w:r>
          </w:p>
          <w:p w14:paraId="38ADA5F8" w14:textId="12D05C47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Cooking and nutrition –</w:t>
            </w:r>
          </w:p>
          <w:p w14:paraId="4DBCABCF" w14:textId="5E70CA63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Eating seasonally.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17821F09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754A5675" w14:textId="28111374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Drawing –</w:t>
            </w:r>
          </w:p>
          <w:p w14:paraId="5A180049" w14:textId="32241AAA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Growing artists.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31221C50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2D186DF3" w14:textId="2E1FB736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Digital world –</w:t>
            </w:r>
          </w:p>
          <w:p w14:paraId="65CFD36C" w14:textId="4DBC0EC1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Wearable technology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6CD8400D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28B70C88" w14:textId="11C46916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Craft and design –</w:t>
            </w:r>
          </w:p>
          <w:p w14:paraId="70EECD71" w14:textId="1A7BFB98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Ancient Egyptian.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094B93CF" w14:textId="37003BFF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626C1B75" w14:textId="1F0A78A9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Structures –</w:t>
            </w:r>
          </w:p>
          <w:p w14:paraId="144C67E2" w14:textId="3A61D11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Constructing a castle.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6FCEC7D4" w14:textId="6FC3A8C2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64116C82" w14:textId="402E119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Sculpture and 3D –</w:t>
            </w:r>
          </w:p>
          <w:p w14:paraId="5239F815" w14:textId="6C27E0E8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Abstract shape and space.</w:t>
            </w:r>
          </w:p>
        </w:tc>
      </w:tr>
      <w:tr w:rsidR="00F917CE" w:rsidRPr="006436A5" w14:paraId="25D7062E" w14:textId="77777777" w:rsidTr="001E4904">
        <w:tc>
          <w:tcPr>
            <w:tcW w:w="1302" w:type="dxa"/>
            <w:shd w:val="clear" w:color="auto" w:fill="8496B0" w:themeFill="text2" w:themeFillTint="99"/>
            <w:vAlign w:val="center"/>
          </w:tcPr>
          <w:p w14:paraId="3503832C" w14:textId="617780AB" w:rsidR="00F917CE" w:rsidRPr="006436A5" w:rsidRDefault="001000D8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6560AFCA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Art</w:t>
            </w:r>
          </w:p>
          <w:p w14:paraId="68800EB5" w14:textId="426686AE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Drawing –</w:t>
            </w:r>
          </w:p>
          <w:p w14:paraId="62CC01B4" w14:textId="35D03F44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Power prints.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15146ADE" w14:textId="7249A876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DT </w:t>
            </w:r>
            <w:r w:rsidRPr="006436A5">
              <w:rPr>
                <w:rFonts w:ascii="Sassoon Primary Std" w:hAnsi="Sassoon Primary Std"/>
              </w:rPr>
              <w:br/>
              <w:t>Structure –</w:t>
            </w:r>
          </w:p>
          <w:p w14:paraId="476A449C" w14:textId="3E17903E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Pavilions.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7B9EC31A" w14:textId="0ED09C40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6F63E234" w14:textId="7406ED95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Painting and mixed media –</w:t>
            </w:r>
          </w:p>
          <w:p w14:paraId="52D6F5EE" w14:textId="48D55F05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Light and dark.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102291FA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672FEAC0" w14:textId="3CAB2041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Mechanical systems –</w:t>
            </w:r>
          </w:p>
          <w:p w14:paraId="1BA57C76" w14:textId="1F2C2286" w:rsidR="000F376C" w:rsidRPr="006436A5" w:rsidRDefault="00394F06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Mechanical cars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51BBAFA0" w14:textId="22E1EF89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42F57BD7" w14:textId="50AF149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Craft and design –</w:t>
            </w:r>
          </w:p>
          <w:p w14:paraId="36A47BE8" w14:textId="22C301AB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Fabric of nature.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4653D80F" w14:textId="67B6AD90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126F9A1E" w14:textId="662D680B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Electrical systems –</w:t>
            </w:r>
          </w:p>
          <w:p w14:paraId="5F32403B" w14:textId="76FD5C1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Torches.</w:t>
            </w:r>
          </w:p>
        </w:tc>
      </w:tr>
      <w:tr w:rsidR="00F917CE" w:rsidRPr="006436A5" w14:paraId="490CFC18" w14:textId="77777777" w:rsidTr="001E4904">
        <w:tc>
          <w:tcPr>
            <w:tcW w:w="1302" w:type="dxa"/>
            <w:shd w:val="clear" w:color="auto" w:fill="8496B0" w:themeFill="text2" w:themeFillTint="99"/>
            <w:vAlign w:val="center"/>
          </w:tcPr>
          <w:p w14:paraId="44618CA5" w14:textId="16E4E9D4" w:rsidR="00F917CE" w:rsidRPr="006436A5" w:rsidRDefault="001000D8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5A3A9BC9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DT</w:t>
            </w:r>
          </w:p>
          <w:p w14:paraId="1C9C4F37" w14:textId="70C1CB7E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Electrical systems –</w:t>
            </w:r>
          </w:p>
          <w:p w14:paraId="6D5D7313" w14:textId="25B6B320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Doodlers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32FE8F16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71A30A82" w14:textId="55A8A06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Sculpture and 3D –</w:t>
            </w:r>
          </w:p>
          <w:p w14:paraId="351497A4" w14:textId="534F8928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Interactive installation.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3EE281A0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0B554DAB" w14:textId="7AEC7E7C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Mechanical systems –</w:t>
            </w:r>
          </w:p>
          <w:p w14:paraId="720A2C3E" w14:textId="7CEEA0A8" w:rsidR="000F376C" w:rsidRPr="006436A5" w:rsidRDefault="00394F06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Gears and pulleys 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34A99D95" w14:textId="206913E9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06E01F93" w14:textId="1D6E64F6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Drawing –</w:t>
            </w:r>
          </w:p>
          <w:p w14:paraId="0B50332C" w14:textId="7A2D98C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I need space.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3F760F9E" w14:textId="77777777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441E1F90" w14:textId="5E567EAF" w:rsidR="00394F06" w:rsidRPr="006436A5" w:rsidRDefault="00394F06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Cooking and nutrition - </w:t>
            </w:r>
          </w:p>
          <w:p w14:paraId="1EC7E126" w14:textId="3934E33B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Developing a recipe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0AE37D94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213D4E7C" w14:textId="28030B0F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Painting and mixed media –</w:t>
            </w:r>
          </w:p>
          <w:p w14:paraId="75153130" w14:textId="4249E60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Portraits.</w:t>
            </w:r>
          </w:p>
        </w:tc>
      </w:tr>
      <w:tr w:rsidR="00F917CE" w:rsidRPr="006436A5" w14:paraId="5AE75DAA" w14:textId="77777777" w:rsidTr="001E4904">
        <w:tc>
          <w:tcPr>
            <w:tcW w:w="1302" w:type="dxa"/>
            <w:shd w:val="clear" w:color="auto" w:fill="8496B0" w:themeFill="text2" w:themeFillTint="99"/>
            <w:vAlign w:val="center"/>
          </w:tcPr>
          <w:p w14:paraId="63217720" w14:textId="6390E933" w:rsidR="00F917CE" w:rsidRPr="006436A5" w:rsidRDefault="001000D8" w:rsidP="001E4904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3B874267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Art</w:t>
            </w:r>
          </w:p>
          <w:p w14:paraId="6E84F25E" w14:textId="280B5492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Craft and design –</w:t>
            </w:r>
          </w:p>
          <w:p w14:paraId="15E3E82F" w14:textId="55B82254" w:rsidR="000F376C" w:rsidRPr="006436A5" w:rsidRDefault="000F376C" w:rsidP="001E4904">
            <w:pPr>
              <w:jc w:val="center"/>
              <w:rPr>
                <w:rFonts w:ascii="Sassoon Primary Std" w:hAnsi="Sassoon Primary Std"/>
                <w:bCs/>
              </w:rPr>
            </w:pPr>
            <w:r w:rsidRPr="006436A5">
              <w:rPr>
                <w:rFonts w:ascii="Sassoon Primary Std" w:hAnsi="Sassoon Primary Std"/>
                <w:bCs/>
              </w:rPr>
              <w:t>Photo opportunity.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2BE86739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261B7438" w14:textId="1409E0B0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Textiles –</w:t>
            </w:r>
          </w:p>
          <w:p w14:paraId="634F1994" w14:textId="387F4DB0" w:rsidR="000F376C" w:rsidRPr="006436A5" w:rsidRDefault="00796CC9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Bags</w:t>
            </w:r>
            <w:r w:rsidR="000F376C" w:rsidRPr="006436A5">
              <w:rPr>
                <w:rFonts w:ascii="Sassoon Primary Std" w:hAnsi="Sassoon Primary Std"/>
              </w:rPr>
              <w:t>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1B553257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44C84024" w14:textId="6AC5E0B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Drawing –</w:t>
            </w:r>
          </w:p>
          <w:p w14:paraId="6C95400B" w14:textId="31660E86" w:rsidR="000F376C" w:rsidRPr="006436A5" w:rsidRDefault="009B1512" w:rsidP="001E4904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Expressing Ideas.</w:t>
            </w:r>
          </w:p>
        </w:tc>
        <w:tc>
          <w:tcPr>
            <w:tcW w:w="2347" w:type="dxa"/>
            <w:shd w:val="clear" w:color="auto" w:fill="8496B0" w:themeFill="text2" w:themeFillTint="99"/>
            <w:vAlign w:val="center"/>
          </w:tcPr>
          <w:p w14:paraId="5EEE025E" w14:textId="77777777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DT</w:t>
            </w:r>
          </w:p>
          <w:p w14:paraId="29473962" w14:textId="24D7D41A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Structure –</w:t>
            </w:r>
          </w:p>
          <w:p w14:paraId="34C6DACF" w14:textId="06F0C11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Playgrounds.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65B53750" w14:textId="5D2D3CF1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Art</w:t>
            </w:r>
          </w:p>
          <w:p w14:paraId="115D0476" w14:textId="2B87C75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Sculpture and 3D –</w:t>
            </w:r>
          </w:p>
          <w:p w14:paraId="4BC517EE" w14:textId="12F7FE26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Making memories.</w:t>
            </w:r>
          </w:p>
        </w:tc>
        <w:tc>
          <w:tcPr>
            <w:tcW w:w="2348" w:type="dxa"/>
            <w:shd w:val="clear" w:color="auto" w:fill="8496B0" w:themeFill="text2" w:themeFillTint="99"/>
            <w:vAlign w:val="center"/>
          </w:tcPr>
          <w:p w14:paraId="552977E7" w14:textId="4EDDB698" w:rsidR="00F917CE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 xml:space="preserve">DT </w:t>
            </w:r>
            <w:r w:rsidRPr="006436A5">
              <w:rPr>
                <w:rFonts w:ascii="Sassoon Primary Std" w:hAnsi="Sassoon Primary Std"/>
              </w:rPr>
              <w:br/>
              <w:t>Digital world –</w:t>
            </w:r>
          </w:p>
          <w:p w14:paraId="6333F268" w14:textId="2AB2C74D" w:rsidR="000F376C" w:rsidRPr="006436A5" w:rsidRDefault="000F376C" w:rsidP="001E4904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Fonts w:ascii="Sassoon Primary Std" w:hAnsi="Sassoon Primary Std"/>
              </w:rPr>
              <w:t>Navigating the world.</w:t>
            </w:r>
          </w:p>
        </w:tc>
      </w:tr>
    </w:tbl>
    <w:p w14:paraId="71D26123" w14:textId="77777777" w:rsidR="00F917CE" w:rsidRPr="006436A5" w:rsidRDefault="00F917CE">
      <w:pPr>
        <w:rPr>
          <w:rFonts w:ascii="Sassoon Primary Std" w:hAnsi="Sassoon Primary Std"/>
        </w:rPr>
      </w:pPr>
    </w:p>
    <w:p w14:paraId="2EE56D4F" w14:textId="70DC790C" w:rsidR="001E4904" w:rsidRPr="006436A5" w:rsidRDefault="008279B2">
      <w:pPr>
        <w:rPr>
          <w:rFonts w:ascii="Sassoon Primary Std" w:hAnsi="Sassoon Primary Std"/>
        </w:rPr>
      </w:pPr>
      <w:r w:rsidRPr="006436A5">
        <w:rPr>
          <w:rFonts w:ascii="Sassoon Primary Std" w:hAnsi="Sassoon Primary Std"/>
        </w:rPr>
        <w:tab/>
      </w:r>
      <w:r w:rsidRPr="006436A5">
        <w:rPr>
          <w:rFonts w:ascii="Sassoon Primary Std" w:hAnsi="Sassoon Primary Std"/>
        </w:rPr>
        <w:tab/>
      </w:r>
    </w:p>
    <w:p w14:paraId="551CB75F" w14:textId="77777777" w:rsidR="001E4904" w:rsidRPr="006436A5" w:rsidRDefault="001E4904">
      <w:pPr>
        <w:rPr>
          <w:rFonts w:ascii="Sassoon Primary Std" w:hAnsi="Sassoon Primary Std"/>
        </w:rPr>
      </w:pPr>
      <w:r w:rsidRPr="006436A5">
        <w:rPr>
          <w:rFonts w:ascii="Sassoon Primary Std" w:hAnsi="Sassoon Primary Std"/>
        </w:rPr>
        <w:br w:type="page"/>
      </w:r>
    </w:p>
    <w:p w14:paraId="5F6C28F9" w14:textId="1FCDFE23" w:rsidR="006436A5" w:rsidRPr="006436A5" w:rsidRDefault="006436A5" w:rsidP="006436A5">
      <w:pPr>
        <w:spacing w:after="80"/>
        <w:ind w:left="5438"/>
        <w:rPr>
          <w:rFonts w:ascii="Sassoon Primary Std" w:eastAsia="Calibri" w:hAnsi="Sassoon Primary Std" w:cs="Calibri"/>
          <w:b/>
          <w:color w:val="444E4D"/>
          <w:sz w:val="52"/>
        </w:rPr>
      </w:pPr>
      <w:r w:rsidRPr="006436A5">
        <w:rPr>
          <w:rFonts w:ascii="Sassoon Primary Std" w:hAnsi="Sassoon Primary Std"/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F2EDF45" wp14:editId="5A026A9F">
            <wp:simplePos x="0" y="0"/>
            <wp:positionH relativeFrom="page">
              <wp:posOffset>1333500</wp:posOffset>
            </wp:positionH>
            <wp:positionV relativeFrom="page">
              <wp:posOffset>1885950</wp:posOffset>
            </wp:positionV>
            <wp:extent cx="8577580" cy="3858197"/>
            <wp:effectExtent l="19050" t="19050" r="13970" b="28575"/>
            <wp:wrapTopAndBottom/>
            <wp:docPr id="296249400" name="Picture 296249400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49400" name="Picture 296249400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t="19701" b="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88" cy="38679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PSHE - SAPLING </w:t>
      </w:r>
      <w:proofErr w:type="gramStart"/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>CLASS  -</w:t>
      </w:r>
      <w:proofErr w:type="gramEnd"/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 EYFS</w:t>
      </w:r>
    </w:p>
    <w:p w14:paraId="536CD4C3" w14:textId="7909BB2D" w:rsidR="006436A5" w:rsidRPr="006436A5" w:rsidRDefault="006436A5" w:rsidP="006436A5">
      <w:pPr>
        <w:spacing w:after="80"/>
        <w:ind w:left="142"/>
        <w:jc w:val="center"/>
        <w:rPr>
          <w:rFonts w:ascii="Sassoon Primary Std" w:hAnsi="Sassoon Primary Std"/>
          <w:noProof/>
        </w:rPr>
      </w:pPr>
      <w:r w:rsidRPr="006436A5">
        <w:rPr>
          <w:rFonts w:ascii="Sassoon Primary Std" w:hAnsi="Sassoon Primary Std"/>
          <w:noProof/>
        </w:rPr>
        <w:drawing>
          <wp:inline distT="0" distB="0" distL="0" distR="0" wp14:anchorId="7AC4A19B" wp14:editId="6478B1F7">
            <wp:extent cx="1527820" cy="504497"/>
            <wp:effectExtent l="0" t="0" r="0" b="0"/>
            <wp:docPr id="180945222" name="Picture 180945222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9A26" w14:textId="77777777" w:rsidR="006436A5" w:rsidRPr="006436A5" w:rsidRDefault="006436A5">
      <w:pPr>
        <w:rPr>
          <w:rFonts w:ascii="Sassoon Primary Std" w:hAnsi="Sassoon Primary Std"/>
          <w:noProof/>
        </w:rPr>
      </w:pPr>
      <w:r w:rsidRPr="006436A5">
        <w:rPr>
          <w:rFonts w:ascii="Sassoon Primary Std" w:hAnsi="Sassoon Primary Std"/>
          <w:noProof/>
        </w:rPr>
        <w:br w:type="page"/>
      </w:r>
    </w:p>
    <w:p w14:paraId="696F973C" w14:textId="2DFDCFE7" w:rsidR="006436A5" w:rsidRPr="006436A5" w:rsidRDefault="006436A5" w:rsidP="006436A5">
      <w:pPr>
        <w:spacing w:after="80"/>
        <w:ind w:left="142"/>
        <w:jc w:val="center"/>
        <w:rPr>
          <w:rFonts w:ascii="Sassoon Primary Std" w:hAnsi="Sassoon Primary Std"/>
          <w:noProof/>
        </w:rPr>
      </w:pPr>
      <w:r w:rsidRPr="006436A5">
        <w:rPr>
          <w:rFonts w:ascii="Sassoon Primary Std" w:hAnsi="Sassoon Primary Std"/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55037E9" wp14:editId="0330CC42">
            <wp:simplePos x="0" y="0"/>
            <wp:positionH relativeFrom="margin">
              <wp:posOffset>866775</wp:posOffset>
            </wp:positionH>
            <wp:positionV relativeFrom="page">
              <wp:posOffset>1714500</wp:posOffset>
            </wp:positionV>
            <wp:extent cx="8279765" cy="3886200"/>
            <wp:effectExtent l="19050" t="19050" r="26035" b="19050"/>
            <wp:wrapTopAndBottom/>
            <wp:docPr id="36184" name="Picture 36184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4" name="Picture 36184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t="2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765" cy="3886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>PSHE - ELM CLASS– YEAR 1</w:t>
      </w:r>
    </w:p>
    <w:p w14:paraId="112B23CB" w14:textId="517FC6E3" w:rsidR="006436A5" w:rsidRPr="006436A5" w:rsidRDefault="006436A5" w:rsidP="006436A5">
      <w:pPr>
        <w:spacing w:after="80"/>
        <w:jc w:val="center"/>
        <w:rPr>
          <w:rFonts w:ascii="Sassoon Primary Std" w:eastAsia="Calibri" w:hAnsi="Sassoon Primary Std" w:cs="Calibri"/>
          <w:b/>
          <w:color w:val="444E4D"/>
          <w:sz w:val="52"/>
        </w:rPr>
      </w:pP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 </w:t>
      </w:r>
      <w:r w:rsidRPr="006436A5">
        <w:rPr>
          <w:rFonts w:ascii="Sassoon Primary Std" w:hAnsi="Sassoon Primary Std"/>
          <w:noProof/>
        </w:rPr>
        <w:drawing>
          <wp:inline distT="0" distB="0" distL="0" distR="0" wp14:anchorId="7F4B7E9F" wp14:editId="0E45A009">
            <wp:extent cx="1527820" cy="504497"/>
            <wp:effectExtent l="0" t="0" r="0" b="0"/>
            <wp:docPr id="242532069" name="Picture 242532069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EC40" w14:textId="0E1D859F" w:rsidR="006436A5" w:rsidRPr="006436A5" w:rsidRDefault="006436A5" w:rsidP="006436A5">
      <w:pPr>
        <w:spacing w:after="80"/>
        <w:jc w:val="center"/>
        <w:rPr>
          <w:rFonts w:ascii="Sassoon Primary Std" w:hAnsi="Sassoon Primary Std"/>
        </w:rPr>
      </w:pP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 </w:t>
      </w:r>
    </w:p>
    <w:p w14:paraId="545C345B" w14:textId="4E8E69B6" w:rsidR="006436A5" w:rsidRPr="006436A5" w:rsidRDefault="006436A5" w:rsidP="006436A5">
      <w:pPr>
        <w:spacing w:after="80"/>
        <w:jc w:val="center"/>
        <w:rPr>
          <w:rFonts w:ascii="Sassoon Primary Std" w:eastAsia="Calibri" w:hAnsi="Sassoon Primary Std" w:cs="Calibri"/>
          <w:b/>
          <w:color w:val="444E4D"/>
          <w:sz w:val="63"/>
        </w:rPr>
      </w:pP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lastRenderedPageBreak/>
        <w:t>PSHE -</w:t>
      </w:r>
      <w:r w:rsidRPr="006436A5">
        <w:rPr>
          <w:rFonts w:ascii="Sassoon Primary Std" w:hAnsi="Sassoon Primary Std"/>
          <w:noProof/>
        </w:rPr>
        <w:drawing>
          <wp:anchor distT="0" distB="0" distL="114300" distR="114300" simplePos="0" relativeHeight="251661312" behindDoc="0" locked="0" layoutInCell="1" allowOverlap="0" wp14:anchorId="1F006D86" wp14:editId="6B450D96">
            <wp:simplePos x="0" y="0"/>
            <wp:positionH relativeFrom="margin">
              <wp:posOffset>596265</wp:posOffset>
            </wp:positionH>
            <wp:positionV relativeFrom="margin">
              <wp:posOffset>581660</wp:posOffset>
            </wp:positionV>
            <wp:extent cx="8730615" cy="4394835"/>
            <wp:effectExtent l="19050" t="19050" r="13335" b="24765"/>
            <wp:wrapTopAndBottom/>
            <wp:docPr id="36186" name="Picture 36186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6" name="Picture 36186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t="2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615" cy="4394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 </w:t>
      </w:r>
      <w:r w:rsidRPr="006436A5">
        <w:rPr>
          <w:rFonts w:ascii="Sassoon Primary Std" w:eastAsia="Calibri" w:hAnsi="Sassoon Primary Std" w:cs="Calibri"/>
          <w:b/>
          <w:color w:val="444E4D"/>
          <w:sz w:val="63"/>
        </w:rPr>
        <w:t>ASH CLASS – YEAR 2</w:t>
      </w:r>
    </w:p>
    <w:p w14:paraId="7051707B" w14:textId="77777777" w:rsidR="006436A5" w:rsidRPr="006436A5" w:rsidRDefault="006436A5" w:rsidP="006436A5">
      <w:pPr>
        <w:spacing w:after="80"/>
        <w:ind w:left="142"/>
        <w:jc w:val="center"/>
        <w:rPr>
          <w:rFonts w:ascii="Sassoon Primary Std" w:hAnsi="Sassoon Primary Std"/>
        </w:rPr>
      </w:pPr>
      <w:r w:rsidRPr="006436A5">
        <w:rPr>
          <w:rFonts w:ascii="Sassoon Primary Std" w:eastAsia="Calibri" w:hAnsi="Sassoon Primary Std" w:cs="Calibri"/>
          <w:b/>
          <w:color w:val="444E4D"/>
          <w:sz w:val="63"/>
        </w:rPr>
        <w:t xml:space="preserve"> </w:t>
      </w:r>
      <w:r w:rsidRPr="006436A5">
        <w:rPr>
          <w:rFonts w:ascii="Sassoon Primary Std" w:hAnsi="Sassoon Primary Std"/>
          <w:noProof/>
        </w:rPr>
        <w:drawing>
          <wp:inline distT="0" distB="0" distL="0" distR="0" wp14:anchorId="4F182617" wp14:editId="6C7A1D57">
            <wp:extent cx="1527820" cy="504497"/>
            <wp:effectExtent l="0" t="0" r="0" b="0"/>
            <wp:docPr id="848220100" name="Picture 848220100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0E53" w14:textId="71A191E9" w:rsidR="006436A5" w:rsidRPr="006436A5" w:rsidRDefault="006436A5" w:rsidP="006436A5">
      <w:pPr>
        <w:spacing w:after="80"/>
        <w:ind w:left="142" w:hanging="142"/>
        <w:jc w:val="center"/>
        <w:rPr>
          <w:rFonts w:ascii="Sassoon Primary Std" w:eastAsia="Calibri" w:hAnsi="Sassoon Primary Std" w:cs="Calibri"/>
          <w:b/>
          <w:color w:val="444E4D"/>
          <w:sz w:val="63"/>
        </w:rPr>
      </w:pP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lastRenderedPageBreak/>
        <w:t>PSHE -</w:t>
      </w:r>
      <w:r w:rsidRPr="006436A5">
        <w:rPr>
          <w:rFonts w:ascii="Sassoon Primary Std" w:hAnsi="Sassoon Primary Std"/>
          <w:noProof/>
        </w:rPr>
        <w:drawing>
          <wp:anchor distT="0" distB="0" distL="114300" distR="114300" simplePos="0" relativeHeight="251662336" behindDoc="0" locked="0" layoutInCell="1" allowOverlap="0" wp14:anchorId="23C47C68" wp14:editId="3835254D">
            <wp:simplePos x="0" y="0"/>
            <wp:positionH relativeFrom="page">
              <wp:posOffset>1038225</wp:posOffset>
            </wp:positionH>
            <wp:positionV relativeFrom="margin">
              <wp:align>center</wp:align>
            </wp:positionV>
            <wp:extent cx="8799830" cy="4333875"/>
            <wp:effectExtent l="19050" t="19050" r="20320" b="28575"/>
            <wp:wrapTopAndBottom/>
            <wp:docPr id="36188" name="Picture 36188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8" name="Picture 36188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t="2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830" cy="43338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 </w:t>
      </w:r>
      <w:r w:rsidRPr="006436A5">
        <w:rPr>
          <w:rFonts w:ascii="Sassoon Primary Std" w:eastAsia="Calibri" w:hAnsi="Sassoon Primary Std" w:cs="Calibri"/>
          <w:b/>
          <w:color w:val="444E4D"/>
          <w:sz w:val="63"/>
        </w:rPr>
        <w:t>CHESNUT CLASS – YEAR 3</w:t>
      </w:r>
    </w:p>
    <w:p w14:paraId="7D1378DD" w14:textId="77777777" w:rsidR="006436A5" w:rsidRPr="006436A5" w:rsidRDefault="006436A5" w:rsidP="006436A5">
      <w:pPr>
        <w:spacing w:after="80"/>
        <w:ind w:left="142" w:hanging="142"/>
        <w:jc w:val="center"/>
        <w:rPr>
          <w:rFonts w:ascii="Sassoon Primary Std" w:eastAsia="Calibri" w:hAnsi="Sassoon Primary Std" w:cs="Calibri"/>
          <w:b/>
          <w:color w:val="444E4D"/>
          <w:sz w:val="63"/>
        </w:rPr>
      </w:pPr>
      <w:r w:rsidRPr="006436A5">
        <w:rPr>
          <w:rFonts w:ascii="Sassoon Primary Std" w:hAnsi="Sassoon Primary Std"/>
          <w:noProof/>
        </w:rPr>
        <w:drawing>
          <wp:inline distT="0" distB="0" distL="0" distR="0" wp14:anchorId="52C1F718" wp14:editId="76312503">
            <wp:extent cx="1527820" cy="504497"/>
            <wp:effectExtent l="0" t="0" r="0" b="0"/>
            <wp:docPr id="76274275" name="Picture 76274275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BA15" w14:textId="47284549" w:rsidR="006436A5" w:rsidRPr="006436A5" w:rsidRDefault="006436A5" w:rsidP="006436A5">
      <w:pPr>
        <w:spacing w:after="80"/>
        <w:ind w:left="-142"/>
        <w:jc w:val="center"/>
        <w:rPr>
          <w:rFonts w:ascii="Sassoon Primary Std" w:eastAsia="Calibri" w:hAnsi="Sassoon Primary Std" w:cs="Calibri"/>
          <w:b/>
          <w:color w:val="444E4D"/>
          <w:sz w:val="63"/>
        </w:rPr>
      </w:pP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lastRenderedPageBreak/>
        <w:t>PSHE -</w:t>
      </w:r>
      <w:r w:rsidRPr="006436A5">
        <w:rPr>
          <w:rFonts w:ascii="Sassoon Primary Std" w:hAnsi="Sassoon Primary Std"/>
          <w:noProof/>
        </w:rPr>
        <w:drawing>
          <wp:anchor distT="0" distB="0" distL="114300" distR="114300" simplePos="0" relativeHeight="251663360" behindDoc="0" locked="0" layoutInCell="1" allowOverlap="0" wp14:anchorId="5665E75D" wp14:editId="1E69BD9E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8470995" cy="4091882"/>
            <wp:effectExtent l="19050" t="19050" r="25400" b="23495"/>
            <wp:wrapTopAndBottom/>
            <wp:docPr id="36190" name="Picture 36190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0" name="Picture 36190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t="2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95" cy="409188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 </w:t>
      </w:r>
      <w:r w:rsidRPr="006436A5">
        <w:rPr>
          <w:rFonts w:ascii="Sassoon Primary Std" w:eastAsia="Calibri" w:hAnsi="Sassoon Primary Std" w:cs="Calibri"/>
          <w:b/>
          <w:color w:val="444E4D"/>
          <w:sz w:val="63"/>
        </w:rPr>
        <w:t>SYCAMORE CLASS – YEAR 4</w:t>
      </w:r>
    </w:p>
    <w:p w14:paraId="6FBFA4F2" w14:textId="77777777" w:rsidR="006436A5" w:rsidRPr="006436A5" w:rsidRDefault="006436A5" w:rsidP="006436A5">
      <w:pPr>
        <w:spacing w:after="80"/>
        <w:ind w:left="-142"/>
        <w:jc w:val="center"/>
        <w:rPr>
          <w:rFonts w:ascii="Sassoon Primary Std" w:hAnsi="Sassoon Primary Std"/>
        </w:rPr>
      </w:pPr>
      <w:r w:rsidRPr="006436A5">
        <w:rPr>
          <w:rFonts w:ascii="Sassoon Primary Std" w:hAnsi="Sassoon Primary Std"/>
          <w:noProof/>
        </w:rPr>
        <w:drawing>
          <wp:inline distT="0" distB="0" distL="0" distR="0" wp14:anchorId="599C2047" wp14:editId="558F2161">
            <wp:extent cx="1527820" cy="504497"/>
            <wp:effectExtent l="0" t="0" r="0" b="0"/>
            <wp:docPr id="1914080911" name="Picture 1914080911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D8B8" w14:textId="704F7F03" w:rsidR="006436A5" w:rsidRPr="006436A5" w:rsidRDefault="006436A5" w:rsidP="006436A5">
      <w:pPr>
        <w:jc w:val="center"/>
        <w:rPr>
          <w:rFonts w:ascii="Sassoon Primary Std" w:eastAsia="Calibri" w:hAnsi="Sassoon Primary Std" w:cs="Calibri"/>
          <w:b/>
          <w:color w:val="444E4D"/>
          <w:sz w:val="63"/>
        </w:rPr>
      </w:pPr>
      <w:r w:rsidRPr="006436A5">
        <w:rPr>
          <w:rFonts w:ascii="Sassoon Primary Std" w:hAnsi="Sassoon Primary Std"/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F005B0E" wp14:editId="34C88A01">
            <wp:simplePos x="0" y="0"/>
            <wp:positionH relativeFrom="page">
              <wp:posOffset>909320</wp:posOffset>
            </wp:positionH>
            <wp:positionV relativeFrom="page">
              <wp:align>center</wp:align>
            </wp:positionV>
            <wp:extent cx="8972148" cy="4092334"/>
            <wp:effectExtent l="19050" t="19050" r="19685" b="22860"/>
            <wp:wrapTopAndBottom/>
            <wp:docPr id="36192" name="Picture 36192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2" name="Picture 36192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t="20496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148" cy="40923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PSHE - </w:t>
      </w:r>
      <w:r w:rsidRPr="006436A5">
        <w:rPr>
          <w:rFonts w:ascii="Sassoon Primary Std" w:eastAsia="Calibri" w:hAnsi="Sassoon Primary Std" w:cs="Calibri"/>
          <w:b/>
          <w:color w:val="444E4D"/>
          <w:sz w:val="63"/>
        </w:rPr>
        <w:t>BEECH CLASS – YEAR 5</w:t>
      </w:r>
    </w:p>
    <w:p w14:paraId="61B1C79C" w14:textId="77777777" w:rsidR="006436A5" w:rsidRPr="006436A5" w:rsidRDefault="006436A5" w:rsidP="006436A5">
      <w:pPr>
        <w:jc w:val="center"/>
        <w:rPr>
          <w:rFonts w:ascii="Sassoon Primary Std" w:hAnsi="Sassoon Primary Std"/>
        </w:rPr>
      </w:pPr>
      <w:r w:rsidRPr="006436A5">
        <w:rPr>
          <w:rFonts w:ascii="Sassoon Primary Std" w:hAnsi="Sassoon Primary Std"/>
          <w:noProof/>
        </w:rPr>
        <w:drawing>
          <wp:inline distT="0" distB="0" distL="0" distR="0" wp14:anchorId="7A8D09F9" wp14:editId="0FC49E5B">
            <wp:extent cx="1527820" cy="504497"/>
            <wp:effectExtent l="0" t="0" r="0" b="0"/>
            <wp:docPr id="1841100749" name="Picture 1841100749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CFB3" w14:textId="43362973" w:rsidR="006436A5" w:rsidRPr="006436A5" w:rsidRDefault="006436A5" w:rsidP="006436A5">
      <w:pPr>
        <w:spacing w:after="80"/>
        <w:jc w:val="center"/>
        <w:rPr>
          <w:rFonts w:ascii="Sassoon Primary Std" w:eastAsia="Calibri" w:hAnsi="Sassoon Primary Std" w:cs="Calibri"/>
          <w:b/>
          <w:color w:val="444E4D"/>
          <w:sz w:val="63"/>
        </w:rPr>
      </w:pPr>
      <w:r w:rsidRPr="006436A5">
        <w:rPr>
          <w:rFonts w:ascii="Sassoon Primary Std" w:hAnsi="Sassoon Primary Std"/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7E5B07E" wp14:editId="42C76DD5">
            <wp:simplePos x="0" y="0"/>
            <wp:positionH relativeFrom="margin">
              <wp:posOffset>219075</wp:posOffset>
            </wp:positionH>
            <wp:positionV relativeFrom="margin">
              <wp:posOffset>727075</wp:posOffset>
            </wp:positionV>
            <wp:extent cx="9571508" cy="4202835"/>
            <wp:effectExtent l="19050" t="19050" r="10795" b="26670"/>
            <wp:wrapTopAndBottom/>
            <wp:docPr id="36194" name="Picture 36194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4" name="Picture 36194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t="19490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508" cy="42028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6A5">
        <w:rPr>
          <w:rFonts w:ascii="Sassoon Primary Std" w:eastAsia="Calibri" w:hAnsi="Sassoon Primary Std" w:cs="Calibri"/>
          <w:b/>
          <w:color w:val="444E4D"/>
          <w:sz w:val="52"/>
        </w:rPr>
        <w:t xml:space="preserve">PSHE - </w:t>
      </w:r>
      <w:r w:rsidRPr="006436A5">
        <w:rPr>
          <w:rFonts w:ascii="Sassoon Primary Std" w:eastAsia="Calibri" w:hAnsi="Sassoon Primary Std" w:cs="Calibri"/>
          <w:b/>
          <w:color w:val="444E4D"/>
          <w:sz w:val="63"/>
        </w:rPr>
        <w:t>OAK CLASS – YEAR 6</w:t>
      </w:r>
    </w:p>
    <w:p w14:paraId="7584169D" w14:textId="42499583" w:rsidR="003E5B85" w:rsidRPr="006436A5" w:rsidRDefault="006436A5" w:rsidP="006436A5">
      <w:pPr>
        <w:spacing w:after="80"/>
        <w:jc w:val="center"/>
        <w:rPr>
          <w:rFonts w:ascii="Sassoon Primary Std" w:hAnsi="Sassoon Primary Std"/>
        </w:rPr>
      </w:pPr>
      <w:r w:rsidRPr="006436A5">
        <w:rPr>
          <w:rFonts w:ascii="Sassoon Primary Std" w:hAnsi="Sassoon Primary Std"/>
          <w:noProof/>
        </w:rPr>
        <w:drawing>
          <wp:inline distT="0" distB="0" distL="0" distR="0" wp14:anchorId="7CA09329" wp14:editId="373A99E2">
            <wp:extent cx="1527820" cy="504497"/>
            <wp:effectExtent l="0" t="0" r="0" b="0"/>
            <wp:docPr id="1650952067" name="Picture 1650952067" descr="A green cartoon character with arms and le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cartoon character with arms and leg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580" cy="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Spec="bottom"/>
        <w:tblW w:w="15304" w:type="dxa"/>
        <w:tblLook w:val="04A0" w:firstRow="1" w:lastRow="0" w:firstColumn="1" w:lastColumn="0" w:noHBand="0" w:noVBand="1"/>
      </w:tblPr>
      <w:tblGrid>
        <w:gridCol w:w="1406"/>
        <w:gridCol w:w="2315"/>
        <w:gridCol w:w="46"/>
        <w:gridCol w:w="2253"/>
        <w:gridCol w:w="19"/>
        <w:gridCol w:w="2230"/>
        <w:gridCol w:w="84"/>
        <w:gridCol w:w="2308"/>
        <w:gridCol w:w="9"/>
        <w:gridCol w:w="2244"/>
        <w:gridCol w:w="74"/>
        <w:gridCol w:w="2316"/>
      </w:tblGrid>
      <w:tr w:rsidR="00EB4B26" w:rsidRPr="006436A5" w14:paraId="075C83A6" w14:textId="77777777" w:rsidTr="00EB4B26">
        <w:tc>
          <w:tcPr>
            <w:tcW w:w="15304" w:type="dxa"/>
            <w:gridSpan w:val="12"/>
            <w:shd w:val="clear" w:color="auto" w:fill="A7A7A7"/>
          </w:tcPr>
          <w:p w14:paraId="2C7B0ADD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sz w:val="32"/>
                <w:szCs w:val="32"/>
              </w:rPr>
            </w:pPr>
            <w:r w:rsidRPr="006436A5">
              <w:rPr>
                <w:rFonts w:ascii="Sassoon Primary Std" w:hAnsi="Sassoon Primary Std"/>
              </w:rPr>
              <w:lastRenderedPageBreak/>
              <w:br w:type="page"/>
            </w:r>
            <w:r w:rsidRPr="006436A5">
              <w:rPr>
                <w:rFonts w:ascii="Sassoon Primary Std" w:hAnsi="Sassoon Primary Std"/>
                <w:sz w:val="32"/>
                <w:szCs w:val="32"/>
              </w:rPr>
              <w:t>Computer Science</w:t>
            </w:r>
          </w:p>
        </w:tc>
      </w:tr>
      <w:tr w:rsidR="00EB4B26" w:rsidRPr="006436A5" w14:paraId="7ABE175F" w14:textId="77777777" w:rsidTr="00EB4B26">
        <w:trPr>
          <w:trHeight w:val="96"/>
        </w:trPr>
        <w:tc>
          <w:tcPr>
            <w:tcW w:w="1406" w:type="dxa"/>
            <w:shd w:val="clear" w:color="auto" w:fill="D3D3D3"/>
          </w:tcPr>
          <w:p w14:paraId="03333619" w14:textId="77777777" w:rsidR="00EB4B26" w:rsidRPr="006436A5" w:rsidRDefault="00EB4B26" w:rsidP="00EB4B26">
            <w:pPr>
              <w:rPr>
                <w:rFonts w:ascii="Sassoon Primary Std" w:hAnsi="Sassoon Primary Std"/>
              </w:rPr>
            </w:pPr>
          </w:p>
        </w:tc>
        <w:tc>
          <w:tcPr>
            <w:tcW w:w="2315" w:type="dxa"/>
            <w:shd w:val="clear" w:color="auto" w:fill="D3D3D3"/>
            <w:vAlign w:val="center"/>
          </w:tcPr>
          <w:p w14:paraId="5EAF18CC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Autumn 1</w:t>
            </w:r>
          </w:p>
        </w:tc>
        <w:tc>
          <w:tcPr>
            <w:tcW w:w="2318" w:type="dxa"/>
            <w:gridSpan w:val="3"/>
            <w:shd w:val="clear" w:color="auto" w:fill="D3D3D3"/>
            <w:vAlign w:val="center"/>
          </w:tcPr>
          <w:p w14:paraId="7E574165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Autumn 2</w:t>
            </w:r>
          </w:p>
        </w:tc>
        <w:tc>
          <w:tcPr>
            <w:tcW w:w="2314" w:type="dxa"/>
            <w:gridSpan w:val="2"/>
            <w:shd w:val="clear" w:color="auto" w:fill="D3D3D3"/>
            <w:vAlign w:val="center"/>
          </w:tcPr>
          <w:p w14:paraId="7474B720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Spring 1</w:t>
            </w:r>
          </w:p>
        </w:tc>
        <w:tc>
          <w:tcPr>
            <w:tcW w:w="2317" w:type="dxa"/>
            <w:gridSpan w:val="2"/>
            <w:shd w:val="clear" w:color="auto" w:fill="D3D3D3"/>
            <w:vAlign w:val="center"/>
          </w:tcPr>
          <w:p w14:paraId="3CA234FF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Spring 2</w:t>
            </w:r>
          </w:p>
        </w:tc>
        <w:tc>
          <w:tcPr>
            <w:tcW w:w="2318" w:type="dxa"/>
            <w:gridSpan w:val="2"/>
            <w:shd w:val="clear" w:color="auto" w:fill="D3D3D3"/>
            <w:vAlign w:val="center"/>
          </w:tcPr>
          <w:p w14:paraId="35D7E38B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Summer 1</w:t>
            </w:r>
          </w:p>
        </w:tc>
        <w:tc>
          <w:tcPr>
            <w:tcW w:w="2316" w:type="dxa"/>
            <w:shd w:val="clear" w:color="auto" w:fill="D3D3D3"/>
            <w:vAlign w:val="center"/>
          </w:tcPr>
          <w:p w14:paraId="36411B39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Summer 2</w:t>
            </w:r>
          </w:p>
        </w:tc>
      </w:tr>
      <w:tr w:rsidR="00EB4B26" w:rsidRPr="006436A5" w14:paraId="381E52A9" w14:textId="77777777" w:rsidTr="00EB4B26">
        <w:trPr>
          <w:trHeight w:val="91"/>
        </w:trPr>
        <w:tc>
          <w:tcPr>
            <w:tcW w:w="1406" w:type="dxa"/>
            <w:shd w:val="clear" w:color="auto" w:fill="D3D3D3"/>
            <w:vAlign w:val="center"/>
          </w:tcPr>
          <w:p w14:paraId="69938428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SAPLING</w:t>
            </w:r>
          </w:p>
        </w:tc>
        <w:tc>
          <w:tcPr>
            <w:tcW w:w="2361" w:type="dxa"/>
            <w:gridSpan w:val="2"/>
            <w:shd w:val="clear" w:color="auto" w:fill="D3D3D3"/>
          </w:tcPr>
          <w:p w14:paraId="5B41DAE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Using a computer</w:t>
            </w:r>
          </w:p>
        </w:tc>
        <w:tc>
          <w:tcPr>
            <w:tcW w:w="2253" w:type="dxa"/>
            <w:shd w:val="clear" w:color="auto" w:fill="D3D3D3"/>
          </w:tcPr>
          <w:p w14:paraId="0877D119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779D6540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instructions</w:t>
            </w:r>
          </w:p>
          <w:p w14:paraId="6C4238CA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</w:p>
        </w:tc>
        <w:tc>
          <w:tcPr>
            <w:tcW w:w="2249" w:type="dxa"/>
            <w:gridSpan w:val="2"/>
            <w:shd w:val="clear" w:color="auto" w:fill="D3D3D3"/>
          </w:tcPr>
          <w:p w14:paraId="438996D7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 2: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Exploring hardware</w:t>
            </w:r>
          </w:p>
          <w:p w14:paraId="106CA0E2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</w:p>
        </w:tc>
        <w:tc>
          <w:tcPr>
            <w:tcW w:w="2392" w:type="dxa"/>
            <w:gridSpan w:val="2"/>
            <w:shd w:val="clear" w:color="auto" w:fill="D3D3D3"/>
          </w:tcPr>
          <w:p w14:paraId="3264AB5C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 xml:space="preserve">Programming 2: 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Programming </w:t>
            </w:r>
            <w:proofErr w:type="spellStart"/>
            <w:r w:rsidRPr="006436A5">
              <w:rPr>
                <w:rFonts w:ascii="Sassoon Primary Std" w:hAnsi="Sassoon Primary Std"/>
                <w:sz w:val="18"/>
                <w:szCs w:val="18"/>
              </w:rPr>
              <w:t>Codapillars</w:t>
            </w:r>
            <w:proofErr w:type="spellEnd"/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</w:tc>
        <w:tc>
          <w:tcPr>
            <w:tcW w:w="4643" w:type="dxa"/>
            <w:gridSpan w:val="4"/>
            <w:shd w:val="clear" w:color="auto" w:fill="D3D3D3"/>
          </w:tcPr>
          <w:p w14:paraId="5B0EB72C" w14:textId="77777777" w:rsidR="00EB4B26" w:rsidRPr="006436A5" w:rsidRDefault="00EB4B26" w:rsidP="00EB4B26">
            <w:pPr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handling:</w:t>
            </w:r>
          </w:p>
          <w:p w14:paraId="5E95E926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Introduction to data</w:t>
            </w:r>
          </w:p>
        </w:tc>
      </w:tr>
      <w:tr w:rsidR="00EB4B26" w:rsidRPr="006436A5" w14:paraId="020441BA" w14:textId="77777777" w:rsidTr="00EB4B26">
        <w:trPr>
          <w:trHeight w:val="91"/>
        </w:trPr>
        <w:tc>
          <w:tcPr>
            <w:tcW w:w="1406" w:type="dxa"/>
            <w:vMerge w:val="restart"/>
            <w:shd w:val="clear" w:color="auto" w:fill="D3D3D3"/>
            <w:vAlign w:val="center"/>
          </w:tcPr>
          <w:p w14:paraId="7E5600E5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361" w:type="dxa"/>
            <w:gridSpan w:val="2"/>
            <w:shd w:val="clear" w:color="auto" w:fill="D3D3D3"/>
          </w:tcPr>
          <w:p w14:paraId="446D59C9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Improving mouse skills</w:t>
            </w:r>
          </w:p>
          <w:p w14:paraId="321A52F4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</w:p>
        </w:tc>
        <w:tc>
          <w:tcPr>
            <w:tcW w:w="2253" w:type="dxa"/>
            <w:shd w:val="clear" w:color="auto" w:fill="D3D3D3"/>
          </w:tcPr>
          <w:p w14:paraId="36ED39CD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Algorithms </w:t>
            </w:r>
          </w:p>
          <w:p w14:paraId="45CF3B2C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</w:p>
        </w:tc>
        <w:tc>
          <w:tcPr>
            <w:tcW w:w="2249" w:type="dxa"/>
            <w:gridSpan w:val="2"/>
            <w:shd w:val="clear" w:color="auto" w:fill="D3D3D3"/>
          </w:tcPr>
          <w:p w14:paraId="3A1DEEB0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Skills showcase: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Rocket to the moon</w:t>
            </w:r>
          </w:p>
          <w:p w14:paraId="295A9867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Developing keyboard and mouse skills.</w:t>
            </w:r>
          </w:p>
        </w:tc>
        <w:tc>
          <w:tcPr>
            <w:tcW w:w="2392" w:type="dxa"/>
            <w:gridSpan w:val="2"/>
            <w:shd w:val="clear" w:color="auto" w:fill="D3D3D3"/>
          </w:tcPr>
          <w:p w14:paraId="13955F51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 xml:space="preserve">Programming 2: </w:t>
            </w:r>
            <w:proofErr w:type="spellStart"/>
            <w:r w:rsidRPr="006436A5">
              <w:rPr>
                <w:rFonts w:ascii="Sassoon Primary Std" w:hAnsi="Sassoon Primary Std"/>
                <w:sz w:val="18"/>
                <w:szCs w:val="18"/>
              </w:rPr>
              <w:t>Codapillars</w:t>
            </w:r>
            <w:proofErr w:type="spellEnd"/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64766D3B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Developing early programming skills </w:t>
            </w:r>
          </w:p>
        </w:tc>
        <w:tc>
          <w:tcPr>
            <w:tcW w:w="2253" w:type="dxa"/>
            <w:gridSpan w:val="2"/>
            <w:shd w:val="clear" w:color="auto" w:fill="D3D3D3"/>
          </w:tcPr>
          <w:p w14:paraId="2E49633A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Creating media: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Digital imagery</w:t>
            </w:r>
          </w:p>
          <w:p w14:paraId="50706609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</w:p>
        </w:tc>
        <w:tc>
          <w:tcPr>
            <w:tcW w:w="2390" w:type="dxa"/>
            <w:gridSpan w:val="2"/>
            <w:shd w:val="clear" w:color="auto" w:fill="D3D3D3"/>
          </w:tcPr>
          <w:p w14:paraId="0307496E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Introduction to data</w:t>
            </w:r>
          </w:p>
          <w:p w14:paraId="4998B27D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Learning what data </w:t>
            </w:r>
          </w:p>
        </w:tc>
      </w:tr>
      <w:tr w:rsidR="00EB4B26" w:rsidRPr="006436A5" w14:paraId="55F11BAB" w14:textId="77777777" w:rsidTr="00EB4B26">
        <w:trPr>
          <w:trHeight w:val="91"/>
        </w:trPr>
        <w:tc>
          <w:tcPr>
            <w:tcW w:w="1406" w:type="dxa"/>
            <w:vMerge/>
            <w:shd w:val="clear" w:color="auto" w:fill="D3D3D3"/>
            <w:vAlign w:val="center"/>
          </w:tcPr>
          <w:p w14:paraId="785A3EA7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</w:p>
        </w:tc>
        <w:tc>
          <w:tcPr>
            <w:tcW w:w="13898" w:type="dxa"/>
            <w:gridSpan w:val="11"/>
            <w:shd w:val="clear" w:color="auto" w:fill="D3D3D3"/>
          </w:tcPr>
          <w:p w14:paraId="392294D1" w14:textId="77777777" w:rsidR="00EB4B26" w:rsidRPr="006436A5" w:rsidRDefault="00EB4B26" w:rsidP="00EB4B26">
            <w:pPr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Online safety: Year 1</w:t>
            </w:r>
          </w:p>
          <w:p w14:paraId="7EB3E1F9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Learning about online safety, including using useful tips to stay safe when online; how to manage feelings and emotions when someone or something has upset us online; learning about the responsibility we have as online users; exploring the idea of a ‘digital footprint’.</w:t>
            </w:r>
          </w:p>
        </w:tc>
      </w:tr>
      <w:tr w:rsidR="00EB4B26" w:rsidRPr="006436A5" w14:paraId="00F42BAD" w14:textId="77777777" w:rsidTr="00EB4B26">
        <w:trPr>
          <w:trHeight w:val="91"/>
        </w:trPr>
        <w:tc>
          <w:tcPr>
            <w:tcW w:w="1406" w:type="dxa"/>
            <w:vMerge w:val="restart"/>
            <w:shd w:val="clear" w:color="auto" w:fill="D3D3D3"/>
            <w:vAlign w:val="center"/>
          </w:tcPr>
          <w:p w14:paraId="1DBF65E3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315" w:type="dxa"/>
            <w:shd w:val="clear" w:color="auto" w:fill="D3D3D3"/>
          </w:tcPr>
          <w:p w14:paraId="52B4651E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6D981DD1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What is a computer?</w:t>
            </w:r>
          </w:p>
        </w:tc>
        <w:tc>
          <w:tcPr>
            <w:tcW w:w="2318" w:type="dxa"/>
            <w:gridSpan w:val="3"/>
            <w:shd w:val="clear" w:color="auto" w:fill="D3D3D3"/>
          </w:tcPr>
          <w:p w14:paraId="7FBCC6AB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Algorithms and debugging</w:t>
            </w:r>
          </w:p>
        </w:tc>
        <w:tc>
          <w:tcPr>
            <w:tcW w:w="2314" w:type="dxa"/>
            <w:gridSpan w:val="2"/>
            <w:shd w:val="clear" w:color="auto" w:fill="D3D3D3"/>
          </w:tcPr>
          <w:p w14:paraId="081E95F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 2: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186C0AB6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Word processing</w:t>
            </w:r>
          </w:p>
        </w:tc>
        <w:tc>
          <w:tcPr>
            <w:tcW w:w="2317" w:type="dxa"/>
            <w:gridSpan w:val="2"/>
            <w:shd w:val="clear" w:color="auto" w:fill="D3D3D3"/>
          </w:tcPr>
          <w:p w14:paraId="03E3A3C4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 xml:space="preserve">Programming 2: </w:t>
            </w:r>
            <w:proofErr w:type="spellStart"/>
            <w:r w:rsidRPr="006436A5">
              <w:rPr>
                <w:rFonts w:ascii="Sassoon Primary Std" w:hAnsi="Sassoon Primary Std"/>
                <w:sz w:val="18"/>
                <w:szCs w:val="18"/>
              </w:rPr>
              <w:t>MakeCode</w:t>
            </w:r>
            <w:proofErr w:type="spellEnd"/>
          </w:p>
        </w:tc>
        <w:tc>
          <w:tcPr>
            <w:tcW w:w="2318" w:type="dxa"/>
            <w:gridSpan w:val="2"/>
            <w:shd w:val="clear" w:color="auto" w:fill="D3D3D3"/>
          </w:tcPr>
          <w:p w14:paraId="4F0E39CB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Creating media: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Stop motion</w:t>
            </w:r>
          </w:p>
        </w:tc>
        <w:tc>
          <w:tcPr>
            <w:tcW w:w="2316" w:type="dxa"/>
            <w:shd w:val="clear" w:color="auto" w:fill="D3D3D3"/>
          </w:tcPr>
          <w:p w14:paraId="6FCC054C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International Space Station</w:t>
            </w:r>
          </w:p>
        </w:tc>
      </w:tr>
      <w:tr w:rsidR="00EB4B26" w:rsidRPr="006436A5" w14:paraId="075205E3" w14:textId="77777777" w:rsidTr="00EB4B26">
        <w:trPr>
          <w:trHeight w:val="91"/>
        </w:trPr>
        <w:tc>
          <w:tcPr>
            <w:tcW w:w="1406" w:type="dxa"/>
            <w:vMerge/>
            <w:shd w:val="clear" w:color="auto" w:fill="D3D3D3"/>
            <w:vAlign w:val="center"/>
          </w:tcPr>
          <w:p w14:paraId="323C3117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</w:p>
        </w:tc>
        <w:tc>
          <w:tcPr>
            <w:tcW w:w="13898" w:type="dxa"/>
            <w:gridSpan w:val="11"/>
            <w:shd w:val="clear" w:color="auto" w:fill="D3D3D3"/>
          </w:tcPr>
          <w:p w14:paraId="4A33FD66" w14:textId="77777777" w:rsidR="00EB4B26" w:rsidRPr="006436A5" w:rsidRDefault="00EB4B26" w:rsidP="00EB4B26">
            <w:pPr>
              <w:tabs>
                <w:tab w:val="left" w:pos="1302"/>
              </w:tabs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Online safety: Year 2</w:t>
            </w:r>
          </w:p>
          <w:p w14:paraId="478D0051" w14:textId="77777777" w:rsidR="00EB4B26" w:rsidRPr="006436A5" w:rsidRDefault="00EB4B26" w:rsidP="00EB4B26">
            <w:pPr>
              <w:tabs>
                <w:tab w:val="left" w:pos="1302"/>
              </w:tabs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Learning about online safety, </w:t>
            </w:r>
            <w:proofErr w:type="gramStart"/>
            <w:r w:rsidRPr="006436A5">
              <w:rPr>
                <w:rFonts w:ascii="Sassoon Primary Std" w:hAnsi="Sassoon Primary Std"/>
                <w:sz w:val="18"/>
                <w:szCs w:val="18"/>
              </w:rPr>
              <w:t>including:</w:t>
            </w:r>
            <w:proofErr w:type="gramEnd"/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what happens to information posted online; how to keep things private online; who we should ask before sharing online; describing different ways to ask for, give, or deny permission online.</w:t>
            </w:r>
          </w:p>
        </w:tc>
      </w:tr>
      <w:tr w:rsidR="00EB4B26" w:rsidRPr="006436A5" w14:paraId="533A33C5" w14:textId="77777777" w:rsidTr="00EB4B26">
        <w:trPr>
          <w:trHeight w:val="91"/>
        </w:trPr>
        <w:tc>
          <w:tcPr>
            <w:tcW w:w="1406" w:type="dxa"/>
            <w:vMerge w:val="restart"/>
            <w:shd w:val="clear" w:color="auto" w:fill="D3D3D3"/>
            <w:vAlign w:val="center"/>
          </w:tcPr>
          <w:p w14:paraId="70B87C80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2315" w:type="dxa"/>
            <w:shd w:val="clear" w:color="auto" w:fill="D3D3D3"/>
          </w:tcPr>
          <w:p w14:paraId="708D2CB0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 1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>: Networks</w:t>
            </w:r>
          </w:p>
        </w:tc>
        <w:tc>
          <w:tcPr>
            <w:tcW w:w="2318" w:type="dxa"/>
            <w:gridSpan w:val="3"/>
            <w:shd w:val="clear" w:color="auto" w:fill="D3D3D3"/>
          </w:tcPr>
          <w:p w14:paraId="72F8553E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Scratch</w:t>
            </w:r>
          </w:p>
        </w:tc>
        <w:tc>
          <w:tcPr>
            <w:tcW w:w="2314" w:type="dxa"/>
            <w:gridSpan w:val="2"/>
            <w:shd w:val="clear" w:color="auto" w:fill="D3D3D3"/>
          </w:tcPr>
          <w:p w14:paraId="3BEB2EB9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 3: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486C4B25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Journey inside a computer</w:t>
            </w: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17" w:type="dxa"/>
            <w:gridSpan w:val="2"/>
            <w:shd w:val="clear" w:color="auto" w:fill="D3D3D3"/>
          </w:tcPr>
          <w:p w14:paraId="7D8B9F6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Creating media: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Video trailers</w:t>
            </w:r>
          </w:p>
        </w:tc>
        <w:tc>
          <w:tcPr>
            <w:tcW w:w="2318" w:type="dxa"/>
            <w:gridSpan w:val="2"/>
            <w:shd w:val="clear" w:color="auto" w:fill="D3D3D3"/>
          </w:tcPr>
          <w:p w14:paraId="706F583B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Comparison cards databases</w:t>
            </w:r>
          </w:p>
        </w:tc>
        <w:tc>
          <w:tcPr>
            <w:tcW w:w="2316" w:type="dxa"/>
            <w:shd w:val="clear" w:color="auto" w:fill="D3D3D3"/>
          </w:tcPr>
          <w:p w14:paraId="7A98CE95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 xml:space="preserve">Computing systems and networks 2: 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>Emailing</w:t>
            </w:r>
          </w:p>
        </w:tc>
      </w:tr>
      <w:tr w:rsidR="00EB4B26" w:rsidRPr="006436A5" w14:paraId="2D6F61CA" w14:textId="77777777" w:rsidTr="00EB4B26">
        <w:trPr>
          <w:trHeight w:val="91"/>
        </w:trPr>
        <w:tc>
          <w:tcPr>
            <w:tcW w:w="1406" w:type="dxa"/>
            <w:vMerge/>
            <w:shd w:val="clear" w:color="auto" w:fill="D3D3D3"/>
            <w:vAlign w:val="center"/>
          </w:tcPr>
          <w:p w14:paraId="7AE10054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</w:p>
        </w:tc>
        <w:tc>
          <w:tcPr>
            <w:tcW w:w="13898" w:type="dxa"/>
            <w:gridSpan w:val="11"/>
            <w:shd w:val="clear" w:color="auto" w:fill="D3D3D3"/>
          </w:tcPr>
          <w:p w14:paraId="24D688B5" w14:textId="77777777" w:rsidR="00EB4B26" w:rsidRPr="006436A5" w:rsidRDefault="00EB4B26" w:rsidP="00EB4B26">
            <w:pPr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Online safety: Year 3</w:t>
            </w:r>
          </w:p>
          <w:p w14:paraId="55475AB3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Learning about online safety: ‘fake news’, privacy settings, ways to deal with upsetting online content, protecting our personal information on social media.</w:t>
            </w:r>
          </w:p>
        </w:tc>
      </w:tr>
      <w:tr w:rsidR="00EB4B26" w:rsidRPr="006436A5" w14:paraId="0C75C029" w14:textId="77777777" w:rsidTr="00EB4B26">
        <w:trPr>
          <w:trHeight w:val="91"/>
        </w:trPr>
        <w:tc>
          <w:tcPr>
            <w:tcW w:w="1406" w:type="dxa"/>
            <w:vMerge w:val="restart"/>
            <w:shd w:val="clear" w:color="auto" w:fill="D3D3D3"/>
            <w:vAlign w:val="center"/>
          </w:tcPr>
          <w:p w14:paraId="25075747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2315" w:type="dxa"/>
            <w:shd w:val="clear" w:color="auto" w:fill="D3D3D3"/>
          </w:tcPr>
          <w:p w14:paraId="25AC10EB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Collaborative learning</w:t>
            </w:r>
          </w:p>
        </w:tc>
        <w:tc>
          <w:tcPr>
            <w:tcW w:w="2318" w:type="dxa"/>
            <w:gridSpan w:val="3"/>
            <w:shd w:val="clear" w:color="auto" w:fill="D3D3D3"/>
          </w:tcPr>
          <w:p w14:paraId="5511BDD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Further coding with Scratch</w:t>
            </w:r>
          </w:p>
        </w:tc>
        <w:tc>
          <w:tcPr>
            <w:tcW w:w="2314" w:type="dxa"/>
            <w:gridSpan w:val="2"/>
            <w:shd w:val="clear" w:color="auto" w:fill="D3D3D3"/>
          </w:tcPr>
          <w:p w14:paraId="24ACE355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Creating media: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Website design</w:t>
            </w:r>
          </w:p>
        </w:tc>
        <w:tc>
          <w:tcPr>
            <w:tcW w:w="2317" w:type="dxa"/>
            <w:gridSpan w:val="2"/>
            <w:shd w:val="clear" w:color="auto" w:fill="D3D3D3"/>
          </w:tcPr>
          <w:p w14:paraId="179A01E2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Skills showcase: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HTML</w:t>
            </w:r>
          </w:p>
        </w:tc>
        <w:tc>
          <w:tcPr>
            <w:tcW w:w="2318" w:type="dxa"/>
            <w:gridSpan w:val="2"/>
            <w:shd w:val="clear" w:color="auto" w:fill="D3D3D3"/>
          </w:tcPr>
          <w:p w14:paraId="0A46F1F4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2: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Computational thinking</w:t>
            </w:r>
          </w:p>
        </w:tc>
        <w:tc>
          <w:tcPr>
            <w:tcW w:w="2316" w:type="dxa"/>
            <w:shd w:val="clear" w:color="auto" w:fill="D3D3D3"/>
          </w:tcPr>
          <w:p w14:paraId="5EBCCF9E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Investigating weather</w:t>
            </w:r>
          </w:p>
        </w:tc>
      </w:tr>
      <w:tr w:rsidR="00EB4B26" w:rsidRPr="006436A5" w14:paraId="54225BA6" w14:textId="77777777" w:rsidTr="00EB4B26">
        <w:trPr>
          <w:trHeight w:val="91"/>
        </w:trPr>
        <w:tc>
          <w:tcPr>
            <w:tcW w:w="1406" w:type="dxa"/>
            <w:vMerge/>
            <w:shd w:val="clear" w:color="auto" w:fill="D3D3D3"/>
            <w:vAlign w:val="center"/>
          </w:tcPr>
          <w:p w14:paraId="1C599D9E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</w:p>
        </w:tc>
        <w:tc>
          <w:tcPr>
            <w:tcW w:w="13898" w:type="dxa"/>
            <w:gridSpan w:val="11"/>
            <w:shd w:val="clear" w:color="auto" w:fill="D3D3D3"/>
          </w:tcPr>
          <w:p w14:paraId="35007D22" w14:textId="77777777" w:rsidR="00EB4B26" w:rsidRPr="006436A5" w:rsidRDefault="00EB4B26" w:rsidP="00EB4B26">
            <w:pPr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Online safety: Year 4</w:t>
            </w:r>
          </w:p>
          <w:p w14:paraId="6ECD46CF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Learning how to navigate the internet in an informed, safe and respectful way.</w:t>
            </w:r>
          </w:p>
        </w:tc>
      </w:tr>
      <w:tr w:rsidR="00EB4B26" w:rsidRPr="006436A5" w14:paraId="41F6AEC4" w14:textId="77777777" w:rsidTr="00EB4B26">
        <w:trPr>
          <w:trHeight w:val="91"/>
        </w:trPr>
        <w:tc>
          <w:tcPr>
            <w:tcW w:w="1406" w:type="dxa"/>
            <w:vMerge w:val="restart"/>
            <w:shd w:val="clear" w:color="auto" w:fill="D3D3D3"/>
            <w:vAlign w:val="center"/>
          </w:tcPr>
          <w:p w14:paraId="4522D116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2315" w:type="dxa"/>
            <w:shd w:val="clear" w:color="auto" w:fill="D3D3D3"/>
          </w:tcPr>
          <w:p w14:paraId="63BC1467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4167A456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Search engines</w:t>
            </w:r>
          </w:p>
        </w:tc>
        <w:tc>
          <w:tcPr>
            <w:tcW w:w="2318" w:type="dxa"/>
            <w:gridSpan w:val="3"/>
            <w:shd w:val="clear" w:color="auto" w:fill="D3D3D3"/>
          </w:tcPr>
          <w:p w14:paraId="401846D1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Music</w:t>
            </w:r>
          </w:p>
        </w:tc>
        <w:tc>
          <w:tcPr>
            <w:tcW w:w="2314" w:type="dxa"/>
            <w:gridSpan w:val="2"/>
            <w:shd w:val="clear" w:color="auto" w:fill="D3D3D3"/>
          </w:tcPr>
          <w:p w14:paraId="7E619604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Mars Rover 1</w:t>
            </w:r>
          </w:p>
        </w:tc>
        <w:tc>
          <w:tcPr>
            <w:tcW w:w="2317" w:type="dxa"/>
            <w:gridSpan w:val="2"/>
            <w:shd w:val="clear" w:color="auto" w:fill="D3D3D3"/>
          </w:tcPr>
          <w:p w14:paraId="00C50C5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 2: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6436A5">
              <w:rPr>
                <w:rFonts w:ascii="Sassoon Primary Std" w:hAnsi="Sassoon Primary Std"/>
                <w:sz w:val="18"/>
                <w:szCs w:val="18"/>
              </w:rPr>
              <w:t>Micro:bit</w:t>
            </w:r>
            <w:proofErr w:type="spellEnd"/>
            <w:proofErr w:type="gramEnd"/>
          </w:p>
        </w:tc>
        <w:tc>
          <w:tcPr>
            <w:tcW w:w="2318" w:type="dxa"/>
            <w:gridSpan w:val="2"/>
            <w:shd w:val="clear" w:color="auto" w:fill="D3D3D3"/>
          </w:tcPr>
          <w:p w14:paraId="22774D3C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Creating media: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Stop motion animation</w:t>
            </w:r>
          </w:p>
        </w:tc>
        <w:tc>
          <w:tcPr>
            <w:tcW w:w="2316" w:type="dxa"/>
            <w:shd w:val="clear" w:color="auto" w:fill="D3D3D3"/>
          </w:tcPr>
          <w:p w14:paraId="55DAB24A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Skills showcase: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Mars Rover 2</w:t>
            </w:r>
          </w:p>
        </w:tc>
      </w:tr>
      <w:tr w:rsidR="00EB4B26" w:rsidRPr="006436A5" w14:paraId="6D40420A" w14:textId="77777777" w:rsidTr="00EB4B26">
        <w:trPr>
          <w:trHeight w:val="91"/>
        </w:trPr>
        <w:tc>
          <w:tcPr>
            <w:tcW w:w="1406" w:type="dxa"/>
            <w:vMerge/>
            <w:shd w:val="clear" w:color="auto" w:fill="D3D3D3"/>
            <w:vAlign w:val="center"/>
          </w:tcPr>
          <w:p w14:paraId="2F9B6A53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</w:p>
        </w:tc>
        <w:tc>
          <w:tcPr>
            <w:tcW w:w="13898" w:type="dxa"/>
            <w:gridSpan w:val="11"/>
            <w:shd w:val="clear" w:color="auto" w:fill="D3D3D3"/>
          </w:tcPr>
          <w:p w14:paraId="784AB2D0" w14:textId="77777777" w:rsidR="00EB4B26" w:rsidRPr="006436A5" w:rsidRDefault="00EB4B26" w:rsidP="00EB4B26">
            <w:pPr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Online safety: Year 5</w:t>
            </w:r>
          </w:p>
          <w:p w14:paraId="64BACC66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Learning about potential online dangers and safety.</w:t>
            </w:r>
          </w:p>
        </w:tc>
      </w:tr>
      <w:tr w:rsidR="00EB4B26" w:rsidRPr="006436A5" w14:paraId="46B82803" w14:textId="77777777" w:rsidTr="00EB4B26">
        <w:trPr>
          <w:trHeight w:val="91"/>
        </w:trPr>
        <w:tc>
          <w:tcPr>
            <w:tcW w:w="1406" w:type="dxa"/>
            <w:vMerge w:val="restart"/>
            <w:shd w:val="clear" w:color="auto" w:fill="D3D3D3"/>
            <w:vAlign w:val="center"/>
          </w:tcPr>
          <w:p w14:paraId="5532636E" w14:textId="77777777" w:rsidR="00EB4B26" w:rsidRPr="006436A5" w:rsidRDefault="00EB4B26" w:rsidP="00EB4B2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2315" w:type="dxa"/>
            <w:shd w:val="clear" w:color="auto" w:fill="D3D3D3"/>
          </w:tcPr>
          <w:p w14:paraId="091D5F16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Computing systems and networks: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Bletchley Park and the history of computers</w:t>
            </w:r>
          </w:p>
        </w:tc>
        <w:tc>
          <w:tcPr>
            <w:tcW w:w="2318" w:type="dxa"/>
            <w:gridSpan w:val="3"/>
            <w:shd w:val="clear" w:color="auto" w:fill="D3D3D3"/>
          </w:tcPr>
          <w:p w14:paraId="46D58697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Programming: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0899202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Intro to Python</w:t>
            </w:r>
          </w:p>
        </w:tc>
        <w:tc>
          <w:tcPr>
            <w:tcW w:w="2314" w:type="dxa"/>
            <w:gridSpan w:val="2"/>
            <w:shd w:val="clear" w:color="auto" w:fill="D3D3D3"/>
          </w:tcPr>
          <w:p w14:paraId="75735513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 1: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6493C318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Big Data 1</w:t>
            </w:r>
          </w:p>
        </w:tc>
        <w:tc>
          <w:tcPr>
            <w:tcW w:w="2317" w:type="dxa"/>
            <w:gridSpan w:val="2"/>
            <w:shd w:val="clear" w:color="auto" w:fill="D3D3D3"/>
          </w:tcPr>
          <w:p w14:paraId="13B0600A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 xml:space="preserve">Computing systems and networks: 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Exploring AI </w:t>
            </w:r>
          </w:p>
        </w:tc>
        <w:tc>
          <w:tcPr>
            <w:tcW w:w="2318" w:type="dxa"/>
            <w:gridSpan w:val="2"/>
            <w:shd w:val="clear" w:color="auto" w:fill="D3D3D3"/>
          </w:tcPr>
          <w:p w14:paraId="70611DD2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Data handling 2: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</w:t>
            </w:r>
          </w:p>
          <w:p w14:paraId="58C1F859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Big Data 2</w:t>
            </w:r>
          </w:p>
        </w:tc>
        <w:tc>
          <w:tcPr>
            <w:tcW w:w="2316" w:type="dxa"/>
            <w:shd w:val="clear" w:color="auto" w:fill="D3D3D3"/>
          </w:tcPr>
          <w:p w14:paraId="2461604D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Skills showcase:</w:t>
            </w:r>
            <w:r w:rsidRPr="006436A5">
              <w:rPr>
                <w:rFonts w:ascii="Sassoon Primary Std" w:hAnsi="Sassoon Primary Std"/>
                <w:sz w:val="18"/>
                <w:szCs w:val="18"/>
              </w:rPr>
              <w:t xml:space="preserve"> Inventing a product</w:t>
            </w:r>
          </w:p>
        </w:tc>
      </w:tr>
      <w:tr w:rsidR="00EB4B26" w:rsidRPr="006436A5" w14:paraId="46F43D9D" w14:textId="77777777" w:rsidTr="00EB4B26">
        <w:trPr>
          <w:trHeight w:val="91"/>
        </w:trPr>
        <w:tc>
          <w:tcPr>
            <w:tcW w:w="1406" w:type="dxa"/>
            <w:vMerge/>
            <w:shd w:val="clear" w:color="auto" w:fill="D3D3D3"/>
          </w:tcPr>
          <w:p w14:paraId="21E3E437" w14:textId="77777777" w:rsidR="00EB4B26" w:rsidRPr="006436A5" w:rsidRDefault="00EB4B26" w:rsidP="00EB4B26">
            <w:pPr>
              <w:rPr>
                <w:rFonts w:ascii="Sassoon Primary Std" w:hAnsi="Sassoon Primary Std"/>
                <w:b/>
              </w:rPr>
            </w:pPr>
          </w:p>
        </w:tc>
        <w:tc>
          <w:tcPr>
            <w:tcW w:w="13898" w:type="dxa"/>
            <w:gridSpan w:val="11"/>
            <w:shd w:val="clear" w:color="auto" w:fill="D3D3D3"/>
          </w:tcPr>
          <w:p w14:paraId="3EB6E5C0" w14:textId="77777777" w:rsidR="00EB4B26" w:rsidRPr="006436A5" w:rsidRDefault="00EB4B26" w:rsidP="00EB4B26">
            <w:pPr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Online safety: Year 6</w:t>
            </w:r>
          </w:p>
          <w:p w14:paraId="0998D371" w14:textId="77777777" w:rsidR="00EB4B26" w:rsidRPr="006436A5" w:rsidRDefault="00EB4B26" w:rsidP="00EB4B26">
            <w:pPr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Learning how to navigate the internet in an informed, safe and respectful way.</w:t>
            </w:r>
          </w:p>
        </w:tc>
      </w:tr>
    </w:tbl>
    <w:p w14:paraId="0901DEB1" w14:textId="522C0118" w:rsidR="00C85546" w:rsidRPr="006436A5" w:rsidRDefault="00C85546">
      <w:pPr>
        <w:rPr>
          <w:rFonts w:ascii="Sassoon Primary Std" w:hAnsi="Sassoon Primary Std"/>
        </w:rPr>
      </w:pPr>
    </w:p>
    <w:p w14:paraId="12EE0394" w14:textId="77777777" w:rsidR="000350DD" w:rsidRPr="006436A5" w:rsidRDefault="000350DD">
      <w:pPr>
        <w:rPr>
          <w:rFonts w:ascii="Sassoon Primary Std" w:hAnsi="Sassoon Primary Std"/>
        </w:rPr>
      </w:pPr>
    </w:p>
    <w:tbl>
      <w:tblPr>
        <w:tblStyle w:val="TableGrid"/>
        <w:tblW w:w="15304" w:type="dxa"/>
        <w:tblInd w:w="137" w:type="dxa"/>
        <w:tblLook w:val="04A0" w:firstRow="1" w:lastRow="0" w:firstColumn="1" w:lastColumn="0" w:noHBand="0" w:noVBand="1"/>
      </w:tblPr>
      <w:tblGrid>
        <w:gridCol w:w="1301"/>
        <w:gridCol w:w="4667"/>
        <w:gridCol w:w="4668"/>
        <w:gridCol w:w="4668"/>
      </w:tblGrid>
      <w:tr w:rsidR="002076EA" w:rsidRPr="006436A5" w14:paraId="7DF2BCA8" w14:textId="77777777" w:rsidTr="002076EA">
        <w:tc>
          <w:tcPr>
            <w:tcW w:w="15304" w:type="dxa"/>
            <w:gridSpan w:val="4"/>
            <w:shd w:val="clear" w:color="auto" w:fill="CDFD63"/>
          </w:tcPr>
          <w:p w14:paraId="236F3FE3" w14:textId="77777777" w:rsidR="002076EA" w:rsidRPr="006436A5" w:rsidRDefault="002076EA" w:rsidP="0047656B">
            <w:pPr>
              <w:jc w:val="center"/>
              <w:rPr>
                <w:rFonts w:ascii="Sassoon Primary Std" w:hAnsi="Sassoon Primary Std"/>
                <w:sz w:val="32"/>
                <w:szCs w:val="32"/>
              </w:rPr>
            </w:pPr>
            <w:r w:rsidRPr="006436A5">
              <w:rPr>
                <w:rFonts w:ascii="Sassoon Primary Std" w:hAnsi="Sassoon Primary Std"/>
                <w:sz w:val="24"/>
                <w:szCs w:val="24"/>
              </w:rPr>
              <w:t>SPANISH</w:t>
            </w:r>
          </w:p>
        </w:tc>
      </w:tr>
      <w:tr w:rsidR="00C67D6C" w:rsidRPr="006436A5" w14:paraId="4320BD86" w14:textId="77777777" w:rsidTr="009B1512">
        <w:trPr>
          <w:trHeight w:val="96"/>
        </w:trPr>
        <w:tc>
          <w:tcPr>
            <w:tcW w:w="1301" w:type="dxa"/>
            <w:shd w:val="clear" w:color="auto" w:fill="E0F6B0"/>
          </w:tcPr>
          <w:p w14:paraId="643C7287" w14:textId="77777777" w:rsidR="00C67D6C" w:rsidRPr="006436A5" w:rsidRDefault="00C67D6C" w:rsidP="0047656B">
            <w:pPr>
              <w:rPr>
                <w:rFonts w:ascii="Sassoon Primary Std" w:hAnsi="Sassoon Primary Std"/>
              </w:rPr>
            </w:pPr>
          </w:p>
        </w:tc>
        <w:tc>
          <w:tcPr>
            <w:tcW w:w="4667" w:type="dxa"/>
            <w:shd w:val="clear" w:color="auto" w:fill="E0F6B0"/>
          </w:tcPr>
          <w:p w14:paraId="7F57A975" w14:textId="6DE33F8F" w:rsidR="00C67D6C" w:rsidRPr="006436A5" w:rsidRDefault="00C67D6C" w:rsidP="00C67D6C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 xml:space="preserve">Autumn </w:t>
            </w:r>
          </w:p>
          <w:p w14:paraId="40F873B4" w14:textId="610CE516" w:rsidR="00C67D6C" w:rsidRPr="006436A5" w:rsidRDefault="00C67D6C" w:rsidP="0047656B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</w:p>
        </w:tc>
        <w:tc>
          <w:tcPr>
            <w:tcW w:w="4668" w:type="dxa"/>
            <w:shd w:val="clear" w:color="auto" w:fill="E0F6B0"/>
          </w:tcPr>
          <w:p w14:paraId="206B0901" w14:textId="7BD8BBD8" w:rsidR="00C67D6C" w:rsidRPr="006436A5" w:rsidRDefault="00C67D6C" w:rsidP="00C67D6C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Spring</w:t>
            </w:r>
          </w:p>
        </w:tc>
        <w:tc>
          <w:tcPr>
            <w:tcW w:w="4668" w:type="dxa"/>
            <w:shd w:val="clear" w:color="auto" w:fill="E0F6B0"/>
          </w:tcPr>
          <w:p w14:paraId="07723325" w14:textId="2EA478C7" w:rsidR="00C67D6C" w:rsidRPr="006436A5" w:rsidRDefault="00C67D6C" w:rsidP="0047656B">
            <w:pPr>
              <w:jc w:val="center"/>
              <w:rPr>
                <w:rFonts w:ascii="Sassoon Primary Std" w:hAnsi="Sassoon Primary Std"/>
                <w:b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sz w:val="18"/>
                <w:szCs w:val="18"/>
              </w:rPr>
              <w:t>Summer</w:t>
            </w:r>
          </w:p>
        </w:tc>
      </w:tr>
      <w:tr w:rsidR="00C67D6C" w:rsidRPr="006436A5" w14:paraId="11A1C3AD" w14:textId="77777777" w:rsidTr="009B1512">
        <w:trPr>
          <w:trHeight w:val="1766"/>
        </w:trPr>
        <w:tc>
          <w:tcPr>
            <w:tcW w:w="1301" w:type="dxa"/>
            <w:shd w:val="clear" w:color="auto" w:fill="E0F6B0"/>
            <w:vAlign w:val="center"/>
          </w:tcPr>
          <w:p w14:paraId="5A13A887" w14:textId="77777777" w:rsidR="00C67D6C" w:rsidRPr="006436A5" w:rsidRDefault="00C67D6C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4667" w:type="dxa"/>
            <w:shd w:val="clear" w:color="auto" w:fill="E0F6B0"/>
          </w:tcPr>
          <w:p w14:paraId="2A672347" w14:textId="37F4D402" w:rsidR="0013473E" w:rsidRDefault="004C13E1" w:rsidP="00C67D6C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Y3 - 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>Spanish greetings with puppets (Lessons 1, 2 and 4)</w:t>
            </w:r>
          </w:p>
          <w:p w14:paraId="36CD9AC1" w14:textId="77777777" w:rsidR="0013473E" w:rsidRDefault="0013473E" w:rsidP="00C67D6C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Using puppets to practise a variety of greetings, children learn how to introduce themselves and perform a finger rhyme based on a Spanish puppet festival tradition.</w:t>
            </w:r>
          </w:p>
          <w:p w14:paraId="7C7D6663" w14:textId="77777777" w:rsidR="0013473E" w:rsidRDefault="0013473E" w:rsidP="00C67D6C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</w:p>
          <w:p w14:paraId="3BAE3404" w14:textId="38EDB3E8" w:rsidR="00C67D6C" w:rsidRDefault="0093395F" w:rsidP="00C67D6C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Y3 - 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>Spanish numbers and ages (Lessons 2, 3 and 4)</w:t>
            </w:r>
          </w:p>
          <w:p w14:paraId="259E4528" w14:textId="43CFD225" w:rsidR="00E773F5" w:rsidRPr="00C67D6C" w:rsidRDefault="00E773F5" w:rsidP="00C67D6C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Through playing traditional Spanish counting games, children learn the numbers from one to twelve. They discover how to say their age in Spanish and ask others how old they are.</w:t>
            </w:r>
          </w:p>
          <w:p w14:paraId="18087E1F" w14:textId="66EF177E" w:rsidR="00C67D6C" w:rsidRPr="006436A5" w:rsidRDefault="00C67D6C" w:rsidP="00C67D6C">
            <w:pPr>
              <w:spacing w:before="180" w:after="180"/>
              <w:jc w:val="center"/>
              <w:textAlignment w:val="center"/>
              <w:rPr>
                <w:rFonts w:ascii="Sassoon Primary Std" w:hAnsi="Sassoon Primary Std"/>
                <w:sz w:val="16"/>
                <w:szCs w:val="16"/>
              </w:rPr>
            </w:pPr>
          </w:p>
        </w:tc>
        <w:tc>
          <w:tcPr>
            <w:tcW w:w="4668" w:type="dxa"/>
            <w:shd w:val="clear" w:color="auto" w:fill="E0F6B0"/>
          </w:tcPr>
          <w:p w14:paraId="2D7CF813" w14:textId="34C8B8E1" w:rsidR="00C67D6C" w:rsidRDefault="0093395F" w:rsidP="00AC1831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>Y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>3</w:t>
            </w: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 -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 Shapes and colours in Spanish</w:t>
            </w:r>
          </w:p>
          <w:p w14:paraId="08BF32C0" w14:textId="2E45BDA1" w:rsidR="00F651D3" w:rsidRPr="006436A5" w:rsidRDefault="00F651D3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Describing different shapes using colour adjectives in Spanish.</w:t>
            </w:r>
          </w:p>
        </w:tc>
        <w:tc>
          <w:tcPr>
            <w:tcW w:w="4668" w:type="dxa"/>
            <w:shd w:val="clear" w:color="auto" w:fill="E0F6B0"/>
          </w:tcPr>
          <w:p w14:paraId="20438A79" w14:textId="7345B2F0" w:rsidR="00C67D6C" w:rsidRDefault="0093395F" w:rsidP="00AC1831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>Y3 -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 Classroom objects in Spanish</w:t>
            </w:r>
          </w:p>
          <w:p w14:paraId="66B6E5FB" w14:textId="5A23F6FB" w:rsidR="00D65415" w:rsidRPr="006436A5" w:rsidRDefault="00D65415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Following classroom instructions, naming classroom objects and exploring grammar rules such as masculine and feminine nouns, plurals, and forming a negative construction.</w:t>
            </w:r>
          </w:p>
        </w:tc>
      </w:tr>
      <w:tr w:rsidR="00C67D6C" w:rsidRPr="006436A5" w14:paraId="504F92B1" w14:textId="77777777" w:rsidTr="009B1512">
        <w:trPr>
          <w:trHeight w:val="1766"/>
        </w:trPr>
        <w:tc>
          <w:tcPr>
            <w:tcW w:w="1301" w:type="dxa"/>
            <w:shd w:val="clear" w:color="auto" w:fill="E0F6B0"/>
            <w:vAlign w:val="center"/>
          </w:tcPr>
          <w:p w14:paraId="05DC7022" w14:textId="77777777" w:rsidR="00C67D6C" w:rsidRPr="006436A5" w:rsidRDefault="00C67D6C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4667" w:type="dxa"/>
            <w:shd w:val="clear" w:color="auto" w:fill="E0F6B0"/>
          </w:tcPr>
          <w:p w14:paraId="6805160D" w14:textId="54864FCB" w:rsidR="00C67D6C" w:rsidRDefault="00A12505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>Y3 -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 Journey around Latin America</w:t>
            </w:r>
            <w:r w:rsidR="00C67D6C" w:rsidRPr="006436A5">
              <w:rPr>
                <w:rFonts w:ascii="Sassoon Primary Std" w:hAnsi="Sassoon Primary Std"/>
                <w:sz w:val="16"/>
                <w:szCs w:val="16"/>
              </w:rPr>
              <w:t>.</w:t>
            </w:r>
          </w:p>
          <w:p w14:paraId="7CE63AFA" w14:textId="262BD02F" w:rsidR="00050A7B" w:rsidRPr="006436A5" w:rsidRDefault="00050A7B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Exploring Spanish-speaking Latin American countries and learning the days of the week and modes of transport in Spanish.</w:t>
            </w:r>
          </w:p>
        </w:tc>
        <w:tc>
          <w:tcPr>
            <w:tcW w:w="4668" w:type="dxa"/>
            <w:shd w:val="clear" w:color="auto" w:fill="E0F6B0"/>
          </w:tcPr>
          <w:p w14:paraId="1EAB122B" w14:textId="20D5DF4E" w:rsidR="00C67D6C" w:rsidRDefault="00A12505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Y4 - 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>Dates in Spanish</w:t>
            </w:r>
            <w:r w:rsidR="00C67D6C" w:rsidRPr="006436A5">
              <w:rPr>
                <w:rFonts w:ascii="Sassoon Primary Std" w:hAnsi="Sassoon Primary Std"/>
                <w:sz w:val="16"/>
                <w:szCs w:val="16"/>
              </w:rPr>
              <w:t>.</w:t>
            </w:r>
          </w:p>
          <w:p w14:paraId="576BC54E" w14:textId="23E4BB03" w:rsidR="00763086" w:rsidRPr="006436A5" w:rsidRDefault="00763086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Mastering numbers to 31 and months of the year, children learn to say the date and find out about some Mexican birthday traditions.</w:t>
            </w:r>
          </w:p>
        </w:tc>
        <w:tc>
          <w:tcPr>
            <w:tcW w:w="4668" w:type="dxa"/>
            <w:shd w:val="clear" w:color="auto" w:fill="E0F6B0"/>
          </w:tcPr>
          <w:p w14:paraId="05653C2A" w14:textId="2D8BC1BB" w:rsidR="00C67D6C" w:rsidRDefault="00BE76D0" w:rsidP="00AC1831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Y4 - 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>Pets in Spanish</w:t>
            </w:r>
          </w:p>
          <w:p w14:paraId="702B830E" w14:textId="17C1BAED" w:rsidR="00F76CB3" w:rsidRPr="006436A5" w:rsidRDefault="00F76CB3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Listening to a song about pets, children learn the names of different animals. Developing their knowledge of adjectives, children describe the characteristics of different animals when writing a fun story about a visit to a pet shop.</w:t>
            </w:r>
          </w:p>
        </w:tc>
      </w:tr>
      <w:tr w:rsidR="00C67D6C" w:rsidRPr="006436A5" w14:paraId="05186BAF" w14:textId="77777777" w:rsidTr="009B1512">
        <w:trPr>
          <w:trHeight w:val="1590"/>
        </w:trPr>
        <w:tc>
          <w:tcPr>
            <w:tcW w:w="1301" w:type="dxa"/>
            <w:shd w:val="clear" w:color="auto" w:fill="E0F6B0"/>
            <w:vAlign w:val="center"/>
          </w:tcPr>
          <w:p w14:paraId="17BB6BA4" w14:textId="77777777" w:rsidR="00C67D6C" w:rsidRPr="006436A5" w:rsidRDefault="00C67D6C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4667" w:type="dxa"/>
            <w:shd w:val="clear" w:color="auto" w:fill="E0F6B0"/>
          </w:tcPr>
          <w:p w14:paraId="77E67A4B" w14:textId="49BBB03F" w:rsidR="00C67D6C" w:rsidRPr="006436A5" w:rsidRDefault="0089587C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>Y4</w:t>
            </w:r>
            <w:r w:rsidR="00A56DA6"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 -</w:t>
            </w:r>
            <w:r w:rsidR="00C67D6C" w:rsidRPr="00C67D6C"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 In a Spanish café</w:t>
            </w:r>
            <w:r w:rsidR="00C67D6C" w:rsidRPr="006436A5">
              <w:rPr>
                <w:rFonts w:ascii="Sassoon Primary Std" w:hAnsi="Sassoon Primary Std"/>
                <w:sz w:val="16"/>
                <w:szCs w:val="16"/>
              </w:rPr>
              <w:t>.</w:t>
            </w:r>
          </w:p>
          <w:p w14:paraId="6844E276" w14:textId="627C8C0A" w:rsidR="00C67D6C" w:rsidRPr="006436A5" w:rsidRDefault="00C67D6C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.</w:t>
            </w:r>
            <w:r w:rsidR="002018E7" w:rsidRPr="006436A5">
              <w:rPr>
                <w:rFonts w:ascii="Sassoon Primary Std" w:hAnsi="Sassoon Primary Std"/>
                <w:sz w:val="16"/>
                <w:szCs w:val="16"/>
              </w:rPr>
              <w:t xml:space="preserve"> Reading and creating menus in Spanish to role-play conversations in a Spanish café.</w:t>
            </w:r>
          </w:p>
        </w:tc>
        <w:tc>
          <w:tcPr>
            <w:tcW w:w="4668" w:type="dxa"/>
            <w:shd w:val="clear" w:color="auto" w:fill="E0F6B0"/>
          </w:tcPr>
          <w:p w14:paraId="56E54023" w14:textId="1783DABF" w:rsidR="001F7085" w:rsidRPr="006436A5" w:rsidRDefault="001F7085" w:rsidP="001F7085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Y4 - </w:t>
            </w:r>
            <w:r w:rsidRPr="006436A5">
              <w:rPr>
                <w:rFonts w:ascii="Sassoon Primary Std" w:hAnsi="Sassoon Primary Std"/>
                <w:b/>
                <w:bCs/>
                <w:sz w:val="16"/>
                <w:szCs w:val="16"/>
              </w:rPr>
              <w:t>Spanish celebrations</w:t>
            </w:r>
          </w:p>
          <w:p w14:paraId="075E81C4" w14:textId="33DA5928" w:rsidR="00C67D6C" w:rsidRPr="006436A5" w:rsidRDefault="001F7085" w:rsidP="001F7085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Learning about how some festivals are celebrated in Spain; expressing likes and dislikes about different celebrations</w:t>
            </w:r>
          </w:p>
        </w:tc>
        <w:tc>
          <w:tcPr>
            <w:tcW w:w="4668" w:type="dxa"/>
            <w:shd w:val="clear" w:color="auto" w:fill="E0F6B0"/>
          </w:tcPr>
          <w:p w14:paraId="00B092E3" w14:textId="4973592A" w:rsidR="00975136" w:rsidRPr="006436A5" w:rsidRDefault="00975136" w:rsidP="00975136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Y5 - </w:t>
            </w:r>
            <w:r w:rsidRPr="006436A5">
              <w:rPr>
                <w:rFonts w:ascii="Sassoon Primary Std" w:hAnsi="Sassoon Primary Std"/>
                <w:b/>
                <w:bCs/>
                <w:sz w:val="16"/>
                <w:szCs w:val="16"/>
              </w:rPr>
              <w:t>Describing family and friends in Spanish</w:t>
            </w:r>
          </w:p>
          <w:p w14:paraId="10FFB4D5" w14:textId="5F9B5A4C" w:rsidR="00975136" w:rsidRPr="006436A5" w:rsidRDefault="00975136" w:rsidP="00975136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 xml:space="preserve">Looking at a family tree, children find out the vocabulary for family </w:t>
            </w:r>
            <w:r w:rsidR="002745BE" w:rsidRPr="006436A5">
              <w:rPr>
                <w:rFonts w:ascii="Sassoon Primary Std" w:hAnsi="Sassoon Primary Std"/>
                <w:sz w:val="16"/>
                <w:szCs w:val="16"/>
              </w:rPr>
              <w:t>members and</w:t>
            </w:r>
            <w:r w:rsidRPr="006436A5">
              <w:rPr>
                <w:rFonts w:ascii="Sassoon Primary Std" w:hAnsi="Sassoon Primary Std"/>
                <w:sz w:val="16"/>
                <w:szCs w:val="16"/>
              </w:rPr>
              <w:t xml:space="preserve"> use different verbs to write a description of them.</w:t>
            </w:r>
          </w:p>
          <w:p w14:paraId="2628C4F3" w14:textId="3F4978EB" w:rsidR="00C67D6C" w:rsidRPr="006436A5" w:rsidRDefault="00C67D6C" w:rsidP="00AC183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</w:p>
        </w:tc>
      </w:tr>
      <w:tr w:rsidR="00C67D6C" w:rsidRPr="006436A5" w14:paraId="4033FF69" w14:textId="77777777" w:rsidTr="009B1512">
        <w:trPr>
          <w:trHeight w:val="1766"/>
        </w:trPr>
        <w:tc>
          <w:tcPr>
            <w:tcW w:w="1301" w:type="dxa"/>
            <w:shd w:val="clear" w:color="auto" w:fill="E0F6B0"/>
            <w:vAlign w:val="center"/>
          </w:tcPr>
          <w:p w14:paraId="14E7BE0B" w14:textId="77777777" w:rsidR="00C67D6C" w:rsidRPr="006436A5" w:rsidRDefault="00C67D6C" w:rsidP="0047656B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4667" w:type="dxa"/>
            <w:shd w:val="clear" w:color="auto" w:fill="E0F6B0"/>
          </w:tcPr>
          <w:p w14:paraId="385006DB" w14:textId="7369BDAB" w:rsidR="00B377C2" w:rsidRPr="006436A5" w:rsidRDefault="00B377C2" w:rsidP="00B377C2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Y5 - </w:t>
            </w:r>
            <w:r w:rsidRPr="006436A5">
              <w:rPr>
                <w:rFonts w:ascii="Sassoon Primary Std" w:hAnsi="Sassoon Primary Std"/>
                <w:b/>
                <w:bCs/>
                <w:sz w:val="16"/>
                <w:szCs w:val="16"/>
              </w:rPr>
              <w:t>Spanish portraits</w:t>
            </w:r>
          </w:p>
          <w:p w14:paraId="5D4DCE4F" w14:textId="7123D4AD" w:rsidR="00C67D6C" w:rsidRPr="006436A5" w:rsidRDefault="00B377C2" w:rsidP="00B377C2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Deducing the vocabulary for describing facial features; applying their knowledge of noun-adjective agreement to plural nouns; creating portraits in the cubist style and describing the faces in their portraits.</w:t>
            </w:r>
          </w:p>
        </w:tc>
        <w:tc>
          <w:tcPr>
            <w:tcW w:w="4668" w:type="dxa"/>
            <w:shd w:val="clear" w:color="auto" w:fill="E0F6B0"/>
          </w:tcPr>
          <w:p w14:paraId="1BC94719" w14:textId="0A59D20A" w:rsidR="008A70C1" w:rsidRPr="006436A5" w:rsidRDefault="008A70C1" w:rsidP="008A70C1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Y5 - </w:t>
            </w:r>
            <w:r w:rsidRPr="006436A5">
              <w:rPr>
                <w:rFonts w:ascii="Sassoon Primary Std" w:hAnsi="Sassoon Primary Std"/>
                <w:b/>
                <w:bCs/>
                <w:sz w:val="16"/>
                <w:szCs w:val="16"/>
              </w:rPr>
              <w:t>Spanish food and drink</w:t>
            </w:r>
          </w:p>
          <w:p w14:paraId="5FA63468" w14:textId="13B93DC9" w:rsidR="00C67D6C" w:rsidRPr="006436A5" w:rsidRDefault="008A70C1" w:rsidP="008A70C1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Expressing likes and dislikes about food; developing questioning skills to find out about food preferences.</w:t>
            </w:r>
          </w:p>
        </w:tc>
        <w:tc>
          <w:tcPr>
            <w:tcW w:w="4668" w:type="dxa"/>
            <w:shd w:val="clear" w:color="auto" w:fill="E0F6B0"/>
          </w:tcPr>
          <w:p w14:paraId="2E021F1B" w14:textId="165AE90B" w:rsidR="005D3C47" w:rsidRPr="006436A5" w:rsidRDefault="00576B87" w:rsidP="005D3C47">
            <w:pPr>
              <w:jc w:val="center"/>
              <w:rPr>
                <w:rFonts w:ascii="Sassoon Primary Std" w:hAnsi="Sassoon Primary Std"/>
                <w:b/>
                <w:bCs/>
                <w:sz w:val="16"/>
                <w:szCs w:val="16"/>
              </w:rPr>
            </w:pPr>
            <w:r>
              <w:rPr>
                <w:rFonts w:ascii="Sassoon Primary Std" w:hAnsi="Sassoon Primary Std"/>
                <w:b/>
                <w:bCs/>
                <w:sz w:val="16"/>
                <w:szCs w:val="16"/>
              </w:rPr>
              <w:t xml:space="preserve">Y5 - </w:t>
            </w:r>
            <w:r w:rsidR="005D3C47" w:rsidRPr="006436A5">
              <w:rPr>
                <w:rFonts w:ascii="Sassoon Primary Std" w:hAnsi="Sassoon Primary Std"/>
                <w:b/>
                <w:bCs/>
                <w:sz w:val="16"/>
                <w:szCs w:val="16"/>
              </w:rPr>
              <w:t>A trip across Spain</w:t>
            </w:r>
          </w:p>
          <w:p w14:paraId="3126FFE7" w14:textId="2270195D" w:rsidR="00C67D6C" w:rsidRPr="006436A5" w:rsidRDefault="005D3C47" w:rsidP="005D3C47">
            <w:pPr>
              <w:jc w:val="center"/>
              <w:rPr>
                <w:rFonts w:ascii="Sassoon Primary Std" w:hAnsi="Sassoon Primary Std"/>
                <w:sz w:val="16"/>
                <w:szCs w:val="16"/>
              </w:rPr>
            </w:pPr>
            <w:r w:rsidRPr="006436A5">
              <w:rPr>
                <w:rFonts w:ascii="Sassoon Primary Std" w:hAnsi="Sassoon Primary Std"/>
                <w:sz w:val="16"/>
                <w:szCs w:val="16"/>
              </w:rPr>
              <w:t>Finding out about different Spanish cities; discussing future travel plans to key tourist attractions.</w:t>
            </w:r>
          </w:p>
        </w:tc>
      </w:tr>
    </w:tbl>
    <w:p w14:paraId="6527DF12" w14:textId="56F534C3" w:rsidR="00F32BB6" w:rsidRPr="006436A5" w:rsidRDefault="00F32BB6">
      <w:pPr>
        <w:rPr>
          <w:rFonts w:ascii="Sassoon Primary Std" w:hAnsi="Sassoon Primary Std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413"/>
        <w:gridCol w:w="2315"/>
        <w:gridCol w:w="2315"/>
        <w:gridCol w:w="2315"/>
        <w:gridCol w:w="2315"/>
        <w:gridCol w:w="2315"/>
        <w:gridCol w:w="2316"/>
      </w:tblGrid>
      <w:tr w:rsidR="006C2514" w:rsidRPr="006436A5" w14:paraId="7CB95F8D" w14:textId="77777777" w:rsidTr="00BA3A2E">
        <w:tc>
          <w:tcPr>
            <w:tcW w:w="15304" w:type="dxa"/>
            <w:gridSpan w:val="7"/>
            <w:shd w:val="clear" w:color="auto" w:fill="CC00CC"/>
          </w:tcPr>
          <w:p w14:paraId="45A597B2" w14:textId="19437601" w:rsidR="006C2514" w:rsidRPr="006436A5" w:rsidRDefault="00F32BB6" w:rsidP="001E4904">
            <w:pPr>
              <w:spacing w:line="259" w:lineRule="auto"/>
              <w:jc w:val="center"/>
              <w:rPr>
                <w:rFonts w:ascii="Sassoon Primary Std" w:hAnsi="Sassoon Primary Std"/>
                <w:sz w:val="32"/>
              </w:rPr>
            </w:pPr>
            <w:r w:rsidRPr="006436A5">
              <w:rPr>
                <w:rFonts w:ascii="Sassoon Primary Std" w:hAnsi="Sassoon Primary Std"/>
              </w:rPr>
              <w:lastRenderedPageBreak/>
              <w:br w:type="page"/>
            </w:r>
            <w:r w:rsidR="00BA3A2E" w:rsidRPr="006436A5">
              <w:rPr>
                <w:rFonts w:ascii="Sassoon Primary Std" w:hAnsi="Sassoon Primary Std"/>
                <w:sz w:val="32"/>
              </w:rPr>
              <w:t>Music</w:t>
            </w:r>
          </w:p>
        </w:tc>
      </w:tr>
      <w:tr w:rsidR="00327AEE" w:rsidRPr="006436A5" w14:paraId="1CB5DACB" w14:textId="77777777" w:rsidTr="00F32BB6">
        <w:trPr>
          <w:trHeight w:val="36"/>
        </w:trPr>
        <w:tc>
          <w:tcPr>
            <w:tcW w:w="1413" w:type="dxa"/>
            <w:shd w:val="clear" w:color="auto" w:fill="FF8BFF"/>
            <w:vAlign w:val="center"/>
          </w:tcPr>
          <w:p w14:paraId="6E93A6E5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2315" w:type="dxa"/>
            <w:shd w:val="clear" w:color="auto" w:fill="FF8BFF"/>
            <w:vAlign w:val="center"/>
          </w:tcPr>
          <w:p w14:paraId="31769701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1</w:t>
            </w:r>
          </w:p>
        </w:tc>
        <w:tc>
          <w:tcPr>
            <w:tcW w:w="2315" w:type="dxa"/>
            <w:shd w:val="clear" w:color="auto" w:fill="FF8BFF"/>
            <w:vAlign w:val="center"/>
          </w:tcPr>
          <w:p w14:paraId="2D8BC5ED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Autumn 2</w:t>
            </w:r>
          </w:p>
        </w:tc>
        <w:tc>
          <w:tcPr>
            <w:tcW w:w="2315" w:type="dxa"/>
            <w:shd w:val="clear" w:color="auto" w:fill="FF8BFF"/>
            <w:vAlign w:val="center"/>
          </w:tcPr>
          <w:p w14:paraId="6634D04A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1</w:t>
            </w:r>
          </w:p>
        </w:tc>
        <w:tc>
          <w:tcPr>
            <w:tcW w:w="2315" w:type="dxa"/>
            <w:shd w:val="clear" w:color="auto" w:fill="FF8BFF"/>
            <w:vAlign w:val="center"/>
          </w:tcPr>
          <w:p w14:paraId="132793C2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Spring 2</w:t>
            </w:r>
          </w:p>
        </w:tc>
        <w:tc>
          <w:tcPr>
            <w:tcW w:w="2315" w:type="dxa"/>
            <w:shd w:val="clear" w:color="auto" w:fill="FF8BFF"/>
            <w:vAlign w:val="center"/>
          </w:tcPr>
          <w:p w14:paraId="705C2A07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1</w:t>
            </w:r>
          </w:p>
        </w:tc>
        <w:tc>
          <w:tcPr>
            <w:tcW w:w="2316" w:type="dxa"/>
            <w:shd w:val="clear" w:color="auto" w:fill="FF8BFF"/>
            <w:vAlign w:val="center"/>
          </w:tcPr>
          <w:p w14:paraId="1AC5435C" w14:textId="77777777" w:rsidR="00327AEE" w:rsidRPr="006436A5" w:rsidRDefault="00327AEE" w:rsidP="00F32BB6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Summer 2</w:t>
            </w:r>
          </w:p>
        </w:tc>
      </w:tr>
      <w:tr w:rsidR="001000D8" w:rsidRPr="006436A5" w14:paraId="2D87AD79" w14:textId="77777777" w:rsidTr="00AB74F2">
        <w:trPr>
          <w:trHeight w:val="1300"/>
        </w:trPr>
        <w:tc>
          <w:tcPr>
            <w:tcW w:w="1413" w:type="dxa"/>
            <w:shd w:val="clear" w:color="auto" w:fill="FF8BFF"/>
            <w:vAlign w:val="center"/>
          </w:tcPr>
          <w:p w14:paraId="07976455" w14:textId="46004FE2" w:rsidR="001000D8" w:rsidRPr="006436A5" w:rsidRDefault="001000D8" w:rsidP="00AB74F2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ELM</w:t>
            </w:r>
          </w:p>
        </w:tc>
        <w:tc>
          <w:tcPr>
            <w:tcW w:w="2315" w:type="dxa"/>
            <w:shd w:val="clear" w:color="auto" w:fill="FF8BFF"/>
          </w:tcPr>
          <w:p w14:paraId="575F3F14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Hey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You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!</w:t>
            </w:r>
          </w:p>
          <w:p w14:paraId="7C03CC5C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55F0C866" w14:textId="5E715A87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Old-School Hip Hop</w:t>
            </w:r>
          </w:p>
        </w:tc>
        <w:tc>
          <w:tcPr>
            <w:tcW w:w="2315" w:type="dxa"/>
            <w:shd w:val="clear" w:color="auto" w:fill="FF8BFF"/>
          </w:tcPr>
          <w:p w14:paraId="0FC02CA1" w14:textId="012A42D3" w:rsidR="00F32BB6" w:rsidRPr="006436A5" w:rsidRDefault="00796CC9" w:rsidP="00AB74F2">
            <w:pPr>
              <w:spacing w:after="160"/>
              <w:jc w:val="center"/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 xml:space="preserve">Rhythm In </w:t>
            </w:r>
            <w:proofErr w:type="gramStart"/>
            <w:r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>The</w:t>
            </w:r>
            <w:proofErr w:type="gramEnd"/>
            <w:r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 xml:space="preserve"> Way We Walk and Banana Rap</w:t>
            </w:r>
          </w:p>
          <w:p w14:paraId="1144E1C0" w14:textId="7F49F79F" w:rsidR="001000D8" w:rsidRPr="006436A5" w:rsidRDefault="00F32BB6" w:rsidP="00AB74F2">
            <w:pPr>
              <w:spacing w:after="160"/>
              <w:jc w:val="center"/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eastAsia="Calibri" w:hAnsi="Sassoon Primary Std" w:cs="Arial"/>
                <w:b/>
                <w:bCs/>
                <w:sz w:val="20"/>
                <w:szCs w:val="20"/>
              </w:rPr>
              <w:t>Style: </w:t>
            </w:r>
            <w:r w:rsidR="00EB4B26"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 xml:space="preserve">Reggae and </w:t>
            </w:r>
            <w:proofErr w:type="gramStart"/>
            <w:r w:rsidR="00EB4B26"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>Hip Hop</w:t>
            </w:r>
            <w:proofErr w:type="gramEnd"/>
            <w:r w:rsidR="00EB4B26"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 xml:space="preserve"> style</w:t>
            </w:r>
          </w:p>
        </w:tc>
        <w:tc>
          <w:tcPr>
            <w:tcW w:w="2315" w:type="dxa"/>
            <w:shd w:val="clear" w:color="auto" w:fill="FF8BFF"/>
          </w:tcPr>
          <w:p w14:paraId="35474573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In The Groove</w:t>
            </w:r>
          </w:p>
          <w:p w14:paraId="0A40123D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1A953D6C" w14:textId="333D58AE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Blues, Latin, Folk, Funk, Baroque, Bhangra</w:t>
            </w:r>
          </w:p>
        </w:tc>
        <w:tc>
          <w:tcPr>
            <w:tcW w:w="2315" w:type="dxa"/>
            <w:shd w:val="clear" w:color="auto" w:fill="FF8BFF"/>
          </w:tcPr>
          <w:p w14:paraId="6B72247A" w14:textId="77777777" w:rsidR="00F32BB6" w:rsidRPr="006436A5" w:rsidRDefault="00F32BB6" w:rsidP="00AB74F2">
            <w:pPr>
              <w:jc w:val="center"/>
              <w:rPr>
                <w:rFonts w:ascii="Sassoon Primary Std" w:hAnsi="Sassoon Primary Std" w:cs="Arial"/>
                <w:b/>
                <w:bCs/>
                <w:sz w:val="20"/>
                <w:szCs w:val="20"/>
              </w:rPr>
            </w:pPr>
            <w:proofErr w:type="gramStart"/>
            <w:r w:rsidRPr="006436A5">
              <w:rPr>
                <w:rFonts w:ascii="Sassoon Primary Std" w:hAnsi="Sassoon Primary Std" w:cs="Arial"/>
                <w:b/>
                <w:bCs/>
                <w:sz w:val="20"/>
                <w:szCs w:val="20"/>
              </w:rPr>
              <w:t>Round And Round</w:t>
            </w:r>
            <w:proofErr w:type="gramEnd"/>
          </w:p>
          <w:p w14:paraId="14EE45D3" w14:textId="77777777" w:rsidR="00F32BB6" w:rsidRPr="006436A5" w:rsidRDefault="00F32BB6" w:rsidP="00AB74F2">
            <w:pPr>
              <w:jc w:val="center"/>
              <w:rPr>
                <w:rFonts w:ascii="Sassoon Primary Std" w:hAnsi="Sassoon Primary Std" w:cs="Arial"/>
                <w:b/>
                <w:bCs/>
                <w:sz w:val="20"/>
                <w:szCs w:val="20"/>
              </w:rPr>
            </w:pPr>
          </w:p>
          <w:p w14:paraId="6A621453" w14:textId="60B5A30F" w:rsidR="001000D8" w:rsidRPr="006436A5" w:rsidRDefault="00F32BB6" w:rsidP="00AB74F2">
            <w:pPr>
              <w:jc w:val="center"/>
              <w:rPr>
                <w:rFonts w:ascii="Sassoon Primary Std" w:hAnsi="Sassoon Primary Std" w:cs="Arial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 w:cs="Arial"/>
                <w:sz w:val="20"/>
                <w:szCs w:val="20"/>
              </w:rPr>
              <w:t>Latin Bossa Nova, Film music, Big Band Jazz, Mash-up, Latin fusion</w:t>
            </w:r>
          </w:p>
        </w:tc>
        <w:tc>
          <w:tcPr>
            <w:tcW w:w="2315" w:type="dxa"/>
            <w:shd w:val="clear" w:color="auto" w:fill="FF8BFF"/>
          </w:tcPr>
          <w:p w14:paraId="65E38F37" w14:textId="537AB3C1" w:rsidR="00F32BB6" w:rsidRPr="006436A5" w:rsidRDefault="00F32BB6" w:rsidP="00AB74F2">
            <w:pPr>
              <w:spacing w:after="160"/>
              <w:jc w:val="center"/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eastAsia="Calibri" w:hAnsi="Sassoon Primary Std" w:cs="Times New Roman"/>
                <w:b/>
                <w:bCs/>
                <w:sz w:val="20"/>
                <w:szCs w:val="20"/>
              </w:rPr>
              <w:t>Your Imagination</w:t>
            </w:r>
          </w:p>
          <w:p w14:paraId="4FB2A7EA" w14:textId="3DAAE8E6" w:rsidR="001000D8" w:rsidRPr="006436A5" w:rsidRDefault="00F32BB6" w:rsidP="00AB74F2">
            <w:pPr>
              <w:spacing w:after="160"/>
              <w:jc w:val="center"/>
              <w:rPr>
                <w:rFonts w:ascii="Sassoon Primary Std" w:eastAsia="Calibri" w:hAnsi="Sassoon Primary Std" w:cs="Times New Roman"/>
                <w:sz w:val="20"/>
                <w:szCs w:val="20"/>
              </w:rPr>
            </w:pPr>
            <w:r w:rsidRPr="006436A5">
              <w:rPr>
                <w:rFonts w:ascii="Sassoon Primary Std" w:eastAsia="Calibri" w:hAnsi="Sassoon Primary Std" w:cs="Arial"/>
                <w:b/>
                <w:bCs/>
                <w:sz w:val="20"/>
                <w:szCs w:val="20"/>
              </w:rPr>
              <w:t>Style: </w:t>
            </w:r>
            <w:r w:rsidRPr="006436A5">
              <w:rPr>
                <w:rFonts w:ascii="Sassoon Primary Std" w:eastAsia="Calibri" w:hAnsi="Sassoon Primary Std" w:cs="Times New Roman"/>
                <w:sz w:val="20"/>
                <w:szCs w:val="20"/>
              </w:rPr>
              <w:t>Pop</w:t>
            </w:r>
          </w:p>
        </w:tc>
        <w:tc>
          <w:tcPr>
            <w:tcW w:w="2316" w:type="dxa"/>
            <w:shd w:val="clear" w:color="auto" w:fill="FF8BFF"/>
          </w:tcPr>
          <w:p w14:paraId="3F231B00" w14:textId="6D438CBA" w:rsidR="00F32BB6" w:rsidRPr="006436A5" w:rsidRDefault="00F32BB6" w:rsidP="00AB74F2">
            <w:pPr>
              <w:spacing w:after="160"/>
              <w:jc w:val="center"/>
              <w:rPr>
                <w:rFonts w:ascii="Sassoon Primary Std" w:eastAsia="Calibri" w:hAnsi="Sassoon Primary Std" w:cs="Arial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eastAsia="Calibri" w:hAnsi="Sassoon Primary Std" w:cs="Arial"/>
                <w:b/>
                <w:bCs/>
                <w:sz w:val="18"/>
                <w:szCs w:val="18"/>
              </w:rPr>
              <w:t>Reflect, Rewind and Replay</w:t>
            </w:r>
          </w:p>
          <w:p w14:paraId="13E0AE34" w14:textId="587CAE34" w:rsidR="00F32BB6" w:rsidRPr="006436A5" w:rsidRDefault="00F32BB6" w:rsidP="00AB74F2">
            <w:pPr>
              <w:spacing w:after="160"/>
              <w:jc w:val="center"/>
              <w:rPr>
                <w:rFonts w:ascii="Sassoon Primary Std" w:eastAsia="Calibri" w:hAnsi="Sassoon Primary Std" w:cs="Arial"/>
                <w:sz w:val="18"/>
                <w:szCs w:val="18"/>
              </w:rPr>
            </w:pPr>
            <w:r w:rsidRPr="006436A5">
              <w:rPr>
                <w:rFonts w:ascii="Sassoon Primary Std" w:eastAsia="Calibri" w:hAnsi="Sassoon Primary Std" w:cs="Arial"/>
                <w:b/>
                <w:bCs/>
                <w:sz w:val="18"/>
                <w:szCs w:val="18"/>
              </w:rPr>
              <w:t>Style: </w:t>
            </w:r>
            <w:r w:rsidRPr="006436A5">
              <w:rPr>
                <w:rFonts w:ascii="Sassoon Primary Std" w:eastAsia="Calibri" w:hAnsi="Sassoon Primary Std" w:cs="Arial"/>
                <w:sz w:val="18"/>
                <w:szCs w:val="18"/>
              </w:rPr>
              <w:t>Western Classical Music and your choice from Year 1</w:t>
            </w:r>
          </w:p>
        </w:tc>
      </w:tr>
      <w:tr w:rsidR="001000D8" w:rsidRPr="006436A5" w14:paraId="0592E69D" w14:textId="77777777" w:rsidTr="00AB74F2">
        <w:trPr>
          <w:trHeight w:val="30"/>
        </w:trPr>
        <w:tc>
          <w:tcPr>
            <w:tcW w:w="1413" w:type="dxa"/>
            <w:shd w:val="clear" w:color="auto" w:fill="FF8BFF"/>
            <w:vAlign w:val="center"/>
          </w:tcPr>
          <w:p w14:paraId="0E05BAD7" w14:textId="44F90F07" w:rsidR="001000D8" w:rsidRPr="006436A5" w:rsidRDefault="001000D8" w:rsidP="00AB74F2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ASH</w:t>
            </w:r>
          </w:p>
        </w:tc>
        <w:tc>
          <w:tcPr>
            <w:tcW w:w="2315" w:type="dxa"/>
            <w:shd w:val="clear" w:color="auto" w:fill="FF8BFF"/>
          </w:tcPr>
          <w:p w14:paraId="3BC86AC0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Hands, Feet, Heart</w:t>
            </w:r>
          </w:p>
          <w:p w14:paraId="12B42C4F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0CDD82D4" w14:textId="5393107D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sz w:val="20"/>
                <w:szCs w:val="20"/>
              </w:rPr>
              <w:t>Style: South African styles</w:t>
            </w:r>
          </w:p>
        </w:tc>
        <w:tc>
          <w:tcPr>
            <w:tcW w:w="2315" w:type="dxa"/>
            <w:shd w:val="clear" w:color="auto" w:fill="FF8BFF"/>
          </w:tcPr>
          <w:p w14:paraId="00D621FA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Ho </w:t>
            </w:r>
            <w:proofErr w:type="spell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Ho</w:t>
            </w:r>
            <w:proofErr w:type="spell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Ho</w:t>
            </w:r>
            <w:proofErr w:type="spellEnd"/>
          </w:p>
          <w:p w14:paraId="31E22307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28F0C5C0" w14:textId="3B5C00AF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sz w:val="20"/>
                <w:szCs w:val="20"/>
              </w:rPr>
              <w:t>Style: Christmas, Big Band, Motown, Elvis, Freedom Son</w:t>
            </w:r>
          </w:p>
        </w:tc>
        <w:tc>
          <w:tcPr>
            <w:tcW w:w="2315" w:type="dxa"/>
            <w:shd w:val="clear" w:color="auto" w:fill="FF8BFF"/>
          </w:tcPr>
          <w:p w14:paraId="15EE9346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I Wanna Play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In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A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Band</w:t>
            </w:r>
          </w:p>
          <w:p w14:paraId="7C94A65D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37DF1C36" w14:textId="09988611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sz w:val="20"/>
                <w:szCs w:val="20"/>
              </w:rPr>
              <w:t>Style: Rock</w:t>
            </w:r>
          </w:p>
        </w:tc>
        <w:tc>
          <w:tcPr>
            <w:tcW w:w="2315" w:type="dxa"/>
            <w:shd w:val="clear" w:color="auto" w:fill="FF8BFF"/>
          </w:tcPr>
          <w:p w14:paraId="157ED0E8" w14:textId="53AD86A5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proofErr w:type="spell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Zootime</w:t>
            </w:r>
            <w:proofErr w:type="spellEnd"/>
          </w:p>
          <w:p w14:paraId="3D210C7A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054A05B5" w14:textId="14EAAA6B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sz w:val="20"/>
                <w:szCs w:val="20"/>
              </w:rPr>
              <w:t>Style: Reggae</w:t>
            </w:r>
          </w:p>
        </w:tc>
        <w:tc>
          <w:tcPr>
            <w:tcW w:w="2315" w:type="dxa"/>
            <w:shd w:val="clear" w:color="auto" w:fill="FF8BFF"/>
          </w:tcPr>
          <w:p w14:paraId="459AC5FF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Friendship Song</w:t>
            </w:r>
          </w:p>
          <w:p w14:paraId="5DAAB302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03C9AC2D" w14:textId="37460997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sz w:val="20"/>
                <w:szCs w:val="20"/>
              </w:rPr>
              <w:t>Style: Coming soon!</w:t>
            </w:r>
          </w:p>
        </w:tc>
        <w:tc>
          <w:tcPr>
            <w:tcW w:w="2316" w:type="dxa"/>
            <w:shd w:val="clear" w:color="auto" w:fill="FF8BFF"/>
          </w:tcPr>
          <w:p w14:paraId="52861DF6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b/>
                <w:bCs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b/>
                <w:bCs/>
                <w:sz w:val="18"/>
                <w:szCs w:val="18"/>
              </w:rPr>
              <w:t>Reﬂect, Rewind and Replay</w:t>
            </w:r>
          </w:p>
          <w:p w14:paraId="7E384C6B" w14:textId="77777777" w:rsidR="00F32BB6" w:rsidRPr="006436A5" w:rsidRDefault="00F32BB6" w:rsidP="00AB74F2">
            <w:pPr>
              <w:jc w:val="center"/>
              <w:rPr>
                <w:rFonts w:ascii="Sassoon Primary Std" w:hAnsi="Sassoon Primary Std"/>
                <w:sz w:val="18"/>
                <w:szCs w:val="18"/>
              </w:rPr>
            </w:pPr>
          </w:p>
          <w:p w14:paraId="6ADEEF65" w14:textId="0ADB30B4" w:rsidR="001000D8" w:rsidRPr="006436A5" w:rsidRDefault="00F32BB6" w:rsidP="00AB74F2">
            <w:pPr>
              <w:jc w:val="center"/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Fonts w:ascii="Sassoon Primary Std" w:hAnsi="Sassoon Primary Std"/>
                <w:sz w:val="18"/>
                <w:szCs w:val="18"/>
              </w:rPr>
              <w:t>Style: Western Classical Music and your choice from Year 2</w:t>
            </w:r>
          </w:p>
        </w:tc>
      </w:tr>
      <w:tr w:rsidR="005E5233" w:rsidRPr="006436A5" w14:paraId="1E793228" w14:textId="77777777" w:rsidTr="00C17C54">
        <w:trPr>
          <w:trHeight w:val="30"/>
        </w:trPr>
        <w:tc>
          <w:tcPr>
            <w:tcW w:w="1413" w:type="dxa"/>
            <w:shd w:val="clear" w:color="auto" w:fill="FF8BFF"/>
            <w:vAlign w:val="center"/>
          </w:tcPr>
          <w:p w14:paraId="07A55523" w14:textId="0CCDF230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CHESTNUT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6A917998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Glockenspiel Stage 1</w:t>
            </w:r>
          </w:p>
          <w:p w14:paraId="69F29DC6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189C9361" w14:textId="4249CF32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Learning basic instrumental skills by playing tunes in varying styles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06DA5681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Three Little Birds</w:t>
            </w:r>
          </w:p>
          <w:p w14:paraId="01353E67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1663010E" w14:textId="72A796FC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Reggae</w:t>
            </w:r>
          </w:p>
        </w:tc>
        <w:tc>
          <w:tcPr>
            <w:tcW w:w="4631" w:type="dxa"/>
            <w:gridSpan w:val="2"/>
            <w:shd w:val="clear" w:color="auto" w:fill="FF8BFF"/>
          </w:tcPr>
          <w:p w14:paraId="68454729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Bringing Us Together</w:t>
            </w:r>
          </w:p>
          <w:p w14:paraId="44C7CD7B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0B859386" w14:textId="4022BC81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Disco</w:t>
            </w:r>
          </w:p>
        </w:tc>
      </w:tr>
      <w:tr w:rsidR="005E5233" w:rsidRPr="006436A5" w14:paraId="44B3FD4A" w14:textId="77777777" w:rsidTr="00011DF3">
        <w:trPr>
          <w:trHeight w:val="30"/>
        </w:trPr>
        <w:tc>
          <w:tcPr>
            <w:tcW w:w="1413" w:type="dxa"/>
            <w:shd w:val="clear" w:color="auto" w:fill="FF8BFF"/>
            <w:vAlign w:val="center"/>
          </w:tcPr>
          <w:p w14:paraId="6A5A0E4C" w14:textId="4C1DB1AC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SYCAMORE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7F9B99EE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Glockenspiel Stage 2</w:t>
            </w:r>
          </w:p>
          <w:p w14:paraId="0F6D49A2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7D413AB6" w14:textId="3BE3BD38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Learning basic instrumental skills by playing tunes in varying styles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2582A8AF" w14:textId="77777777" w:rsidR="005E5233" w:rsidRPr="005E5233" w:rsidRDefault="005E5233" w:rsidP="005E5233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5E5233">
              <w:rPr>
                <w:rFonts w:ascii="Sassoon Primary Std" w:hAnsi="Sassoon Primary Std"/>
                <w:b/>
                <w:bCs/>
                <w:sz w:val="20"/>
                <w:szCs w:val="20"/>
              </w:rPr>
              <w:t>Mamma Mia</w:t>
            </w:r>
          </w:p>
          <w:p w14:paraId="208E0B61" w14:textId="77777777" w:rsidR="005E5233" w:rsidRPr="005E5233" w:rsidRDefault="005E5233" w:rsidP="005E5233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04575EDC" w14:textId="77777777" w:rsidR="005E5233" w:rsidRPr="005E5233" w:rsidRDefault="005E5233" w:rsidP="005E5233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5E5233">
              <w:rPr>
                <w:rFonts w:ascii="Sassoon Primary Std" w:hAnsi="Sassoon Primary Std"/>
                <w:b/>
                <w:bCs/>
                <w:sz w:val="20"/>
                <w:szCs w:val="20"/>
              </w:rPr>
              <w:t>Style: ABBA</w:t>
            </w:r>
          </w:p>
          <w:p w14:paraId="36EB0D33" w14:textId="18390B57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</w:tc>
        <w:tc>
          <w:tcPr>
            <w:tcW w:w="4631" w:type="dxa"/>
            <w:gridSpan w:val="2"/>
            <w:shd w:val="clear" w:color="auto" w:fill="FF8BFF"/>
          </w:tcPr>
          <w:p w14:paraId="2163C9F0" w14:textId="77777777" w:rsidR="005E5233" w:rsidRPr="006436A5" w:rsidRDefault="005E5233" w:rsidP="005E5233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Lean On Me</w:t>
            </w:r>
          </w:p>
          <w:p w14:paraId="0C46C984" w14:textId="77777777" w:rsidR="005E5233" w:rsidRPr="006436A5" w:rsidRDefault="005E5233" w:rsidP="005E5233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52C0ACDA" w14:textId="12AD91D1" w:rsidR="005E5233" w:rsidRPr="006436A5" w:rsidRDefault="005E5233" w:rsidP="005E5233">
            <w:pPr>
              <w:jc w:val="center"/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Gospel</w:t>
            </w:r>
          </w:p>
        </w:tc>
      </w:tr>
      <w:tr w:rsidR="005E5233" w:rsidRPr="006436A5" w14:paraId="4B4931F2" w14:textId="77777777" w:rsidTr="00B86ECB">
        <w:trPr>
          <w:trHeight w:val="30"/>
        </w:trPr>
        <w:tc>
          <w:tcPr>
            <w:tcW w:w="1413" w:type="dxa"/>
            <w:shd w:val="clear" w:color="auto" w:fill="FF8BFF"/>
            <w:vAlign w:val="center"/>
          </w:tcPr>
          <w:p w14:paraId="76E88DF6" w14:textId="51E5C684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BEECH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62F5BFFF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Livin' On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A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Prayer</w:t>
            </w:r>
          </w:p>
          <w:p w14:paraId="08D38DC7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2416A145" w14:textId="36F2D39A" w:rsidR="005E5233" w:rsidRPr="006436A5" w:rsidRDefault="005E5233" w:rsidP="005E5233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Rock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362AFD19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Fresh Prince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Of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Bel-Air</w:t>
            </w:r>
          </w:p>
          <w:p w14:paraId="2A3C7077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  <w:p w14:paraId="6BB34A89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sz w:val="20"/>
                <w:szCs w:val="20"/>
              </w:rPr>
              <w:t>Style: Hip Hop</w:t>
            </w:r>
          </w:p>
          <w:p w14:paraId="0938BEAE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</w:p>
        </w:tc>
        <w:tc>
          <w:tcPr>
            <w:tcW w:w="4631" w:type="dxa"/>
            <w:gridSpan w:val="2"/>
            <w:shd w:val="clear" w:color="auto" w:fill="FF8BFF"/>
          </w:tcPr>
          <w:p w14:paraId="3B78CA96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Dancing In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The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Street</w:t>
            </w:r>
          </w:p>
          <w:p w14:paraId="2400C0D3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1B4F4650" w14:textId="4BF21A72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18"/>
                <w:szCs w:val="18"/>
              </w:rPr>
            </w:pPr>
            <w:r w:rsidRPr="006436A5">
              <w:rPr>
                <w:rStyle w:val="Strong"/>
                <w:rFonts w:ascii="Sassoon Primary Std" w:hAnsi="Sassoon Primary Std" w:cs="Arial"/>
                <w:color w:val="323636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Motown</w:t>
            </w:r>
          </w:p>
        </w:tc>
      </w:tr>
      <w:tr w:rsidR="005E5233" w:rsidRPr="006436A5" w14:paraId="09AE2D59" w14:textId="77777777" w:rsidTr="00D34522">
        <w:trPr>
          <w:trHeight w:val="30"/>
        </w:trPr>
        <w:tc>
          <w:tcPr>
            <w:tcW w:w="1413" w:type="dxa"/>
            <w:shd w:val="clear" w:color="auto" w:fill="FF8BFF"/>
            <w:vAlign w:val="center"/>
          </w:tcPr>
          <w:p w14:paraId="5C285018" w14:textId="67EC73B5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</w:rPr>
            </w:pPr>
            <w:r w:rsidRPr="006436A5">
              <w:rPr>
                <w:rFonts w:ascii="Sassoon Primary Std" w:hAnsi="Sassoon Primary Std"/>
                <w:b/>
              </w:rPr>
              <w:t>OAK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23FDA50E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Happy</w:t>
            </w:r>
          </w:p>
          <w:p w14:paraId="54B1D756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339B4D22" w14:textId="459EE27F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color w:val="323636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Pop/Motown</w:t>
            </w:r>
          </w:p>
        </w:tc>
        <w:tc>
          <w:tcPr>
            <w:tcW w:w="4630" w:type="dxa"/>
            <w:gridSpan w:val="2"/>
            <w:shd w:val="clear" w:color="auto" w:fill="FF8BFF"/>
          </w:tcPr>
          <w:p w14:paraId="0446AB84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You've Got </w:t>
            </w:r>
            <w:proofErr w:type="gramStart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A</w:t>
            </w:r>
            <w:proofErr w:type="gramEnd"/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 xml:space="preserve"> Friend</w:t>
            </w:r>
          </w:p>
          <w:p w14:paraId="262E8BBF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62B3D8FB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sz w:val="20"/>
                <w:szCs w:val="20"/>
              </w:rPr>
            </w:pPr>
            <w:r w:rsidRPr="006436A5">
              <w:rPr>
                <w:rStyle w:val="Strong"/>
                <w:rFonts w:ascii="Sassoon Primary Std" w:hAnsi="Sassoon Primary Std" w:cs="Arial"/>
                <w:color w:val="323636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The Music of Carole King</w:t>
            </w:r>
          </w:p>
          <w:p w14:paraId="3A814625" w14:textId="77777777" w:rsidR="005E5233" w:rsidRPr="006436A5" w:rsidRDefault="005E5233" w:rsidP="00AB74F2">
            <w:pPr>
              <w:rPr>
                <w:rFonts w:ascii="Sassoon Primary Std" w:hAnsi="Sassoon Primary Std"/>
              </w:rPr>
            </w:pPr>
          </w:p>
        </w:tc>
        <w:tc>
          <w:tcPr>
            <w:tcW w:w="4631" w:type="dxa"/>
            <w:gridSpan w:val="2"/>
            <w:shd w:val="clear" w:color="auto" w:fill="FF8BFF"/>
          </w:tcPr>
          <w:p w14:paraId="5FFF6BBC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  <w:r w:rsidRPr="006436A5">
              <w:rPr>
                <w:rFonts w:ascii="Sassoon Primary Std" w:hAnsi="Sassoon Primary Std"/>
                <w:b/>
                <w:bCs/>
                <w:sz w:val="20"/>
                <w:szCs w:val="20"/>
              </w:rPr>
              <w:t>Music and Me</w:t>
            </w:r>
          </w:p>
          <w:p w14:paraId="64D4F4A5" w14:textId="77777777" w:rsidR="005E5233" w:rsidRPr="006436A5" w:rsidRDefault="005E5233" w:rsidP="00AB74F2">
            <w:pPr>
              <w:jc w:val="center"/>
              <w:rPr>
                <w:rFonts w:ascii="Sassoon Primary Std" w:hAnsi="Sassoon Primary Std"/>
                <w:b/>
                <w:bCs/>
                <w:sz w:val="20"/>
                <w:szCs w:val="20"/>
              </w:rPr>
            </w:pPr>
          </w:p>
          <w:p w14:paraId="4642BF35" w14:textId="58BA469D" w:rsidR="005E5233" w:rsidRPr="006436A5" w:rsidRDefault="005E5233" w:rsidP="00AB74F2">
            <w:pPr>
              <w:jc w:val="center"/>
              <w:rPr>
                <w:rFonts w:ascii="Sassoon Primary Std" w:hAnsi="Sassoon Primary Std"/>
              </w:rPr>
            </w:pPr>
            <w:r w:rsidRPr="006436A5">
              <w:rPr>
                <w:rStyle w:val="Strong"/>
                <w:rFonts w:ascii="Sassoon Primary Std" w:hAnsi="Sassoon Primary Std" w:cs="Arial"/>
                <w:color w:val="323636"/>
                <w:sz w:val="20"/>
                <w:szCs w:val="20"/>
              </w:rPr>
              <w:t>Style: </w:t>
            </w:r>
            <w:r w:rsidRPr="006436A5">
              <w:rPr>
                <w:rFonts w:ascii="Sassoon Primary Std" w:hAnsi="Sassoon Primary Std"/>
                <w:sz w:val="20"/>
                <w:szCs w:val="20"/>
              </w:rPr>
              <w:t>Contemporary, music and identity</w:t>
            </w:r>
          </w:p>
        </w:tc>
      </w:tr>
    </w:tbl>
    <w:p w14:paraId="74232D8A" w14:textId="77777777" w:rsidR="00E1458C" w:rsidRPr="006436A5" w:rsidRDefault="00E1458C" w:rsidP="00E1458C">
      <w:pPr>
        <w:rPr>
          <w:rFonts w:ascii="Sassoon Primary Std" w:hAnsi="Sassoon Primary Std"/>
        </w:rPr>
      </w:pPr>
    </w:p>
    <w:sectPr w:rsidR="00E1458C" w:rsidRPr="006436A5" w:rsidSect="002354C3">
      <w:headerReference w:type="default" r:id="rId17"/>
      <w:footerReference w:type="default" r:id="rId18"/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706FF" w14:textId="77777777" w:rsidR="00107506" w:rsidRDefault="00107506" w:rsidP="00621DDE">
      <w:pPr>
        <w:spacing w:after="0" w:line="240" w:lineRule="auto"/>
      </w:pPr>
      <w:r>
        <w:separator/>
      </w:r>
    </w:p>
  </w:endnote>
  <w:endnote w:type="continuationSeparator" w:id="0">
    <w:p w14:paraId="54BCAB7C" w14:textId="77777777" w:rsidR="00107506" w:rsidRDefault="00107506" w:rsidP="00621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assoon Infant Std">
    <w:altName w:val="Sassoon Primary Std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0684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71A01D" w14:textId="19667D0E" w:rsidR="003E2E07" w:rsidRDefault="003E2E0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8D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61830A8" w14:textId="77777777" w:rsidR="003E2E07" w:rsidRDefault="003E2E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4A6C4" w14:textId="77777777" w:rsidR="00107506" w:rsidRDefault="00107506" w:rsidP="00621DDE">
      <w:pPr>
        <w:spacing w:after="0" w:line="240" w:lineRule="auto"/>
      </w:pPr>
      <w:r>
        <w:separator/>
      </w:r>
    </w:p>
  </w:footnote>
  <w:footnote w:type="continuationSeparator" w:id="0">
    <w:p w14:paraId="35EF4CC2" w14:textId="77777777" w:rsidR="00107506" w:rsidRDefault="00107506" w:rsidP="00621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FE9F5" w14:textId="73C66B41" w:rsidR="003E2E07" w:rsidRPr="001E4904" w:rsidRDefault="003E2E07" w:rsidP="001E4904">
    <w:pPr>
      <w:pStyle w:val="Header"/>
      <w:tabs>
        <w:tab w:val="clear" w:pos="9026"/>
      </w:tabs>
      <w:rPr>
        <w:rFonts w:ascii="Sassoon Primary Std" w:hAnsi="Sassoon Primary Std"/>
        <w:caps/>
        <w:color w:val="FFFFFF" w:themeColor="background1"/>
        <w:sz w:val="32"/>
      </w:rPr>
    </w:pPr>
    <w:r>
      <w:rPr>
        <w:noProof/>
        <w:lang w:eastAsia="en-GB"/>
      </w:rPr>
      <w:drawing>
        <wp:inline distT="0" distB="0" distL="0" distR="0" wp14:anchorId="20517BF8" wp14:editId="71289D98">
          <wp:extent cx="599846" cy="496963"/>
          <wp:effectExtent l="0" t="0" r="0" b="0"/>
          <wp:docPr id="581279385" name="Picture 1" descr="A blue and black letter 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748831" name="Picture 1" descr="A blue and black letter 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48" cy="512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E4904">
      <w:rPr>
        <w:rFonts w:ascii="Sassoon Primary Std" w:hAnsi="Sassoon Primary Std" w:cstheme="minorHAnsi"/>
        <w:sz w:val="32"/>
      </w:rPr>
      <w:tab/>
    </w:r>
    <w:r w:rsidRPr="001E4904">
      <w:rPr>
        <w:rFonts w:ascii="Sassoon Primary Std" w:hAnsi="Sassoon Primary Std" w:cstheme="minorHAnsi"/>
        <w:sz w:val="32"/>
      </w:rPr>
      <w:tab/>
    </w:r>
    <w:r w:rsidRPr="001E4904">
      <w:rPr>
        <w:rFonts w:ascii="Sassoon Primary Std" w:hAnsi="Sassoon Primary Std" w:cstheme="minorHAnsi"/>
        <w:sz w:val="32"/>
        <w:u w:val="single"/>
      </w:rPr>
      <w:t>LONG TERM CURRICULUM PLAN 202</w:t>
    </w:r>
    <w:r w:rsidR="00EB4B26">
      <w:rPr>
        <w:rFonts w:ascii="Sassoon Primary Std" w:hAnsi="Sassoon Primary Std" w:cstheme="minorHAnsi"/>
        <w:sz w:val="32"/>
        <w:u w:val="single"/>
      </w:rPr>
      <w:t>5</w:t>
    </w:r>
    <w:r w:rsidRPr="001E4904">
      <w:rPr>
        <w:rFonts w:ascii="Sassoon Primary Std" w:hAnsi="Sassoon Primary Std" w:cstheme="minorHAnsi"/>
        <w:sz w:val="32"/>
        <w:u w:val="single"/>
      </w:rPr>
      <w:t xml:space="preserve"> – 202</w:t>
    </w:r>
    <w:r w:rsidR="00EB4B26">
      <w:rPr>
        <w:rFonts w:ascii="Sassoon Primary Std" w:hAnsi="Sassoon Primary Std" w:cstheme="minorHAnsi"/>
        <w:sz w:val="32"/>
        <w:u w:val="single"/>
      </w:rPr>
      <w:t>6</w:t>
    </w:r>
  </w:p>
  <w:p w14:paraId="2A745095" w14:textId="5CA10A82" w:rsidR="003E2E07" w:rsidRPr="001E4904" w:rsidRDefault="003E2E07" w:rsidP="001E4904">
    <w:pPr>
      <w:pStyle w:val="Header"/>
      <w:tabs>
        <w:tab w:val="clear" w:pos="4513"/>
        <w:tab w:val="clear" w:pos="9026"/>
        <w:tab w:val="left" w:pos="5123"/>
      </w:tabs>
      <w:rPr>
        <w:rFonts w:ascii="Sassoon Primary Std" w:hAnsi="Sassoon Primary Std"/>
        <w:b/>
        <w:bCs/>
        <w:color w:val="FF0000"/>
      </w:rPr>
    </w:pPr>
    <w:r w:rsidRPr="001E4904">
      <w:rPr>
        <w:rFonts w:ascii="Sassoon Primary Std" w:hAnsi="Sassoon Primary Std"/>
        <w:b/>
        <w:bCs/>
        <w:color w:val="FF0000"/>
      </w:rPr>
      <w:t>Reaching our Potential Together in Christ</w:t>
    </w:r>
  </w:p>
  <w:p w14:paraId="3BF5D342" w14:textId="77777777" w:rsidR="003E2E07" w:rsidRPr="001E4904" w:rsidRDefault="003E2E07" w:rsidP="00621DDE">
    <w:pPr>
      <w:pStyle w:val="Header"/>
      <w:jc w:val="center"/>
      <w:rPr>
        <w:rFonts w:ascii="Letter-join Plus 40" w:hAnsi="Letter-join Plus 40"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B20"/>
    <w:multiLevelType w:val="hybridMultilevel"/>
    <w:tmpl w:val="50542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32E28"/>
    <w:multiLevelType w:val="hybridMultilevel"/>
    <w:tmpl w:val="3DE84D6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C6572"/>
    <w:multiLevelType w:val="multilevel"/>
    <w:tmpl w:val="07BC0C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" w15:restartNumberingAfterBreak="0">
    <w:nsid w:val="1B97309C"/>
    <w:multiLevelType w:val="multilevel"/>
    <w:tmpl w:val="11F2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47685F"/>
    <w:multiLevelType w:val="multilevel"/>
    <w:tmpl w:val="8F12148C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615D3C"/>
    <w:multiLevelType w:val="hybridMultilevel"/>
    <w:tmpl w:val="048AA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8721C"/>
    <w:multiLevelType w:val="hybridMultilevel"/>
    <w:tmpl w:val="B728F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A0B6D"/>
    <w:multiLevelType w:val="multilevel"/>
    <w:tmpl w:val="0774567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184C0C"/>
    <w:multiLevelType w:val="multilevel"/>
    <w:tmpl w:val="660A2CE4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0D4389"/>
    <w:multiLevelType w:val="multilevel"/>
    <w:tmpl w:val="452AD9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0" w15:restartNumberingAfterBreak="0">
    <w:nsid w:val="606257D2"/>
    <w:multiLevelType w:val="hybridMultilevel"/>
    <w:tmpl w:val="96A22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B3F0E"/>
    <w:multiLevelType w:val="multilevel"/>
    <w:tmpl w:val="80C808E8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4D7FF4"/>
    <w:multiLevelType w:val="multilevel"/>
    <w:tmpl w:val="3466AF46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983230"/>
    <w:multiLevelType w:val="hybridMultilevel"/>
    <w:tmpl w:val="3A903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807510">
    <w:abstractNumId w:val="13"/>
  </w:num>
  <w:num w:numId="2" w16cid:durableId="2027319856">
    <w:abstractNumId w:val="0"/>
  </w:num>
  <w:num w:numId="3" w16cid:durableId="1478300381">
    <w:abstractNumId w:val="10"/>
  </w:num>
  <w:num w:numId="4" w16cid:durableId="258488012">
    <w:abstractNumId w:val="6"/>
  </w:num>
  <w:num w:numId="5" w16cid:durableId="237906979">
    <w:abstractNumId w:val="5"/>
  </w:num>
  <w:num w:numId="6" w16cid:durableId="1496919949">
    <w:abstractNumId w:val="3"/>
  </w:num>
  <w:num w:numId="7" w16cid:durableId="676346389">
    <w:abstractNumId w:val="7"/>
  </w:num>
  <w:num w:numId="8" w16cid:durableId="1818259185">
    <w:abstractNumId w:val="8"/>
  </w:num>
  <w:num w:numId="9" w16cid:durableId="214852536">
    <w:abstractNumId w:val="12"/>
  </w:num>
  <w:num w:numId="10" w16cid:durableId="72048755">
    <w:abstractNumId w:val="11"/>
  </w:num>
  <w:num w:numId="11" w16cid:durableId="706183136">
    <w:abstractNumId w:val="4"/>
  </w:num>
  <w:num w:numId="12" w16cid:durableId="898782357">
    <w:abstractNumId w:val="9"/>
  </w:num>
  <w:num w:numId="13" w16cid:durableId="1479226680">
    <w:abstractNumId w:val="2"/>
  </w:num>
  <w:num w:numId="14" w16cid:durableId="1896578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DDE"/>
    <w:rsid w:val="00007661"/>
    <w:rsid w:val="00030B5B"/>
    <w:rsid w:val="000350DD"/>
    <w:rsid w:val="00040313"/>
    <w:rsid w:val="00050A7B"/>
    <w:rsid w:val="00051121"/>
    <w:rsid w:val="000718E1"/>
    <w:rsid w:val="00082CCD"/>
    <w:rsid w:val="0008348F"/>
    <w:rsid w:val="0008514A"/>
    <w:rsid w:val="00085507"/>
    <w:rsid w:val="00087DE3"/>
    <w:rsid w:val="00087E3B"/>
    <w:rsid w:val="00092156"/>
    <w:rsid w:val="00092C26"/>
    <w:rsid w:val="000949EC"/>
    <w:rsid w:val="000A01FF"/>
    <w:rsid w:val="000C7D76"/>
    <w:rsid w:val="000D60B5"/>
    <w:rsid w:val="000D6B8B"/>
    <w:rsid w:val="000F376C"/>
    <w:rsid w:val="001000D8"/>
    <w:rsid w:val="00107506"/>
    <w:rsid w:val="0012688F"/>
    <w:rsid w:val="0013473E"/>
    <w:rsid w:val="0013700E"/>
    <w:rsid w:val="001447D4"/>
    <w:rsid w:val="00154DE7"/>
    <w:rsid w:val="00160041"/>
    <w:rsid w:val="0019442A"/>
    <w:rsid w:val="001B221D"/>
    <w:rsid w:val="001C7CA7"/>
    <w:rsid w:val="001D080E"/>
    <w:rsid w:val="001E4904"/>
    <w:rsid w:val="001F7085"/>
    <w:rsid w:val="002018E7"/>
    <w:rsid w:val="002076EA"/>
    <w:rsid w:val="002131BD"/>
    <w:rsid w:val="00227620"/>
    <w:rsid w:val="002354C3"/>
    <w:rsid w:val="00261BF2"/>
    <w:rsid w:val="002745BE"/>
    <w:rsid w:val="00283AAC"/>
    <w:rsid w:val="00284680"/>
    <w:rsid w:val="002926C6"/>
    <w:rsid w:val="002C00A5"/>
    <w:rsid w:val="002C15DC"/>
    <w:rsid w:val="002F45DB"/>
    <w:rsid w:val="002F47AC"/>
    <w:rsid w:val="002F7348"/>
    <w:rsid w:val="003014C3"/>
    <w:rsid w:val="00302D05"/>
    <w:rsid w:val="00314470"/>
    <w:rsid w:val="00317996"/>
    <w:rsid w:val="003228A9"/>
    <w:rsid w:val="00324F5E"/>
    <w:rsid w:val="00327AEE"/>
    <w:rsid w:val="00346213"/>
    <w:rsid w:val="003613A0"/>
    <w:rsid w:val="00364251"/>
    <w:rsid w:val="00373167"/>
    <w:rsid w:val="0037409F"/>
    <w:rsid w:val="003778D5"/>
    <w:rsid w:val="00387122"/>
    <w:rsid w:val="00394F06"/>
    <w:rsid w:val="003A1F26"/>
    <w:rsid w:val="003B3E68"/>
    <w:rsid w:val="003C011F"/>
    <w:rsid w:val="003E2E07"/>
    <w:rsid w:val="003E5B85"/>
    <w:rsid w:val="003F0980"/>
    <w:rsid w:val="003F3897"/>
    <w:rsid w:val="00445AE2"/>
    <w:rsid w:val="00452A7E"/>
    <w:rsid w:val="00467192"/>
    <w:rsid w:val="0047656B"/>
    <w:rsid w:val="004866B4"/>
    <w:rsid w:val="00487402"/>
    <w:rsid w:val="004A3D15"/>
    <w:rsid w:val="004A70B4"/>
    <w:rsid w:val="004B300A"/>
    <w:rsid w:val="004B6C8F"/>
    <w:rsid w:val="004B709B"/>
    <w:rsid w:val="004C13E1"/>
    <w:rsid w:val="004C60A9"/>
    <w:rsid w:val="004E1782"/>
    <w:rsid w:val="00526070"/>
    <w:rsid w:val="00543029"/>
    <w:rsid w:val="00571C21"/>
    <w:rsid w:val="00576B87"/>
    <w:rsid w:val="00586BCE"/>
    <w:rsid w:val="005A6F10"/>
    <w:rsid w:val="005C0D03"/>
    <w:rsid w:val="005D0F47"/>
    <w:rsid w:val="005D3C47"/>
    <w:rsid w:val="005D6F64"/>
    <w:rsid w:val="005E5233"/>
    <w:rsid w:val="006014C9"/>
    <w:rsid w:val="00614C86"/>
    <w:rsid w:val="00621DDE"/>
    <w:rsid w:val="0063027B"/>
    <w:rsid w:val="006436A5"/>
    <w:rsid w:val="006512DA"/>
    <w:rsid w:val="00654511"/>
    <w:rsid w:val="00657359"/>
    <w:rsid w:val="006C2514"/>
    <w:rsid w:val="006D1361"/>
    <w:rsid w:val="006F2485"/>
    <w:rsid w:val="007065A7"/>
    <w:rsid w:val="007343C0"/>
    <w:rsid w:val="00757D72"/>
    <w:rsid w:val="00763086"/>
    <w:rsid w:val="00783F32"/>
    <w:rsid w:val="00791C47"/>
    <w:rsid w:val="00796CC9"/>
    <w:rsid w:val="007A00ED"/>
    <w:rsid w:val="007A06B0"/>
    <w:rsid w:val="007A06FF"/>
    <w:rsid w:val="007B7554"/>
    <w:rsid w:val="007C41B9"/>
    <w:rsid w:val="007E3C41"/>
    <w:rsid w:val="007E4E17"/>
    <w:rsid w:val="00802526"/>
    <w:rsid w:val="008062C5"/>
    <w:rsid w:val="0081092C"/>
    <w:rsid w:val="00817C4D"/>
    <w:rsid w:val="00825EFE"/>
    <w:rsid w:val="008279B2"/>
    <w:rsid w:val="008366D1"/>
    <w:rsid w:val="00851919"/>
    <w:rsid w:val="00854844"/>
    <w:rsid w:val="00867A1B"/>
    <w:rsid w:val="00890956"/>
    <w:rsid w:val="0089587C"/>
    <w:rsid w:val="00895BAB"/>
    <w:rsid w:val="00897286"/>
    <w:rsid w:val="008A70C1"/>
    <w:rsid w:val="008B4424"/>
    <w:rsid w:val="008F273C"/>
    <w:rsid w:val="009079BC"/>
    <w:rsid w:val="00910A13"/>
    <w:rsid w:val="00913C13"/>
    <w:rsid w:val="0093395F"/>
    <w:rsid w:val="00975136"/>
    <w:rsid w:val="00977A86"/>
    <w:rsid w:val="009A53F7"/>
    <w:rsid w:val="009A7F31"/>
    <w:rsid w:val="009B1512"/>
    <w:rsid w:val="009E3FDF"/>
    <w:rsid w:val="009F1190"/>
    <w:rsid w:val="00A10D02"/>
    <w:rsid w:val="00A12505"/>
    <w:rsid w:val="00A16A80"/>
    <w:rsid w:val="00A5090E"/>
    <w:rsid w:val="00A51AF3"/>
    <w:rsid w:val="00A56DA6"/>
    <w:rsid w:val="00A63003"/>
    <w:rsid w:val="00A6428C"/>
    <w:rsid w:val="00A6522A"/>
    <w:rsid w:val="00A83F60"/>
    <w:rsid w:val="00A853BC"/>
    <w:rsid w:val="00AA15F1"/>
    <w:rsid w:val="00AB2C98"/>
    <w:rsid w:val="00AB4057"/>
    <w:rsid w:val="00AB74F2"/>
    <w:rsid w:val="00AC1831"/>
    <w:rsid w:val="00AC6B6F"/>
    <w:rsid w:val="00AF36C7"/>
    <w:rsid w:val="00AF60B9"/>
    <w:rsid w:val="00B128BF"/>
    <w:rsid w:val="00B27E8C"/>
    <w:rsid w:val="00B326DC"/>
    <w:rsid w:val="00B350EA"/>
    <w:rsid w:val="00B36781"/>
    <w:rsid w:val="00B377C2"/>
    <w:rsid w:val="00B40F72"/>
    <w:rsid w:val="00B51B3E"/>
    <w:rsid w:val="00B64FB8"/>
    <w:rsid w:val="00B65811"/>
    <w:rsid w:val="00B70E3A"/>
    <w:rsid w:val="00B72ACD"/>
    <w:rsid w:val="00B75936"/>
    <w:rsid w:val="00BA3A2E"/>
    <w:rsid w:val="00BB296C"/>
    <w:rsid w:val="00BC635E"/>
    <w:rsid w:val="00BD372E"/>
    <w:rsid w:val="00BD774E"/>
    <w:rsid w:val="00BE4D4C"/>
    <w:rsid w:val="00BE76D0"/>
    <w:rsid w:val="00BF0BD1"/>
    <w:rsid w:val="00BF10C8"/>
    <w:rsid w:val="00BF3D1B"/>
    <w:rsid w:val="00BF5441"/>
    <w:rsid w:val="00C24136"/>
    <w:rsid w:val="00C25D64"/>
    <w:rsid w:val="00C36CD1"/>
    <w:rsid w:val="00C53593"/>
    <w:rsid w:val="00C67D6C"/>
    <w:rsid w:val="00C75150"/>
    <w:rsid w:val="00C821C8"/>
    <w:rsid w:val="00C84CB8"/>
    <w:rsid w:val="00C85546"/>
    <w:rsid w:val="00CA3301"/>
    <w:rsid w:val="00CB171C"/>
    <w:rsid w:val="00CB3748"/>
    <w:rsid w:val="00CD0343"/>
    <w:rsid w:val="00CD1957"/>
    <w:rsid w:val="00CD71A2"/>
    <w:rsid w:val="00D04661"/>
    <w:rsid w:val="00D24FF1"/>
    <w:rsid w:val="00D30819"/>
    <w:rsid w:val="00D31DC1"/>
    <w:rsid w:val="00D51599"/>
    <w:rsid w:val="00D56106"/>
    <w:rsid w:val="00D65415"/>
    <w:rsid w:val="00D70FD8"/>
    <w:rsid w:val="00D749D2"/>
    <w:rsid w:val="00DA1669"/>
    <w:rsid w:val="00DC2602"/>
    <w:rsid w:val="00DC4810"/>
    <w:rsid w:val="00DC576B"/>
    <w:rsid w:val="00DE2B39"/>
    <w:rsid w:val="00E00857"/>
    <w:rsid w:val="00E1458C"/>
    <w:rsid w:val="00E3069D"/>
    <w:rsid w:val="00E34F87"/>
    <w:rsid w:val="00E4021E"/>
    <w:rsid w:val="00E4269C"/>
    <w:rsid w:val="00E4754F"/>
    <w:rsid w:val="00E47D47"/>
    <w:rsid w:val="00E617CD"/>
    <w:rsid w:val="00E71A7A"/>
    <w:rsid w:val="00E773F5"/>
    <w:rsid w:val="00E77F48"/>
    <w:rsid w:val="00E86A90"/>
    <w:rsid w:val="00E86FAC"/>
    <w:rsid w:val="00E95EC6"/>
    <w:rsid w:val="00EA22DE"/>
    <w:rsid w:val="00EB1E85"/>
    <w:rsid w:val="00EB267B"/>
    <w:rsid w:val="00EB4B26"/>
    <w:rsid w:val="00EB5A0B"/>
    <w:rsid w:val="00EF5599"/>
    <w:rsid w:val="00F039CF"/>
    <w:rsid w:val="00F22277"/>
    <w:rsid w:val="00F23EB3"/>
    <w:rsid w:val="00F32BB6"/>
    <w:rsid w:val="00F45BC7"/>
    <w:rsid w:val="00F651D3"/>
    <w:rsid w:val="00F76CB3"/>
    <w:rsid w:val="00F852EB"/>
    <w:rsid w:val="00F917CE"/>
    <w:rsid w:val="00FA433E"/>
    <w:rsid w:val="00FD7E69"/>
    <w:rsid w:val="00FE25D2"/>
    <w:rsid w:val="00FE40D3"/>
    <w:rsid w:val="00FE63C0"/>
    <w:rsid w:val="00FF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9A0B8"/>
  <w15:chartTrackingRefBased/>
  <w15:docId w15:val="{3C8936CF-A21F-4173-9035-773A3474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229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66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DDE"/>
  </w:style>
  <w:style w:type="paragraph" w:styleId="Footer">
    <w:name w:val="footer"/>
    <w:basedOn w:val="Normal"/>
    <w:link w:val="FooterChar"/>
    <w:uiPriority w:val="99"/>
    <w:unhideWhenUsed/>
    <w:rsid w:val="00621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DDE"/>
  </w:style>
  <w:style w:type="table" w:styleId="TableGrid">
    <w:name w:val="Table Grid"/>
    <w:basedOn w:val="TableNormal"/>
    <w:uiPriority w:val="39"/>
    <w:rsid w:val="00621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1DDE"/>
    <w:pPr>
      <w:suppressAutoHyphens/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21DD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0819"/>
    <w:rPr>
      <w:rFonts w:ascii="Times New Roman" w:hAnsi="Times New Roman" w:cs="Times New Roman"/>
      <w:sz w:val="24"/>
      <w:szCs w:val="24"/>
    </w:rPr>
  </w:style>
  <w:style w:type="character" w:customStyle="1" w:styleId="name-and-edit-link">
    <w:name w:val="name-and-edit-link"/>
    <w:basedOn w:val="DefaultParagraphFont"/>
    <w:rsid w:val="001000D8"/>
  </w:style>
  <w:style w:type="character" w:styleId="Strong">
    <w:name w:val="Strong"/>
    <w:basedOn w:val="DefaultParagraphFont"/>
    <w:uiPriority w:val="22"/>
    <w:qFormat/>
    <w:rsid w:val="00F32BB6"/>
    <w:rPr>
      <w:b/>
      <w:bCs/>
    </w:rPr>
  </w:style>
  <w:style w:type="paragraph" w:styleId="NoSpacing">
    <w:name w:val="No Spacing"/>
    <w:uiPriority w:val="1"/>
    <w:qFormat/>
    <w:rsid w:val="001E4904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04661"/>
    <w:rPr>
      <w:rFonts w:eastAsiaTheme="majorEastAsia" w:cstheme="majorBidi"/>
      <w:color w:val="2E74B5" w:themeColor="accent1" w:themeShade="BF"/>
    </w:rPr>
  </w:style>
  <w:style w:type="paragraph" w:customStyle="1" w:styleId="p1">
    <w:name w:val="p1"/>
    <w:basedOn w:val="Normal"/>
    <w:rsid w:val="00227620"/>
    <w:pPr>
      <w:spacing w:after="0" w:line="240" w:lineRule="auto"/>
    </w:pPr>
    <w:rPr>
      <w:rFonts w:ascii="Helvetica" w:eastAsia="Times New Roman" w:hAnsi="Helvetica" w:cs="Times New Roman"/>
      <w:color w:val="000000"/>
      <w:sz w:val="15"/>
      <w:szCs w:val="15"/>
      <w:lang w:eastAsia="en-GB"/>
    </w:rPr>
  </w:style>
  <w:style w:type="paragraph" w:customStyle="1" w:styleId="paragraph">
    <w:name w:val="paragraph"/>
    <w:basedOn w:val="Normal"/>
    <w:rsid w:val="002C0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C00A5"/>
  </w:style>
  <w:style w:type="character" w:customStyle="1" w:styleId="eop">
    <w:name w:val="eop"/>
    <w:basedOn w:val="DefaultParagraphFont"/>
    <w:rsid w:val="002C0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794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700114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76360475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9617192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960963413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1031071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211575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5074043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600178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10009880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113971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14042347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951913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460489853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31557211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782819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72387384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544320534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94191225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997565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  <w:div w:id="105146617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557475992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112951789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  <w:div w:id="163756898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799720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403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76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71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10288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estful-re.org.uk/unit-3-2-christmas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questful-re.org.uk/unit-2-1-the-bible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3615</Words>
  <Characters>20610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St. Mary Magdalen’s CofE Long-term Curriculum Map</vt:lpstr>
    </vt:vector>
  </TitlesOfParts>
  <Company/>
  <LinksUpToDate>false</LinksUpToDate>
  <CharactersWithSpaces>24177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St. Mary Magdalen’s CofE Long-term Curriculum Map</dc:title>
  <dc:subject/>
  <dc:creator>Damien Wilson</dc:creator>
  <cp:keywords/>
  <dc:description/>
  <cp:lastModifiedBy>Damian Wilson</cp:lastModifiedBy>
  <cp:revision>2</cp:revision>
  <dcterms:created xsi:type="dcterms:W3CDTF">2026-01-20T15:12:00Z</dcterms:created>
  <dcterms:modified xsi:type="dcterms:W3CDTF">2026-01-20T15:12:00Z</dcterms:modified>
</cp:coreProperties>
</file>