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473"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2578"/>
        <w:gridCol w:w="516"/>
        <w:gridCol w:w="2063"/>
        <w:gridCol w:w="1032"/>
        <w:gridCol w:w="1547"/>
        <w:gridCol w:w="19"/>
        <w:gridCol w:w="1528"/>
        <w:gridCol w:w="1032"/>
        <w:gridCol w:w="2063"/>
        <w:gridCol w:w="516"/>
        <w:gridCol w:w="2579"/>
      </w:tblGrid>
      <w:tr w:rsidR="00CD35EF" w:rsidRPr="00CD35EF" w14:paraId="4A6C4F31" w14:textId="77777777" w:rsidTr="004E3C28">
        <w:trPr>
          <w:trHeight w:val="807"/>
          <w:jc w:val="center"/>
        </w:trPr>
        <w:tc>
          <w:tcPr>
            <w:tcW w:w="15473" w:type="dxa"/>
            <w:gridSpan w:val="11"/>
          </w:tcPr>
          <w:p w14:paraId="75D09ECA" w14:textId="6C930801" w:rsidR="00CD35EF" w:rsidRPr="00CD35EF" w:rsidRDefault="006E4555" w:rsidP="00804111">
            <w:pPr>
              <w:jc w:val="center"/>
              <w:rPr>
                <w:rFonts w:ascii="Sassoon Primary Std" w:hAnsi="Sassoon Primary Std"/>
                <w:sz w:val="32"/>
              </w:rPr>
            </w:pPr>
            <w:r>
              <w:rPr>
                <w:rFonts w:ascii="Sassoon Primary Std" w:hAnsi="Sassoon Primary Std"/>
                <w:sz w:val="32"/>
              </w:rPr>
              <w:t>November</w:t>
            </w:r>
            <w:r w:rsidR="00CD35EF">
              <w:rPr>
                <w:rFonts w:ascii="Sassoon Primary Std" w:hAnsi="Sassoon Primary Std"/>
                <w:sz w:val="32"/>
              </w:rPr>
              <w:t xml:space="preserve"> </w:t>
            </w:r>
            <w:r w:rsidR="00CD35EF" w:rsidRPr="00CD35EF">
              <w:rPr>
                <w:rFonts w:ascii="Sassoon Primary Std" w:hAnsi="Sassoon Primary Std"/>
                <w:sz w:val="32"/>
              </w:rPr>
              <w:t>202</w:t>
            </w:r>
            <w:r>
              <w:rPr>
                <w:rFonts w:ascii="Sassoon Primary Std" w:hAnsi="Sassoon Primary Std"/>
                <w:sz w:val="32"/>
              </w:rPr>
              <w:t>5</w:t>
            </w:r>
            <w:r w:rsidR="00CD35EF" w:rsidRPr="00CD35EF">
              <w:rPr>
                <w:rFonts w:ascii="Sassoon Primary Std" w:hAnsi="Sassoon Primary Std"/>
                <w:sz w:val="32"/>
              </w:rPr>
              <w:t xml:space="preserve"> - Autumn </w:t>
            </w:r>
            <w:r w:rsidR="009A2999">
              <w:rPr>
                <w:rFonts w:ascii="Sassoon Primary Std" w:hAnsi="Sassoon Primary Std"/>
                <w:sz w:val="32"/>
              </w:rPr>
              <w:t>2</w:t>
            </w:r>
            <w:r w:rsidR="00CD35EF" w:rsidRPr="00CD35EF">
              <w:rPr>
                <w:rFonts w:ascii="Sassoon Primary Std" w:hAnsi="Sassoon Primary Std"/>
                <w:sz w:val="32"/>
              </w:rPr>
              <w:t xml:space="preserve"> Curriculum overview</w:t>
            </w:r>
          </w:p>
          <w:p w14:paraId="5F6896C1" w14:textId="4ED56877" w:rsidR="0053094D" w:rsidRPr="004E3C28" w:rsidRDefault="00CD35EF" w:rsidP="004E3C28">
            <w:pPr>
              <w:jc w:val="center"/>
              <w:rPr>
                <w:rFonts w:ascii="Sassoon Primary Std" w:hAnsi="Sassoon Primary Std"/>
                <w:sz w:val="32"/>
              </w:rPr>
            </w:pPr>
            <w:r>
              <w:rPr>
                <w:rFonts w:ascii="Sassoon Primary Std" w:hAnsi="Sassoon Primary Std"/>
                <w:sz w:val="32"/>
              </w:rPr>
              <w:t>Oak Class (</w:t>
            </w:r>
            <w:r w:rsidRPr="00CD35EF">
              <w:rPr>
                <w:rFonts w:ascii="Sassoon Primary Std" w:hAnsi="Sassoon Primary Std"/>
                <w:sz w:val="32"/>
              </w:rPr>
              <w:t>Yr</w:t>
            </w:r>
            <w:r>
              <w:rPr>
                <w:rFonts w:ascii="Sassoon Primary Std" w:hAnsi="Sassoon Primary Std"/>
                <w:sz w:val="32"/>
              </w:rPr>
              <w:t xml:space="preserve"> 6)</w:t>
            </w:r>
            <w:r w:rsidRPr="00CD35EF">
              <w:rPr>
                <w:rFonts w:ascii="Sassoon Primary Std" w:hAnsi="Sassoon Primary Std"/>
                <w:sz w:val="32"/>
              </w:rPr>
              <w:t xml:space="preserve"> - Mr Wilson, Mrs </w:t>
            </w:r>
            <w:r>
              <w:rPr>
                <w:rFonts w:ascii="Sassoon Primary Std" w:hAnsi="Sassoon Primary Std"/>
                <w:sz w:val="32"/>
              </w:rPr>
              <w:t>Naughton</w:t>
            </w:r>
            <w:r w:rsidRPr="00CD35EF">
              <w:rPr>
                <w:rFonts w:ascii="Sassoon Primary Std" w:hAnsi="Sassoon Primary Std"/>
                <w:sz w:val="32"/>
              </w:rPr>
              <w:t>, M</w:t>
            </w:r>
            <w:r>
              <w:rPr>
                <w:rFonts w:ascii="Sassoon Primary Std" w:hAnsi="Sassoon Primary Std"/>
                <w:sz w:val="32"/>
              </w:rPr>
              <w:t>iss</w:t>
            </w:r>
            <w:r w:rsidRPr="00CD35EF">
              <w:rPr>
                <w:rFonts w:ascii="Sassoon Primary Std" w:hAnsi="Sassoon Primary Std"/>
                <w:sz w:val="32"/>
              </w:rPr>
              <w:t xml:space="preserve"> M</w:t>
            </w:r>
            <w:r w:rsidR="00DE5722">
              <w:rPr>
                <w:rFonts w:ascii="Sassoon Primary Std" w:hAnsi="Sassoon Primary Std"/>
                <w:sz w:val="32"/>
              </w:rPr>
              <w:t>itchell</w:t>
            </w:r>
          </w:p>
        </w:tc>
      </w:tr>
      <w:tr w:rsidR="00E339F9" w:rsidRPr="00CD35EF" w14:paraId="44947BCE" w14:textId="77777777" w:rsidTr="00804111">
        <w:trPr>
          <w:trHeight w:val="1476"/>
          <w:jc w:val="center"/>
        </w:trPr>
        <w:tc>
          <w:tcPr>
            <w:tcW w:w="15473" w:type="dxa"/>
            <w:gridSpan w:val="11"/>
          </w:tcPr>
          <w:p w14:paraId="785AA4DC" w14:textId="20705C56" w:rsidR="00E339F9" w:rsidRPr="006A7E5B" w:rsidRDefault="00E339F9" w:rsidP="00E339F9">
            <w:pPr>
              <w:pStyle w:val="NoSpacing"/>
              <w:rPr>
                <w:rFonts w:ascii="Sassoon Primary Std" w:hAnsi="Sassoon Primary Std"/>
                <w:b/>
                <w:color w:val="1F3864" w:themeColor="accent1" w:themeShade="80"/>
                <w:sz w:val="20"/>
                <w:szCs w:val="20"/>
              </w:rPr>
            </w:pPr>
            <w:r w:rsidRPr="006A7E5B">
              <w:rPr>
                <w:rFonts w:ascii="Sassoon Primary Std" w:hAnsi="Sassoon Primary Std"/>
                <w:b/>
                <w:color w:val="1F3864" w:themeColor="accent1" w:themeShade="80"/>
                <w:sz w:val="20"/>
                <w:szCs w:val="20"/>
              </w:rPr>
              <w:t xml:space="preserve">Dear Parents/ </w:t>
            </w:r>
            <w:r w:rsidR="00E76B5E" w:rsidRPr="006A7E5B">
              <w:rPr>
                <w:rFonts w:ascii="Sassoon Primary Std" w:hAnsi="Sassoon Primary Std"/>
                <w:b/>
                <w:color w:val="1F3864" w:themeColor="accent1" w:themeShade="80"/>
                <w:sz w:val="20"/>
                <w:szCs w:val="20"/>
              </w:rPr>
              <w:t>Guardians</w:t>
            </w:r>
            <w:r w:rsidRPr="006A7E5B">
              <w:rPr>
                <w:rFonts w:ascii="Sassoon Primary Std" w:hAnsi="Sassoon Primary Std"/>
                <w:b/>
                <w:color w:val="1F3864" w:themeColor="accent1" w:themeShade="80"/>
                <w:sz w:val="20"/>
                <w:szCs w:val="20"/>
              </w:rPr>
              <w:t>,</w:t>
            </w:r>
          </w:p>
          <w:p w14:paraId="280E1F98" w14:textId="40DEC3FD" w:rsidR="00E76B5E" w:rsidRPr="006A7E5B" w:rsidRDefault="00E76B5E" w:rsidP="00E339F9">
            <w:pPr>
              <w:pStyle w:val="NoSpacing"/>
              <w:rPr>
                <w:rFonts w:ascii="Sassoon Primary Std" w:hAnsi="Sassoon Primary Std"/>
                <w:b/>
                <w:color w:val="1F3864" w:themeColor="accent1" w:themeShade="80"/>
                <w:sz w:val="20"/>
                <w:szCs w:val="20"/>
              </w:rPr>
            </w:pPr>
            <w:r w:rsidRPr="006A7E5B">
              <w:rPr>
                <w:rFonts w:ascii="Sassoon Primary Std" w:hAnsi="Sassoon Primary Std"/>
                <w:b/>
                <w:color w:val="1F3864" w:themeColor="accent1" w:themeShade="80"/>
                <w:sz w:val="20"/>
                <w:szCs w:val="20"/>
              </w:rPr>
              <w:t xml:space="preserve">Welcome to the new school year! </w:t>
            </w:r>
          </w:p>
          <w:p w14:paraId="65340D8A" w14:textId="6C15824F" w:rsidR="00A704D7" w:rsidRPr="006A7E5B" w:rsidRDefault="00E76B5E" w:rsidP="00E76B5E">
            <w:pPr>
              <w:pStyle w:val="NoSpacing"/>
              <w:rPr>
                <w:rFonts w:ascii="Sassoon Primary Std" w:hAnsi="Sassoon Primary Std"/>
                <w:b/>
                <w:color w:val="1F3864" w:themeColor="accent1" w:themeShade="80"/>
                <w:sz w:val="20"/>
                <w:szCs w:val="20"/>
              </w:rPr>
            </w:pPr>
            <w:r w:rsidRPr="006A7E5B">
              <w:rPr>
                <w:rFonts w:ascii="Sassoon Primary Std" w:hAnsi="Sassoon Primary Std"/>
                <w:b/>
                <w:color w:val="1F3864" w:themeColor="accent1" w:themeShade="80"/>
                <w:sz w:val="20"/>
                <w:szCs w:val="20"/>
              </w:rPr>
              <w:t>As your children begin their final year of primary school, we're excited to embark on this important journey together. Year 6 is a time of growth, preparation, and new challenges as we work towards helping your child achieve their best. Our focus will be on developing independence, resilience, and a love for learning that will prepare them for the transition to secondary school. We look forward to working with you to ensure a successful and fulfilling year for your child.</w:t>
            </w:r>
          </w:p>
          <w:p w14:paraId="1034FA34" w14:textId="4187DCB2" w:rsidR="004E3C28" w:rsidRPr="006A7E5B" w:rsidRDefault="006A7E5B" w:rsidP="006A7E5B">
            <w:pPr>
              <w:pStyle w:val="NoSpacing"/>
              <w:spacing w:after="240"/>
              <w:rPr>
                <w:rFonts w:ascii="Sassoon Primary Std" w:hAnsi="Sassoon Primary Std"/>
                <w:b/>
                <w:color w:val="1F3864" w:themeColor="accent1" w:themeShade="80"/>
                <w:sz w:val="20"/>
                <w:szCs w:val="20"/>
              </w:rPr>
            </w:pPr>
            <w:r>
              <w:rPr>
                <w:rFonts w:ascii="Sassoon Primary Std" w:hAnsi="Sassoon Primary Std"/>
                <w:b/>
                <w:color w:val="1F3864" w:themeColor="accent1" w:themeShade="80"/>
                <w:sz w:val="20"/>
                <w:szCs w:val="20"/>
              </w:rPr>
              <w:t>Mr Wilson</w:t>
            </w:r>
          </w:p>
          <w:p w14:paraId="2AEC573E" w14:textId="5229DCE6" w:rsidR="00AB600E" w:rsidRPr="006A7E5B" w:rsidRDefault="00A704D7" w:rsidP="00E76B5E">
            <w:pPr>
              <w:pStyle w:val="NoSpacing"/>
              <w:rPr>
                <w:rFonts w:ascii="Sassoon Primary Std" w:hAnsi="Sassoon Primary Std"/>
                <w:b/>
                <w:color w:val="1F3864" w:themeColor="accent1" w:themeShade="80"/>
                <w:sz w:val="20"/>
                <w:szCs w:val="20"/>
              </w:rPr>
            </w:pPr>
            <w:r w:rsidRPr="006A7E5B">
              <w:rPr>
                <w:rFonts w:ascii="Sassoon Primary Std" w:hAnsi="Sassoon Primary Std"/>
                <w:b/>
                <w:color w:val="1F3864" w:themeColor="accent1" w:themeShade="80"/>
                <w:sz w:val="20"/>
                <w:szCs w:val="20"/>
              </w:rPr>
              <w:t>A few polite notices:</w:t>
            </w:r>
          </w:p>
          <w:p w14:paraId="11486A19" w14:textId="1AC76CAF" w:rsidR="00AB600E" w:rsidRPr="006A7E5B" w:rsidRDefault="00AB600E" w:rsidP="00A704D7">
            <w:pPr>
              <w:pStyle w:val="NoSpacing"/>
              <w:numPr>
                <w:ilvl w:val="0"/>
                <w:numId w:val="4"/>
              </w:numPr>
              <w:rPr>
                <w:rFonts w:ascii="Sassoon Primary Std" w:hAnsi="Sassoon Primary Std"/>
                <w:b/>
                <w:color w:val="1F3864" w:themeColor="accent1" w:themeShade="80"/>
                <w:sz w:val="20"/>
                <w:szCs w:val="20"/>
              </w:rPr>
            </w:pPr>
            <w:r w:rsidRPr="006A7E5B">
              <w:rPr>
                <w:rFonts w:ascii="Sassoon Primary Std" w:hAnsi="Sassoon Primary Std"/>
                <w:b/>
                <w:color w:val="1F3864" w:themeColor="accent1" w:themeShade="80"/>
                <w:sz w:val="20"/>
                <w:szCs w:val="20"/>
              </w:rPr>
              <w:t>Please label all of your children’s clothing</w:t>
            </w:r>
            <w:r w:rsidR="00C850FD" w:rsidRPr="006A7E5B">
              <w:rPr>
                <w:rFonts w:ascii="Sassoon Primary Std" w:hAnsi="Sassoon Primary Std"/>
                <w:b/>
                <w:color w:val="1F3864" w:themeColor="accent1" w:themeShade="80"/>
                <w:sz w:val="20"/>
                <w:szCs w:val="20"/>
              </w:rPr>
              <w:t xml:space="preserve"> that they bring in to school.</w:t>
            </w:r>
          </w:p>
          <w:p w14:paraId="0FD2F39D" w14:textId="112EEDDC" w:rsidR="00E339F9" w:rsidRPr="006A7E5B" w:rsidRDefault="00A704D7" w:rsidP="00A704D7">
            <w:pPr>
              <w:pStyle w:val="NoSpacing"/>
              <w:numPr>
                <w:ilvl w:val="0"/>
                <w:numId w:val="4"/>
              </w:numPr>
              <w:rPr>
                <w:rFonts w:ascii="Sassoon Primary Std" w:hAnsi="Sassoon Primary Std"/>
                <w:b/>
                <w:color w:val="1F3864" w:themeColor="accent1" w:themeShade="80"/>
                <w:sz w:val="20"/>
                <w:szCs w:val="20"/>
              </w:rPr>
            </w:pPr>
            <w:r w:rsidRPr="006A7E5B">
              <w:rPr>
                <w:rFonts w:ascii="Sassoon Primary Std" w:hAnsi="Sassoon Primary Std"/>
                <w:b/>
                <w:color w:val="1F3864" w:themeColor="accent1" w:themeShade="80"/>
                <w:sz w:val="20"/>
                <w:szCs w:val="20"/>
              </w:rPr>
              <w:t>PE is on a Monday</w:t>
            </w:r>
            <w:r w:rsidR="00AB600E" w:rsidRPr="006A7E5B">
              <w:rPr>
                <w:rFonts w:ascii="Sassoon Primary Std" w:hAnsi="Sassoon Primary Std"/>
                <w:b/>
                <w:color w:val="1F3864" w:themeColor="accent1" w:themeShade="80"/>
                <w:sz w:val="20"/>
                <w:szCs w:val="20"/>
              </w:rPr>
              <w:t xml:space="preserve"> – children must wear school PE kit – white t-shirt or polo shirt, black hoody or tracksuit top, black shorts, leggings or tracksuit bottoms and suitable trainers – no high tops, boots.</w:t>
            </w:r>
          </w:p>
          <w:p w14:paraId="5C358F8B" w14:textId="1B579F89" w:rsidR="007B5D2B" w:rsidRPr="006A7E5B" w:rsidRDefault="007B5D2B" w:rsidP="007B5D2B">
            <w:pPr>
              <w:pStyle w:val="NoSpacing"/>
              <w:numPr>
                <w:ilvl w:val="0"/>
                <w:numId w:val="4"/>
              </w:numPr>
              <w:rPr>
                <w:rFonts w:ascii="Sassoon Primary Std" w:hAnsi="Sassoon Primary Std"/>
                <w:b/>
                <w:color w:val="1F3864" w:themeColor="accent1" w:themeShade="80"/>
                <w:sz w:val="20"/>
                <w:szCs w:val="20"/>
              </w:rPr>
            </w:pPr>
            <w:r w:rsidRPr="006A7E5B">
              <w:rPr>
                <w:rFonts w:ascii="Sassoon Primary Std" w:hAnsi="Sassoon Primary Std"/>
                <w:b/>
                <w:color w:val="1F3864" w:themeColor="accent1" w:themeShade="80"/>
                <w:sz w:val="20"/>
                <w:szCs w:val="20"/>
              </w:rPr>
              <w:t>We a</w:t>
            </w:r>
            <w:r w:rsidR="007B36A2" w:rsidRPr="006A7E5B">
              <w:rPr>
                <w:rFonts w:ascii="Sassoon Primary Std" w:hAnsi="Sassoon Primary Std"/>
                <w:b/>
                <w:color w:val="1F3864" w:themeColor="accent1" w:themeShade="80"/>
                <w:sz w:val="20"/>
                <w:szCs w:val="20"/>
              </w:rPr>
              <w:t>sk that chi</w:t>
            </w:r>
            <w:r w:rsidRPr="006A7E5B">
              <w:rPr>
                <w:rFonts w:ascii="Sassoon Primary Std" w:hAnsi="Sassoon Primary Std"/>
                <w:b/>
                <w:color w:val="1F3864" w:themeColor="accent1" w:themeShade="80"/>
                <w:sz w:val="20"/>
                <w:szCs w:val="20"/>
              </w:rPr>
              <w:t xml:space="preserve">ldren read their reading books </w:t>
            </w:r>
            <w:r w:rsidR="00240AA2">
              <w:rPr>
                <w:rFonts w:ascii="Sassoon Primary Std" w:hAnsi="Sassoon Primary Std"/>
                <w:b/>
                <w:color w:val="1F3864" w:themeColor="accent1" w:themeShade="80"/>
                <w:sz w:val="20"/>
                <w:szCs w:val="20"/>
              </w:rPr>
              <w:t>as much a</w:t>
            </w:r>
            <w:r w:rsidR="004E7ACE">
              <w:rPr>
                <w:rFonts w:ascii="Sassoon Primary Std" w:hAnsi="Sassoon Primary Std"/>
                <w:b/>
                <w:color w:val="1F3864" w:themeColor="accent1" w:themeShade="80"/>
                <w:sz w:val="20"/>
                <w:szCs w:val="20"/>
              </w:rPr>
              <w:t xml:space="preserve">s possible, ideally </w:t>
            </w:r>
            <w:r w:rsidRPr="006A7E5B">
              <w:rPr>
                <w:rFonts w:ascii="Sassoon Primary Std" w:hAnsi="Sassoon Primary Std"/>
                <w:b/>
                <w:color w:val="1F3864" w:themeColor="accent1" w:themeShade="80"/>
                <w:sz w:val="20"/>
                <w:szCs w:val="20"/>
              </w:rPr>
              <w:t>3-5 times per week</w:t>
            </w:r>
            <w:r w:rsidR="007B36A2" w:rsidRPr="006A7E5B">
              <w:rPr>
                <w:rFonts w:ascii="Sassoon Primary Std" w:hAnsi="Sassoon Primary Std"/>
                <w:b/>
                <w:color w:val="1F3864" w:themeColor="accent1" w:themeShade="80"/>
                <w:sz w:val="20"/>
                <w:szCs w:val="20"/>
              </w:rPr>
              <w:t xml:space="preserve">. </w:t>
            </w:r>
          </w:p>
          <w:p w14:paraId="18C72689" w14:textId="3051468F" w:rsidR="007B5D2B" w:rsidRPr="006A7E5B" w:rsidRDefault="007B36A2" w:rsidP="007B5D2B">
            <w:pPr>
              <w:pStyle w:val="NoSpacing"/>
              <w:numPr>
                <w:ilvl w:val="0"/>
                <w:numId w:val="4"/>
              </w:numPr>
              <w:rPr>
                <w:rFonts w:ascii="Sassoon Primary Std" w:hAnsi="Sassoon Primary Std"/>
                <w:b/>
                <w:color w:val="1F3864" w:themeColor="accent1" w:themeShade="80"/>
                <w:sz w:val="20"/>
                <w:szCs w:val="20"/>
              </w:rPr>
            </w:pPr>
            <w:r w:rsidRPr="006A7E5B">
              <w:rPr>
                <w:rFonts w:ascii="Sassoon Primary Std" w:hAnsi="Sassoon Primary Std"/>
                <w:b/>
                <w:color w:val="1F3864" w:themeColor="accent1" w:themeShade="80"/>
                <w:sz w:val="20"/>
                <w:szCs w:val="20"/>
              </w:rPr>
              <w:t>Spellings</w:t>
            </w:r>
            <w:r w:rsidR="004E3C28" w:rsidRPr="006A7E5B">
              <w:rPr>
                <w:rFonts w:ascii="Sassoon Primary Std" w:hAnsi="Sassoon Primary Std"/>
                <w:b/>
                <w:color w:val="1F3864" w:themeColor="accent1" w:themeShade="80"/>
                <w:sz w:val="20"/>
                <w:szCs w:val="20"/>
              </w:rPr>
              <w:t xml:space="preserve"> and homework</w:t>
            </w:r>
            <w:r w:rsidRPr="006A7E5B">
              <w:rPr>
                <w:rFonts w:ascii="Sassoon Primary Std" w:hAnsi="Sassoon Primary Std"/>
                <w:b/>
                <w:color w:val="1F3864" w:themeColor="accent1" w:themeShade="80"/>
                <w:sz w:val="20"/>
                <w:szCs w:val="20"/>
              </w:rPr>
              <w:t xml:space="preserve"> will be sent home on a Friday to practise during the week ready for a test the following Friday. </w:t>
            </w:r>
          </w:p>
          <w:p w14:paraId="07E057C9" w14:textId="2064DBE3" w:rsidR="007B36A2" w:rsidRPr="00E339F9" w:rsidRDefault="007B5D2B" w:rsidP="007B5D2B">
            <w:pPr>
              <w:pStyle w:val="NoSpacing"/>
              <w:numPr>
                <w:ilvl w:val="0"/>
                <w:numId w:val="4"/>
              </w:numPr>
              <w:rPr>
                <w:rFonts w:ascii="Sassoon Primary Std" w:hAnsi="Sassoon Primary Std"/>
                <w:b/>
                <w:color w:val="1F3864" w:themeColor="accent1" w:themeShade="80"/>
                <w:sz w:val="20"/>
                <w:szCs w:val="20"/>
              </w:rPr>
            </w:pPr>
            <w:r w:rsidRPr="006A7E5B">
              <w:rPr>
                <w:rFonts w:ascii="Sassoon Primary Std" w:hAnsi="Sassoon Primary Std"/>
                <w:b/>
                <w:color w:val="1F3864" w:themeColor="accent1" w:themeShade="80"/>
                <w:sz w:val="20"/>
                <w:szCs w:val="20"/>
              </w:rPr>
              <w:t>C</w:t>
            </w:r>
            <w:r w:rsidR="007B36A2" w:rsidRPr="006A7E5B">
              <w:rPr>
                <w:rFonts w:ascii="Sassoon Primary Std" w:hAnsi="Sassoon Primary Std"/>
                <w:b/>
                <w:color w:val="1F3864" w:themeColor="accent1" w:themeShade="80"/>
                <w:sz w:val="20"/>
                <w:szCs w:val="20"/>
              </w:rPr>
              <w:t xml:space="preserve">hildren </w:t>
            </w:r>
            <w:r w:rsidRPr="006A7E5B">
              <w:rPr>
                <w:rFonts w:ascii="Sassoon Primary Std" w:hAnsi="Sassoon Primary Std"/>
                <w:b/>
                <w:color w:val="1F3864" w:themeColor="accent1" w:themeShade="80"/>
                <w:sz w:val="20"/>
                <w:szCs w:val="20"/>
              </w:rPr>
              <w:t xml:space="preserve">should </w:t>
            </w:r>
            <w:r w:rsidR="007B36A2" w:rsidRPr="006A7E5B">
              <w:rPr>
                <w:rFonts w:ascii="Sassoon Primary Std" w:hAnsi="Sassoon Primary Std"/>
                <w:b/>
                <w:color w:val="1F3864" w:themeColor="accent1" w:themeShade="80"/>
                <w:sz w:val="20"/>
                <w:szCs w:val="20"/>
              </w:rPr>
              <w:t xml:space="preserve">practise their times tables </w:t>
            </w:r>
            <w:r w:rsidRPr="006A7E5B">
              <w:rPr>
                <w:rFonts w:ascii="Sassoon Primary Std" w:hAnsi="Sassoon Primary Std"/>
                <w:b/>
                <w:color w:val="1F3864" w:themeColor="accent1" w:themeShade="80"/>
                <w:sz w:val="20"/>
                <w:szCs w:val="20"/>
              </w:rPr>
              <w:t>throughout the year. Pupils are required</w:t>
            </w:r>
            <w:r w:rsidR="007B36A2" w:rsidRPr="006A7E5B">
              <w:rPr>
                <w:rFonts w:ascii="Sassoon Primary Std" w:hAnsi="Sassoon Primary Std"/>
                <w:b/>
                <w:color w:val="1F3864" w:themeColor="accent1" w:themeShade="80"/>
                <w:sz w:val="20"/>
                <w:szCs w:val="20"/>
              </w:rPr>
              <w:t xml:space="preserve"> to know all of their times tables up to 12 x 12! Don’t forget to use Times Tables Rock Stars!</w:t>
            </w:r>
            <w:r w:rsidR="004E7ACE">
              <w:rPr>
                <w:rFonts w:ascii="Sassoon Primary Std" w:hAnsi="Sassoon Primary Std"/>
                <w:b/>
                <w:color w:val="1F3864" w:themeColor="accent1" w:themeShade="80"/>
                <w:sz w:val="20"/>
                <w:szCs w:val="20"/>
              </w:rPr>
              <w:t xml:space="preserve"> If you have difficulty logging in, please let me know so we can address any issues.</w:t>
            </w:r>
          </w:p>
        </w:tc>
      </w:tr>
      <w:tr w:rsidR="00B0636B" w:rsidRPr="00CD35EF" w14:paraId="6171587F" w14:textId="77777777" w:rsidTr="008F0B65">
        <w:trPr>
          <w:trHeight w:val="1183"/>
          <w:jc w:val="center"/>
        </w:trPr>
        <w:tc>
          <w:tcPr>
            <w:tcW w:w="3094" w:type="dxa"/>
            <w:gridSpan w:val="2"/>
          </w:tcPr>
          <w:p w14:paraId="6A6157F3" w14:textId="32AAA2F2" w:rsidR="00B0636B" w:rsidRPr="00CD35EF" w:rsidRDefault="003D6498" w:rsidP="00B0636B">
            <w:pPr>
              <w:pStyle w:val="NoSpacing"/>
              <w:jc w:val="center"/>
              <w:rPr>
                <w:rFonts w:ascii="Sassoon Primary Std" w:hAnsi="Sassoon Primary Std"/>
                <w:b/>
                <w:color w:val="1F3864" w:themeColor="accent1" w:themeShade="80"/>
                <w:sz w:val="28"/>
                <w:szCs w:val="32"/>
              </w:rPr>
            </w:pPr>
            <w:r>
              <w:rPr>
                <w:rFonts w:ascii="Sassoon Primary Std" w:hAnsi="Sassoon Primary Std"/>
                <w:b/>
                <w:color w:val="1F3864" w:themeColor="accent1" w:themeShade="80"/>
                <w:sz w:val="28"/>
                <w:szCs w:val="32"/>
              </w:rPr>
              <w:t>Maths</w:t>
            </w:r>
          </w:p>
          <w:p w14:paraId="4AA8B973" w14:textId="77777777" w:rsidR="009A2999" w:rsidRDefault="009A2999" w:rsidP="00B0636B">
            <w:pPr>
              <w:jc w:val="center"/>
              <w:rPr>
                <w:rFonts w:ascii="Sassoon Primary Std" w:hAnsi="Sassoon Primary Std"/>
              </w:rPr>
            </w:pPr>
            <w:r>
              <w:rPr>
                <w:rFonts w:ascii="Sassoon Primary Std" w:hAnsi="Sassoon Primary Std"/>
              </w:rPr>
              <w:t>Fractions</w:t>
            </w:r>
          </w:p>
          <w:p w14:paraId="3826E5EA" w14:textId="380760F4" w:rsidR="00B0636B" w:rsidRPr="00CD35EF" w:rsidRDefault="009A2999" w:rsidP="00B0636B">
            <w:pPr>
              <w:jc w:val="center"/>
              <w:rPr>
                <w:rFonts w:ascii="Sassoon Primary Std" w:hAnsi="Sassoon Primary Std"/>
              </w:rPr>
            </w:pPr>
            <w:r>
              <w:rPr>
                <w:rFonts w:ascii="Sassoon Primary Std" w:hAnsi="Sassoon Primary Std"/>
              </w:rPr>
              <w:t xml:space="preserve">Converting Units </w:t>
            </w:r>
            <w:r w:rsidR="00B0636B" w:rsidRPr="0091639F">
              <w:rPr>
                <w:rFonts w:ascii="Sassoon Primary Std" w:hAnsi="Sassoon Primary Std"/>
              </w:rPr>
              <w:t xml:space="preserve"> </w:t>
            </w:r>
          </w:p>
        </w:tc>
        <w:tc>
          <w:tcPr>
            <w:tcW w:w="3095" w:type="dxa"/>
            <w:gridSpan w:val="2"/>
          </w:tcPr>
          <w:p w14:paraId="53C88ECA" w14:textId="420C27E2" w:rsidR="00B0636B" w:rsidRDefault="00B0636B" w:rsidP="00B0636B">
            <w:pPr>
              <w:jc w:val="center"/>
              <w:rPr>
                <w:rFonts w:ascii="Sassoon Primary Std" w:hAnsi="Sassoon Primary Std"/>
                <w:b/>
                <w:color w:val="002060"/>
                <w:sz w:val="28"/>
                <w:szCs w:val="28"/>
              </w:rPr>
            </w:pPr>
            <w:r w:rsidRPr="00BA2BE8">
              <w:rPr>
                <w:rFonts w:ascii="Sassoon Primary Std" w:hAnsi="Sassoon Primary Std"/>
                <w:b/>
                <w:color w:val="002060"/>
                <w:sz w:val="28"/>
                <w:szCs w:val="28"/>
              </w:rPr>
              <w:t>English</w:t>
            </w:r>
          </w:p>
          <w:p w14:paraId="118F4DF4" w14:textId="299D60FD" w:rsidR="00BA2BE8" w:rsidRPr="009A2999" w:rsidRDefault="009A2999" w:rsidP="00BA2BE8">
            <w:pPr>
              <w:jc w:val="center"/>
              <w:rPr>
                <w:rFonts w:ascii="Sassoon Primary Std" w:hAnsi="Sassoon Primary Std"/>
                <w:sz w:val="24"/>
                <w:szCs w:val="24"/>
              </w:rPr>
            </w:pPr>
            <w:r w:rsidRPr="009A2999">
              <w:rPr>
                <w:rFonts w:ascii="Sassoon Primary Std" w:hAnsi="Sassoon Primary Std"/>
                <w:sz w:val="24"/>
                <w:szCs w:val="24"/>
              </w:rPr>
              <w:t>Poetry</w:t>
            </w:r>
          </w:p>
          <w:p w14:paraId="40342DC8" w14:textId="628185C8" w:rsidR="00B0636B" w:rsidRPr="00CD35EF" w:rsidRDefault="00B17BC5" w:rsidP="00B0636B">
            <w:pPr>
              <w:jc w:val="center"/>
              <w:rPr>
                <w:rFonts w:ascii="Sassoon Primary Std" w:hAnsi="Sassoon Primary Std"/>
              </w:rPr>
            </w:pPr>
            <w:r w:rsidRPr="00B17BC5">
              <w:rPr>
                <w:rFonts w:ascii="Sassoon Primary Std" w:hAnsi="Sassoon Primary Std"/>
                <w:sz w:val="24"/>
                <w:szCs w:val="24"/>
              </w:rPr>
              <w:t>A new story or chapter using characters and/or plot structures from a classic novel.</w:t>
            </w:r>
          </w:p>
        </w:tc>
        <w:tc>
          <w:tcPr>
            <w:tcW w:w="3094" w:type="dxa"/>
            <w:gridSpan w:val="3"/>
          </w:tcPr>
          <w:p w14:paraId="177619CB" w14:textId="77777777" w:rsidR="00B0636B" w:rsidRPr="003529C7" w:rsidRDefault="00B0636B" w:rsidP="00B0636B">
            <w:pPr>
              <w:jc w:val="center"/>
              <w:rPr>
                <w:rFonts w:ascii="Sassoon Primary Std" w:hAnsi="Sassoon Primary Std"/>
                <w:b/>
                <w:color w:val="1F3864" w:themeColor="accent1" w:themeShade="80"/>
                <w:sz w:val="28"/>
                <w:szCs w:val="28"/>
              </w:rPr>
            </w:pPr>
            <w:r w:rsidRPr="003529C7">
              <w:rPr>
                <w:rFonts w:ascii="Sassoon Primary Std" w:hAnsi="Sassoon Primary Std"/>
                <w:b/>
                <w:color w:val="1F3864" w:themeColor="accent1" w:themeShade="80"/>
                <w:sz w:val="28"/>
                <w:szCs w:val="36"/>
              </w:rPr>
              <w:t>RE</w:t>
            </w:r>
            <w:r w:rsidRPr="003529C7">
              <w:rPr>
                <w:rFonts w:ascii="Sassoon Primary Std" w:hAnsi="Sassoon Primary Std"/>
                <w:b/>
                <w:color w:val="1F3864" w:themeColor="accent1" w:themeShade="80"/>
                <w:szCs w:val="28"/>
              </w:rPr>
              <w:t xml:space="preserve"> </w:t>
            </w:r>
          </w:p>
          <w:p w14:paraId="1A6F5394" w14:textId="77777777" w:rsidR="009A2999" w:rsidRPr="009A2999" w:rsidRDefault="009A2999" w:rsidP="009A2999">
            <w:pPr>
              <w:jc w:val="center"/>
              <w:rPr>
                <w:rFonts w:ascii="Sassoon Primary Std" w:hAnsi="Sassoon Primary Std"/>
                <w:b/>
                <w:sz w:val="24"/>
                <w:szCs w:val="36"/>
              </w:rPr>
            </w:pPr>
            <w:r w:rsidRPr="009A2999">
              <w:rPr>
                <w:rFonts w:ascii="Sassoon Primary Std" w:hAnsi="Sassoon Primary Std"/>
                <w:b/>
                <w:sz w:val="24"/>
                <w:szCs w:val="36"/>
              </w:rPr>
              <w:t>6.2 – Advent</w:t>
            </w:r>
          </w:p>
          <w:p w14:paraId="66F95EE3" w14:textId="1CAE87DB" w:rsidR="00B0636B" w:rsidRPr="009A2999" w:rsidRDefault="009A2999" w:rsidP="009A2999">
            <w:pPr>
              <w:jc w:val="center"/>
              <w:rPr>
                <w:rFonts w:ascii="Sassoon Primary Std" w:hAnsi="Sassoon Primary Std"/>
                <w:szCs w:val="28"/>
              </w:rPr>
            </w:pPr>
            <w:r w:rsidRPr="009A2999">
              <w:rPr>
                <w:rFonts w:ascii="Sassoon Primary Std" w:hAnsi="Sassoon Primary Std"/>
                <w:sz w:val="24"/>
                <w:szCs w:val="36"/>
              </w:rPr>
              <w:t>How do Christians prepare for Christmas?</w:t>
            </w:r>
          </w:p>
        </w:tc>
        <w:tc>
          <w:tcPr>
            <w:tcW w:w="3095" w:type="dxa"/>
            <w:gridSpan w:val="2"/>
          </w:tcPr>
          <w:p w14:paraId="463FBFA0" w14:textId="77777777" w:rsidR="00B0636B" w:rsidRPr="003529C7" w:rsidRDefault="00B0636B" w:rsidP="00B0636B">
            <w:pPr>
              <w:pStyle w:val="NoSpacing"/>
              <w:jc w:val="center"/>
              <w:rPr>
                <w:rFonts w:ascii="Sassoon Primary Std" w:hAnsi="Sassoon Primary Std"/>
                <w:b/>
                <w:sz w:val="28"/>
                <w:szCs w:val="28"/>
              </w:rPr>
            </w:pPr>
            <w:r w:rsidRPr="003529C7">
              <w:rPr>
                <w:rFonts w:ascii="Sassoon Primary Std" w:hAnsi="Sassoon Primary Std"/>
                <w:b/>
                <w:color w:val="1F3864" w:themeColor="accent1" w:themeShade="80"/>
                <w:sz w:val="28"/>
                <w:szCs w:val="28"/>
              </w:rPr>
              <w:t>Science</w:t>
            </w:r>
          </w:p>
          <w:p w14:paraId="7A60A384" w14:textId="35E6F64C" w:rsidR="009A2999" w:rsidRPr="009A2999" w:rsidRDefault="009A2999" w:rsidP="009A2999">
            <w:pPr>
              <w:jc w:val="center"/>
              <w:rPr>
                <w:rFonts w:ascii="Sassoon Primary Std" w:hAnsi="Sassoon Primary Std"/>
                <w:b/>
                <w:sz w:val="24"/>
                <w:szCs w:val="32"/>
              </w:rPr>
            </w:pPr>
            <w:r w:rsidRPr="009A2999">
              <w:rPr>
                <w:rFonts w:ascii="Sassoon Primary Std" w:hAnsi="Sassoon Primary Std"/>
                <w:b/>
                <w:sz w:val="24"/>
                <w:szCs w:val="32"/>
              </w:rPr>
              <w:t>Energy</w:t>
            </w:r>
          </w:p>
          <w:p w14:paraId="6481ECD6" w14:textId="686DE946" w:rsidR="00B0636B" w:rsidRPr="00CD35EF" w:rsidRDefault="009A2999" w:rsidP="009A2999">
            <w:pPr>
              <w:jc w:val="center"/>
              <w:rPr>
                <w:rFonts w:ascii="Sassoon Primary Std" w:hAnsi="Sassoon Primary Std"/>
                <w:sz w:val="20"/>
                <w:szCs w:val="28"/>
              </w:rPr>
            </w:pPr>
            <w:r w:rsidRPr="009A2999">
              <w:rPr>
                <w:rFonts w:ascii="Sassoon Primary Std" w:hAnsi="Sassoon Primary Std"/>
                <w:sz w:val="24"/>
                <w:szCs w:val="32"/>
              </w:rPr>
              <w:t>Light and reflection.</w:t>
            </w:r>
          </w:p>
        </w:tc>
        <w:tc>
          <w:tcPr>
            <w:tcW w:w="3095" w:type="dxa"/>
            <w:gridSpan w:val="2"/>
          </w:tcPr>
          <w:p w14:paraId="2BF05B3F" w14:textId="70719238" w:rsidR="00B0636B" w:rsidRDefault="00B0636B" w:rsidP="00B0636B">
            <w:pPr>
              <w:pStyle w:val="NoSpacing"/>
              <w:jc w:val="center"/>
              <w:rPr>
                <w:rFonts w:ascii="Sassoon Primary Std" w:hAnsi="Sassoon Primary Std"/>
                <w:b/>
                <w:color w:val="002060"/>
                <w:sz w:val="28"/>
                <w:szCs w:val="28"/>
              </w:rPr>
            </w:pPr>
            <w:r w:rsidRPr="00CD35EF">
              <w:rPr>
                <w:rFonts w:ascii="Sassoon Primary Std" w:hAnsi="Sassoon Primary Std"/>
                <w:b/>
                <w:color w:val="002060"/>
                <w:sz w:val="28"/>
                <w:szCs w:val="28"/>
              </w:rPr>
              <w:t>Topic</w:t>
            </w:r>
          </w:p>
          <w:p w14:paraId="50036362" w14:textId="09BDA3C1" w:rsidR="009A2999" w:rsidRPr="009A2999" w:rsidRDefault="009A2999" w:rsidP="00B0636B">
            <w:pPr>
              <w:pStyle w:val="NoSpacing"/>
              <w:jc w:val="center"/>
              <w:rPr>
                <w:rFonts w:ascii="Sassoon Primary Std" w:hAnsi="Sassoon Primary Std"/>
                <w:b/>
                <w:color w:val="002060"/>
                <w:sz w:val="24"/>
                <w:szCs w:val="24"/>
              </w:rPr>
            </w:pPr>
            <w:r w:rsidRPr="009A2999">
              <w:rPr>
                <w:rFonts w:ascii="Sassoon Primary Std" w:hAnsi="Sassoon Primary Std"/>
                <w:b/>
                <w:color w:val="002060"/>
                <w:sz w:val="24"/>
                <w:szCs w:val="24"/>
              </w:rPr>
              <w:t xml:space="preserve">Geography </w:t>
            </w:r>
          </w:p>
          <w:p w14:paraId="56BB1068" w14:textId="62738F3E" w:rsidR="00B0636B" w:rsidRPr="008F0B65" w:rsidRDefault="009A2999" w:rsidP="008F0B65">
            <w:pPr>
              <w:jc w:val="center"/>
              <w:rPr>
                <w:rFonts w:ascii="Sassoon Primary Std" w:hAnsi="Sassoon Primary Std"/>
                <w:bCs/>
                <w:sz w:val="24"/>
                <w:szCs w:val="28"/>
              </w:rPr>
            </w:pPr>
            <w:r w:rsidRPr="009A2999">
              <w:rPr>
                <w:rFonts w:ascii="Sassoon Primary Std" w:hAnsi="Sassoon Primary Std"/>
                <w:bCs/>
                <w:sz w:val="24"/>
                <w:szCs w:val="28"/>
              </w:rPr>
              <w:t>Why does population change?</w:t>
            </w:r>
          </w:p>
        </w:tc>
      </w:tr>
      <w:tr w:rsidR="00B0636B" w:rsidRPr="00CD35EF" w14:paraId="3AA124C6" w14:textId="77777777" w:rsidTr="006A7E5B">
        <w:trPr>
          <w:trHeight w:val="1015"/>
          <w:jc w:val="center"/>
        </w:trPr>
        <w:tc>
          <w:tcPr>
            <w:tcW w:w="2578" w:type="dxa"/>
          </w:tcPr>
          <w:p w14:paraId="40F54447" w14:textId="77777777" w:rsidR="00B0636B" w:rsidRPr="00CD35EF" w:rsidRDefault="00B0636B" w:rsidP="00B0636B">
            <w:pPr>
              <w:jc w:val="center"/>
              <w:rPr>
                <w:rFonts w:ascii="Sassoon Primary Std" w:hAnsi="Sassoon Primary Std"/>
                <w:b/>
                <w:color w:val="002060"/>
                <w:sz w:val="28"/>
                <w:szCs w:val="28"/>
              </w:rPr>
            </w:pPr>
            <w:r w:rsidRPr="00CD35EF">
              <w:rPr>
                <w:rFonts w:ascii="Sassoon Primary Std" w:hAnsi="Sassoon Primary Std"/>
                <w:b/>
                <w:color w:val="002060"/>
                <w:sz w:val="28"/>
                <w:szCs w:val="28"/>
              </w:rPr>
              <w:t>P.E.</w:t>
            </w:r>
          </w:p>
          <w:p w14:paraId="6670CABB" w14:textId="77777777" w:rsidR="009A2999" w:rsidRPr="009A2999" w:rsidRDefault="009A2999" w:rsidP="009A2999">
            <w:pPr>
              <w:jc w:val="center"/>
              <w:rPr>
                <w:rFonts w:ascii="Sassoon Primary Std" w:hAnsi="Sassoon Primary Std"/>
                <w:b/>
                <w:sz w:val="24"/>
                <w:szCs w:val="28"/>
              </w:rPr>
            </w:pPr>
            <w:r w:rsidRPr="009A2999">
              <w:rPr>
                <w:rFonts w:ascii="Sassoon Primary Std" w:hAnsi="Sassoon Primary Std"/>
                <w:b/>
                <w:sz w:val="24"/>
                <w:szCs w:val="28"/>
              </w:rPr>
              <w:t>Dance</w:t>
            </w:r>
          </w:p>
          <w:p w14:paraId="09AA376B" w14:textId="101E4BAB" w:rsidR="00B0636B" w:rsidRPr="00CD35EF" w:rsidRDefault="009A2999" w:rsidP="009A2999">
            <w:pPr>
              <w:jc w:val="center"/>
              <w:rPr>
                <w:rFonts w:ascii="Sassoon Primary Std" w:hAnsi="Sassoon Primary Std"/>
                <w:sz w:val="24"/>
                <w:szCs w:val="28"/>
              </w:rPr>
            </w:pPr>
            <w:r w:rsidRPr="009A2999">
              <w:rPr>
                <w:rFonts w:ascii="Sassoon Primary Std" w:hAnsi="Sassoon Primary Std"/>
                <w:sz w:val="24"/>
                <w:szCs w:val="28"/>
              </w:rPr>
              <w:t>Freestyle</w:t>
            </w:r>
          </w:p>
        </w:tc>
        <w:tc>
          <w:tcPr>
            <w:tcW w:w="2579" w:type="dxa"/>
            <w:gridSpan w:val="2"/>
          </w:tcPr>
          <w:p w14:paraId="3886155B" w14:textId="77777777" w:rsidR="00B0636B" w:rsidRPr="00CD35EF" w:rsidRDefault="00B0636B" w:rsidP="00B0636B">
            <w:pPr>
              <w:jc w:val="center"/>
              <w:rPr>
                <w:rFonts w:ascii="Sassoon Primary Std" w:hAnsi="Sassoon Primary Std"/>
                <w:sz w:val="28"/>
                <w:szCs w:val="28"/>
              </w:rPr>
            </w:pPr>
            <w:r w:rsidRPr="00CD35EF">
              <w:rPr>
                <w:rFonts w:ascii="Sassoon Primary Std" w:hAnsi="Sassoon Primary Std"/>
                <w:b/>
                <w:color w:val="1F3864" w:themeColor="accent1" w:themeShade="80"/>
                <w:sz w:val="28"/>
                <w:szCs w:val="28"/>
              </w:rPr>
              <w:t>ICT</w:t>
            </w:r>
            <w:r w:rsidRPr="00CD35EF">
              <w:rPr>
                <w:rFonts w:ascii="Sassoon Primary Std" w:hAnsi="Sassoon Primary Std"/>
                <w:sz w:val="28"/>
                <w:szCs w:val="28"/>
              </w:rPr>
              <w:t xml:space="preserve"> </w:t>
            </w:r>
          </w:p>
          <w:p w14:paraId="62D3BFEA" w14:textId="77777777" w:rsidR="00695012" w:rsidRPr="00695012" w:rsidRDefault="00695012" w:rsidP="00695012">
            <w:pPr>
              <w:jc w:val="center"/>
              <w:rPr>
                <w:rFonts w:ascii="Sassoon Primary Std" w:hAnsi="Sassoon Primary Std"/>
                <w:b/>
                <w:bCs/>
                <w:sz w:val="24"/>
              </w:rPr>
            </w:pPr>
            <w:r w:rsidRPr="00695012">
              <w:rPr>
                <w:rFonts w:ascii="Sassoon Primary Std" w:hAnsi="Sassoon Primary Std"/>
                <w:b/>
                <w:bCs/>
                <w:sz w:val="24"/>
              </w:rPr>
              <w:t xml:space="preserve">Programming: </w:t>
            </w:r>
          </w:p>
          <w:p w14:paraId="02598704" w14:textId="70766393" w:rsidR="00B0636B" w:rsidRPr="00695012" w:rsidRDefault="00695012" w:rsidP="00695012">
            <w:pPr>
              <w:jc w:val="center"/>
              <w:rPr>
                <w:rFonts w:ascii="Sassoon Primary Std" w:hAnsi="Sassoon Primary Std"/>
                <w:sz w:val="24"/>
                <w:szCs w:val="28"/>
              </w:rPr>
            </w:pPr>
            <w:r w:rsidRPr="00695012">
              <w:rPr>
                <w:rFonts w:ascii="Sassoon Primary Std" w:hAnsi="Sassoon Primary Std"/>
                <w:bCs/>
                <w:sz w:val="24"/>
              </w:rPr>
              <w:t>Intro to Python</w:t>
            </w:r>
          </w:p>
        </w:tc>
        <w:tc>
          <w:tcPr>
            <w:tcW w:w="2579" w:type="dxa"/>
            <w:gridSpan w:val="2"/>
          </w:tcPr>
          <w:p w14:paraId="3F9D6424" w14:textId="77777777" w:rsidR="00B0636B" w:rsidRPr="00CD35EF" w:rsidRDefault="00B0636B" w:rsidP="003529C7">
            <w:pPr>
              <w:jc w:val="center"/>
              <w:rPr>
                <w:rFonts w:ascii="Sassoon Primary Std" w:hAnsi="Sassoon Primary Std"/>
                <w:b/>
                <w:color w:val="002060"/>
                <w:sz w:val="28"/>
                <w:szCs w:val="28"/>
              </w:rPr>
            </w:pPr>
            <w:r w:rsidRPr="00CD35EF">
              <w:rPr>
                <w:rFonts w:ascii="Sassoon Primary Std" w:hAnsi="Sassoon Primary Std"/>
                <w:b/>
                <w:color w:val="002060"/>
                <w:sz w:val="28"/>
                <w:szCs w:val="28"/>
              </w:rPr>
              <w:t>PSHE</w:t>
            </w:r>
          </w:p>
          <w:p w14:paraId="1417A20F" w14:textId="20C2DAA9" w:rsidR="00B0636B" w:rsidRPr="00695012" w:rsidRDefault="00695012" w:rsidP="00695012">
            <w:pPr>
              <w:pStyle w:val="TableParagraph"/>
              <w:spacing w:before="1" w:line="237" w:lineRule="auto"/>
              <w:ind w:left="105" w:right="474"/>
              <w:jc w:val="center"/>
              <w:rPr>
                <w:rFonts w:ascii="Sassoon Primary Std" w:hAnsi="Sassoon Primary Std"/>
                <w:sz w:val="20"/>
                <w:szCs w:val="20"/>
              </w:rPr>
            </w:pPr>
            <w:r w:rsidRPr="00695012">
              <w:rPr>
                <w:rFonts w:ascii="Sassoon Primary Std" w:hAnsi="Sassoon Primary Std"/>
                <w:bCs/>
                <w:sz w:val="24"/>
                <w:szCs w:val="24"/>
                <w:lang w:val="en-GB"/>
              </w:rPr>
              <w:t>Health and wellbeing</w:t>
            </w:r>
          </w:p>
        </w:tc>
        <w:tc>
          <w:tcPr>
            <w:tcW w:w="2579" w:type="dxa"/>
            <w:gridSpan w:val="3"/>
          </w:tcPr>
          <w:p w14:paraId="07EE7399" w14:textId="77777777" w:rsidR="00B0636B" w:rsidRPr="00CD35EF" w:rsidRDefault="00B0636B" w:rsidP="00B0636B">
            <w:pPr>
              <w:jc w:val="center"/>
              <w:rPr>
                <w:rFonts w:ascii="Sassoon Primary Std" w:hAnsi="Sassoon Primary Std"/>
                <w:sz w:val="28"/>
                <w:szCs w:val="28"/>
              </w:rPr>
            </w:pPr>
            <w:r w:rsidRPr="00CD35EF">
              <w:rPr>
                <w:rFonts w:ascii="Sassoon Primary Std" w:hAnsi="Sassoon Primary Std"/>
                <w:b/>
                <w:color w:val="1F3864" w:themeColor="accent1" w:themeShade="80"/>
                <w:sz w:val="28"/>
                <w:szCs w:val="28"/>
              </w:rPr>
              <w:t>Art</w:t>
            </w:r>
            <w:r>
              <w:rPr>
                <w:rFonts w:ascii="Sassoon Primary Std" w:hAnsi="Sassoon Primary Std"/>
                <w:b/>
                <w:color w:val="1F3864" w:themeColor="accent1" w:themeShade="80"/>
                <w:sz w:val="28"/>
                <w:szCs w:val="28"/>
              </w:rPr>
              <w:t>/DT</w:t>
            </w:r>
          </w:p>
          <w:p w14:paraId="3C38500D" w14:textId="77777777" w:rsidR="009A2999" w:rsidRPr="009A2999" w:rsidRDefault="009A2999" w:rsidP="009A2999">
            <w:pPr>
              <w:jc w:val="center"/>
              <w:rPr>
                <w:rFonts w:ascii="Sassoon Primary Std" w:hAnsi="Sassoon Primary Std"/>
                <w:b/>
                <w:bCs/>
                <w:sz w:val="24"/>
              </w:rPr>
            </w:pPr>
            <w:r w:rsidRPr="009A2999">
              <w:rPr>
                <w:rFonts w:ascii="Sassoon Primary Std" w:hAnsi="Sassoon Primary Std"/>
                <w:b/>
                <w:bCs/>
                <w:sz w:val="24"/>
              </w:rPr>
              <w:t>DT</w:t>
            </w:r>
          </w:p>
          <w:p w14:paraId="19C3F796" w14:textId="2F8DB2BA" w:rsidR="00B0636B" w:rsidRPr="00CD35EF" w:rsidRDefault="009A2999" w:rsidP="009A2999">
            <w:pPr>
              <w:jc w:val="center"/>
              <w:rPr>
                <w:rFonts w:ascii="Sassoon Primary Std" w:hAnsi="Sassoon Primary Std"/>
              </w:rPr>
            </w:pPr>
            <w:r w:rsidRPr="009A2999">
              <w:rPr>
                <w:rFonts w:ascii="Sassoon Primary Std" w:hAnsi="Sassoon Primary Std"/>
                <w:bCs/>
                <w:sz w:val="24"/>
              </w:rPr>
              <w:t>Textiles –</w:t>
            </w:r>
            <w:r>
              <w:rPr>
                <w:rFonts w:ascii="Sassoon Primary Std" w:hAnsi="Sassoon Primary Std"/>
                <w:bCs/>
                <w:sz w:val="24"/>
              </w:rPr>
              <w:t xml:space="preserve"> </w:t>
            </w:r>
            <w:r w:rsidRPr="009A2999">
              <w:rPr>
                <w:rFonts w:ascii="Sassoon Primary Std" w:hAnsi="Sassoon Primary Std"/>
                <w:bCs/>
                <w:sz w:val="24"/>
              </w:rPr>
              <w:t>Waistcoats.</w:t>
            </w:r>
          </w:p>
        </w:tc>
        <w:tc>
          <w:tcPr>
            <w:tcW w:w="2579" w:type="dxa"/>
            <w:gridSpan w:val="2"/>
          </w:tcPr>
          <w:p w14:paraId="74C24B56" w14:textId="77777777" w:rsidR="00B0636B" w:rsidRPr="00CD35EF" w:rsidRDefault="00B0636B" w:rsidP="00B0636B">
            <w:pPr>
              <w:jc w:val="center"/>
              <w:rPr>
                <w:rFonts w:ascii="Sassoon Primary Std" w:hAnsi="Sassoon Primary Std"/>
                <w:b/>
                <w:color w:val="002060"/>
                <w:sz w:val="28"/>
                <w:szCs w:val="28"/>
              </w:rPr>
            </w:pPr>
            <w:r w:rsidRPr="00CD35EF">
              <w:rPr>
                <w:rFonts w:ascii="Sassoon Primary Std" w:hAnsi="Sassoon Primary Std"/>
                <w:b/>
                <w:color w:val="002060"/>
                <w:sz w:val="28"/>
                <w:szCs w:val="28"/>
              </w:rPr>
              <w:t>Spanish</w:t>
            </w:r>
          </w:p>
          <w:p w14:paraId="5CD12870" w14:textId="77777777" w:rsidR="00B0636B" w:rsidRPr="001912C7" w:rsidRDefault="00B0636B" w:rsidP="00B0636B">
            <w:pPr>
              <w:jc w:val="center"/>
              <w:rPr>
                <w:rFonts w:ascii="Sassoon Primary Std" w:hAnsi="Sassoon Primary Std"/>
                <w:b/>
                <w:bCs/>
                <w:sz w:val="24"/>
                <w:szCs w:val="36"/>
              </w:rPr>
            </w:pPr>
            <w:r w:rsidRPr="001912C7">
              <w:rPr>
                <w:rFonts w:ascii="Sassoon Primary Std" w:hAnsi="Sassoon Primary Std"/>
                <w:b/>
                <w:bCs/>
                <w:sz w:val="24"/>
                <w:szCs w:val="36"/>
              </w:rPr>
              <w:t>Shopping in Spain</w:t>
            </w:r>
          </w:p>
          <w:p w14:paraId="61609DF2" w14:textId="789633CC" w:rsidR="00B0636B" w:rsidRPr="00CD35EF" w:rsidRDefault="00B0636B" w:rsidP="00B0636B">
            <w:pPr>
              <w:jc w:val="center"/>
              <w:rPr>
                <w:rFonts w:ascii="Sassoon Primary Std" w:hAnsi="Sassoon Primary Std"/>
                <w:sz w:val="24"/>
              </w:rPr>
            </w:pPr>
            <w:r w:rsidRPr="003529C7">
              <w:rPr>
                <w:rFonts w:ascii="Sassoon Primary Std" w:hAnsi="Sassoon Primary Std"/>
                <w:bCs/>
                <w:sz w:val="24"/>
                <w:szCs w:val="36"/>
              </w:rPr>
              <w:t>Visiting a Spanish market</w:t>
            </w:r>
          </w:p>
        </w:tc>
        <w:tc>
          <w:tcPr>
            <w:tcW w:w="2579" w:type="dxa"/>
          </w:tcPr>
          <w:p w14:paraId="129EBE89" w14:textId="77777777" w:rsidR="00B0636B" w:rsidRPr="001912C7" w:rsidRDefault="00B0636B" w:rsidP="00B0636B">
            <w:pPr>
              <w:jc w:val="center"/>
              <w:rPr>
                <w:rFonts w:ascii="Sassoon Primary Std" w:hAnsi="Sassoon Primary Std"/>
                <w:b/>
                <w:bCs/>
                <w:sz w:val="28"/>
                <w:szCs w:val="28"/>
              </w:rPr>
            </w:pPr>
            <w:r w:rsidRPr="001912C7">
              <w:rPr>
                <w:rFonts w:ascii="Sassoon Primary Std" w:hAnsi="Sassoon Primary Std"/>
                <w:b/>
                <w:bCs/>
                <w:sz w:val="28"/>
                <w:szCs w:val="28"/>
              </w:rPr>
              <w:t>Music</w:t>
            </w:r>
          </w:p>
          <w:p w14:paraId="6F0048F6" w14:textId="77777777" w:rsidR="00B0636B" w:rsidRPr="001912C7" w:rsidRDefault="00B0636B" w:rsidP="00B0636B">
            <w:pPr>
              <w:jc w:val="center"/>
              <w:rPr>
                <w:rFonts w:ascii="Sassoon Primary Std" w:hAnsi="Sassoon Primary Std"/>
                <w:b/>
                <w:bCs/>
                <w:sz w:val="24"/>
                <w:szCs w:val="24"/>
              </w:rPr>
            </w:pPr>
            <w:r w:rsidRPr="001912C7">
              <w:rPr>
                <w:rFonts w:ascii="Sassoon Primary Std" w:hAnsi="Sassoon Primary Std"/>
                <w:b/>
                <w:bCs/>
                <w:sz w:val="24"/>
                <w:szCs w:val="24"/>
              </w:rPr>
              <w:t>Happy</w:t>
            </w:r>
          </w:p>
          <w:p w14:paraId="32F6A192" w14:textId="78FBF23C" w:rsidR="00B0636B" w:rsidRPr="00695012" w:rsidRDefault="00B0636B" w:rsidP="00B0636B">
            <w:pPr>
              <w:jc w:val="center"/>
              <w:rPr>
                <w:rFonts w:ascii="Sassoon Primary Std" w:hAnsi="Sassoon Primary Std"/>
                <w:szCs w:val="28"/>
              </w:rPr>
            </w:pPr>
            <w:r w:rsidRPr="00695012">
              <w:rPr>
                <w:rFonts w:ascii="Sassoon Primary Std" w:hAnsi="Sassoon Primary Std"/>
                <w:bCs/>
                <w:sz w:val="24"/>
                <w:szCs w:val="24"/>
              </w:rPr>
              <w:t>Style: </w:t>
            </w:r>
            <w:r w:rsidRPr="00695012">
              <w:rPr>
                <w:rFonts w:ascii="Sassoon Primary Std" w:hAnsi="Sassoon Primary Std"/>
                <w:sz w:val="24"/>
                <w:szCs w:val="24"/>
              </w:rPr>
              <w:t>Pop/Motown</w:t>
            </w:r>
          </w:p>
        </w:tc>
      </w:tr>
      <w:tr w:rsidR="00CD35EF" w:rsidRPr="00CD35EF" w14:paraId="20DCAF95" w14:textId="77777777" w:rsidTr="00E339F9">
        <w:trPr>
          <w:trHeight w:val="1429"/>
          <w:jc w:val="center"/>
        </w:trPr>
        <w:tc>
          <w:tcPr>
            <w:tcW w:w="7755" w:type="dxa"/>
            <w:gridSpan w:val="6"/>
          </w:tcPr>
          <w:p w14:paraId="391840F4" w14:textId="77777777" w:rsidR="0091639F" w:rsidRPr="00CD35EF" w:rsidRDefault="0091639F" w:rsidP="0091639F">
            <w:pPr>
              <w:pStyle w:val="TLtablelist"/>
              <w:rPr>
                <w:rFonts w:ascii="Sassoon Primary Std" w:hAnsi="Sassoon Primary Std" w:cstheme="minorHAnsi"/>
                <w:b/>
                <w:szCs w:val="18"/>
                <w:u w:val="single"/>
              </w:rPr>
            </w:pPr>
            <w:r w:rsidRPr="00CD35EF">
              <w:rPr>
                <w:rFonts w:ascii="Sassoon Primary Std" w:hAnsi="Sassoon Primary Std" w:cstheme="minorHAnsi"/>
                <w:b/>
                <w:szCs w:val="18"/>
                <w:u w:val="single"/>
              </w:rPr>
              <w:t xml:space="preserve">Numeracy overview: </w:t>
            </w:r>
          </w:p>
          <w:p w14:paraId="3E8A2D3B" w14:textId="6DFF393A" w:rsidR="00695012" w:rsidRDefault="00695012" w:rsidP="00E20C01">
            <w:pPr>
              <w:pStyle w:val="BalloonText"/>
              <w:rPr>
                <w:rFonts w:ascii="Sassoon Primary Std" w:hAnsi="Sassoon Primary Std" w:cstheme="minorHAnsi"/>
                <w:iCs/>
                <w:spacing w:val="-2"/>
                <w:kern w:val="28"/>
                <w:sz w:val="18"/>
                <w:szCs w:val="18"/>
              </w:rPr>
            </w:pPr>
            <w:r>
              <w:rPr>
                <w:rFonts w:ascii="Sassoon Primary Std" w:hAnsi="Sassoon Primary Std" w:cstheme="minorHAnsi"/>
                <w:b/>
                <w:bCs/>
                <w:iCs/>
                <w:spacing w:val="-2"/>
                <w:kern w:val="28"/>
                <w:sz w:val="18"/>
                <w:szCs w:val="18"/>
                <w:u w:val="single"/>
              </w:rPr>
              <w:t>Fractions</w:t>
            </w:r>
            <w:r w:rsidR="00C92D74">
              <w:rPr>
                <w:rFonts w:ascii="Sassoon Primary Std" w:hAnsi="Sassoon Primary Std" w:cstheme="minorHAnsi"/>
                <w:iCs/>
                <w:spacing w:val="-2"/>
                <w:kern w:val="28"/>
                <w:sz w:val="18"/>
                <w:szCs w:val="18"/>
              </w:rPr>
              <w:t xml:space="preserve"> </w:t>
            </w:r>
            <w:r>
              <w:rPr>
                <w:rFonts w:ascii="Sassoon Primary Std" w:hAnsi="Sassoon Primary Std" w:cstheme="minorHAnsi"/>
                <w:iCs/>
                <w:spacing w:val="-2"/>
                <w:kern w:val="28"/>
                <w:sz w:val="18"/>
                <w:szCs w:val="18"/>
              </w:rPr>
              <w:t>–</w:t>
            </w:r>
            <w:r w:rsidR="00C92D74">
              <w:rPr>
                <w:rFonts w:ascii="Sassoon Primary Std" w:hAnsi="Sassoon Primary Std" w:cstheme="minorHAnsi"/>
                <w:iCs/>
                <w:spacing w:val="-2"/>
                <w:kern w:val="28"/>
                <w:sz w:val="18"/>
                <w:szCs w:val="18"/>
              </w:rPr>
              <w:t xml:space="preserve"> </w:t>
            </w:r>
            <w:r>
              <w:rPr>
                <w:rFonts w:ascii="Sassoon Primary Std" w:hAnsi="Sassoon Primary Std" w:cstheme="minorHAnsi"/>
                <w:iCs/>
                <w:spacing w:val="-2"/>
                <w:kern w:val="28"/>
                <w:sz w:val="18"/>
                <w:szCs w:val="18"/>
              </w:rPr>
              <w:t>Equivalent fractions – on a number line, equivalents, comparing and ordering, adding and subtracting. Multiplying and dividing fractions</w:t>
            </w:r>
            <w:r w:rsidR="002D33AD">
              <w:rPr>
                <w:rFonts w:ascii="Sassoon Primary Std" w:hAnsi="Sassoon Primary Std" w:cstheme="minorHAnsi"/>
                <w:iCs/>
                <w:spacing w:val="-2"/>
                <w:kern w:val="28"/>
                <w:sz w:val="18"/>
                <w:szCs w:val="18"/>
              </w:rPr>
              <w:t xml:space="preserve"> by fractions and any integer, fractions of amounts.</w:t>
            </w:r>
          </w:p>
          <w:p w14:paraId="1E4AF279" w14:textId="0D9CB300" w:rsidR="00C92D74" w:rsidRPr="00CD35EF" w:rsidRDefault="002D33AD" w:rsidP="002D33AD">
            <w:pPr>
              <w:pStyle w:val="BalloonText"/>
              <w:rPr>
                <w:rFonts w:ascii="Sassoon Primary Std" w:hAnsi="Sassoon Primary Std" w:cs="Calibri"/>
                <w:sz w:val="18"/>
              </w:rPr>
            </w:pPr>
            <w:r>
              <w:rPr>
                <w:rFonts w:ascii="Sassoon Primary Std" w:hAnsi="Sassoon Primary Std" w:cs="Calibri"/>
                <w:b/>
                <w:bCs/>
                <w:sz w:val="18"/>
                <w:u w:val="single"/>
              </w:rPr>
              <w:t>Converting Units</w:t>
            </w:r>
            <w:r w:rsidR="00C92D74">
              <w:rPr>
                <w:rFonts w:ascii="Sassoon Primary Std" w:hAnsi="Sassoon Primary Std" w:cs="Calibri"/>
                <w:sz w:val="18"/>
              </w:rPr>
              <w:t xml:space="preserve"> </w:t>
            </w:r>
            <w:r>
              <w:rPr>
                <w:rFonts w:ascii="Sassoon Primary Std" w:hAnsi="Sassoon Primary Std" w:cs="Calibri"/>
                <w:sz w:val="18"/>
              </w:rPr>
              <w:t>–</w:t>
            </w:r>
            <w:r w:rsidR="00C92D74">
              <w:rPr>
                <w:rFonts w:ascii="Sassoon Primary Std" w:hAnsi="Sassoon Primary Std" w:cs="Calibri"/>
                <w:sz w:val="18"/>
              </w:rPr>
              <w:t xml:space="preserve"> </w:t>
            </w:r>
            <w:r>
              <w:rPr>
                <w:rFonts w:ascii="Sassoon Primary Std" w:hAnsi="Sassoon Primary Std" w:cs="Calibri"/>
                <w:sz w:val="18"/>
              </w:rPr>
              <w:t>Metric measures – converting and calculating, miles and kilometres, imperial measures.</w:t>
            </w:r>
          </w:p>
        </w:tc>
        <w:tc>
          <w:tcPr>
            <w:tcW w:w="7718" w:type="dxa"/>
            <w:gridSpan w:val="5"/>
          </w:tcPr>
          <w:p w14:paraId="3C44DA7C" w14:textId="77777777" w:rsidR="00CD35EF" w:rsidRPr="00CD35EF" w:rsidRDefault="00CD35EF" w:rsidP="00804111">
            <w:pPr>
              <w:pStyle w:val="TLtablelist"/>
              <w:rPr>
                <w:rFonts w:ascii="Sassoon Primary Std" w:hAnsi="Sassoon Primary Std" w:cstheme="minorHAnsi"/>
                <w:b/>
                <w:szCs w:val="18"/>
                <w:u w:val="single"/>
              </w:rPr>
            </w:pPr>
            <w:r w:rsidRPr="00CD35EF">
              <w:rPr>
                <w:rFonts w:ascii="Sassoon Primary Std" w:hAnsi="Sassoon Primary Std" w:cstheme="minorHAnsi"/>
                <w:b/>
                <w:szCs w:val="18"/>
                <w:u w:val="single"/>
              </w:rPr>
              <w:t>English overview</w:t>
            </w:r>
          </w:p>
          <w:p w14:paraId="105D5536" w14:textId="2A75A5EE" w:rsidR="00735E87" w:rsidRPr="00735E87" w:rsidRDefault="00735E87" w:rsidP="00B04C71">
            <w:pPr>
              <w:pStyle w:val="BalloonText"/>
              <w:numPr>
                <w:ilvl w:val="0"/>
                <w:numId w:val="5"/>
              </w:numPr>
              <w:rPr>
                <w:rFonts w:ascii="Sassoon Primary Std" w:hAnsi="Sassoon Primary Std" w:cstheme="minorHAnsi"/>
                <w:iCs/>
                <w:spacing w:val="-2"/>
                <w:kern w:val="28"/>
                <w:sz w:val="18"/>
                <w:szCs w:val="18"/>
              </w:rPr>
            </w:pPr>
            <w:r w:rsidRPr="00735E87">
              <w:rPr>
                <w:rFonts w:ascii="Sassoon Primary Std" w:hAnsi="Sassoon Primary Std" w:cstheme="minorHAnsi"/>
                <w:iCs/>
                <w:spacing w:val="-2"/>
                <w:kern w:val="28"/>
                <w:sz w:val="18"/>
                <w:szCs w:val="18"/>
              </w:rPr>
              <w:t xml:space="preserve">Children will be able to draw on reading to create a plot </w:t>
            </w:r>
            <w:r>
              <w:rPr>
                <w:rFonts w:ascii="Sassoon Primary Std" w:hAnsi="Sassoon Primary Std" w:cstheme="minorHAnsi"/>
                <w:iCs/>
                <w:spacing w:val="-2"/>
                <w:kern w:val="28"/>
                <w:sz w:val="18"/>
                <w:szCs w:val="18"/>
              </w:rPr>
              <w:t xml:space="preserve">and develop new characters </w:t>
            </w:r>
            <w:r w:rsidRPr="00735E87">
              <w:rPr>
                <w:rFonts w:ascii="Sassoon Primary Std" w:hAnsi="Sassoon Primary Std" w:cstheme="minorHAnsi"/>
                <w:iCs/>
                <w:spacing w:val="-2"/>
                <w:kern w:val="28"/>
                <w:sz w:val="18"/>
                <w:szCs w:val="18"/>
              </w:rPr>
              <w:t>for their story.</w:t>
            </w:r>
          </w:p>
          <w:p w14:paraId="6E788E94" w14:textId="34B49FA5" w:rsidR="00735E87" w:rsidRPr="00735E87" w:rsidRDefault="00735E87" w:rsidP="00B04C71">
            <w:pPr>
              <w:pStyle w:val="BalloonText"/>
              <w:numPr>
                <w:ilvl w:val="0"/>
                <w:numId w:val="5"/>
              </w:numPr>
              <w:rPr>
                <w:rFonts w:ascii="Sassoon Primary Std" w:hAnsi="Sassoon Primary Std" w:cstheme="minorHAnsi"/>
                <w:iCs/>
                <w:spacing w:val="-2"/>
                <w:kern w:val="28"/>
                <w:sz w:val="18"/>
                <w:szCs w:val="18"/>
              </w:rPr>
            </w:pPr>
            <w:r w:rsidRPr="00735E87">
              <w:rPr>
                <w:rFonts w:ascii="Sassoon Primary Std" w:eastAsiaTheme="minorHAnsi" w:hAnsi="Sassoon Primary Std" w:cstheme="minorHAnsi"/>
                <w:spacing w:val="-2"/>
                <w:kern w:val="28"/>
                <w:sz w:val="18"/>
                <w:szCs w:val="18"/>
              </w:rPr>
              <w:t>devices to build cohesion between paragraphs.</w:t>
            </w:r>
          </w:p>
          <w:p w14:paraId="5E169EFF" w14:textId="77777777" w:rsidR="00735E87" w:rsidRPr="00735E87" w:rsidRDefault="00735E87" w:rsidP="00B04C71">
            <w:pPr>
              <w:pStyle w:val="BalloonText"/>
              <w:numPr>
                <w:ilvl w:val="0"/>
                <w:numId w:val="5"/>
              </w:numPr>
              <w:rPr>
                <w:rFonts w:ascii="Sassoon Primary Std" w:hAnsi="Sassoon Primary Std" w:cstheme="minorHAnsi"/>
                <w:iCs/>
                <w:spacing w:val="-2"/>
                <w:kern w:val="28"/>
                <w:sz w:val="18"/>
                <w:szCs w:val="18"/>
              </w:rPr>
            </w:pPr>
            <w:r w:rsidRPr="00735E87">
              <w:rPr>
                <w:rFonts w:ascii="Sassoon Primary Std" w:eastAsiaTheme="minorHAnsi" w:hAnsi="Sassoon Primary Std" w:cstheme="minorHAnsi"/>
                <w:spacing w:val="-2"/>
                <w:kern w:val="28"/>
                <w:sz w:val="18"/>
                <w:szCs w:val="18"/>
              </w:rPr>
              <w:t xml:space="preserve">blending action, dialogue and description within paragraphs. </w:t>
            </w:r>
          </w:p>
          <w:p w14:paraId="02520D81" w14:textId="1DCBF64D" w:rsidR="00CD35EF" w:rsidRPr="00CD35EF" w:rsidRDefault="00735E87" w:rsidP="00B04C71">
            <w:pPr>
              <w:pStyle w:val="BalloonText"/>
              <w:numPr>
                <w:ilvl w:val="0"/>
                <w:numId w:val="5"/>
              </w:numPr>
              <w:rPr>
                <w:rFonts w:ascii="Sassoon Primary Std" w:hAnsi="Sassoon Primary Std" w:cstheme="minorHAnsi"/>
                <w:iCs/>
                <w:spacing w:val="-2"/>
                <w:kern w:val="28"/>
                <w:sz w:val="18"/>
                <w:szCs w:val="18"/>
              </w:rPr>
            </w:pPr>
            <w:r>
              <w:rPr>
                <w:rFonts w:ascii="Sassoon Primary Std" w:eastAsiaTheme="minorHAnsi" w:hAnsi="Sassoon Primary Std" w:cstheme="minorHAnsi"/>
                <w:spacing w:val="-2"/>
                <w:kern w:val="28"/>
                <w:sz w:val="18"/>
                <w:szCs w:val="18"/>
              </w:rPr>
              <w:t>f</w:t>
            </w:r>
            <w:r w:rsidRPr="00735E87">
              <w:rPr>
                <w:rFonts w:ascii="Sassoon Primary Std" w:eastAsiaTheme="minorHAnsi" w:hAnsi="Sassoon Primary Std" w:cstheme="minorHAnsi"/>
                <w:spacing w:val="-2"/>
                <w:kern w:val="28"/>
                <w:sz w:val="18"/>
                <w:szCs w:val="18"/>
              </w:rPr>
              <w:t>eatures of the genre.</w:t>
            </w:r>
          </w:p>
        </w:tc>
      </w:tr>
    </w:tbl>
    <w:p w14:paraId="1E25AF9B" w14:textId="18A90776" w:rsidR="00CD35EF" w:rsidRDefault="00CD35EF" w:rsidP="00692897"/>
    <w:tbl>
      <w:tblPr>
        <w:tblStyle w:val="TableGrid"/>
        <w:tblW w:w="15473"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ayout w:type="fixed"/>
        <w:tblLook w:val="04A0" w:firstRow="1" w:lastRow="0" w:firstColumn="1" w:lastColumn="0" w:noHBand="0" w:noVBand="1"/>
      </w:tblPr>
      <w:tblGrid>
        <w:gridCol w:w="3868"/>
        <w:gridCol w:w="1289"/>
        <w:gridCol w:w="2579"/>
        <w:gridCol w:w="2579"/>
        <w:gridCol w:w="1286"/>
        <w:gridCol w:w="3872"/>
      </w:tblGrid>
      <w:tr w:rsidR="00DE5722" w:rsidRPr="00CD35EF" w14:paraId="358B390D" w14:textId="77777777" w:rsidTr="001E3A32">
        <w:trPr>
          <w:trHeight w:val="797"/>
          <w:jc w:val="center"/>
        </w:trPr>
        <w:tc>
          <w:tcPr>
            <w:tcW w:w="15473" w:type="dxa"/>
            <w:gridSpan w:val="6"/>
          </w:tcPr>
          <w:p w14:paraId="79E77B74" w14:textId="6F5892AD" w:rsidR="00DE5722" w:rsidRPr="00CD35EF" w:rsidRDefault="00DE5722" w:rsidP="00804111">
            <w:pPr>
              <w:jc w:val="center"/>
              <w:rPr>
                <w:rFonts w:ascii="Sassoon Primary Std" w:hAnsi="Sassoon Primary Std"/>
                <w:sz w:val="32"/>
              </w:rPr>
            </w:pPr>
            <w:r>
              <w:rPr>
                <w:rFonts w:ascii="Sassoon Primary Std" w:hAnsi="Sassoon Primary Std"/>
                <w:sz w:val="32"/>
              </w:rPr>
              <w:lastRenderedPageBreak/>
              <w:t xml:space="preserve">September </w:t>
            </w:r>
            <w:r w:rsidRPr="00CD35EF">
              <w:rPr>
                <w:rFonts w:ascii="Sassoon Primary Std" w:hAnsi="Sassoon Primary Std"/>
                <w:sz w:val="32"/>
              </w:rPr>
              <w:t>202</w:t>
            </w:r>
            <w:r w:rsidR="00B17BC5">
              <w:rPr>
                <w:rFonts w:ascii="Sassoon Primary Std" w:hAnsi="Sassoon Primary Std"/>
                <w:sz w:val="32"/>
              </w:rPr>
              <w:t>5</w:t>
            </w:r>
            <w:r w:rsidRPr="00CD35EF">
              <w:rPr>
                <w:rFonts w:ascii="Sassoon Primary Std" w:hAnsi="Sassoon Primary Std"/>
                <w:sz w:val="32"/>
              </w:rPr>
              <w:t xml:space="preserve"> - Autumn </w:t>
            </w:r>
            <w:r w:rsidR="00B17BC5">
              <w:rPr>
                <w:rFonts w:ascii="Sassoon Primary Std" w:hAnsi="Sassoon Primary Std"/>
                <w:sz w:val="32"/>
              </w:rPr>
              <w:t>2</w:t>
            </w:r>
            <w:r w:rsidRPr="00CD35EF">
              <w:rPr>
                <w:rFonts w:ascii="Sassoon Primary Std" w:hAnsi="Sassoon Primary Std"/>
                <w:sz w:val="32"/>
              </w:rPr>
              <w:t xml:space="preserve"> </w:t>
            </w:r>
            <w:r>
              <w:rPr>
                <w:rFonts w:ascii="Sassoon Primary Std" w:hAnsi="Sassoon Primary Std"/>
                <w:sz w:val="32"/>
              </w:rPr>
              <w:t>Homework tasks</w:t>
            </w:r>
          </w:p>
          <w:p w14:paraId="40781983" w14:textId="500A2BDB" w:rsidR="00DE5722" w:rsidRDefault="00DE5722" w:rsidP="00804111">
            <w:pPr>
              <w:jc w:val="center"/>
              <w:rPr>
                <w:rFonts w:ascii="Sassoon Primary Std" w:hAnsi="Sassoon Primary Std"/>
                <w:sz w:val="32"/>
              </w:rPr>
            </w:pPr>
            <w:r>
              <w:rPr>
                <w:rFonts w:ascii="Sassoon Primary Std" w:hAnsi="Sassoon Primary Std"/>
                <w:sz w:val="32"/>
              </w:rPr>
              <w:t>Oak Class (</w:t>
            </w:r>
            <w:r w:rsidRPr="00CD35EF">
              <w:rPr>
                <w:rFonts w:ascii="Sassoon Primary Std" w:hAnsi="Sassoon Primary Std"/>
                <w:sz w:val="32"/>
              </w:rPr>
              <w:t>Yr</w:t>
            </w:r>
            <w:r>
              <w:rPr>
                <w:rFonts w:ascii="Sassoon Primary Std" w:hAnsi="Sassoon Primary Std"/>
                <w:sz w:val="32"/>
              </w:rPr>
              <w:t xml:space="preserve"> 6)</w:t>
            </w:r>
            <w:r w:rsidRPr="00CD35EF">
              <w:rPr>
                <w:rFonts w:ascii="Sassoon Primary Std" w:hAnsi="Sassoon Primary Std"/>
                <w:sz w:val="32"/>
              </w:rPr>
              <w:t xml:space="preserve"> </w:t>
            </w:r>
          </w:p>
          <w:p w14:paraId="5A77808B" w14:textId="638E365B" w:rsidR="00DE5722" w:rsidRPr="00CD35EF" w:rsidRDefault="0010600E" w:rsidP="00804111">
            <w:pPr>
              <w:jc w:val="center"/>
              <w:rPr>
                <w:rFonts w:ascii="Sassoon Primary Std" w:hAnsi="Sassoon Primary Std"/>
              </w:rPr>
            </w:pPr>
            <w:r>
              <w:rPr>
                <w:rFonts w:ascii="Sassoon Primary Std" w:hAnsi="Sassoon Primary Std"/>
              </w:rPr>
              <w:t xml:space="preserve">Trackit points will be awarded for pupils returning homework tasks. </w:t>
            </w:r>
          </w:p>
        </w:tc>
      </w:tr>
      <w:tr w:rsidR="001E3A32" w:rsidRPr="00CD35EF" w14:paraId="3F757642" w14:textId="77777777" w:rsidTr="00897709">
        <w:trPr>
          <w:trHeight w:val="1411"/>
          <w:jc w:val="center"/>
        </w:trPr>
        <w:tc>
          <w:tcPr>
            <w:tcW w:w="3868" w:type="dxa"/>
          </w:tcPr>
          <w:p w14:paraId="0B6856A6" w14:textId="1BCDD993" w:rsidR="001E3A32" w:rsidRPr="00804111" w:rsidRDefault="001E3A32" w:rsidP="00435760">
            <w:pPr>
              <w:pStyle w:val="NoSpacing"/>
              <w:jc w:val="center"/>
              <w:rPr>
                <w:rFonts w:ascii="Sassoon Primary Std" w:hAnsi="Sassoon Primary Std"/>
                <w:b/>
                <w:color w:val="0070C0"/>
                <w:sz w:val="28"/>
                <w:szCs w:val="32"/>
              </w:rPr>
            </w:pPr>
            <w:r w:rsidRPr="00804111">
              <w:rPr>
                <w:rFonts w:ascii="Sassoon Primary Std" w:hAnsi="Sassoon Primary Std"/>
                <w:b/>
                <w:color w:val="0070C0"/>
                <w:sz w:val="28"/>
                <w:szCs w:val="32"/>
              </w:rPr>
              <w:t>Maths</w:t>
            </w:r>
          </w:p>
          <w:p w14:paraId="4320AC47" w14:textId="77777777" w:rsidR="00783479" w:rsidRPr="00CD35EF" w:rsidRDefault="00783479" w:rsidP="00435760">
            <w:pPr>
              <w:pStyle w:val="NoSpacing"/>
              <w:jc w:val="center"/>
              <w:rPr>
                <w:rFonts w:ascii="Sassoon Primary Std" w:hAnsi="Sassoon Primary Std"/>
                <w:b/>
                <w:color w:val="1F3864" w:themeColor="accent1" w:themeShade="80"/>
                <w:sz w:val="28"/>
                <w:szCs w:val="32"/>
              </w:rPr>
            </w:pPr>
          </w:p>
          <w:p w14:paraId="7EC4DA2F" w14:textId="0936F820" w:rsidR="001E3A32" w:rsidRDefault="001E3A32" w:rsidP="00886E9C">
            <w:pPr>
              <w:jc w:val="center"/>
              <w:rPr>
                <w:rFonts w:ascii="Sassoon Primary Std" w:hAnsi="Sassoon Primary Std"/>
              </w:rPr>
            </w:pPr>
            <w:r>
              <w:rPr>
                <w:rFonts w:ascii="Sassoon Primary Std" w:hAnsi="Sassoon Primary Std"/>
              </w:rPr>
              <w:t>Weekly maths homework will be sent linked to the unit we are studying or an area to be practised.</w:t>
            </w:r>
          </w:p>
          <w:p w14:paraId="1CD99F0C" w14:textId="63B74468" w:rsidR="004747F3" w:rsidRDefault="004747F3" w:rsidP="00886E9C">
            <w:pPr>
              <w:jc w:val="center"/>
              <w:rPr>
                <w:rFonts w:ascii="Sassoon Primary Std" w:hAnsi="Sassoon Primary Std"/>
              </w:rPr>
            </w:pPr>
          </w:p>
          <w:p w14:paraId="6D466CC3" w14:textId="19E20470" w:rsidR="00783479" w:rsidRDefault="004747F3" w:rsidP="00886E9C">
            <w:pPr>
              <w:jc w:val="center"/>
              <w:rPr>
                <w:rFonts w:ascii="Sassoon Primary Std" w:hAnsi="Sassoon Primary Std"/>
              </w:rPr>
            </w:pPr>
            <w:r>
              <w:rPr>
                <w:rFonts w:ascii="Sassoon Primary Std" w:hAnsi="Sassoon Primary Std"/>
              </w:rPr>
              <w:t xml:space="preserve">TTRockstars – please access </w:t>
            </w:r>
            <w:r w:rsidR="005513A6">
              <w:rPr>
                <w:rFonts w:ascii="Sassoon Primary Std" w:hAnsi="Sassoon Primary Std"/>
              </w:rPr>
              <w:t xml:space="preserve">as much </w:t>
            </w:r>
            <w:r w:rsidR="00AB600E">
              <w:rPr>
                <w:rFonts w:ascii="Sassoon Primary Std" w:hAnsi="Sassoon Primary Std"/>
              </w:rPr>
              <w:t>as possible!</w:t>
            </w:r>
          </w:p>
          <w:p w14:paraId="0ED0F82F" w14:textId="092084BB" w:rsidR="00AB600E" w:rsidRDefault="00AB600E" w:rsidP="00886E9C">
            <w:pPr>
              <w:jc w:val="center"/>
              <w:rPr>
                <w:rFonts w:ascii="Sassoon Primary Std" w:hAnsi="Sassoon Primary Std"/>
              </w:rPr>
            </w:pPr>
            <w:hyperlink r:id="rId7" w:history="1">
              <w:r w:rsidRPr="005D245B">
                <w:rPr>
                  <w:rStyle w:val="Hyperlink"/>
                  <w:rFonts w:ascii="Sassoon Primary Std" w:hAnsi="Sassoon Primary Std"/>
                </w:rPr>
                <w:t>https://play.ttrockstars.com/auth/school/student</w:t>
              </w:r>
            </w:hyperlink>
            <w:r>
              <w:rPr>
                <w:rFonts w:ascii="Sassoon Primary Std" w:hAnsi="Sassoon Primary Std"/>
              </w:rPr>
              <w:t xml:space="preserve"> </w:t>
            </w:r>
          </w:p>
          <w:p w14:paraId="193CE974" w14:textId="60F33508" w:rsidR="00783479" w:rsidRPr="00CD35EF" w:rsidRDefault="00783479" w:rsidP="00886E9C">
            <w:pPr>
              <w:jc w:val="center"/>
              <w:rPr>
                <w:rFonts w:ascii="Sassoon Primary Std" w:hAnsi="Sassoon Primary Std"/>
              </w:rPr>
            </w:pPr>
          </w:p>
        </w:tc>
        <w:tc>
          <w:tcPr>
            <w:tcW w:w="3868" w:type="dxa"/>
            <w:gridSpan w:val="2"/>
          </w:tcPr>
          <w:p w14:paraId="50D4B658" w14:textId="577DEB65" w:rsidR="001E3A32" w:rsidRPr="00804111" w:rsidRDefault="001E3A32" w:rsidP="00804111">
            <w:pPr>
              <w:jc w:val="center"/>
              <w:rPr>
                <w:rFonts w:ascii="Sassoon Primary Std" w:hAnsi="Sassoon Primary Std"/>
                <w:b/>
                <w:color w:val="0070C0"/>
                <w:sz w:val="28"/>
                <w:szCs w:val="28"/>
              </w:rPr>
            </w:pPr>
            <w:r w:rsidRPr="00804111">
              <w:rPr>
                <w:rFonts w:ascii="Sassoon Primary Std" w:hAnsi="Sassoon Primary Std"/>
                <w:b/>
                <w:color w:val="0070C0"/>
                <w:sz w:val="28"/>
                <w:szCs w:val="28"/>
              </w:rPr>
              <w:t>English</w:t>
            </w:r>
          </w:p>
          <w:p w14:paraId="14BC6619" w14:textId="77777777" w:rsidR="00783479" w:rsidRPr="00692897" w:rsidRDefault="00783479" w:rsidP="00804111">
            <w:pPr>
              <w:jc w:val="center"/>
              <w:rPr>
                <w:rFonts w:ascii="Sassoon Primary Std" w:hAnsi="Sassoon Primary Std"/>
                <w:b/>
                <w:color w:val="002060"/>
                <w:sz w:val="28"/>
                <w:szCs w:val="28"/>
                <w:highlight w:val="cyan"/>
              </w:rPr>
            </w:pPr>
          </w:p>
          <w:p w14:paraId="12C5C9E3" w14:textId="25F7ECE9" w:rsidR="0023020E" w:rsidRDefault="00B17BC5" w:rsidP="0023020E">
            <w:pPr>
              <w:jc w:val="center"/>
              <w:rPr>
                <w:rFonts w:ascii="Sassoon Primary Std" w:hAnsi="Sassoon Primary Std"/>
              </w:rPr>
            </w:pPr>
            <w:r>
              <w:rPr>
                <w:rFonts w:ascii="Sassoon Primary Std" w:hAnsi="Sassoon Primary Std"/>
              </w:rPr>
              <w:t xml:space="preserve">Choose one of your favourite stories. Could you </w:t>
            </w:r>
            <w:r w:rsidR="00B96246">
              <w:rPr>
                <w:rFonts w:ascii="Sassoon Primary Std" w:hAnsi="Sassoon Primary Std"/>
              </w:rPr>
              <w:t>re-write your own version changing the settings or the characters?</w:t>
            </w:r>
          </w:p>
          <w:p w14:paraId="12C5B1CD" w14:textId="77777777" w:rsidR="00B96246" w:rsidRDefault="00B96246" w:rsidP="0023020E">
            <w:pPr>
              <w:jc w:val="center"/>
              <w:rPr>
                <w:rFonts w:ascii="Sassoon Primary Std" w:hAnsi="Sassoon Primary Std"/>
              </w:rPr>
            </w:pPr>
          </w:p>
          <w:p w14:paraId="7AF25AB4" w14:textId="70C2437C" w:rsidR="00B96246" w:rsidRDefault="00B96246" w:rsidP="0023020E">
            <w:pPr>
              <w:jc w:val="center"/>
              <w:rPr>
                <w:rFonts w:ascii="Sassoon Primary Std" w:hAnsi="Sassoon Primary Std"/>
              </w:rPr>
            </w:pPr>
            <w:r>
              <w:rPr>
                <w:rFonts w:ascii="Sassoon Primary Std" w:hAnsi="Sassoon Primary Std"/>
              </w:rPr>
              <w:t>Could you add an extra paragraph to change the events of the story in some interesting and unique way?</w:t>
            </w:r>
          </w:p>
          <w:p w14:paraId="50008996" w14:textId="77777777" w:rsidR="00F42E20" w:rsidRPr="00CD35EF" w:rsidRDefault="00F42E20" w:rsidP="0023020E">
            <w:pPr>
              <w:jc w:val="center"/>
              <w:rPr>
                <w:rFonts w:ascii="Sassoon Primary Std" w:hAnsi="Sassoon Primary Std"/>
              </w:rPr>
            </w:pPr>
          </w:p>
          <w:p w14:paraId="2E0647A9" w14:textId="07370A3B" w:rsidR="001E3A32" w:rsidRPr="00CD35EF" w:rsidRDefault="001E3A32" w:rsidP="00804111">
            <w:pPr>
              <w:jc w:val="center"/>
              <w:rPr>
                <w:rFonts w:ascii="Sassoon Primary Std" w:hAnsi="Sassoon Primary Std"/>
              </w:rPr>
            </w:pPr>
          </w:p>
        </w:tc>
        <w:tc>
          <w:tcPr>
            <w:tcW w:w="3865" w:type="dxa"/>
            <w:gridSpan w:val="2"/>
          </w:tcPr>
          <w:p w14:paraId="1945696C" w14:textId="5C55BB76" w:rsidR="001E3A32" w:rsidRPr="00804111" w:rsidRDefault="001E3A32" w:rsidP="00804111">
            <w:pPr>
              <w:jc w:val="center"/>
              <w:rPr>
                <w:rFonts w:ascii="Sassoon Primary Std" w:hAnsi="Sassoon Primary Std"/>
                <w:b/>
                <w:color w:val="0070C0"/>
                <w:sz w:val="24"/>
                <w:szCs w:val="36"/>
                <w:u w:val="single"/>
              </w:rPr>
            </w:pPr>
            <w:r w:rsidRPr="00804111">
              <w:rPr>
                <w:rFonts w:ascii="Sassoon Primary Std" w:hAnsi="Sassoon Primary Std"/>
                <w:b/>
                <w:color w:val="0070C0"/>
                <w:sz w:val="28"/>
                <w:szCs w:val="36"/>
                <w:u w:val="single"/>
              </w:rPr>
              <w:t>RE</w:t>
            </w:r>
            <w:r w:rsidRPr="00804111">
              <w:rPr>
                <w:rFonts w:ascii="Sassoon Primary Std" w:hAnsi="Sassoon Primary Std"/>
                <w:b/>
                <w:color w:val="0070C0"/>
                <w:szCs w:val="28"/>
                <w:u w:val="single"/>
              </w:rPr>
              <w:t xml:space="preserve"> </w:t>
            </w:r>
            <w:r w:rsidR="00783479" w:rsidRPr="00804111">
              <w:rPr>
                <w:rFonts w:ascii="Sassoon Primary Std" w:hAnsi="Sassoon Primary Std"/>
                <w:b/>
                <w:color w:val="0070C0"/>
                <w:szCs w:val="28"/>
                <w:u w:val="single"/>
              </w:rPr>
              <w:t xml:space="preserve"> - </w:t>
            </w:r>
            <w:r w:rsidR="008F0B65" w:rsidRPr="00804111">
              <w:rPr>
                <w:rFonts w:ascii="Sassoon Primary Std" w:hAnsi="Sassoon Primary Std"/>
                <w:b/>
                <w:color w:val="0070C0"/>
                <w:sz w:val="24"/>
                <w:szCs w:val="36"/>
                <w:u w:val="single"/>
              </w:rPr>
              <w:t>Advent</w:t>
            </w:r>
          </w:p>
          <w:p w14:paraId="60058771" w14:textId="77777777" w:rsidR="008F0B65" w:rsidRDefault="008F0B65" w:rsidP="00804111">
            <w:pPr>
              <w:jc w:val="center"/>
              <w:rPr>
                <w:rFonts w:ascii="Sassoon Primary Std" w:hAnsi="Sassoon Primary Std"/>
                <w:b/>
                <w:sz w:val="24"/>
                <w:szCs w:val="36"/>
                <w:u w:val="single"/>
              </w:rPr>
            </w:pPr>
          </w:p>
          <w:p w14:paraId="72B45290" w14:textId="77777777" w:rsidR="004B6EF2" w:rsidRDefault="008F0B65" w:rsidP="00804111">
            <w:pPr>
              <w:jc w:val="center"/>
              <w:rPr>
                <w:rFonts w:ascii="Sassoon Primary Std" w:hAnsi="Sassoon Primary Std"/>
                <w:sz w:val="24"/>
                <w:szCs w:val="36"/>
              </w:rPr>
            </w:pPr>
            <w:r w:rsidRPr="008F0B65">
              <w:rPr>
                <w:rFonts w:ascii="Sassoon Primary Std" w:hAnsi="Sassoon Primary Std"/>
                <w:sz w:val="24"/>
                <w:szCs w:val="36"/>
              </w:rPr>
              <w:t>The Advent wreath is a very important and poignant symbol in church d</w:t>
            </w:r>
            <w:r>
              <w:rPr>
                <w:rFonts w:ascii="Sassoon Primary Std" w:hAnsi="Sassoon Primary Std"/>
                <w:sz w:val="24"/>
                <w:szCs w:val="36"/>
              </w:rPr>
              <w:t xml:space="preserve">uring the season of Advent. You could </w:t>
            </w:r>
            <w:r w:rsidRPr="008F0B65">
              <w:rPr>
                <w:rFonts w:ascii="Sassoon Primary Std" w:hAnsi="Sassoon Primary Std"/>
                <w:sz w:val="24"/>
                <w:szCs w:val="36"/>
              </w:rPr>
              <w:t xml:space="preserve">research and create an informative leaflet all about it? You might want to talk about what the different candles represent, Why the wreath is round and green and why we light the candles. </w:t>
            </w:r>
          </w:p>
          <w:p w14:paraId="1F2A3441" w14:textId="43AD842C" w:rsidR="00783479" w:rsidRPr="008F0B65" w:rsidRDefault="008F0B65" w:rsidP="00804111">
            <w:pPr>
              <w:jc w:val="center"/>
              <w:rPr>
                <w:rFonts w:ascii="Sassoon Primary Std" w:hAnsi="Sassoon Primary Std"/>
                <w:sz w:val="24"/>
                <w:szCs w:val="36"/>
              </w:rPr>
            </w:pPr>
            <w:r w:rsidRPr="008F0B65">
              <w:rPr>
                <w:rFonts w:ascii="Sassoon Primary Std" w:hAnsi="Sassoon Primary Std"/>
                <w:sz w:val="24"/>
                <w:szCs w:val="36"/>
              </w:rPr>
              <w:t>Include pictures if you can.</w:t>
            </w:r>
          </w:p>
          <w:p w14:paraId="7668FE4A" w14:textId="064B2F0B" w:rsidR="00F83B9E" w:rsidRPr="00CD35EF" w:rsidRDefault="00F83B9E" w:rsidP="00804111">
            <w:pPr>
              <w:jc w:val="center"/>
              <w:rPr>
                <w:rFonts w:ascii="Sassoon Primary Std" w:hAnsi="Sassoon Primary Std"/>
                <w:sz w:val="20"/>
                <w:szCs w:val="28"/>
              </w:rPr>
            </w:pPr>
          </w:p>
        </w:tc>
        <w:tc>
          <w:tcPr>
            <w:tcW w:w="3872" w:type="dxa"/>
          </w:tcPr>
          <w:p w14:paraId="017E05C8" w14:textId="254CEE66" w:rsidR="001E3A32" w:rsidRPr="00804111" w:rsidRDefault="001E3A32" w:rsidP="00D22A89">
            <w:pPr>
              <w:pStyle w:val="NoSpacing"/>
              <w:rPr>
                <w:rFonts w:ascii="Sassoon Primary Std" w:hAnsi="Sassoon Primary Std"/>
                <w:b/>
                <w:bCs/>
                <w:color w:val="0070C0"/>
                <w:sz w:val="24"/>
                <w:szCs w:val="28"/>
                <w:u w:val="single"/>
              </w:rPr>
            </w:pPr>
            <w:r w:rsidRPr="00D22A89">
              <w:rPr>
                <w:rFonts w:ascii="Sassoon Primary Std" w:hAnsi="Sassoon Primary Std"/>
                <w:b/>
                <w:color w:val="0070C0"/>
                <w:sz w:val="24"/>
                <w:szCs w:val="24"/>
                <w:u w:val="single"/>
              </w:rPr>
              <w:t>Topic</w:t>
            </w:r>
            <w:r w:rsidR="00783479" w:rsidRPr="00804111">
              <w:rPr>
                <w:rFonts w:ascii="Sassoon Primary Std" w:hAnsi="Sassoon Primary Std"/>
                <w:b/>
                <w:color w:val="0070C0"/>
                <w:sz w:val="28"/>
                <w:szCs w:val="28"/>
                <w:u w:val="single"/>
              </w:rPr>
              <w:t xml:space="preserve">- </w:t>
            </w:r>
            <w:r w:rsidR="00D22A89">
              <w:rPr>
                <w:rFonts w:ascii="Sassoon Primary Std" w:hAnsi="Sassoon Primary Std"/>
                <w:b/>
                <w:bCs/>
                <w:color w:val="0070C0"/>
                <w:u w:val="single"/>
              </w:rPr>
              <w:t xml:space="preserve">Why do </w:t>
            </w:r>
            <w:r w:rsidR="004B6EF2" w:rsidRPr="00D22A89">
              <w:rPr>
                <w:rFonts w:ascii="Sassoon Primary Std" w:hAnsi="Sassoon Primary Std"/>
                <w:b/>
                <w:bCs/>
                <w:color w:val="0070C0"/>
                <w:u w:val="single"/>
              </w:rPr>
              <w:t>population</w:t>
            </w:r>
            <w:r w:rsidR="00D22A89">
              <w:rPr>
                <w:rFonts w:ascii="Sassoon Primary Std" w:hAnsi="Sassoon Primary Std"/>
                <w:b/>
                <w:bCs/>
                <w:color w:val="0070C0"/>
                <w:u w:val="single"/>
              </w:rPr>
              <w:t>s</w:t>
            </w:r>
            <w:r w:rsidR="004B6EF2" w:rsidRPr="00D22A89">
              <w:rPr>
                <w:rFonts w:ascii="Sassoon Primary Std" w:hAnsi="Sassoon Primary Std"/>
                <w:b/>
                <w:bCs/>
                <w:color w:val="0070C0"/>
                <w:u w:val="single"/>
              </w:rPr>
              <w:t xml:space="preserve"> change?</w:t>
            </w:r>
          </w:p>
          <w:p w14:paraId="6E967119" w14:textId="77777777" w:rsidR="00783479" w:rsidRPr="00783479" w:rsidRDefault="00783479" w:rsidP="00783479">
            <w:pPr>
              <w:pStyle w:val="NoSpacing"/>
              <w:jc w:val="center"/>
              <w:rPr>
                <w:rFonts w:ascii="Sassoon Primary Std" w:hAnsi="Sassoon Primary Std"/>
                <w:b/>
                <w:bCs/>
                <w:sz w:val="24"/>
                <w:szCs w:val="28"/>
                <w:u w:val="single"/>
              </w:rPr>
            </w:pPr>
          </w:p>
          <w:p w14:paraId="7CFF399C" w14:textId="47322848" w:rsidR="00804111" w:rsidRDefault="00804111" w:rsidP="00804111">
            <w:pPr>
              <w:jc w:val="center"/>
              <w:rPr>
                <w:rFonts w:ascii="Sassoon Primary Std" w:hAnsi="Sassoon Primary Std"/>
                <w:bCs/>
                <w:sz w:val="24"/>
                <w:szCs w:val="28"/>
                <w:lang w:val="en"/>
              </w:rPr>
            </w:pPr>
            <w:r>
              <w:rPr>
                <w:rFonts w:ascii="Sassoon Primary Std" w:hAnsi="Sassoon Primary Std"/>
                <w:bCs/>
                <w:sz w:val="24"/>
                <w:szCs w:val="28"/>
              </w:rPr>
              <w:t>Research t</w:t>
            </w:r>
            <w:r w:rsidRPr="00804111">
              <w:rPr>
                <w:rFonts w:ascii="Sassoon Primary Std" w:hAnsi="Sassoon Primary Std"/>
                <w:bCs/>
                <w:sz w:val="24"/>
                <w:szCs w:val="28"/>
              </w:rPr>
              <w:t>h</w:t>
            </w:r>
            <w:r>
              <w:rPr>
                <w:rFonts w:ascii="Sassoon Primary Std" w:hAnsi="Sassoon Primary Std"/>
                <w:bCs/>
                <w:sz w:val="24"/>
                <w:szCs w:val="28"/>
              </w:rPr>
              <w:t>e 3</w:t>
            </w:r>
            <w:r w:rsidR="00040224">
              <w:rPr>
                <w:rFonts w:ascii="Sassoon Primary Std" w:hAnsi="Sassoon Primary Std"/>
                <w:bCs/>
                <w:sz w:val="24"/>
                <w:szCs w:val="28"/>
              </w:rPr>
              <w:t xml:space="preserve"> key</w:t>
            </w:r>
            <w:r>
              <w:rPr>
                <w:rFonts w:ascii="Sassoon Primary Std" w:hAnsi="Sassoon Primary Std"/>
                <w:bCs/>
                <w:sz w:val="24"/>
                <w:szCs w:val="28"/>
              </w:rPr>
              <w:t xml:space="preserve"> causes of population change</w:t>
            </w:r>
            <w:r w:rsidRPr="00804111">
              <w:rPr>
                <w:rFonts w:ascii="Sassoon Primary Std" w:hAnsi="Sassoon Primary Std"/>
                <w:bCs/>
                <w:sz w:val="24"/>
                <w:szCs w:val="28"/>
                <w:lang w:val="en"/>
              </w:rPr>
              <w:t>: births, deaths, and migration</w:t>
            </w:r>
          </w:p>
          <w:p w14:paraId="355D83FB" w14:textId="049F9DC9" w:rsidR="00804111" w:rsidRDefault="00804111" w:rsidP="00804111">
            <w:pPr>
              <w:jc w:val="center"/>
              <w:rPr>
                <w:rFonts w:ascii="Sassoon Primary Std" w:hAnsi="Sassoon Primary Std"/>
                <w:bCs/>
                <w:sz w:val="24"/>
                <w:szCs w:val="28"/>
                <w:lang w:val="en"/>
              </w:rPr>
            </w:pPr>
            <w:r>
              <w:rPr>
                <w:rFonts w:ascii="Sassoon Primary Std" w:hAnsi="Sassoon Primary Std"/>
                <w:bCs/>
                <w:sz w:val="24"/>
                <w:szCs w:val="28"/>
                <w:lang w:val="en"/>
              </w:rPr>
              <w:t>You could research how your local area has been affected by these or somewhere in the world you find interesting.</w:t>
            </w:r>
          </w:p>
          <w:p w14:paraId="7A74D7BF" w14:textId="024E349C" w:rsidR="00804111" w:rsidRPr="00804111" w:rsidRDefault="00804111" w:rsidP="00804111">
            <w:pPr>
              <w:jc w:val="center"/>
              <w:rPr>
                <w:rFonts w:ascii="Sassoon Primary Std" w:hAnsi="Sassoon Primary Std"/>
                <w:bCs/>
                <w:sz w:val="24"/>
                <w:szCs w:val="28"/>
              </w:rPr>
            </w:pPr>
            <w:r>
              <w:rPr>
                <w:rFonts w:ascii="Sassoon Primary Std" w:hAnsi="Sassoon Primary Std"/>
                <w:bCs/>
                <w:sz w:val="24"/>
                <w:szCs w:val="28"/>
                <w:lang w:val="en"/>
              </w:rPr>
              <w:t>Present your findings in an interesting way –</w:t>
            </w:r>
            <w:r w:rsidR="00040224">
              <w:rPr>
                <w:rFonts w:ascii="Sassoon Primary Std" w:hAnsi="Sassoon Primary Std"/>
                <w:bCs/>
                <w:sz w:val="24"/>
                <w:szCs w:val="28"/>
                <w:lang w:val="en"/>
              </w:rPr>
              <w:t xml:space="preserve"> Poster, PowerP</w:t>
            </w:r>
            <w:r>
              <w:rPr>
                <w:rFonts w:ascii="Sassoon Primary Std" w:hAnsi="Sassoon Primary Std"/>
                <w:bCs/>
                <w:sz w:val="24"/>
                <w:szCs w:val="28"/>
                <w:lang w:val="en"/>
              </w:rPr>
              <w:t>oint, even a TV clip</w:t>
            </w:r>
          </w:p>
          <w:p w14:paraId="5AB07B42" w14:textId="66521187" w:rsidR="001E3A32" w:rsidRPr="00CD35EF" w:rsidRDefault="00804111" w:rsidP="00804111">
            <w:pPr>
              <w:jc w:val="center"/>
              <w:rPr>
                <w:rFonts w:ascii="Sassoon Primary Std" w:hAnsi="Sassoon Primary Std"/>
              </w:rPr>
            </w:pPr>
            <w:r w:rsidRPr="00804111">
              <w:rPr>
                <w:rFonts w:ascii="Sassoon Primary Std" w:hAnsi="Sassoon Primary Std"/>
                <w:bCs/>
                <w:sz w:val="24"/>
                <w:szCs w:val="28"/>
              </w:rPr>
              <w:t xml:space="preserve"> </w:t>
            </w:r>
          </w:p>
        </w:tc>
      </w:tr>
      <w:tr w:rsidR="00A965C0" w:rsidRPr="00CD35EF" w14:paraId="3380C223" w14:textId="77777777" w:rsidTr="00897709">
        <w:trPr>
          <w:trHeight w:val="1375"/>
          <w:jc w:val="center"/>
        </w:trPr>
        <w:tc>
          <w:tcPr>
            <w:tcW w:w="5157" w:type="dxa"/>
            <w:gridSpan w:val="2"/>
          </w:tcPr>
          <w:p w14:paraId="10DE0955" w14:textId="77777777" w:rsidR="00A965C0" w:rsidRPr="00804111" w:rsidRDefault="00A965C0" w:rsidP="00804111">
            <w:pPr>
              <w:jc w:val="center"/>
              <w:rPr>
                <w:rFonts w:ascii="Sassoon Primary Std" w:hAnsi="Sassoon Primary Std"/>
                <w:b/>
                <w:color w:val="0070C0"/>
                <w:sz w:val="24"/>
                <w:szCs w:val="28"/>
              </w:rPr>
            </w:pPr>
            <w:r w:rsidRPr="00804111">
              <w:rPr>
                <w:rFonts w:ascii="Sassoon Primary Std" w:hAnsi="Sassoon Primary Std"/>
                <w:b/>
                <w:color w:val="0070C0"/>
                <w:sz w:val="24"/>
                <w:szCs w:val="28"/>
              </w:rPr>
              <w:t>PSHE</w:t>
            </w:r>
          </w:p>
          <w:p w14:paraId="740F211F" w14:textId="4836D69F" w:rsidR="00A965C0" w:rsidRPr="00804111" w:rsidRDefault="00DC2A94" w:rsidP="00804111">
            <w:pPr>
              <w:jc w:val="center"/>
              <w:rPr>
                <w:rFonts w:ascii="Sassoon Primary Std" w:hAnsi="Sassoon Primary Std"/>
                <w:b/>
                <w:color w:val="0070C0"/>
                <w:sz w:val="24"/>
                <w:szCs w:val="28"/>
              </w:rPr>
            </w:pPr>
            <w:r>
              <w:rPr>
                <w:rFonts w:ascii="Sassoon Primary Std" w:hAnsi="Sassoon Primary Std"/>
                <w:b/>
                <w:color w:val="0070C0"/>
                <w:sz w:val="24"/>
                <w:szCs w:val="28"/>
              </w:rPr>
              <w:t>Health and Wellbeing</w:t>
            </w:r>
          </w:p>
          <w:p w14:paraId="7B3612C8" w14:textId="52F796BD" w:rsidR="00FF5EB3" w:rsidRPr="00914C26" w:rsidRDefault="00FF5EB3" w:rsidP="00804111">
            <w:pPr>
              <w:jc w:val="center"/>
              <w:rPr>
                <w:rFonts w:ascii="Sassoon Primary Std" w:hAnsi="Sassoon Primary Std"/>
                <w:sz w:val="24"/>
                <w:szCs w:val="28"/>
              </w:rPr>
            </w:pPr>
          </w:p>
          <w:p w14:paraId="7F5EB669" w14:textId="1149F3C5" w:rsidR="00914C26" w:rsidRPr="00914C26" w:rsidRDefault="00914C26" w:rsidP="00804111">
            <w:pPr>
              <w:jc w:val="center"/>
              <w:rPr>
                <w:rFonts w:ascii="Sassoon Primary Std" w:hAnsi="Sassoon Primary Std"/>
                <w:sz w:val="24"/>
                <w:szCs w:val="28"/>
              </w:rPr>
            </w:pPr>
            <w:r w:rsidRPr="00914C26">
              <w:rPr>
                <w:rFonts w:ascii="Sassoon Primary Std" w:hAnsi="Sassoon Primary Std"/>
                <w:sz w:val="24"/>
                <w:szCs w:val="28"/>
              </w:rPr>
              <w:t xml:space="preserve">Create </w:t>
            </w:r>
            <w:r>
              <w:rPr>
                <w:rFonts w:ascii="Sassoon Primary Std" w:hAnsi="Sassoon Primary Std"/>
                <w:sz w:val="24"/>
                <w:szCs w:val="28"/>
              </w:rPr>
              <w:t>an inner/outer self-portrait showing what you are like both on the inside and the outside, what your likes and interests are and things you do to help your well-being.</w:t>
            </w:r>
          </w:p>
          <w:p w14:paraId="6E44B010" w14:textId="3549CDB2" w:rsidR="00914C26" w:rsidRPr="00722F31" w:rsidRDefault="00914C26" w:rsidP="00804111">
            <w:pPr>
              <w:jc w:val="center"/>
              <w:rPr>
                <w:rFonts w:ascii="Sassoon Primary Std" w:hAnsi="Sassoon Primary Std"/>
                <w:sz w:val="24"/>
                <w:szCs w:val="28"/>
              </w:rPr>
            </w:pPr>
            <w:r w:rsidRPr="00722F31">
              <w:rPr>
                <w:rFonts w:ascii="Sassoon Primary Std" w:hAnsi="Sassoon Primary Std"/>
                <w:sz w:val="24"/>
                <w:szCs w:val="28"/>
              </w:rPr>
              <w:t>Use the guide below to help</w:t>
            </w:r>
          </w:p>
          <w:p w14:paraId="54636680" w14:textId="7AFC137D" w:rsidR="00A965C0" w:rsidRPr="00CD35EF" w:rsidRDefault="00914C26" w:rsidP="00783479">
            <w:pPr>
              <w:jc w:val="center"/>
              <w:rPr>
                <w:rFonts w:ascii="Sassoon Primary Std" w:hAnsi="Sassoon Primary Std"/>
                <w:sz w:val="24"/>
                <w:szCs w:val="28"/>
              </w:rPr>
            </w:pPr>
            <w:hyperlink r:id="rId8" w:history="1">
              <w:r w:rsidRPr="00EC1456">
                <w:rPr>
                  <w:rStyle w:val="Hyperlink"/>
                  <w:rFonts w:ascii="Sassoon Primary Std" w:hAnsi="Sassoon Primary Std"/>
                  <w:sz w:val="24"/>
                  <w:szCs w:val="28"/>
                </w:rPr>
                <w:t>https://www.youtube.com/watch?app=desktop&amp;v=mf67azUuG_A</w:t>
              </w:r>
            </w:hyperlink>
            <w:r>
              <w:rPr>
                <w:rFonts w:ascii="Sassoon Primary Std" w:hAnsi="Sassoon Primary Std"/>
                <w:sz w:val="24"/>
                <w:szCs w:val="28"/>
              </w:rPr>
              <w:t xml:space="preserve"> </w:t>
            </w:r>
          </w:p>
        </w:tc>
        <w:tc>
          <w:tcPr>
            <w:tcW w:w="5158" w:type="dxa"/>
            <w:gridSpan w:val="2"/>
          </w:tcPr>
          <w:p w14:paraId="377EBA24" w14:textId="77777777" w:rsidR="0023020E" w:rsidRDefault="0023020E" w:rsidP="00435760">
            <w:pPr>
              <w:jc w:val="center"/>
              <w:rPr>
                <w:rFonts w:ascii="Sassoon Primary Std" w:hAnsi="Sassoon Primary Std"/>
                <w:b/>
                <w:color w:val="0070C0"/>
                <w:sz w:val="24"/>
                <w:szCs w:val="28"/>
                <w:u w:val="single"/>
              </w:rPr>
            </w:pPr>
            <w:r>
              <w:rPr>
                <w:rFonts w:ascii="Sassoon Primary Std" w:hAnsi="Sassoon Primary Std"/>
                <w:b/>
                <w:color w:val="0070C0"/>
                <w:sz w:val="24"/>
                <w:szCs w:val="28"/>
                <w:u w:val="single"/>
              </w:rPr>
              <w:t xml:space="preserve">Science </w:t>
            </w:r>
          </w:p>
          <w:p w14:paraId="195F19F3" w14:textId="4C536CB8" w:rsidR="00A965C0" w:rsidRPr="00804111" w:rsidRDefault="00804111" w:rsidP="00435760">
            <w:pPr>
              <w:jc w:val="center"/>
              <w:rPr>
                <w:rFonts w:ascii="Sassoon Primary Std" w:hAnsi="Sassoon Primary Std"/>
                <w:b/>
                <w:color w:val="0070C0"/>
                <w:sz w:val="24"/>
                <w:szCs w:val="28"/>
                <w:u w:val="single"/>
              </w:rPr>
            </w:pPr>
            <w:r>
              <w:rPr>
                <w:rFonts w:ascii="Sassoon Primary Std" w:hAnsi="Sassoon Primary Std"/>
                <w:b/>
                <w:color w:val="0070C0"/>
                <w:sz w:val="24"/>
                <w:szCs w:val="28"/>
                <w:u w:val="single"/>
              </w:rPr>
              <w:t>Energy – light and reflection</w:t>
            </w:r>
          </w:p>
          <w:p w14:paraId="70733B71" w14:textId="77777777" w:rsidR="00A965C0" w:rsidRPr="001E3A32" w:rsidRDefault="00A965C0" w:rsidP="00435760">
            <w:pPr>
              <w:jc w:val="center"/>
              <w:rPr>
                <w:rFonts w:ascii="Sassoon Primary Std" w:hAnsi="Sassoon Primary Std"/>
                <w:b/>
                <w:sz w:val="24"/>
                <w:szCs w:val="28"/>
                <w:u w:val="single"/>
              </w:rPr>
            </w:pPr>
          </w:p>
          <w:p w14:paraId="7F6C3FAE" w14:textId="77777777" w:rsidR="00FF5EB3" w:rsidRDefault="002A38C0" w:rsidP="00FF5EB3">
            <w:pPr>
              <w:jc w:val="center"/>
              <w:rPr>
                <w:rFonts w:ascii="Sassoon Primary Std" w:hAnsi="Sassoon Primary Std"/>
              </w:rPr>
            </w:pPr>
            <w:r>
              <w:rPr>
                <w:rFonts w:ascii="Sassoon Primary Std" w:hAnsi="Sassoon Primary Std"/>
              </w:rPr>
              <w:t>How does light travel?</w:t>
            </w:r>
          </w:p>
          <w:p w14:paraId="3C98E793" w14:textId="77777777" w:rsidR="002A38C0" w:rsidRDefault="002A38C0" w:rsidP="00FF5EB3">
            <w:pPr>
              <w:jc w:val="center"/>
              <w:rPr>
                <w:rFonts w:ascii="Sassoon Primary Std" w:hAnsi="Sassoon Primary Std"/>
              </w:rPr>
            </w:pPr>
            <w:r>
              <w:rPr>
                <w:rFonts w:ascii="Sassoon Primary Std" w:hAnsi="Sassoon Primary Std"/>
              </w:rPr>
              <w:t>How is light reflected?</w:t>
            </w:r>
          </w:p>
          <w:p w14:paraId="50D417CD" w14:textId="77777777" w:rsidR="002A38C0" w:rsidRDefault="002A38C0" w:rsidP="00FF5EB3">
            <w:pPr>
              <w:jc w:val="center"/>
              <w:rPr>
                <w:rFonts w:ascii="Sassoon Primary Std" w:hAnsi="Sassoon Primary Std"/>
              </w:rPr>
            </w:pPr>
            <w:r>
              <w:rPr>
                <w:rFonts w:ascii="Sassoon Primary Std" w:hAnsi="Sassoon Primary Std"/>
              </w:rPr>
              <w:t>What happens when you change the angle at which a light is shining?</w:t>
            </w:r>
          </w:p>
          <w:p w14:paraId="034BE000" w14:textId="44A3C09F" w:rsidR="002A38C0" w:rsidRDefault="002A38C0" w:rsidP="00FF5EB3">
            <w:pPr>
              <w:jc w:val="center"/>
              <w:rPr>
                <w:rFonts w:ascii="Sassoon Primary Std" w:hAnsi="Sassoon Primary Std"/>
              </w:rPr>
            </w:pPr>
            <w:r>
              <w:rPr>
                <w:rFonts w:ascii="Sassoon Primary Std" w:hAnsi="Sassoon Primary Std"/>
              </w:rPr>
              <w:t>Research the answers to these questions and see what else you can find out about light.</w:t>
            </w:r>
          </w:p>
          <w:p w14:paraId="70FCBC5B" w14:textId="77777777" w:rsidR="002A38C0" w:rsidRDefault="002A38C0" w:rsidP="00FF5EB3">
            <w:pPr>
              <w:jc w:val="center"/>
              <w:rPr>
                <w:rFonts w:ascii="Sassoon Primary Std" w:hAnsi="Sassoon Primary Std"/>
              </w:rPr>
            </w:pPr>
            <w:r>
              <w:rPr>
                <w:rFonts w:ascii="Sassoon Primary Std" w:hAnsi="Sassoon Primary Std"/>
              </w:rPr>
              <w:t>Could you conduct your own investigations to find the answers?</w:t>
            </w:r>
          </w:p>
          <w:p w14:paraId="1DC9B87A" w14:textId="4B8AE036" w:rsidR="002A38C0" w:rsidRPr="00CD35EF" w:rsidRDefault="002A38C0" w:rsidP="00FF5EB3">
            <w:pPr>
              <w:jc w:val="center"/>
              <w:rPr>
                <w:rFonts w:ascii="Sassoon Primary Std" w:hAnsi="Sassoon Primary Std"/>
              </w:rPr>
            </w:pPr>
            <w:r>
              <w:rPr>
                <w:rFonts w:ascii="Sassoon Primary Std" w:hAnsi="Sassoon Primary Std"/>
              </w:rPr>
              <w:t xml:space="preserve">Have a look here for ideas </w:t>
            </w:r>
            <w:hyperlink r:id="rId9" w:history="1">
              <w:r w:rsidRPr="00EC1456">
                <w:rPr>
                  <w:rStyle w:val="Hyperlink"/>
                  <w:rFonts w:ascii="Sassoon Primary Std" w:hAnsi="Sassoon Primary Std"/>
                </w:rPr>
                <w:t>https://www.sciencekids.co.nz/light.html</w:t>
              </w:r>
            </w:hyperlink>
            <w:r>
              <w:rPr>
                <w:rFonts w:ascii="Sassoon Primary Std" w:hAnsi="Sassoon Primary Std"/>
              </w:rPr>
              <w:t xml:space="preserve"> </w:t>
            </w:r>
          </w:p>
        </w:tc>
        <w:tc>
          <w:tcPr>
            <w:tcW w:w="5158" w:type="dxa"/>
            <w:gridSpan w:val="2"/>
          </w:tcPr>
          <w:p w14:paraId="1AFD1661" w14:textId="03211AAB" w:rsidR="00A965C0" w:rsidRPr="00804111" w:rsidRDefault="00A965C0" w:rsidP="00D13BDE">
            <w:pPr>
              <w:jc w:val="center"/>
              <w:rPr>
                <w:rFonts w:ascii="Sassoon Primary Std" w:hAnsi="Sassoon Primary Std"/>
                <w:color w:val="0070C0"/>
                <w:sz w:val="28"/>
                <w:szCs w:val="28"/>
              </w:rPr>
            </w:pPr>
            <w:r w:rsidRPr="00804111">
              <w:rPr>
                <w:rFonts w:ascii="Sassoon Primary Std" w:hAnsi="Sassoon Primary Std"/>
                <w:b/>
                <w:color w:val="0070C0"/>
                <w:sz w:val="28"/>
                <w:szCs w:val="28"/>
              </w:rPr>
              <w:t>Art/DT</w:t>
            </w:r>
          </w:p>
          <w:p w14:paraId="33F76C1B" w14:textId="77777777" w:rsidR="00D13BDE" w:rsidRDefault="008F0B65" w:rsidP="004B6EF2">
            <w:pPr>
              <w:jc w:val="center"/>
              <w:rPr>
                <w:rFonts w:ascii="Sassoon Primary Std" w:hAnsi="Sassoon Primary Std"/>
                <w:bCs/>
                <w:sz w:val="24"/>
              </w:rPr>
            </w:pPr>
            <w:r>
              <w:rPr>
                <w:rFonts w:ascii="Sassoon Primary Std" w:hAnsi="Sassoon Primary Std"/>
                <w:bCs/>
                <w:sz w:val="24"/>
              </w:rPr>
              <w:t>With Advent and Christmas approaching, could you create your own Advent wreath</w:t>
            </w:r>
            <w:r w:rsidR="004B6EF2">
              <w:rPr>
                <w:rFonts w:ascii="Sassoon Primary Std" w:hAnsi="Sassoon Primary Std"/>
                <w:bCs/>
                <w:sz w:val="24"/>
              </w:rPr>
              <w:t>. Be as creative as you like.</w:t>
            </w:r>
          </w:p>
          <w:p w14:paraId="7D9A36BC" w14:textId="62CC3A75" w:rsidR="004B6EF2" w:rsidRDefault="004B6EF2" w:rsidP="004B6EF2">
            <w:pPr>
              <w:jc w:val="center"/>
              <w:rPr>
                <w:rFonts w:ascii="Sassoon Primary Std" w:hAnsi="Sassoon Primary Std"/>
                <w:bCs/>
                <w:sz w:val="24"/>
              </w:rPr>
            </w:pPr>
          </w:p>
          <w:p w14:paraId="4FEB8247" w14:textId="074AB8FD" w:rsidR="004B6EF2" w:rsidRDefault="00B17BC5" w:rsidP="004B6EF2">
            <w:pPr>
              <w:jc w:val="center"/>
              <w:rPr>
                <w:rFonts w:ascii="Sassoon Primary Std" w:hAnsi="Sassoon Primary Std"/>
                <w:bCs/>
                <w:sz w:val="24"/>
              </w:rPr>
            </w:pPr>
            <w:r>
              <w:rPr>
                <w:rFonts w:ascii="Sassoon Primary Std" w:hAnsi="Sassoon Primary Std"/>
                <w:bCs/>
                <w:sz w:val="24"/>
              </w:rPr>
              <w:t xml:space="preserve">Draw or </w:t>
            </w:r>
            <w:r w:rsidR="004B6EF2">
              <w:rPr>
                <w:rFonts w:ascii="Sassoon Primary Std" w:hAnsi="Sassoon Primary Std"/>
                <w:bCs/>
                <w:sz w:val="24"/>
              </w:rPr>
              <w:t>make a nativity scene in any way you like, using different methods – drawing, modelling or any ideas you have.</w:t>
            </w:r>
          </w:p>
          <w:p w14:paraId="5A3772B7" w14:textId="77777777" w:rsidR="004B6EF2" w:rsidRDefault="004B6EF2" w:rsidP="004B6EF2">
            <w:pPr>
              <w:jc w:val="center"/>
              <w:rPr>
                <w:rFonts w:ascii="Sassoon Primary Std" w:hAnsi="Sassoon Primary Std"/>
                <w:bCs/>
                <w:sz w:val="24"/>
              </w:rPr>
            </w:pPr>
          </w:p>
          <w:p w14:paraId="252C6739" w14:textId="02A79E51" w:rsidR="004B6EF2" w:rsidRPr="008F0B65" w:rsidRDefault="004B6EF2" w:rsidP="004B6EF2">
            <w:pPr>
              <w:jc w:val="center"/>
              <w:rPr>
                <w:rFonts w:ascii="Sassoon Primary Std" w:hAnsi="Sassoon Primary Std"/>
                <w:bCs/>
                <w:sz w:val="24"/>
              </w:rPr>
            </w:pPr>
            <w:r>
              <w:rPr>
                <w:rFonts w:ascii="Sassoon Primary Std" w:hAnsi="Sassoon Primary Std"/>
                <w:bCs/>
                <w:sz w:val="24"/>
              </w:rPr>
              <w:t>Any budding bakers could make some festive mince pies (your teachers would be willing taste-testers).</w:t>
            </w:r>
          </w:p>
        </w:tc>
      </w:tr>
    </w:tbl>
    <w:p w14:paraId="3C573DB7" w14:textId="77777777" w:rsidR="00DE5722" w:rsidRDefault="00DE5722" w:rsidP="00804111"/>
    <w:sectPr w:rsidR="00DE5722" w:rsidSect="00FF67E7">
      <w:headerReference w:type="default" r:id="rId10"/>
      <w:pgSz w:w="16838" w:h="11906" w:orient="landscape"/>
      <w:pgMar w:top="720" w:right="720" w:bottom="720" w:left="720"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BB472" w14:textId="77777777" w:rsidR="004D1A01" w:rsidRDefault="004D1A01" w:rsidP="00576603">
      <w:pPr>
        <w:spacing w:after="0" w:line="240" w:lineRule="auto"/>
      </w:pPr>
      <w:r>
        <w:separator/>
      </w:r>
    </w:p>
  </w:endnote>
  <w:endnote w:type="continuationSeparator" w:id="0">
    <w:p w14:paraId="5B49475B" w14:textId="77777777" w:rsidR="004D1A01" w:rsidRDefault="004D1A01"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C076" w14:textId="77777777" w:rsidR="004D1A01" w:rsidRDefault="004D1A01" w:rsidP="00576603">
      <w:pPr>
        <w:spacing w:after="0" w:line="240" w:lineRule="auto"/>
      </w:pPr>
      <w:r>
        <w:separator/>
      </w:r>
    </w:p>
  </w:footnote>
  <w:footnote w:type="continuationSeparator" w:id="0">
    <w:p w14:paraId="399201A1" w14:textId="77777777" w:rsidR="004D1A01" w:rsidRDefault="004D1A01"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AE370" w14:textId="47329BCA" w:rsidR="00F42E20" w:rsidRPr="00227305" w:rsidRDefault="00F42E20">
    <w:pPr>
      <w:pStyle w:val="Header"/>
      <w:rPr>
        <w:rFonts w:ascii="Sassoon Primary Std" w:hAnsi="Sassoon Primary Std"/>
      </w:rPr>
    </w:pPr>
    <w:r>
      <w:rPr>
        <w:noProof/>
        <w:lang w:eastAsia="en-GB"/>
      </w:rPr>
      <w:drawing>
        <wp:inline distT="0" distB="0" distL="0" distR="0" wp14:anchorId="76CF038D" wp14:editId="26DC6BB7">
          <wp:extent cx="487468" cy="403860"/>
          <wp:effectExtent l="0" t="0" r="8255" b="0"/>
          <wp:docPr id="2070382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193" cy="430143"/>
                  </a:xfrm>
                  <a:prstGeom prst="rect">
                    <a:avLst/>
                  </a:prstGeom>
                  <a:noFill/>
                </pic:spPr>
              </pic:pic>
            </a:graphicData>
          </a:graphic>
        </wp:inline>
      </w:drawing>
    </w:r>
  </w:p>
  <w:p w14:paraId="7E4F8901" w14:textId="5748270C" w:rsidR="00F42E20" w:rsidRPr="00227305" w:rsidRDefault="00F42E20" w:rsidP="009A2999">
    <w:pPr>
      <w:pStyle w:val="Header"/>
      <w:tabs>
        <w:tab w:val="clear" w:pos="4513"/>
        <w:tab w:val="clear" w:pos="9026"/>
        <w:tab w:val="left" w:pos="5123"/>
      </w:tabs>
      <w:rPr>
        <w:rFonts w:ascii="Sassoon Primary Std" w:hAnsi="Sassoon Primary Std"/>
        <w:b/>
      </w:rPr>
    </w:pPr>
    <w:r w:rsidRPr="00227305">
      <w:rPr>
        <w:rFonts w:ascii="Sassoon Primary Std" w:hAnsi="Sassoon Primary Std"/>
        <w:b/>
        <w:bCs/>
        <w:color w:val="FF0000"/>
        <w:u w:val="single"/>
      </w:rPr>
      <w:t>Reaching our Potential Together in Christ</w:t>
    </w:r>
    <w:r w:rsidRPr="00227305">
      <w:rPr>
        <w:rFonts w:ascii="Sassoon Primary Std" w:hAnsi="Sassoon Primary Std"/>
        <w:b/>
        <w:bCs/>
        <w:color w:val="FF0000"/>
      </w:rPr>
      <w:t xml:space="preserve">               </w:t>
    </w:r>
    <w:r>
      <w:rPr>
        <w:rFonts w:ascii="Sassoon Primary Std" w:hAnsi="Sassoon Primary Std"/>
        <w:b/>
        <w:bCs/>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F75"/>
    <w:multiLevelType w:val="hybridMultilevel"/>
    <w:tmpl w:val="465A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A72D44"/>
    <w:multiLevelType w:val="hybridMultilevel"/>
    <w:tmpl w:val="75687F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B8B50EE"/>
    <w:multiLevelType w:val="hybridMultilevel"/>
    <w:tmpl w:val="1F4A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4840F9"/>
    <w:multiLevelType w:val="hybridMultilevel"/>
    <w:tmpl w:val="7E9C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55066F"/>
    <w:multiLevelType w:val="hybridMultilevel"/>
    <w:tmpl w:val="04EE5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088729">
    <w:abstractNumId w:val="4"/>
  </w:num>
  <w:num w:numId="2" w16cid:durableId="2105109647">
    <w:abstractNumId w:val="3"/>
  </w:num>
  <w:num w:numId="3" w16cid:durableId="1429078511">
    <w:abstractNumId w:val="2"/>
  </w:num>
  <w:num w:numId="4" w16cid:durableId="689842500">
    <w:abstractNumId w:val="1"/>
  </w:num>
  <w:num w:numId="5" w16cid:durableId="310792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603"/>
    <w:rsid w:val="00040224"/>
    <w:rsid w:val="000441FE"/>
    <w:rsid w:val="000F4417"/>
    <w:rsid w:val="0010600E"/>
    <w:rsid w:val="0012225A"/>
    <w:rsid w:val="00170542"/>
    <w:rsid w:val="001912C7"/>
    <w:rsid w:val="001E3A32"/>
    <w:rsid w:val="00227305"/>
    <w:rsid w:val="0023020E"/>
    <w:rsid w:val="00240AA2"/>
    <w:rsid w:val="002A38C0"/>
    <w:rsid w:val="002D33AD"/>
    <w:rsid w:val="002E2DAA"/>
    <w:rsid w:val="003529C7"/>
    <w:rsid w:val="003D6498"/>
    <w:rsid w:val="00407AC2"/>
    <w:rsid w:val="004174B5"/>
    <w:rsid w:val="00435760"/>
    <w:rsid w:val="00452AB3"/>
    <w:rsid w:val="004747F3"/>
    <w:rsid w:val="004B6EF2"/>
    <w:rsid w:val="004C0B05"/>
    <w:rsid w:val="004C5D2E"/>
    <w:rsid w:val="004D1A01"/>
    <w:rsid w:val="004E381D"/>
    <w:rsid w:val="004E3C28"/>
    <w:rsid w:val="004E7ACE"/>
    <w:rsid w:val="0053094D"/>
    <w:rsid w:val="00550B08"/>
    <w:rsid w:val="005513A6"/>
    <w:rsid w:val="00562B5C"/>
    <w:rsid w:val="00576603"/>
    <w:rsid w:val="0060497A"/>
    <w:rsid w:val="00692897"/>
    <w:rsid w:val="00695012"/>
    <w:rsid w:val="006A7E5B"/>
    <w:rsid w:val="006E4555"/>
    <w:rsid w:val="00707C8A"/>
    <w:rsid w:val="00722F31"/>
    <w:rsid w:val="00735E87"/>
    <w:rsid w:val="00774086"/>
    <w:rsid w:val="00783479"/>
    <w:rsid w:val="00796BE6"/>
    <w:rsid w:val="007B36A2"/>
    <w:rsid w:val="007B5D2B"/>
    <w:rsid w:val="007E13CA"/>
    <w:rsid w:val="00804111"/>
    <w:rsid w:val="00886E9C"/>
    <w:rsid w:val="00887E25"/>
    <w:rsid w:val="00897709"/>
    <w:rsid w:val="008B5BD5"/>
    <w:rsid w:val="008D1B75"/>
    <w:rsid w:val="008D62FC"/>
    <w:rsid w:val="008F0B65"/>
    <w:rsid w:val="008F5E69"/>
    <w:rsid w:val="0090420A"/>
    <w:rsid w:val="00914C26"/>
    <w:rsid w:val="0091639F"/>
    <w:rsid w:val="00940F95"/>
    <w:rsid w:val="009859E8"/>
    <w:rsid w:val="009A2999"/>
    <w:rsid w:val="00A6694D"/>
    <w:rsid w:val="00A704D7"/>
    <w:rsid w:val="00A8288F"/>
    <w:rsid w:val="00A965C0"/>
    <w:rsid w:val="00AA24E5"/>
    <w:rsid w:val="00AB600E"/>
    <w:rsid w:val="00AD7D77"/>
    <w:rsid w:val="00B04C71"/>
    <w:rsid w:val="00B0636B"/>
    <w:rsid w:val="00B17BC5"/>
    <w:rsid w:val="00B96246"/>
    <w:rsid w:val="00BA2BE8"/>
    <w:rsid w:val="00C12928"/>
    <w:rsid w:val="00C14BAE"/>
    <w:rsid w:val="00C850FD"/>
    <w:rsid w:val="00C92D74"/>
    <w:rsid w:val="00CA4E2B"/>
    <w:rsid w:val="00CD35EF"/>
    <w:rsid w:val="00D13BDE"/>
    <w:rsid w:val="00D22A89"/>
    <w:rsid w:val="00D37FCD"/>
    <w:rsid w:val="00D67B80"/>
    <w:rsid w:val="00D8475A"/>
    <w:rsid w:val="00DC2A94"/>
    <w:rsid w:val="00DE5722"/>
    <w:rsid w:val="00E12E9D"/>
    <w:rsid w:val="00E20C01"/>
    <w:rsid w:val="00E23AE6"/>
    <w:rsid w:val="00E339F9"/>
    <w:rsid w:val="00E76B5E"/>
    <w:rsid w:val="00E93BDF"/>
    <w:rsid w:val="00EF6B41"/>
    <w:rsid w:val="00F071E6"/>
    <w:rsid w:val="00F41253"/>
    <w:rsid w:val="00F41F09"/>
    <w:rsid w:val="00F42E20"/>
    <w:rsid w:val="00F83B9E"/>
    <w:rsid w:val="00FA6BE5"/>
    <w:rsid w:val="00FD5762"/>
    <w:rsid w:val="00FF5EB3"/>
    <w:rsid w:val="00FF6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329C69E8-C7E5-4640-B133-B97FE992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E6"/>
  </w:style>
  <w:style w:type="paragraph" w:styleId="Heading1">
    <w:name w:val="heading 1"/>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paragraph" w:customStyle="1" w:styleId="ListParagraph1">
    <w:name w:val="List Paragraph1"/>
    <w:basedOn w:val="Normal"/>
    <w:next w:val="ListParagraph"/>
    <w:uiPriority w:val="34"/>
    <w:qFormat/>
    <w:rsid w:val="004C5D2E"/>
    <w:pPr>
      <w:spacing w:after="200" w:line="276" w:lineRule="auto"/>
      <w:ind w:left="720"/>
      <w:contextualSpacing/>
    </w:pPr>
    <w:rPr>
      <w:kern w:val="0"/>
      <w14:ligatures w14:val="none"/>
    </w:rPr>
  </w:style>
  <w:style w:type="paragraph" w:styleId="ListParagraph">
    <w:name w:val="List Paragraph"/>
    <w:basedOn w:val="Normal"/>
    <w:uiPriority w:val="34"/>
    <w:qFormat/>
    <w:rsid w:val="004C5D2E"/>
    <w:pPr>
      <w:ind w:left="720"/>
      <w:contextualSpacing/>
    </w:pPr>
  </w:style>
  <w:style w:type="paragraph" w:styleId="BalloonText">
    <w:name w:val="Balloon Text"/>
    <w:basedOn w:val="Normal"/>
    <w:link w:val="BalloonTextChar"/>
    <w:uiPriority w:val="99"/>
    <w:rsid w:val="00CD35EF"/>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rsid w:val="00CD35EF"/>
    <w:rPr>
      <w:rFonts w:ascii="Tahoma" w:eastAsia="Calibri" w:hAnsi="Tahoma" w:cs="Tahoma"/>
      <w:kern w:val="0"/>
      <w:sz w:val="16"/>
      <w:szCs w:val="16"/>
      <w14:ligatures w14:val="none"/>
    </w:rPr>
  </w:style>
  <w:style w:type="paragraph" w:styleId="NoSpacing">
    <w:name w:val="No Spacing"/>
    <w:uiPriority w:val="99"/>
    <w:qFormat/>
    <w:rsid w:val="00CD35EF"/>
    <w:pPr>
      <w:spacing w:after="0" w:line="240" w:lineRule="auto"/>
    </w:pPr>
    <w:rPr>
      <w:rFonts w:ascii="Calibri" w:eastAsia="Calibri" w:hAnsi="Calibri" w:cs="Times New Roman"/>
      <w:kern w:val="0"/>
      <w14:ligatures w14:val="none"/>
    </w:rPr>
  </w:style>
  <w:style w:type="character" w:customStyle="1" w:styleId="TLtablelistChar">
    <w:name w:val="TL table list Char"/>
    <w:basedOn w:val="DefaultParagraphFont"/>
    <w:link w:val="TLtablelist"/>
    <w:uiPriority w:val="99"/>
    <w:locked/>
    <w:rsid w:val="00CD35EF"/>
    <w:rPr>
      <w:rFonts w:ascii="Arial" w:hAnsi="Arial" w:cs="Arial"/>
      <w:spacing w:val="-2"/>
      <w:kern w:val="28"/>
      <w:sz w:val="18"/>
    </w:rPr>
  </w:style>
  <w:style w:type="paragraph" w:customStyle="1" w:styleId="TLtablelist">
    <w:name w:val="TL table list"/>
    <w:basedOn w:val="Normal"/>
    <w:link w:val="TLtablelistChar"/>
    <w:uiPriority w:val="99"/>
    <w:rsid w:val="00CD35EF"/>
    <w:pPr>
      <w:spacing w:before="56" w:after="30" w:line="220" w:lineRule="atLeast"/>
      <w:ind w:left="238" w:hanging="238"/>
    </w:pPr>
    <w:rPr>
      <w:rFonts w:ascii="Arial" w:hAnsi="Arial" w:cs="Arial"/>
      <w:spacing w:val="-2"/>
      <w:kern w:val="28"/>
      <w:sz w:val="18"/>
    </w:rPr>
  </w:style>
  <w:style w:type="paragraph" w:customStyle="1" w:styleId="TableParagraph">
    <w:name w:val="Table Paragraph"/>
    <w:basedOn w:val="Normal"/>
    <w:uiPriority w:val="1"/>
    <w:qFormat/>
    <w:rsid w:val="00CD35EF"/>
    <w:pPr>
      <w:widowControl w:val="0"/>
      <w:autoSpaceDE w:val="0"/>
      <w:autoSpaceDN w:val="0"/>
      <w:spacing w:after="0" w:line="240" w:lineRule="auto"/>
    </w:pPr>
    <w:rPr>
      <w:rFonts w:ascii="Arial" w:eastAsia="Arial" w:hAnsi="Arial" w:cs="Arial"/>
      <w:kern w:val="0"/>
      <w:lang w:val="en-US"/>
      <w14:ligatures w14:val="none"/>
    </w:rPr>
  </w:style>
  <w:style w:type="table" w:styleId="TableGrid">
    <w:name w:val="Table Grid"/>
    <w:basedOn w:val="TableNormal"/>
    <w:uiPriority w:val="39"/>
    <w:rsid w:val="00CD35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3BDE"/>
    <w:rPr>
      <w:color w:val="0563C1" w:themeColor="hyperlink"/>
      <w:u w:val="single"/>
    </w:rPr>
  </w:style>
  <w:style w:type="character" w:styleId="FollowedHyperlink">
    <w:name w:val="FollowedHyperlink"/>
    <w:basedOn w:val="DefaultParagraphFont"/>
    <w:uiPriority w:val="99"/>
    <w:semiHidden/>
    <w:unhideWhenUsed/>
    <w:rsid w:val="00A669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 w:id="1056322255">
      <w:bodyDiv w:val="1"/>
      <w:marLeft w:val="0"/>
      <w:marRight w:val="0"/>
      <w:marTop w:val="0"/>
      <w:marBottom w:val="0"/>
      <w:divBdr>
        <w:top w:val="none" w:sz="0" w:space="0" w:color="auto"/>
        <w:left w:val="none" w:sz="0" w:space="0" w:color="auto"/>
        <w:bottom w:val="none" w:sz="0" w:space="0" w:color="auto"/>
        <w:right w:val="none" w:sz="0" w:space="0" w:color="auto"/>
      </w:divBdr>
      <w:divsChild>
        <w:div w:id="425423445">
          <w:marLeft w:val="0"/>
          <w:marRight w:val="0"/>
          <w:marTop w:val="0"/>
          <w:marBottom w:val="0"/>
          <w:divBdr>
            <w:top w:val="none" w:sz="0" w:space="0" w:color="auto"/>
            <w:left w:val="none" w:sz="0" w:space="0" w:color="auto"/>
            <w:bottom w:val="none" w:sz="0" w:space="0" w:color="auto"/>
            <w:right w:val="none" w:sz="0" w:space="0" w:color="auto"/>
          </w:divBdr>
          <w:divsChild>
            <w:div w:id="1331369939">
              <w:marLeft w:val="0"/>
              <w:marRight w:val="0"/>
              <w:marTop w:val="0"/>
              <w:marBottom w:val="0"/>
              <w:divBdr>
                <w:top w:val="none" w:sz="0" w:space="0" w:color="auto"/>
                <w:left w:val="none" w:sz="0" w:space="0" w:color="auto"/>
                <w:bottom w:val="none" w:sz="0" w:space="0" w:color="auto"/>
                <w:right w:val="none" w:sz="0" w:space="0" w:color="auto"/>
              </w:divBdr>
              <w:divsChild>
                <w:div w:id="1433278594">
                  <w:marLeft w:val="0"/>
                  <w:marRight w:val="0"/>
                  <w:marTop w:val="0"/>
                  <w:marBottom w:val="0"/>
                  <w:divBdr>
                    <w:top w:val="none" w:sz="0" w:space="0" w:color="auto"/>
                    <w:left w:val="none" w:sz="0" w:space="0" w:color="auto"/>
                    <w:bottom w:val="none" w:sz="0" w:space="0" w:color="auto"/>
                    <w:right w:val="none" w:sz="0" w:space="0" w:color="auto"/>
                  </w:divBdr>
                  <w:divsChild>
                    <w:div w:id="1712994997">
                      <w:marLeft w:val="0"/>
                      <w:marRight w:val="0"/>
                      <w:marTop w:val="0"/>
                      <w:marBottom w:val="0"/>
                      <w:divBdr>
                        <w:top w:val="none" w:sz="0" w:space="0" w:color="auto"/>
                        <w:left w:val="none" w:sz="0" w:space="0" w:color="auto"/>
                        <w:bottom w:val="none" w:sz="0" w:space="0" w:color="auto"/>
                        <w:right w:val="none" w:sz="0" w:space="0" w:color="auto"/>
                      </w:divBdr>
                      <w:divsChild>
                        <w:div w:id="27797790">
                          <w:marLeft w:val="0"/>
                          <w:marRight w:val="0"/>
                          <w:marTop w:val="0"/>
                          <w:marBottom w:val="0"/>
                          <w:divBdr>
                            <w:top w:val="none" w:sz="0" w:space="0" w:color="auto"/>
                            <w:left w:val="none" w:sz="0" w:space="0" w:color="auto"/>
                            <w:bottom w:val="none" w:sz="0" w:space="0" w:color="auto"/>
                            <w:right w:val="none" w:sz="0" w:space="0" w:color="auto"/>
                          </w:divBdr>
                          <w:divsChild>
                            <w:div w:id="16040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411776">
          <w:marLeft w:val="0"/>
          <w:marRight w:val="0"/>
          <w:marTop w:val="0"/>
          <w:marBottom w:val="0"/>
          <w:divBdr>
            <w:top w:val="none" w:sz="0" w:space="0" w:color="auto"/>
            <w:left w:val="none" w:sz="0" w:space="0" w:color="auto"/>
            <w:bottom w:val="none" w:sz="0" w:space="0" w:color="auto"/>
            <w:right w:val="none" w:sz="0" w:space="0" w:color="auto"/>
          </w:divBdr>
          <w:divsChild>
            <w:div w:id="181822683">
              <w:marLeft w:val="0"/>
              <w:marRight w:val="0"/>
              <w:marTop w:val="0"/>
              <w:marBottom w:val="0"/>
              <w:divBdr>
                <w:top w:val="none" w:sz="0" w:space="0" w:color="auto"/>
                <w:left w:val="none" w:sz="0" w:space="0" w:color="auto"/>
                <w:bottom w:val="none" w:sz="0" w:space="0" w:color="auto"/>
                <w:right w:val="none" w:sz="0" w:space="0" w:color="auto"/>
              </w:divBdr>
              <w:divsChild>
                <w:div w:id="130739297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app=desktop&amp;v=mf67azUuG_A" TargetMode="External"/><Relationship Id="rId3" Type="http://schemas.openxmlformats.org/officeDocument/2006/relationships/settings" Target="settings.xml"/><Relationship Id="rId7" Type="http://schemas.openxmlformats.org/officeDocument/2006/relationships/hyperlink" Target="https://play.ttrockstars.com/auth/school/studen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iencekids.co.nz/ligh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2336</TotalTime>
  <Pages>2</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Damian Wilson</cp:lastModifiedBy>
  <cp:revision>4</cp:revision>
  <cp:lastPrinted>2024-09-03T14:02:00Z</cp:lastPrinted>
  <dcterms:created xsi:type="dcterms:W3CDTF">2024-08-22T07:17:00Z</dcterms:created>
  <dcterms:modified xsi:type="dcterms:W3CDTF">2025-11-02T10:52:00Z</dcterms:modified>
</cp:coreProperties>
</file>