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E4" w:rsidRPr="0043319F" w:rsidRDefault="00EF7662" w:rsidP="008926E4">
      <w:pPr>
        <w:rPr>
          <w:rFonts w:ascii="XCCW Joined 4a" w:hAnsi="XCCW Joined 4a"/>
          <w:sz w:val="24"/>
          <w:u w:val="single"/>
        </w:rPr>
      </w:pPr>
      <w:bookmarkStart w:id="0" w:name="_GoBack"/>
      <w:bookmarkEnd w:id="0"/>
      <w:r w:rsidRPr="0043319F">
        <w:rPr>
          <w:rFonts w:ascii="XCCW Joined 4a" w:hAnsi="XCCW Joined 4a"/>
          <w:sz w:val="24"/>
          <w:u w:val="single"/>
        </w:rPr>
        <w:t>LO:</w:t>
      </w:r>
      <w:r w:rsidR="002B1207" w:rsidRPr="0043319F">
        <w:rPr>
          <w:rFonts w:ascii="XCCW Joined 4a" w:hAnsi="XCCW Joined 4a"/>
          <w:sz w:val="24"/>
          <w:u w:val="single"/>
        </w:rPr>
        <w:t xml:space="preserve"> T</w:t>
      </w:r>
      <w:r w:rsidRPr="0043319F">
        <w:rPr>
          <w:rFonts w:ascii="XCCW Joined 4a" w:hAnsi="XCCW Joined 4a"/>
          <w:sz w:val="24"/>
          <w:u w:val="single"/>
        </w:rPr>
        <w:t xml:space="preserve">o evaluate our own </w:t>
      </w:r>
      <w:r w:rsidR="009F5895" w:rsidRPr="0043319F">
        <w:rPr>
          <w:rFonts w:ascii="XCCW Joined 4a" w:hAnsi="XCCW Joined 4a"/>
          <w:sz w:val="24"/>
          <w:u w:val="single"/>
        </w:rPr>
        <w:t>visual</w:t>
      </w:r>
      <w:r w:rsidRPr="0043319F">
        <w:rPr>
          <w:rFonts w:ascii="XCCW Joined 4a" w:hAnsi="XCCW Joined 4a"/>
          <w:sz w:val="24"/>
          <w:u w:val="single"/>
        </w:rPr>
        <w:t xml:space="preserve"> story-telling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55"/>
        <w:gridCol w:w="9185"/>
      </w:tblGrid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>Use clear actions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>Use a loud, clear voice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 xml:space="preserve">Use lots of expression in your voice 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>Use different voices for characters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>Choose interesting words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>Vary volume of your voice (loud/quiet)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 xml:space="preserve">Vary pitch of your voice (high/low) 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 xml:space="preserve">Vary speed of your voice (quick/slow) 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8"/>
              </w:rPr>
              <w:t xml:space="preserve">Pause for effect </w:t>
            </w:r>
          </w:p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  <w:tr w:rsidR="008926E4" w:rsidRPr="0043319F" w:rsidTr="008926E4">
        <w:trPr>
          <w:trHeight w:val="1361"/>
        </w:trPr>
        <w:tc>
          <w:tcPr>
            <w:tcW w:w="1526" w:type="dxa"/>
          </w:tcPr>
          <w:p w:rsidR="008926E4" w:rsidRPr="0043319F" w:rsidRDefault="008926E4" w:rsidP="00497E74">
            <w:pPr>
              <w:rPr>
                <w:rFonts w:ascii="XCCW Joined 4a" w:hAnsi="XCCW Joined 4a"/>
                <w:sz w:val="18"/>
              </w:rPr>
            </w:pPr>
            <w:r w:rsidRPr="0043319F">
              <w:rPr>
                <w:rFonts w:ascii="XCCW Joined 4a" w:hAnsi="XCCW Joined 4a"/>
                <w:sz w:val="16"/>
              </w:rPr>
              <w:t>Remember your lines and be prepared for your recording</w:t>
            </w:r>
          </w:p>
        </w:tc>
        <w:tc>
          <w:tcPr>
            <w:tcW w:w="9214" w:type="dxa"/>
          </w:tcPr>
          <w:p w:rsidR="008926E4" w:rsidRPr="0043319F" w:rsidRDefault="008926E4">
            <w:pPr>
              <w:rPr>
                <w:rFonts w:ascii="XCCW Joined 4a" w:hAnsi="XCCW Joined 4a"/>
                <w:sz w:val="18"/>
              </w:rPr>
            </w:pPr>
          </w:p>
        </w:tc>
      </w:tr>
    </w:tbl>
    <w:p w:rsidR="00EC1B29" w:rsidRDefault="00EC1B29"/>
    <w:sectPr w:rsidR="00EC1B29" w:rsidSect="00892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ostwrit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0617"/>
    <w:multiLevelType w:val="hybridMultilevel"/>
    <w:tmpl w:val="97922DE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D3A7326"/>
    <w:multiLevelType w:val="hybridMultilevel"/>
    <w:tmpl w:val="9DA42D5E"/>
    <w:lvl w:ilvl="0" w:tplc="728E2508">
      <w:start w:val="1"/>
      <w:numFmt w:val="bullet"/>
      <w:lvlText w:val=""/>
      <w:lvlJc w:val="left"/>
      <w:pPr>
        <w:ind w:left="6030" w:hanging="360"/>
      </w:pPr>
      <w:rPr>
        <w:rFonts w:ascii="Monotype Sorts" w:hAnsi="Monotype Sor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8200F"/>
    <w:multiLevelType w:val="hybridMultilevel"/>
    <w:tmpl w:val="EC6C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E4"/>
    <w:rsid w:val="002B1207"/>
    <w:rsid w:val="0043319F"/>
    <w:rsid w:val="008926E4"/>
    <w:rsid w:val="009C7495"/>
    <w:rsid w:val="009F5895"/>
    <w:rsid w:val="00EC1B29"/>
    <w:rsid w:val="00E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E11E"/>
  <w15:docId w15:val="{BE73E3D1-B8F9-4D56-87B6-0724BCCF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26E4"/>
    <w:pPr>
      <w:spacing w:after="0" w:line="240" w:lineRule="auto"/>
      <w:ind w:left="720"/>
    </w:pPr>
    <w:rPr>
      <w:rFonts w:ascii="Cambria" w:eastAsia="Cambria" w:hAnsi="Cambria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926E4"/>
    <w:pPr>
      <w:spacing w:after="0" w:line="240" w:lineRule="auto"/>
      <w:jc w:val="center"/>
    </w:pPr>
    <w:rPr>
      <w:rFonts w:ascii="Ghostwriter" w:eastAsia="Times New Roman" w:hAnsi="Ghostwriter" w:cs="Microsoft Sans Serif"/>
      <w:sz w:val="200"/>
      <w:szCs w:val="24"/>
    </w:rPr>
  </w:style>
  <w:style w:type="character" w:customStyle="1" w:styleId="TitleChar">
    <w:name w:val="Title Char"/>
    <w:basedOn w:val="DefaultParagraphFont"/>
    <w:link w:val="Title"/>
    <w:rsid w:val="008926E4"/>
    <w:rPr>
      <w:rFonts w:ascii="Ghostwriter" w:eastAsia="Times New Roman" w:hAnsi="Ghostwriter" w:cs="Microsoft Sans Serif"/>
      <w:sz w:val="200"/>
      <w:szCs w:val="24"/>
    </w:rPr>
  </w:style>
  <w:style w:type="table" w:styleId="TableGrid">
    <w:name w:val="Table Grid"/>
    <w:basedOn w:val="TableNormal"/>
    <w:uiPriority w:val="59"/>
    <w:rsid w:val="0089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2019-05-17T12:00:00Z</cp:lastPrinted>
  <dcterms:created xsi:type="dcterms:W3CDTF">2020-04-17T11:51:00Z</dcterms:created>
  <dcterms:modified xsi:type="dcterms:W3CDTF">2020-04-17T11:51:00Z</dcterms:modified>
</cp:coreProperties>
</file>