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EF" w:rsidRDefault="00556B56" w:rsidP="00E35FE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</w:t>
      </w:r>
      <w:r w:rsidR="00C41B09" w:rsidRPr="00C41B09">
        <w:rPr>
          <w:b/>
          <w:sz w:val="28"/>
          <w:szCs w:val="28"/>
          <w:u w:val="single"/>
          <w:vertAlign w:val="superscript"/>
        </w:rPr>
        <w:t>th</w:t>
      </w:r>
      <w:r w:rsidR="00C41B09">
        <w:rPr>
          <w:b/>
          <w:sz w:val="28"/>
          <w:szCs w:val="28"/>
          <w:u w:val="single"/>
        </w:rPr>
        <w:t xml:space="preserve"> April</w:t>
      </w:r>
      <w:r w:rsidR="00E35FEF">
        <w:rPr>
          <w:b/>
          <w:sz w:val="28"/>
          <w:szCs w:val="28"/>
          <w:u w:val="single"/>
        </w:rPr>
        <w:t xml:space="preserve"> Y5 Reading Task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sz w:val="28"/>
          <w:szCs w:val="28"/>
          <w:u w:val="single"/>
        </w:rPr>
        <w:t>Wonder, R.J. Palacio – Page 49-53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E35FEF" w:rsidRDefault="00E35FEF" w:rsidP="00E35F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DD3507">
        <w:rPr>
          <w:rFonts w:ascii="Questrial" w:eastAsia="Questrial" w:hAnsi="Questrial" w:cs="Questrial"/>
          <w:sz w:val="28"/>
          <w:szCs w:val="24"/>
        </w:rPr>
        <w:t>What does the author mean by the word ‘poured’</w:t>
      </w:r>
      <w:r>
        <w:rPr>
          <w:rFonts w:ascii="Questrial" w:eastAsia="Questrial" w:hAnsi="Questrial" w:cs="Questrial"/>
          <w:sz w:val="28"/>
          <w:szCs w:val="24"/>
        </w:rPr>
        <w:t xml:space="preserve"> in the sentence below?</w:t>
      </w:r>
      <w:r w:rsidRPr="00DD3507">
        <w:rPr>
          <w:rFonts w:ascii="Questrial" w:eastAsia="Questrial" w:hAnsi="Questrial" w:cs="Questrial"/>
          <w:sz w:val="28"/>
          <w:szCs w:val="24"/>
        </w:rPr>
        <w:t xml:space="preserve"> </w:t>
      </w:r>
      <w:r w:rsidRPr="00DD3507">
        <w:rPr>
          <w:rFonts w:ascii="Questrial" w:eastAsia="Questrial" w:hAnsi="Questrial" w:cs="Questrial"/>
          <w:sz w:val="28"/>
          <w:szCs w:val="24"/>
        </w:rPr>
        <w:br/>
      </w:r>
      <w:r w:rsidRPr="00F22404">
        <w:rPr>
          <w:rFonts w:ascii="Questrial" w:eastAsia="Questrial" w:hAnsi="Questrial" w:cs="Questrial"/>
          <w:i/>
          <w:sz w:val="28"/>
          <w:szCs w:val="24"/>
        </w:rPr>
        <w:t>…</w:t>
      </w:r>
      <w:proofErr w:type="gramStart"/>
      <w:r w:rsidRPr="00F22404">
        <w:rPr>
          <w:rFonts w:ascii="Questrial" w:eastAsia="Questrial" w:hAnsi="Questrial" w:cs="Questrial"/>
          <w:i/>
          <w:sz w:val="28"/>
          <w:szCs w:val="24"/>
        </w:rPr>
        <w:t>fifth-</w:t>
      </w:r>
      <w:proofErr w:type="gramEnd"/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grade classes </w:t>
      </w:r>
      <w:r w:rsidRPr="00F22404">
        <w:rPr>
          <w:rFonts w:ascii="Questrial" w:eastAsia="Questrial" w:hAnsi="Questrial" w:cs="Questrial"/>
          <w:b/>
          <w:i/>
          <w:sz w:val="28"/>
          <w:szCs w:val="24"/>
        </w:rPr>
        <w:t>poured</w:t>
      </w: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 into the cafeteria…</w:t>
      </w:r>
      <w:r w:rsidRPr="00DD3507">
        <w:rPr>
          <w:rFonts w:ascii="Questrial" w:eastAsia="Questrial" w:hAnsi="Questrial" w:cs="Questrial"/>
          <w:sz w:val="28"/>
          <w:szCs w:val="24"/>
        </w:rPr>
        <w:t xml:space="preserve"> 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P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What</w:t>
      </w:r>
      <w:bookmarkStart w:id="0" w:name="_GoBack"/>
      <w:bookmarkEnd w:id="0"/>
      <w:r>
        <w:rPr>
          <w:rFonts w:ascii="Questrial" w:eastAsia="Questrial" w:hAnsi="Questrial" w:cs="Questrial"/>
          <w:sz w:val="28"/>
          <w:szCs w:val="24"/>
        </w:rPr>
        <w:t xml:space="preserve"> does the author mean by the word ‘bouncing’ in the sentence below?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i/>
          <w:sz w:val="28"/>
          <w:szCs w:val="24"/>
        </w:rPr>
      </w:pP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Their eyes and whispers kept </w:t>
      </w:r>
      <w:r w:rsidRPr="00F22404">
        <w:rPr>
          <w:rFonts w:ascii="Questrial" w:eastAsia="Questrial" w:hAnsi="Questrial" w:cs="Questrial"/>
          <w:b/>
          <w:i/>
          <w:sz w:val="28"/>
          <w:szCs w:val="24"/>
        </w:rPr>
        <w:t>bouncing</w:t>
      </w: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 over to me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i/>
          <w:sz w:val="28"/>
          <w:szCs w:val="24"/>
        </w:rPr>
      </w:pP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i/>
          <w:sz w:val="28"/>
          <w:szCs w:val="24"/>
        </w:rPr>
      </w:pPr>
    </w:p>
    <w:p w:rsidR="00E35FEF" w:rsidRPr="00F22404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i/>
          <w:sz w:val="28"/>
          <w:szCs w:val="24"/>
        </w:rPr>
      </w:pP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What does the author mean by the word ‘plopped’ in the sentence below? </w:t>
      </w: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She put her lunch tray on the table, </w:t>
      </w:r>
      <w:r w:rsidRPr="00F22404">
        <w:rPr>
          <w:rFonts w:ascii="Questrial" w:eastAsia="Questrial" w:hAnsi="Questrial" w:cs="Questrial"/>
          <w:b/>
          <w:i/>
          <w:sz w:val="28"/>
          <w:szCs w:val="24"/>
        </w:rPr>
        <w:t>plopped</w:t>
      </w: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 her backpack on the floor, and sat down across from me. </w:t>
      </w: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</w:p>
    <w:p w:rsidR="00E35FEF" w:rsidRPr="009956A6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The author writes: ‘…but if she wanted to sit here, we could make an exception.”</w:t>
      </w: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9956A6">
        <w:rPr>
          <w:rFonts w:ascii="Questrial" w:eastAsia="Questrial" w:hAnsi="Questrial" w:cs="Questrial"/>
          <w:sz w:val="28"/>
          <w:szCs w:val="24"/>
        </w:rPr>
        <w:t>Which</w:t>
      </w:r>
      <w:r>
        <w:rPr>
          <w:rFonts w:ascii="Questrial" w:eastAsia="Questrial" w:hAnsi="Questrial" w:cs="Questrial"/>
          <w:sz w:val="28"/>
          <w:szCs w:val="24"/>
        </w:rPr>
        <w:t xml:space="preserve"> statement below</w:t>
      </w:r>
      <w:r w:rsidRPr="009956A6">
        <w:rPr>
          <w:rFonts w:ascii="Questrial" w:eastAsia="Questrial" w:hAnsi="Questrial" w:cs="Questrial"/>
          <w:sz w:val="28"/>
          <w:szCs w:val="24"/>
        </w:rPr>
        <w:t xml:space="preserve"> is the closest in meaning to </w:t>
      </w:r>
      <w:r>
        <w:rPr>
          <w:rFonts w:ascii="Questrial" w:eastAsia="Questrial" w:hAnsi="Questrial" w:cs="Questrial"/>
          <w:sz w:val="28"/>
          <w:szCs w:val="24"/>
        </w:rPr>
        <w:t xml:space="preserve">the phrase </w:t>
      </w:r>
      <w:r w:rsidRPr="009956A6">
        <w:rPr>
          <w:rFonts w:ascii="Questrial" w:eastAsia="Questrial" w:hAnsi="Questrial" w:cs="Questrial"/>
          <w:sz w:val="28"/>
          <w:szCs w:val="24"/>
        </w:rPr>
        <w:t>‘</w:t>
      </w:r>
      <w:r>
        <w:rPr>
          <w:rFonts w:ascii="Questrial" w:eastAsia="Questrial" w:hAnsi="Questrial" w:cs="Questrial"/>
          <w:sz w:val="28"/>
          <w:szCs w:val="24"/>
        </w:rPr>
        <w:t xml:space="preserve">make an </w:t>
      </w:r>
      <w:proofErr w:type="gramStart"/>
      <w:r>
        <w:rPr>
          <w:rFonts w:ascii="Questrial" w:eastAsia="Questrial" w:hAnsi="Questrial" w:cs="Questrial"/>
          <w:sz w:val="28"/>
          <w:szCs w:val="24"/>
        </w:rPr>
        <w:t>e</w:t>
      </w:r>
      <w:r w:rsidRPr="009956A6">
        <w:rPr>
          <w:rFonts w:ascii="Questrial" w:eastAsia="Questrial" w:hAnsi="Questrial" w:cs="Questrial"/>
          <w:sz w:val="28"/>
          <w:szCs w:val="24"/>
        </w:rPr>
        <w:t>xception</w:t>
      </w:r>
      <w:proofErr w:type="gramEnd"/>
      <w:r w:rsidRPr="009956A6">
        <w:rPr>
          <w:rFonts w:ascii="Questrial" w:eastAsia="Questrial" w:hAnsi="Questrial" w:cs="Questrial"/>
          <w:sz w:val="28"/>
          <w:szCs w:val="24"/>
        </w:rPr>
        <w:t xml:space="preserve">’ </w:t>
      </w:r>
    </w:p>
    <w:p w:rsidR="00E35FEF" w:rsidRDefault="00E35FEF" w:rsidP="00E35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A person or thing that is not happy </w:t>
      </w:r>
    </w:p>
    <w:p w:rsidR="00E35FEF" w:rsidRDefault="00E35FEF" w:rsidP="00E35F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A person or thing that says yes</w:t>
      </w:r>
    </w:p>
    <w:p w:rsidR="00E35FEF" w:rsidRDefault="00E35FEF" w:rsidP="00E35F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A person or thing that does not follow a rule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E35FEF" w:rsidRP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2D40"/>
    <w:multiLevelType w:val="hybridMultilevel"/>
    <w:tmpl w:val="EA38EA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2D88"/>
    <w:multiLevelType w:val="hybridMultilevel"/>
    <w:tmpl w:val="A0C63D60"/>
    <w:lvl w:ilvl="0" w:tplc="979A952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EF"/>
    <w:rsid w:val="00101A79"/>
    <w:rsid w:val="001F20C7"/>
    <w:rsid w:val="00556B56"/>
    <w:rsid w:val="009842DA"/>
    <w:rsid w:val="00C41B09"/>
    <w:rsid w:val="00E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1C9C"/>
  <w15:chartTrackingRefBased/>
  <w15:docId w15:val="{8A68CA05-D6FE-4DB4-B4C2-6C05FBF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5FEF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2020-04-20T09:59:00Z</dcterms:created>
  <dcterms:modified xsi:type="dcterms:W3CDTF">2020-04-21T09:03:00Z</dcterms:modified>
</cp:coreProperties>
</file>