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743" w:type="dxa"/>
        <w:tblInd w:w="-431" w:type="dxa"/>
        <w:tblLayout w:type="fixed"/>
        <w:tblLook w:val="04A0" w:firstRow="1" w:lastRow="0" w:firstColumn="1" w:lastColumn="0" w:noHBand="0" w:noVBand="1"/>
      </w:tblPr>
      <w:tblGrid>
        <w:gridCol w:w="1419"/>
        <w:gridCol w:w="2856"/>
        <w:gridCol w:w="3806"/>
        <w:gridCol w:w="2207"/>
        <w:gridCol w:w="4455"/>
      </w:tblGrid>
      <w:tr w:rsidR="009514A8" w:rsidTr="00677371">
        <w:trPr>
          <w:trHeight w:val="346"/>
        </w:trPr>
        <w:tc>
          <w:tcPr>
            <w:tcW w:w="4275" w:type="dxa"/>
            <w:gridSpan w:val="2"/>
            <w:shd w:val="clear" w:color="auto" w:fill="92D050"/>
            <w:vAlign w:val="center"/>
          </w:tcPr>
          <w:p w:rsidR="009514A8" w:rsidRPr="00677371" w:rsidRDefault="009514A8" w:rsidP="00BE1D90">
            <w:pPr>
              <w:pStyle w:val="NoSpacing"/>
              <w:rPr>
                <w:b/>
              </w:rPr>
            </w:pPr>
            <w:bookmarkStart w:id="0" w:name="_GoBack"/>
            <w:bookmarkEnd w:id="0"/>
            <w:r w:rsidRPr="00677371">
              <w:rPr>
                <w:b/>
              </w:rPr>
              <w:t>Vocabulary Dozen</w:t>
            </w:r>
          </w:p>
        </w:tc>
        <w:tc>
          <w:tcPr>
            <w:tcW w:w="6013" w:type="dxa"/>
            <w:gridSpan w:val="2"/>
            <w:shd w:val="clear" w:color="auto" w:fill="92D050"/>
            <w:vAlign w:val="center"/>
          </w:tcPr>
          <w:p w:rsidR="009514A8" w:rsidRPr="00F82C0B" w:rsidRDefault="00EE4B3A" w:rsidP="00F82C0B">
            <w:pPr>
              <w:jc w:val="center"/>
              <w:rPr>
                <w:rFonts w:cstheme="minorHAnsi"/>
                <w:b/>
                <w:sz w:val="18"/>
                <w:szCs w:val="20"/>
              </w:rPr>
            </w:pPr>
            <w:r w:rsidRPr="00940C3D">
              <w:rPr>
                <w:rFonts w:cstheme="minorHAnsi"/>
                <w:b/>
                <w:szCs w:val="20"/>
              </w:rPr>
              <w:t>Geo</w:t>
            </w:r>
            <w:r w:rsidR="00940C3D" w:rsidRPr="00940C3D">
              <w:rPr>
                <w:rFonts w:cstheme="minorHAnsi"/>
                <w:b/>
                <w:szCs w:val="20"/>
              </w:rPr>
              <w:t>graphy</w:t>
            </w:r>
          </w:p>
        </w:tc>
        <w:tc>
          <w:tcPr>
            <w:tcW w:w="4455" w:type="dxa"/>
            <w:shd w:val="clear" w:color="auto" w:fill="92D050"/>
            <w:vAlign w:val="center"/>
          </w:tcPr>
          <w:p w:rsidR="009514A8" w:rsidRPr="00F82C0B" w:rsidRDefault="0080132F" w:rsidP="00F82C0B">
            <w:pPr>
              <w:jc w:val="center"/>
              <w:rPr>
                <w:rFonts w:cstheme="minorHAnsi"/>
                <w:b/>
                <w:sz w:val="18"/>
                <w:szCs w:val="20"/>
              </w:rPr>
            </w:pPr>
            <w:r w:rsidRPr="0080132F">
              <w:rPr>
                <w:rFonts w:cstheme="minorHAnsi"/>
                <w:b/>
                <w:szCs w:val="20"/>
              </w:rPr>
              <w:t>Facts</w:t>
            </w:r>
          </w:p>
        </w:tc>
      </w:tr>
      <w:tr w:rsidR="0080132F" w:rsidTr="0022268C">
        <w:trPr>
          <w:trHeight w:val="70"/>
        </w:trPr>
        <w:tc>
          <w:tcPr>
            <w:tcW w:w="1419" w:type="dxa"/>
            <w:shd w:val="clear" w:color="auto" w:fill="92D050"/>
          </w:tcPr>
          <w:p w:rsidR="0080132F" w:rsidRPr="00E94C6A" w:rsidRDefault="0080132F" w:rsidP="00545F70">
            <w:pPr>
              <w:rPr>
                <w:rFonts w:cstheme="minorHAnsi"/>
                <w:b/>
              </w:rPr>
            </w:pPr>
            <w:r>
              <w:rPr>
                <w:rFonts w:cstheme="minorHAnsi"/>
                <w:b/>
              </w:rPr>
              <w:t>Europe</w:t>
            </w:r>
          </w:p>
        </w:tc>
        <w:tc>
          <w:tcPr>
            <w:tcW w:w="2856" w:type="dxa"/>
          </w:tcPr>
          <w:p w:rsidR="0080132F" w:rsidRPr="0080132F" w:rsidRDefault="0080132F" w:rsidP="00E94C6A">
            <w:pPr>
              <w:rPr>
                <w:rFonts w:cstheme="minorHAnsi"/>
                <w:sz w:val="18"/>
                <w:szCs w:val="18"/>
              </w:rPr>
            </w:pPr>
            <w:r w:rsidRPr="0080132F">
              <w:rPr>
                <w:rFonts w:cstheme="minorHAnsi"/>
                <w:sz w:val="18"/>
                <w:szCs w:val="18"/>
                <w:shd w:val="clear" w:color="auto" w:fill="FFFFFF"/>
              </w:rPr>
              <w:t>Europe is a continent located entirely in the Northern Hemisphere and mostly in the Eastern Hemisphere. It is bordered by the Arctic Ocean to the north, the Atlantic Ocean to the west, Asia to the east, and the Mediterranean Sea to the south.</w:t>
            </w:r>
          </w:p>
        </w:tc>
        <w:tc>
          <w:tcPr>
            <w:tcW w:w="6013" w:type="dxa"/>
            <w:gridSpan w:val="2"/>
            <w:vMerge w:val="restart"/>
            <w:shd w:val="clear" w:color="auto" w:fill="auto"/>
          </w:tcPr>
          <w:p w:rsidR="0080132F" w:rsidRPr="00E94C6A" w:rsidRDefault="0080132F">
            <w:pPr>
              <w:rPr>
                <w:rFonts w:cstheme="minorHAnsi"/>
              </w:rPr>
            </w:pPr>
            <w:r>
              <w:rPr>
                <w:noProof/>
                <w:lang w:val="en-US"/>
              </w:rPr>
              <w:drawing>
                <wp:inline distT="0" distB="0" distL="0" distR="0" wp14:anchorId="732F4B30" wp14:editId="78645391">
                  <wp:extent cx="3681095" cy="5295900"/>
                  <wp:effectExtent l="0" t="0" r="0" b="0"/>
                  <wp:docPr id="2" name="Picture 2" descr="Image result for europe map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urope map for ki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1095" cy="5295900"/>
                          </a:xfrm>
                          <a:prstGeom prst="rect">
                            <a:avLst/>
                          </a:prstGeom>
                          <a:noFill/>
                          <a:ln>
                            <a:noFill/>
                          </a:ln>
                        </pic:spPr>
                      </pic:pic>
                    </a:graphicData>
                  </a:graphic>
                </wp:inline>
              </w:drawing>
            </w:r>
          </w:p>
        </w:tc>
        <w:tc>
          <w:tcPr>
            <w:tcW w:w="4455" w:type="dxa"/>
            <w:vMerge w:val="restart"/>
            <w:shd w:val="clear" w:color="auto" w:fill="92D050"/>
          </w:tcPr>
          <w:p w:rsidR="00054F8E" w:rsidRPr="00054F8E" w:rsidRDefault="00054F8E" w:rsidP="00054F8E">
            <w:pPr>
              <w:numPr>
                <w:ilvl w:val="0"/>
                <w:numId w:val="2"/>
              </w:numPr>
              <w:spacing w:line="313" w:lineRule="atLeast"/>
              <w:ind w:left="0"/>
              <w:textAlignment w:val="baseline"/>
              <w:rPr>
                <w:rFonts w:eastAsia="Times New Roman" w:cstheme="minorHAnsi"/>
                <w:sz w:val="18"/>
                <w:lang w:eastAsia="en-GB"/>
              </w:rPr>
            </w:pPr>
            <w:r w:rsidRPr="00054F8E">
              <w:rPr>
                <w:rFonts w:eastAsia="Times New Roman" w:cstheme="minorHAnsi"/>
                <w:b/>
                <w:bCs/>
                <w:sz w:val="18"/>
                <w:bdr w:val="none" w:sz="0" w:space="0" w:color="auto" w:frame="1"/>
                <w:lang w:eastAsia="en-GB"/>
              </w:rPr>
              <w:t>Population:</w:t>
            </w:r>
            <w:r w:rsidRPr="00054F8E">
              <w:rPr>
                <w:rFonts w:eastAsia="Times New Roman" w:cstheme="minorHAnsi"/>
                <w:sz w:val="18"/>
                <w:lang w:eastAsia="en-GB"/>
              </w:rPr>
              <w:t> about 740 million. That’s sounds a lot but there are five times that number of people living today in Asia!</w:t>
            </w:r>
          </w:p>
          <w:p w:rsidR="00054F8E" w:rsidRPr="00054F8E" w:rsidRDefault="00054F8E" w:rsidP="00054F8E">
            <w:pPr>
              <w:numPr>
                <w:ilvl w:val="0"/>
                <w:numId w:val="2"/>
              </w:numPr>
              <w:spacing w:line="313" w:lineRule="atLeast"/>
              <w:ind w:left="0"/>
              <w:textAlignment w:val="baseline"/>
              <w:rPr>
                <w:rFonts w:eastAsia="Times New Roman" w:cstheme="minorHAnsi"/>
                <w:sz w:val="18"/>
                <w:lang w:eastAsia="en-GB"/>
              </w:rPr>
            </w:pPr>
            <w:r w:rsidRPr="00054F8E">
              <w:rPr>
                <w:rFonts w:eastAsia="Times New Roman" w:cstheme="minorHAnsi"/>
                <w:b/>
                <w:bCs/>
                <w:sz w:val="18"/>
                <w:bdr w:val="none" w:sz="0" w:space="0" w:color="auto" w:frame="1"/>
                <w:lang w:eastAsia="en-GB"/>
              </w:rPr>
              <w:t>Land Area:</w:t>
            </w:r>
            <w:r w:rsidRPr="00054F8E">
              <w:rPr>
                <w:rFonts w:eastAsia="Times New Roman" w:cstheme="minorHAnsi"/>
                <w:sz w:val="18"/>
                <w:lang w:eastAsia="en-GB"/>
              </w:rPr>
              <w:t> 9,908,600 square kilometres (or 3,825,730 square miles) – it’s about a third of the size of Africa.</w:t>
            </w:r>
          </w:p>
          <w:p w:rsidR="00054F8E" w:rsidRPr="00054F8E" w:rsidRDefault="00054F8E" w:rsidP="00054F8E">
            <w:pPr>
              <w:numPr>
                <w:ilvl w:val="0"/>
                <w:numId w:val="2"/>
              </w:numPr>
              <w:spacing w:line="313" w:lineRule="atLeast"/>
              <w:ind w:left="0"/>
              <w:textAlignment w:val="baseline"/>
              <w:rPr>
                <w:rFonts w:eastAsia="Times New Roman" w:cstheme="minorHAnsi"/>
                <w:sz w:val="18"/>
                <w:lang w:eastAsia="en-GB"/>
              </w:rPr>
            </w:pPr>
            <w:r w:rsidRPr="00054F8E">
              <w:rPr>
                <w:rFonts w:eastAsia="Times New Roman" w:cstheme="minorHAnsi"/>
                <w:b/>
                <w:bCs/>
                <w:sz w:val="18"/>
                <w:bdr w:val="none" w:sz="0" w:space="0" w:color="auto" w:frame="1"/>
                <w:lang w:eastAsia="en-GB"/>
              </w:rPr>
              <w:t>Countries: </w:t>
            </w:r>
            <w:r w:rsidRPr="00054F8E">
              <w:rPr>
                <w:rFonts w:eastAsia="Times New Roman" w:cstheme="minorHAnsi"/>
                <w:sz w:val="18"/>
                <w:lang w:eastAsia="en-GB"/>
              </w:rPr>
              <w:t>46 countries (of which 27 are members of the European Union or EU).</w:t>
            </w:r>
          </w:p>
          <w:p w:rsidR="00054F8E" w:rsidRPr="00054F8E" w:rsidRDefault="00054F8E" w:rsidP="00054F8E">
            <w:pPr>
              <w:numPr>
                <w:ilvl w:val="0"/>
                <w:numId w:val="2"/>
              </w:numPr>
              <w:spacing w:line="313" w:lineRule="atLeast"/>
              <w:ind w:left="0"/>
              <w:textAlignment w:val="baseline"/>
              <w:rPr>
                <w:rFonts w:eastAsia="Times New Roman" w:cstheme="minorHAnsi"/>
                <w:sz w:val="18"/>
                <w:lang w:eastAsia="en-GB"/>
              </w:rPr>
            </w:pPr>
            <w:r w:rsidRPr="00054F8E">
              <w:rPr>
                <w:rFonts w:eastAsia="Times New Roman" w:cstheme="minorHAnsi"/>
                <w:b/>
                <w:bCs/>
                <w:sz w:val="18"/>
                <w:bdr w:val="none" w:sz="0" w:space="0" w:color="auto" w:frame="1"/>
                <w:lang w:eastAsia="en-GB"/>
              </w:rPr>
              <w:t>Highest Peak:</w:t>
            </w:r>
            <w:r w:rsidRPr="00054F8E">
              <w:rPr>
                <w:rFonts w:eastAsia="Times New Roman" w:cstheme="minorHAnsi"/>
                <w:sz w:val="18"/>
                <w:lang w:eastAsia="en-GB"/>
              </w:rPr>
              <w:t> </w:t>
            </w:r>
            <w:hyperlink r:id="rId10" w:history="1">
              <w:r w:rsidRPr="00054F8E">
                <w:rPr>
                  <w:rFonts w:eastAsia="Times New Roman" w:cstheme="minorHAnsi"/>
                  <w:sz w:val="18"/>
                  <w:bdr w:val="none" w:sz="0" w:space="0" w:color="auto" w:frame="1"/>
                  <w:lang w:eastAsia="en-GB"/>
                </w:rPr>
                <w:t>Mount Elbrus</w:t>
              </w:r>
            </w:hyperlink>
            <w:r w:rsidRPr="00054F8E">
              <w:rPr>
                <w:rFonts w:eastAsia="Times New Roman" w:cstheme="minorHAnsi"/>
                <w:sz w:val="18"/>
                <w:lang w:eastAsia="en-GB"/>
              </w:rPr>
              <w:t> in </w:t>
            </w:r>
            <w:hyperlink r:id="rId11" w:history="1">
              <w:r w:rsidRPr="00054F8E">
                <w:rPr>
                  <w:rFonts w:eastAsia="Times New Roman" w:cstheme="minorHAnsi"/>
                  <w:sz w:val="18"/>
                  <w:bdr w:val="none" w:sz="0" w:space="0" w:color="auto" w:frame="1"/>
                  <w:lang w:eastAsia="en-GB"/>
                </w:rPr>
                <w:t>Russia</w:t>
              </w:r>
            </w:hyperlink>
            <w:r w:rsidRPr="00054F8E">
              <w:rPr>
                <w:rFonts w:eastAsia="Times New Roman" w:cstheme="minorHAnsi"/>
                <w:sz w:val="18"/>
                <w:lang w:eastAsia="en-GB"/>
              </w:rPr>
              <w:t> stands at 5,643 metres above sea level.</w:t>
            </w:r>
          </w:p>
          <w:p w:rsidR="00054F8E" w:rsidRPr="00054F8E" w:rsidRDefault="00054F8E" w:rsidP="00054F8E">
            <w:pPr>
              <w:numPr>
                <w:ilvl w:val="0"/>
                <w:numId w:val="2"/>
              </w:numPr>
              <w:spacing w:line="313" w:lineRule="atLeast"/>
              <w:ind w:left="0"/>
              <w:textAlignment w:val="baseline"/>
              <w:rPr>
                <w:rFonts w:eastAsia="Times New Roman" w:cstheme="minorHAnsi"/>
                <w:sz w:val="18"/>
                <w:lang w:eastAsia="en-GB"/>
              </w:rPr>
            </w:pPr>
            <w:r w:rsidRPr="00054F8E">
              <w:rPr>
                <w:rFonts w:eastAsia="Times New Roman" w:cstheme="minorHAnsi"/>
                <w:b/>
                <w:bCs/>
                <w:sz w:val="18"/>
                <w:bdr w:val="none" w:sz="0" w:space="0" w:color="auto" w:frame="1"/>
                <w:lang w:eastAsia="en-GB"/>
              </w:rPr>
              <w:t>Largest Lake:</w:t>
            </w:r>
            <w:r w:rsidRPr="00054F8E">
              <w:rPr>
                <w:rFonts w:eastAsia="Times New Roman" w:cstheme="minorHAnsi"/>
                <w:sz w:val="18"/>
                <w:lang w:eastAsia="en-GB"/>
              </w:rPr>
              <w:t> Lake Ladoga in north western Russia has an area of 17,700 square kilometres (6,800 square miles).</w:t>
            </w:r>
          </w:p>
          <w:p w:rsidR="00054F8E" w:rsidRPr="00054F8E" w:rsidRDefault="00054F8E" w:rsidP="00054F8E">
            <w:pPr>
              <w:numPr>
                <w:ilvl w:val="0"/>
                <w:numId w:val="2"/>
              </w:numPr>
              <w:spacing w:line="313" w:lineRule="atLeast"/>
              <w:ind w:left="0"/>
              <w:textAlignment w:val="baseline"/>
              <w:rPr>
                <w:rFonts w:eastAsia="Times New Roman" w:cstheme="minorHAnsi"/>
                <w:sz w:val="18"/>
                <w:lang w:eastAsia="en-GB"/>
              </w:rPr>
            </w:pPr>
            <w:r w:rsidRPr="00054F8E">
              <w:rPr>
                <w:rFonts w:eastAsia="Times New Roman" w:cstheme="minorHAnsi"/>
                <w:b/>
                <w:bCs/>
                <w:sz w:val="18"/>
                <w:bdr w:val="none" w:sz="0" w:space="0" w:color="auto" w:frame="1"/>
                <w:lang w:eastAsia="en-GB"/>
              </w:rPr>
              <w:t>Longest River:</w:t>
            </w:r>
            <w:r w:rsidRPr="00054F8E">
              <w:rPr>
                <w:rFonts w:eastAsia="Times New Roman" w:cstheme="minorHAnsi"/>
                <w:sz w:val="18"/>
                <w:lang w:eastAsia="en-GB"/>
              </w:rPr>
              <w:t> The Volga River in Russia is 3,530 kilometres (2,193 miles) long.</w:t>
            </w:r>
          </w:p>
          <w:p w:rsidR="00054F8E" w:rsidRPr="00054F8E" w:rsidRDefault="00054F8E" w:rsidP="00054F8E">
            <w:pPr>
              <w:numPr>
                <w:ilvl w:val="0"/>
                <w:numId w:val="2"/>
              </w:numPr>
              <w:spacing w:line="313" w:lineRule="atLeast"/>
              <w:ind w:left="0"/>
              <w:textAlignment w:val="baseline"/>
              <w:rPr>
                <w:rFonts w:eastAsia="Times New Roman" w:cstheme="minorHAnsi"/>
                <w:sz w:val="18"/>
                <w:lang w:eastAsia="en-GB"/>
              </w:rPr>
            </w:pPr>
            <w:r w:rsidRPr="00054F8E">
              <w:rPr>
                <w:rFonts w:eastAsia="Times New Roman" w:cstheme="minorHAnsi"/>
                <w:b/>
                <w:bCs/>
                <w:sz w:val="18"/>
                <w:bdr w:val="none" w:sz="0" w:space="0" w:color="auto" w:frame="1"/>
                <w:lang w:eastAsia="en-GB"/>
              </w:rPr>
              <w:t>Smallest Country (by land area and population):</w:t>
            </w:r>
            <w:r w:rsidRPr="00054F8E">
              <w:rPr>
                <w:rFonts w:eastAsia="Times New Roman" w:cstheme="minorHAnsi"/>
                <w:sz w:val="18"/>
                <w:lang w:eastAsia="en-GB"/>
              </w:rPr>
              <w:t> Vatican City is a tiny country within the </w:t>
            </w:r>
            <w:hyperlink r:id="rId12" w:history="1">
              <w:r w:rsidRPr="00054F8E">
                <w:rPr>
                  <w:rFonts w:eastAsia="Times New Roman" w:cstheme="minorHAnsi"/>
                  <w:sz w:val="18"/>
                  <w:bdr w:val="none" w:sz="0" w:space="0" w:color="auto" w:frame="1"/>
                  <w:lang w:eastAsia="en-GB"/>
                </w:rPr>
                <w:t>Italian</w:t>
              </w:r>
            </w:hyperlink>
            <w:r w:rsidRPr="00054F8E">
              <w:rPr>
                <w:rFonts w:eastAsia="Times New Roman" w:cstheme="minorHAnsi"/>
                <w:sz w:val="18"/>
                <w:lang w:eastAsia="en-GB"/>
              </w:rPr>
              <w:t> city of </w:t>
            </w:r>
            <w:hyperlink r:id="rId13" w:history="1">
              <w:r w:rsidRPr="00054F8E">
                <w:rPr>
                  <w:rFonts w:eastAsia="Times New Roman" w:cstheme="minorHAnsi"/>
                  <w:sz w:val="18"/>
                  <w:bdr w:val="none" w:sz="0" w:space="0" w:color="auto" w:frame="1"/>
                  <w:lang w:eastAsia="en-GB"/>
                </w:rPr>
                <w:t>Rome</w:t>
              </w:r>
            </w:hyperlink>
            <w:r w:rsidRPr="00054F8E">
              <w:rPr>
                <w:rFonts w:eastAsia="Times New Roman" w:cstheme="minorHAnsi"/>
                <w:sz w:val="18"/>
                <w:lang w:eastAsia="en-GB"/>
              </w:rPr>
              <w:t>. The Pope, the leader of the worldwide Catholic Church, lives here along with its 800 other citizens.</w:t>
            </w:r>
          </w:p>
          <w:p w:rsidR="00054F8E" w:rsidRPr="00054F8E" w:rsidRDefault="00054F8E" w:rsidP="00054F8E">
            <w:pPr>
              <w:numPr>
                <w:ilvl w:val="0"/>
                <w:numId w:val="2"/>
              </w:numPr>
              <w:spacing w:line="313" w:lineRule="atLeast"/>
              <w:ind w:left="0"/>
              <w:textAlignment w:val="baseline"/>
              <w:rPr>
                <w:rFonts w:eastAsia="Times New Roman" w:cstheme="minorHAnsi"/>
                <w:sz w:val="18"/>
                <w:lang w:eastAsia="en-GB"/>
              </w:rPr>
            </w:pPr>
            <w:r w:rsidRPr="00054F8E">
              <w:rPr>
                <w:rFonts w:eastAsia="Times New Roman" w:cstheme="minorHAnsi"/>
                <w:b/>
                <w:bCs/>
                <w:sz w:val="18"/>
                <w:bdr w:val="none" w:sz="0" w:space="0" w:color="auto" w:frame="1"/>
                <w:lang w:eastAsia="en-GB"/>
              </w:rPr>
              <w:t>Biggest Country (by land area):</w:t>
            </w:r>
            <w:r w:rsidRPr="00054F8E">
              <w:rPr>
                <w:rFonts w:eastAsia="Times New Roman" w:cstheme="minorHAnsi"/>
                <w:sz w:val="18"/>
                <w:lang w:eastAsia="en-GB"/>
              </w:rPr>
              <w:t> the </w:t>
            </w:r>
            <w:hyperlink r:id="rId14" w:history="1">
              <w:r w:rsidRPr="00054F8E">
                <w:rPr>
                  <w:rFonts w:eastAsia="Times New Roman" w:cstheme="minorHAnsi"/>
                  <w:sz w:val="18"/>
                  <w:bdr w:val="none" w:sz="0" w:space="0" w:color="auto" w:frame="1"/>
                  <w:lang w:eastAsia="en-GB"/>
                </w:rPr>
                <w:t>Russian Federation</w:t>
              </w:r>
            </w:hyperlink>
            <w:r w:rsidRPr="00054F8E">
              <w:rPr>
                <w:rFonts w:eastAsia="Times New Roman" w:cstheme="minorHAnsi"/>
                <w:sz w:val="18"/>
                <w:lang w:eastAsia="en-GB"/>
              </w:rPr>
              <w:t> is the biggest country by land area, not just in Europe but across the whole world!</w:t>
            </w:r>
          </w:p>
          <w:p w:rsidR="00054F8E" w:rsidRPr="00054F8E" w:rsidRDefault="00054F8E" w:rsidP="00054F8E">
            <w:pPr>
              <w:numPr>
                <w:ilvl w:val="0"/>
                <w:numId w:val="2"/>
              </w:numPr>
              <w:spacing w:line="313" w:lineRule="atLeast"/>
              <w:ind w:left="0"/>
              <w:textAlignment w:val="baseline"/>
              <w:rPr>
                <w:rFonts w:eastAsia="Times New Roman" w:cstheme="minorHAnsi"/>
                <w:sz w:val="18"/>
                <w:lang w:eastAsia="en-GB"/>
              </w:rPr>
            </w:pPr>
            <w:r w:rsidRPr="00054F8E">
              <w:rPr>
                <w:rFonts w:eastAsia="Times New Roman" w:cstheme="minorHAnsi"/>
                <w:b/>
                <w:bCs/>
                <w:sz w:val="18"/>
                <w:bdr w:val="none" w:sz="0" w:space="0" w:color="auto" w:frame="1"/>
                <w:lang w:eastAsia="en-GB"/>
              </w:rPr>
              <w:t>Languages:</w:t>
            </w:r>
            <w:r w:rsidRPr="00054F8E">
              <w:rPr>
                <w:rFonts w:eastAsia="Times New Roman" w:cstheme="minorHAnsi"/>
                <w:sz w:val="18"/>
                <w:lang w:eastAsia="en-GB"/>
              </w:rPr>
              <w:t> there are more than 200 different languages spoken in Europe. The EU recognises 23 languages that are in common use amongst its member countries, where two of every three Europeans live.</w:t>
            </w:r>
          </w:p>
          <w:p w:rsidR="0080132F" w:rsidRPr="00054F8E" w:rsidRDefault="0080132F" w:rsidP="00964850">
            <w:pPr>
              <w:rPr>
                <w:rFonts w:cstheme="minorHAnsi"/>
                <w:sz w:val="18"/>
                <w:shd w:val="clear" w:color="auto" w:fill="FFFFFF"/>
              </w:rPr>
            </w:pPr>
          </w:p>
        </w:tc>
      </w:tr>
      <w:tr w:rsidR="0080132F" w:rsidTr="0022268C">
        <w:trPr>
          <w:trHeight w:val="561"/>
        </w:trPr>
        <w:tc>
          <w:tcPr>
            <w:tcW w:w="1419" w:type="dxa"/>
            <w:shd w:val="clear" w:color="auto" w:fill="92D050"/>
          </w:tcPr>
          <w:p w:rsidR="0080132F" w:rsidRPr="00E94C6A" w:rsidRDefault="0080132F">
            <w:pPr>
              <w:rPr>
                <w:rFonts w:cstheme="minorHAnsi"/>
                <w:b/>
              </w:rPr>
            </w:pPr>
            <w:r>
              <w:rPr>
                <w:rFonts w:cstheme="minorHAnsi"/>
                <w:b/>
              </w:rPr>
              <w:t xml:space="preserve">Continents </w:t>
            </w:r>
          </w:p>
        </w:tc>
        <w:tc>
          <w:tcPr>
            <w:tcW w:w="2856" w:type="dxa"/>
          </w:tcPr>
          <w:p w:rsidR="0080132F" w:rsidRPr="0080132F" w:rsidRDefault="0080132F" w:rsidP="00E94C6A">
            <w:pPr>
              <w:rPr>
                <w:rFonts w:cstheme="minorHAnsi"/>
              </w:rPr>
            </w:pPr>
            <w:r w:rsidRPr="0080132F">
              <w:rPr>
                <w:rFonts w:cstheme="minorHAnsi"/>
                <w:sz w:val="18"/>
                <w:szCs w:val="21"/>
                <w:shd w:val="clear" w:color="auto" w:fill="FFFFFF"/>
              </w:rPr>
              <w:t>A continent is one of several very large landmasses.</w:t>
            </w:r>
          </w:p>
        </w:tc>
        <w:tc>
          <w:tcPr>
            <w:tcW w:w="6013" w:type="dxa"/>
            <w:gridSpan w:val="2"/>
            <w:vMerge/>
            <w:shd w:val="clear" w:color="auto" w:fill="auto"/>
          </w:tcPr>
          <w:p w:rsidR="0080132F" w:rsidRPr="00E94C6A" w:rsidRDefault="0080132F">
            <w:pPr>
              <w:rPr>
                <w:rFonts w:cstheme="minorHAnsi"/>
              </w:rPr>
            </w:pPr>
          </w:p>
        </w:tc>
        <w:tc>
          <w:tcPr>
            <w:tcW w:w="4455" w:type="dxa"/>
            <w:vMerge/>
            <w:shd w:val="clear" w:color="auto" w:fill="92D050"/>
          </w:tcPr>
          <w:p w:rsidR="0080132F" w:rsidRPr="00E94C6A" w:rsidRDefault="0080132F">
            <w:pPr>
              <w:rPr>
                <w:rFonts w:cstheme="minorHAnsi"/>
              </w:rPr>
            </w:pPr>
          </w:p>
        </w:tc>
      </w:tr>
      <w:tr w:rsidR="0080132F" w:rsidTr="0022268C">
        <w:trPr>
          <w:trHeight w:val="602"/>
        </w:trPr>
        <w:tc>
          <w:tcPr>
            <w:tcW w:w="1419" w:type="dxa"/>
            <w:shd w:val="clear" w:color="auto" w:fill="92D050"/>
          </w:tcPr>
          <w:p w:rsidR="0080132F" w:rsidRPr="00E94C6A" w:rsidRDefault="0080132F">
            <w:pPr>
              <w:rPr>
                <w:rFonts w:cstheme="minorHAnsi"/>
                <w:b/>
              </w:rPr>
            </w:pPr>
            <w:r>
              <w:rPr>
                <w:rFonts w:cstheme="minorHAnsi"/>
                <w:b/>
              </w:rPr>
              <w:t>Countries</w:t>
            </w:r>
          </w:p>
        </w:tc>
        <w:tc>
          <w:tcPr>
            <w:tcW w:w="2856" w:type="dxa"/>
          </w:tcPr>
          <w:p w:rsidR="0080132F" w:rsidRPr="0080132F" w:rsidRDefault="0080132F">
            <w:pPr>
              <w:rPr>
                <w:rFonts w:cstheme="minorHAnsi"/>
              </w:rPr>
            </w:pPr>
            <w:r w:rsidRPr="0080132F">
              <w:rPr>
                <w:rFonts w:cstheme="minorHAnsi"/>
                <w:sz w:val="18"/>
                <w:shd w:val="clear" w:color="auto" w:fill="FFFFFF"/>
              </w:rPr>
              <w:t>A nation with its own government, occupying a particular territory.</w:t>
            </w:r>
          </w:p>
        </w:tc>
        <w:tc>
          <w:tcPr>
            <w:tcW w:w="6013" w:type="dxa"/>
            <w:gridSpan w:val="2"/>
            <w:vMerge/>
            <w:shd w:val="clear" w:color="auto" w:fill="auto"/>
          </w:tcPr>
          <w:p w:rsidR="0080132F" w:rsidRPr="00E94C6A" w:rsidRDefault="0080132F">
            <w:pPr>
              <w:rPr>
                <w:rFonts w:cstheme="minorHAnsi"/>
              </w:rPr>
            </w:pPr>
          </w:p>
        </w:tc>
        <w:tc>
          <w:tcPr>
            <w:tcW w:w="4455" w:type="dxa"/>
            <w:vMerge/>
            <w:shd w:val="clear" w:color="auto" w:fill="92D050"/>
          </w:tcPr>
          <w:p w:rsidR="0080132F" w:rsidRPr="00E94C6A" w:rsidRDefault="0080132F">
            <w:pPr>
              <w:rPr>
                <w:rFonts w:cstheme="minorHAnsi"/>
              </w:rPr>
            </w:pPr>
          </w:p>
        </w:tc>
      </w:tr>
      <w:tr w:rsidR="0080132F" w:rsidTr="0022268C">
        <w:trPr>
          <w:trHeight w:val="600"/>
        </w:trPr>
        <w:tc>
          <w:tcPr>
            <w:tcW w:w="1419" w:type="dxa"/>
            <w:shd w:val="clear" w:color="auto" w:fill="92D050"/>
          </w:tcPr>
          <w:p w:rsidR="0080132F" w:rsidRDefault="0080132F">
            <w:pPr>
              <w:rPr>
                <w:rFonts w:cstheme="minorHAnsi"/>
                <w:b/>
              </w:rPr>
            </w:pPr>
            <w:r>
              <w:rPr>
                <w:rFonts w:cstheme="minorHAnsi"/>
                <w:b/>
              </w:rPr>
              <w:t>Hemisphere</w:t>
            </w:r>
          </w:p>
        </w:tc>
        <w:tc>
          <w:tcPr>
            <w:tcW w:w="2856" w:type="dxa"/>
          </w:tcPr>
          <w:p w:rsidR="0080132F" w:rsidRPr="0080132F" w:rsidRDefault="0080132F">
            <w:pPr>
              <w:rPr>
                <w:rFonts w:cstheme="minorHAnsi"/>
              </w:rPr>
            </w:pPr>
            <w:r w:rsidRPr="0080132F">
              <w:rPr>
                <w:rFonts w:cstheme="minorHAnsi"/>
                <w:sz w:val="18"/>
                <w:shd w:val="clear" w:color="auto" w:fill="FFFFFF"/>
              </w:rPr>
              <w:t>A half of the earth, usually as divided into northern and southern halves by the equator.</w:t>
            </w:r>
          </w:p>
        </w:tc>
        <w:tc>
          <w:tcPr>
            <w:tcW w:w="6013" w:type="dxa"/>
            <w:gridSpan w:val="2"/>
            <w:vMerge/>
            <w:shd w:val="clear" w:color="auto" w:fill="auto"/>
          </w:tcPr>
          <w:p w:rsidR="0080132F" w:rsidRPr="00E94C6A" w:rsidRDefault="0080132F">
            <w:pPr>
              <w:rPr>
                <w:rFonts w:cstheme="minorHAnsi"/>
              </w:rPr>
            </w:pPr>
          </w:p>
        </w:tc>
        <w:tc>
          <w:tcPr>
            <w:tcW w:w="4455" w:type="dxa"/>
            <w:vMerge/>
            <w:shd w:val="clear" w:color="auto" w:fill="92D050"/>
          </w:tcPr>
          <w:p w:rsidR="0080132F" w:rsidRPr="00E94C6A" w:rsidRDefault="0080132F">
            <w:pPr>
              <w:rPr>
                <w:rFonts w:cstheme="minorHAnsi"/>
              </w:rPr>
            </w:pPr>
          </w:p>
        </w:tc>
      </w:tr>
      <w:tr w:rsidR="0080132F" w:rsidTr="0022268C">
        <w:trPr>
          <w:trHeight w:val="600"/>
        </w:trPr>
        <w:tc>
          <w:tcPr>
            <w:tcW w:w="1419" w:type="dxa"/>
            <w:shd w:val="clear" w:color="auto" w:fill="92D050"/>
          </w:tcPr>
          <w:p w:rsidR="0080132F" w:rsidRDefault="0080132F">
            <w:pPr>
              <w:rPr>
                <w:rFonts w:cstheme="minorHAnsi"/>
                <w:b/>
              </w:rPr>
            </w:pPr>
            <w:r>
              <w:rPr>
                <w:rFonts w:cstheme="minorHAnsi"/>
                <w:b/>
              </w:rPr>
              <w:t>Region</w:t>
            </w:r>
          </w:p>
        </w:tc>
        <w:tc>
          <w:tcPr>
            <w:tcW w:w="2856" w:type="dxa"/>
          </w:tcPr>
          <w:p w:rsidR="0080132F" w:rsidRPr="0080132F" w:rsidRDefault="0080132F">
            <w:pPr>
              <w:rPr>
                <w:rFonts w:cstheme="minorHAnsi"/>
              </w:rPr>
            </w:pPr>
            <w:r w:rsidRPr="0080132F">
              <w:rPr>
                <w:rFonts w:cstheme="minorHAnsi"/>
                <w:sz w:val="18"/>
                <w:shd w:val="clear" w:color="auto" w:fill="FFFFFF"/>
              </w:rPr>
              <w:t>An area, especially part of a country or the world having definable characteristics but not always fixed boundaries.</w:t>
            </w:r>
          </w:p>
        </w:tc>
        <w:tc>
          <w:tcPr>
            <w:tcW w:w="6013" w:type="dxa"/>
            <w:gridSpan w:val="2"/>
            <w:vMerge/>
            <w:shd w:val="clear" w:color="auto" w:fill="auto"/>
          </w:tcPr>
          <w:p w:rsidR="0080132F" w:rsidRPr="00E94C6A" w:rsidRDefault="0080132F">
            <w:pPr>
              <w:rPr>
                <w:rFonts w:cstheme="minorHAnsi"/>
              </w:rPr>
            </w:pPr>
          </w:p>
        </w:tc>
        <w:tc>
          <w:tcPr>
            <w:tcW w:w="4455" w:type="dxa"/>
            <w:vMerge/>
            <w:shd w:val="clear" w:color="auto" w:fill="92D050"/>
          </w:tcPr>
          <w:p w:rsidR="0080132F" w:rsidRPr="00E94C6A" w:rsidRDefault="0080132F">
            <w:pPr>
              <w:rPr>
                <w:rFonts w:cstheme="minorHAnsi"/>
              </w:rPr>
            </w:pPr>
          </w:p>
        </w:tc>
      </w:tr>
      <w:tr w:rsidR="0080132F" w:rsidTr="0022268C">
        <w:trPr>
          <w:trHeight w:val="600"/>
        </w:trPr>
        <w:tc>
          <w:tcPr>
            <w:tcW w:w="1419" w:type="dxa"/>
            <w:shd w:val="clear" w:color="auto" w:fill="92D050"/>
          </w:tcPr>
          <w:p w:rsidR="0080132F" w:rsidRDefault="0080132F">
            <w:pPr>
              <w:rPr>
                <w:rFonts w:cstheme="minorHAnsi"/>
                <w:b/>
              </w:rPr>
            </w:pPr>
            <w:r>
              <w:rPr>
                <w:rFonts w:cstheme="minorHAnsi"/>
                <w:b/>
              </w:rPr>
              <w:t>Longitude</w:t>
            </w:r>
          </w:p>
        </w:tc>
        <w:tc>
          <w:tcPr>
            <w:tcW w:w="2856" w:type="dxa"/>
          </w:tcPr>
          <w:p w:rsidR="0080132F" w:rsidRPr="0080132F" w:rsidRDefault="0080132F">
            <w:pPr>
              <w:rPr>
                <w:rFonts w:cstheme="minorHAnsi"/>
              </w:rPr>
            </w:pPr>
            <w:r w:rsidRPr="0080132F">
              <w:rPr>
                <w:rFonts w:cstheme="minorHAnsi"/>
                <w:sz w:val="18"/>
                <w:szCs w:val="21"/>
                <w:shd w:val="clear" w:color="auto" w:fill="FFFFFF"/>
              </w:rPr>
              <w:t xml:space="preserve">Distance measure in degrees, east or West off an imaginary line that runs from the North-Pole to the South-Pole and passes through Greenwich. </w:t>
            </w:r>
          </w:p>
        </w:tc>
        <w:tc>
          <w:tcPr>
            <w:tcW w:w="6013" w:type="dxa"/>
            <w:gridSpan w:val="2"/>
            <w:vMerge/>
            <w:shd w:val="clear" w:color="auto" w:fill="auto"/>
          </w:tcPr>
          <w:p w:rsidR="0080132F" w:rsidRPr="00E94C6A" w:rsidRDefault="0080132F">
            <w:pPr>
              <w:rPr>
                <w:rFonts w:cstheme="minorHAnsi"/>
              </w:rPr>
            </w:pPr>
          </w:p>
        </w:tc>
        <w:tc>
          <w:tcPr>
            <w:tcW w:w="4455" w:type="dxa"/>
            <w:vMerge/>
            <w:shd w:val="clear" w:color="auto" w:fill="92D050"/>
          </w:tcPr>
          <w:p w:rsidR="0080132F" w:rsidRPr="00E94C6A" w:rsidRDefault="0080132F">
            <w:pPr>
              <w:rPr>
                <w:rFonts w:cstheme="minorHAnsi"/>
              </w:rPr>
            </w:pPr>
          </w:p>
        </w:tc>
      </w:tr>
      <w:tr w:rsidR="0080132F" w:rsidTr="0022268C">
        <w:trPr>
          <w:trHeight w:val="600"/>
        </w:trPr>
        <w:tc>
          <w:tcPr>
            <w:tcW w:w="1419" w:type="dxa"/>
            <w:shd w:val="clear" w:color="auto" w:fill="92D050"/>
          </w:tcPr>
          <w:p w:rsidR="0080132F" w:rsidRDefault="0080132F">
            <w:pPr>
              <w:rPr>
                <w:rFonts w:cstheme="minorHAnsi"/>
                <w:b/>
              </w:rPr>
            </w:pPr>
            <w:r>
              <w:rPr>
                <w:rFonts w:cstheme="minorHAnsi"/>
                <w:b/>
              </w:rPr>
              <w:t>Latitude</w:t>
            </w:r>
          </w:p>
        </w:tc>
        <w:tc>
          <w:tcPr>
            <w:tcW w:w="2856" w:type="dxa"/>
          </w:tcPr>
          <w:p w:rsidR="0080132F" w:rsidRPr="0080132F" w:rsidRDefault="0080132F">
            <w:pPr>
              <w:rPr>
                <w:rFonts w:cstheme="minorHAnsi"/>
              </w:rPr>
            </w:pPr>
            <w:r w:rsidRPr="0080132F">
              <w:rPr>
                <w:rFonts w:cstheme="minorHAnsi"/>
                <w:sz w:val="18"/>
                <w:shd w:val="clear" w:color="auto" w:fill="FFFFFF"/>
              </w:rPr>
              <w:t>The distance north or south of the equator measured in degrees.</w:t>
            </w:r>
          </w:p>
        </w:tc>
        <w:tc>
          <w:tcPr>
            <w:tcW w:w="6013" w:type="dxa"/>
            <w:gridSpan w:val="2"/>
            <w:vMerge/>
            <w:shd w:val="clear" w:color="auto" w:fill="auto"/>
          </w:tcPr>
          <w:p w:rsidR="0080132F" w:rsidRPr="00E94C6A" w:rsidRDefault="0080132F">
            <w:pPr>
              <w:rPr>
                <w:rFonts w:cstheme="minorHAnsi"/>
              </w:rPr>
            </w:pPr>
          </w:p>
        </w:tc>
        <w:tc>
          <w:tcPr>
            <w:tcW w:w="4455" w:type="dxa"/>
            <w:vMerge/>
            <w:shd w:val="clear" w:color="auto" w:fill="92D050"/>
          </w:tcPr>
          <w:p w:rsidR="0080132F" w:rsidRPr="00E94C6A" w:rsidRDefault="0080132F">
            <w:pPr>
              <w:rPr>
                <w:rFonts w:cstheme="minorHAnsi"/>
              </w:rPr>
            </w:pPr>
          </w:p>
        </w:tc>
      </w:tr>
      <w:tr w:rsidR="0080132F" w:rsidTr="0022268C">
        <w:trPr>
          <w:trHeight w:val="600"/>
        </w:trPr>
        <w:tc>
          <w:tcPr>
            <w:tcW w:w="1419" w:type="dxa"/>
            <w:shd w:val="clear" w:color="auto" w:fill="92D050"/>
          </w:tcPr>
          <w:p w:rsidR="0080132F" w:rsidRDefault="0080132F">
            <w:pPr>
              <w:rPr>
                <w:rFonts w:cstheme="minorHAnsi"/>
                <w:b/>
              </w:rPr>
            </w:pPr>
            <w:r>
              <w:rPr>
                <w:rFonts w:cstheme="minorHAnsi"/>
                <w:b/>
              </w:rPr>
              <w:t xml:space="preserve">Human </w:t>
            </w:r>
          </w:p>
          <w:p w:rsidR="0080132F" w:rsidRDefault="0080132F">
            <w:pPr>
              <w:rPr>
                <w:rFonts w:cstheme="minorHAnsi"/>
                <w:b/>
              </w:rPr>
            </w:pPr>
            <w:r>
              <w:rPr>
                <w:rFonts w:cstheme="minorHAnsi"/>
                <w:b/>
              </w:rPr>
              <w:t>Geography</w:t>
            </w:r>
          </w:p>
        </w:tc>
        <w:tc>
          <w:tcPr>
            <w:tcW w:w="2856" w:type="dxa"/>
          </w:tcPr>
          <w:p w:rsidR="0080132F" w:rsidRPr="0080132F" w:rsidRDefault="0080132F">
            <w:pPr>
              <w:rPr>
                <w:rFonts w:cstheme="minorHAnsi"/>
              </w:rPr>
            </w:pPr>
            <w:r w:rsidRPr="0080132F">
              <w:rPr>
                <w:rFonts w:cstheme="minorHAnsi"/>
                <w:sz w:val="18"/>
              </w:rPr>
              <w:t xml:space="preserve">Human Geography is the study of human interaction with the environment. </w:t>
            </w:r>
          </w:p>
        </w:tc>
        <w:tc>
          <w:tcPr>
            <w:tcW w:w="6013" w:type="dxa"/>
            <w:gridSpan w:val="2"/>
            <w:vMerge/>
            <w:shd w:val="clear" w:color="auto" w:fill="auto"/>
          </w:tcPr>
          <w:p w:rsidR="0080132F" w:rsidRPr="00E94C6A" w:rsidRDefault="0080132F">
            <w:pPr>
              <w:rPr>
                <w:rFonts w:cstheme="minorHAnsi"/>
              </w:rPr>
            </w:pPr>
          </w:p>
        </w:tc>
        <w:tc>
          <w:tcPr>
            <w:tcW w:w="4455" w:type="dxa"/>
            <w:vMerge/>
            <w:shd w:val="clear" w:color="auto" w:fill="92D050"/>
          </w:tcPr>
          <w:p w:rsidR="0080132F" w:rsidRPr="00E94C6A" w:rsidRDefault="0080132F">
            <w:pPr>
              <w:rPr>
                <w:rFonts w:cstheme="minorHAnsi"/>
              </w:rPr>
            </w:pPr>
          </w:p>
        </w:tc>
      </w:tr>
      <w:tr w:rsidR="0080132F" w:rsidTr="0022268C">
        <w:trPr>
          <w:trHeight w:val="600"/>
        </w:trPr>
        <w:tc>
          <w:tcPr>
            <w:tcW w:w="1419" w:type="dxa"/>
            <w:shd w:val="clear" w:color="auto" w:fill="92D050"/>
          </w:tcPr>
          <w:p w:rsidR="0080132F" w:rsidRDefault="0080132F">
            <w:pPr>
              <w:rPr>
                <w:rFonts w:cstheme="minorHAnsi"/>
                <w:b/>
              </w:rPr>
            </w:pPr>
            <w:r>
              <w:rPr>
                <w:rFonts w:cstheme="minorHAnsi"/>
                <w:b/>
              </w:rPr>
              <w:t xml:space="preserve">Physical Geography </w:t>
            </w:r>
          </w:p>
        </w:tc>
        <w:tc>
          <w:tcPr>
            <w:tcW w:w="2856" w:type="dxa"/>
          </w:tcPr>
          <w:p w:rsidR="0080132F" w:rsidRPr="0080132F" w:rsidRDefault="0080132F">
            <w:pPr>
              <w:rPr>
                <w:rFonts w:cstheme="minorHAnsi"/>
                <w:sz w:val="18"/>
                <w:szCs w:val="18"/>
              </w:rPr>
            </w:pPr>
            <w:r w:rsidRPr="0080132F">
              <w:rPr>
                <w:rFonts w:cstheme="minorHAnsi"/>
                <w:sz w:val="18"/>
                <w:szCs w:val="18"/>
              </w:rPr>
              <w:t xml:space="preserve">Physical Geography </w:t>
            </w:r>
            <w:r w:rsidRPr="0080132F">
              <w:rPr>
                <w:rFonts w:cstheme="minorHAnsi"/>
                <w:sz w:val="18"/>
                <w:szCs w:val="18"/>
                <w:shd w:val="clear" w:color="auto" w:fill="FFFFFF"/>
              </w:rPr>
              <w:t>examines the nature and environment and with it, natural hazards and their effects.</w:t>
            </w:r>
          </w:p>
        </w:tc>
        <w:tc>
          <w:tcPr>
            <w:tcW w:w="6013" w:type="dxa"/>
            <w:gridSpan w:val="2"/>
            <w:vMerge/>
            <w:shd w:val="clear" w:color="auto" w:fill="auto"/>
          </w:tcPr>
          <w:p w:rsidR="0080132F" w:rsidRPr="00E94C6A" w:rsidRDefault="0080132F">
            <w:pPr>
              <w:rPr>
                <w:rFonts w:cstheme="minorHAnsi"/>
              </w:rPr>
            </w:pPr>
          </w:p>
        </w:tc>
        <w:tc>
          <w:tcPr>
            <w:tcW w:w="4455" w:type="dxa"/>
            <w:vMerge/>
            <w:shd w:val="clear" w:color="auto" w:fill="92D050"/>
          </w:tcPr>
          <w:p w:rsidR="0080132F" w:rsidRPr="00E94C6A" w:rsidRDefault="0080132F">
            <w:pPr>
              <w:rPr>
                <w:rFonts w:cstheme="minorHAnsi"/>
              </w:rPr>
            </w:pPr>
          </w:p>
        </w:tc>
      </w:tr>
      <w:tr w:rsidR="0080132F" w:rsidTr="0076377C">
        <w:trPr>
          <w:trHeight w:val="346"/>
        </w:trPr>
        <w:tc>
          <w:tcPr>
            <w:tcW w:w="14743" w:type="dxa"/>
            <w:gridSpan w:val="5"/>
            <w:shd w:val="clear" w:color="auto" w:fill="FFC000"/>
            <w:vAlign w:val="center"/>
          </w:tcPr>
          <w:p w:rsidR="0080132F" w:rsidRPr="00166C13" w:rsidRDefault="0080132F" w:rsidP="001167B3">
            <w:pPr>
              <w:jc w:val="center"/>
              <w:rPr>
                <w:rFonts w:cstheme="minorHAnsi"/>
                <w:b/>
                <w:sz w:val="24"/>
                <w:szCs w:val="24"/>
              </w:rPr>
            </w:pPr>
            <w:r w:rsidRPr="00166C13">
              <w:rPr>
                <w:rFonts w:cstheme="minorHAnsi"/>
                <w:b/>
                <w:sz w:val="24"/>
                <w:szCs w:val="24"/>
              </w:rPr>
              <w:lastRenderedPageBreak/>
              <w:t>Design Technology</w:t>
            </w:r>
          </w:p>
        </w:tc>
      </w:tr>
      <w:tr w:rsidR="00A434B0" w:rsidTr="00A434B0">
        <w:trPr>
          <w:trHeight w:val="346"/>
        </w:trPr>
        <w:tc>
          <w:tcPr>
            <w:tcW w:w="8081" w:type="dxa"/>
            <w:gridSpan w:val="3"/>
            <w:vMerge w:val="restart"/>
            <w:shd w:val="clear" w:color="auto" w:fill="FFFFFF" w:themeFill="background1"/>
            <w:vAlign w:val="center"/>
          </w:tcPr>
          <w:p w:rsidR="00A434B0" w:rsidRPr="00A434B0" w:rsidRDefault="00A434B0" w:rsidP="00A434B0">
            <w:pPr>
              <w:jc w:val="center"/>
              <w:rPr>
                <w:rFonts w:cstheme="minorHAnsi"/>
                <w:sz w:val="24"/>
                <w:szCs w:val="24"/>
              </w:rPr>
            </w:pPr>
            <w:r w:rsidRPr="00A434B0">
              <w:rPr>
                <w:rFonts w:cstheme="minorHAnsi"/>
                <w:sz w:val="24"/>
                <w:szCs w:val="24"/>
              </w:rPr>
              <w:t>Think:</w:t>
            </w:r>
          </w:p>
          <w:p w:rsidR="00A434B0" w:rsidRPr="00A434B0" w:rsidRDefault="00A434B0" w:rsidP="00A434B0">
            <w:pPr>
              <w:pStyle w:val="ListParagraph"/>
              <w:numPr>
                <w:ilvl w:val="0"/>
                <w:numId w:val="5"/>
              </w:numPr>
              <w:spacing w:after="0" w:line="240" w:lineRule="auto"/>
              <w:jc w:val="center"/>
              <w:rPr>
                <w:rFonts w:cstheme="minorHAnsi"/>
                <w:sz w:val="24"/>
                <w:szCs w:val="24"/>
              </w:rPr>
            </w:pPr>
            <w:r w:rsidRPr="00A434B0">
              <w:rPr>
                <w:rFonts w:cstheme="minorHAnsi"/>
                <w:sz w:val="24"/>
                <w:szCs w:val="24"/>
              </w:rPr>
              <w:t>Product - what could we make?</w:t>
            </w:r>
          </w:p>
          <w:p w:rsidR="00A434B0" w:rsidRPr="00A434B0" w:rsidRDefault="00A434B0" w:rsidP="00A434B0">
            <w:pPr>
              <w:pStyle w:val="ListParagraph"/>
              <w:numPr>
                <w:ilvl w:val="0"/>
                <w:numId w:val="5"/>
              </w:numPr>
              <w:spacing w:after="0" w:line="240" w:lineRule="auto"/>
              <w:jc w:val="center"/>
              <w:rPr>
                <w:rFonts w:cstheme="minorHAnsi"/>
                <w:sz w:val="24"/>
                <w:szCs w:val="24"/>
              </w:rPr>
            </w:pPr>
            <w:r w:rsidRPr="00A434B0">
              <w:rPr>
                <w:rFonts w:cstheme="minorHAnsi"/>
                <w:sz w:val="24"/>
                <w:szCs w:val="24"/>
              </w:rPr>
              <w:t>Purpose - what is it for?</w:t>
            </w:r>
          </w:p>
          <w:p w:rsidR="00A434B0" w:rsidRPr="00A434B0" w:rsidRDefault="00A434B0" w:rsidP="00A434B0">
            <w:pPr>
              <w:pStyle w:val="ListParagraph"/>
              <w:numPr>
                <w:ilvl w:val="0"/>
                <w:numId w:val="5"/>
              </w:numPr>
              <w:spacing w:after="0" w:line="240" w:lineRule="auto"/>
              <w:jc w:val="center"/>
              <w:rPr>
                <w:rFonts w:ascii="Segoe UI" w:hAnsi="Segoe UI" w:cs="Segoe UI"/>
                <w:sz w:val="20"/>
                <w:szCs w:val="20"/>
              </w:rPr>
            </w:pPr>
            <w:r w:rsidRPr="00A434B0">
              <w:rPr>
                <w:rFonts w:cstheme="minorHAnsi"/>
                <w:sz w:val="24"/>
                <w:szCs w:val="24"/>
              </w:rPr>
              <w:t>User - who is going to use it</w:t>
            </w:r>
          </w:p>
          <w:p w:rsidR="00A434B0" w:rsidRPr="00A434B0" w:rsidRDefault="00A434B0" w:rsidP="00A434B0">
            <w:pPr>
              <w:pStyle w:val="ListParagraph"/>
              <w:spacing w:after="0" w:line="240" w:lineRule="auto"/>
              <w:ind w:left="454"/>
              <w:rPr>
                <w:rFonts w:ascii="Segoe UI" w:hAnsi="Segoe UI" w:cs="Segoe UI"/>
                <w:sz w:val="20"/>
                <w:szCs w:val="20"/>
              </w:rPr>
            </w:pPr>
          </w:p>
        </w:tc>
        <w:tc>
          <w:tcPr>
            <w:tcW w:w="6662" w:type="dxa"/>
            <w:gridSpan w:val="2"/>
            <w:tcBorders>
              <w:bottom w:val="single" w:sz="4" w:space="0" w:color="auto"/>
            </w:tcBorders>
            <w:shd w:val="clear" w:color="auto" w:fill="FFC000"/>
            <w:vAlign w:val="center"/>
          </w:tcPr>
          <w:p w:rsidR="00A434B0" w:rsidRPr="00166C13" w:rsidRDefault="00A434B0" w:rsidP="00054F8E">
            <w:pPr>
              <w:rPr>
                <w:rFonts w:cstheme="minorHAnsi"/>
                <w:b/>
                <w:sz w:val="24"/>
                <w:szCs w:val="24"/>
              </w:rPr>
            </w:pPr>
            <w:r w:rsidRPr="00166C13">
              <w:rPr>
                <w:rFonts w:cstheme="minorHAnsi"/>
                <w:b/>
                <w:sz w:val="24"/>
                <w:szCs w:val="24"/>
              </w:rPr>
              <w:t xml:space="preserve">A peek at what we are going to be making/doing this term. </w:t>
            </w:r>
          </w:p>
        </w:tc>
      </w:tr>
      <w:tr w:rsidR="00A434B0" w:rsidTr="00166C13">
        <w:trPr>
          <w:trHeight w:val="833"/>
        </w:trPr>
        <w:tc>
          <w:tcPr>
            <w:tcW w:w="8081" w:type="dxa"/>
            <w:gridSpan w:val="3"/>
            <w:vMerge/>
            <w:shd w:val="clear" w:color="auto" w:fill="FFFFFF" w:themeFill="background1"/>
          </w:tcPr>
          <w:p w:rsidR="00A434B0" w:rsidRPr="007567A7" w:rsidRDefault="00A434B0" w:rsidP="00166C13">
            <w:pPr>
              <w:jc w:val="center"/>
              <w:rPr>
                <w:rFonts w:cstheme="minorHAnsi"/>
                <w:sz w:val="20"/>
                <w:szCs w:val="20"/>
              </w:rPr>
            </w:pPr>
          </w:p>
        </w:tc>
        <w:tc>
          <w:tcPr>
            <w:tcW w:w="6662" w:type="dxa"/>
            <w:gridSpan w:val="2"/>
            <w:vMerge w:val="restart"/>
            <w:shd w:val="clear" w:color="auto" w:fill="FFFFFF" w:themeFill="background1"/>
          </w:tcPr>
          <w:p w:rsidR="00A434B0" w:rsidRDefault="00A434B0" w:rsidP="007567A7">
            <w:pPr>
              <w:rPr>
                <w:noProof/>
                <w:lang w:eastAsia="en-GB"/>
              </w:rPr>
            </w:pPr>
            <w:r>
              <w:rPr>
                <w:noProof/>
                <w:lang w:val="en-US"/>
              </w:rPr>
              <w:drawing>
                <wp:anchor distT="0" distB="0" distL="114300" distR="114300" simplePos="0" relativeHeight="251674624" behindDoc="0" locked="0" layoutInCell="1" allowOverlap="1" wp14:anchorId="6963A4DA" wp14:editId="2EB832F6">
                  <wp:simplePos x="0" y="0"/>
                  <wp:positionH relativeFrom="column">
                    <wp:posOffset>2023745</wp:posOffset>
                  </wp:positionH>
                  <wp:positionV relativeFrom="paragraph">
                    <wp:posOffset>66040</wp:posOffset>
                  </wp:positionV>
                  <wp:extent cx="2066925" cy="2066925"/>
                  <wp:effectExtent l="0" t="0" r="9525" b="9525"/>
                  <wp:wrapNone/>
                  <wp:docPr id="5" name="Picture 5" descr="Image result for childrens passport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childrens passport hold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66925"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3600" behindDoc="0" locked="0" layoutInCell="1" allowOverlap="1" wp14:anchorId="6B87D331" wp14:editId="54BDF81C">
                  <wp:simplePos x="0" y="0"/>
                  <wp:positionH relativeFrom="column">
                    <wp:posOffset>-13970</wp:posOffset>
                  </wp:positionH>
                  <wp:positionV relativeFrom="paragraph">
                    <wp:posOffset>56515</wp:posOffset>
                  </wp:positionV>
                  <wp:extent cx="2076450" cy="2076450"/>
                  <wp:effectExtent l="0" t="0" r="0" b="0"/>
                  <wp:wrapNone/>
                  <wp:docPr id="3" name="Picture 3" descr="Image result for kids passport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kids passport hold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t xml:space="preserve"> </w:t>
            </w: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rPr>
            </w:pPr>
            <w:r>
              <w:rPr>
                <w:noProof/>
                <w:lang w:val="en-US"/>
              </w:rPr>
              <w:drawing>
                <wp:anchor distT="0" distB="0" distL="114300" distR="114300" simplePos="0" relativeHeight="251675648" behindDoc="0" locked="0" layoutInCell="1" allowOverlap="1" wp14:anchorId="16E42703" wp14:editId="49B95397">
                  <wp:simplePos x="0" y="0"/>
                  <wp:positionH relativeFrom="column">
                    <wp:posOffset>13223</wp:posOffset>
                  </wp:positionH>
                  <wp:positionV relativeFrom="paragraph">
                    <wp:posOffset>76386</wp:posOffset>
                  </wp:positionV>
                  <wp:extent cx="2038350" cy="2717905"/>
                  <wp:effectExtent l="0" t="0" r="0" b="6350"/>
                  <wp:wrapNone/>
                  <wp:docPr id="6" name="Picture 6" descr="Image result for stitching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result for stitching for kid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8350" cy="2717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6672" behindDoc="0" locked="0" layoutInCell="1" allowOverlap="1" wp14:anchorId="65C895DB" wp14:editId="5B29CFC5">
                  <wp:simplePos x="0" y="0"/>
                  <wp:positionH relativeFrom="column">
                    <wp:posOffset>2024866</wp:posOffset>
                  </wp:positionH>
                  <wp:positionV relativeFrom="paragraph">
                    <wp:posOffset>81430</wp:posOffset>
                  </wp:positionV>
                  <wp:extent cx="2086573" cy="2710359"/>
                  <wp:effectExtent l="0" t="0" r="9525" b="0"/>
                  <wp:wrapNone/>
                  <wp:docPr id="8" name="Picture 8" descr="Image result for children's passport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ildren's passport holder"/>
                          <pic:cNvPicPr>
                            <a:picLocks noChangeAspect="1" noChangeArrowheads="1"/>
                          </pic:cNvPicPr>
                        </pic:nvPicPr>
                        <pic:blipFill rotWithShape="1">
                          <a:blip r:embed="rId18">
                            <a:extLst>
                              <a:ext uri="{28A0092B-C50C-407E-A947-70E740481C1C}">
                                <a14:useLocalDpi xmlns:a14="http://schemas.microsoft.com/office/drawing/2010/main" val="0"/>
                              </a:ext>
                            </a:extLst>
                          </a:blip>
                          <a:srcRect l="13098" r="9917"/>
                          <a:stretch/>
                        </pic:blipFill>
                        <pic:spPr bwMode="auto">
                          <a:xfrm>
                            <a:off x="0" y="0"/>
                            <a:ext cx="2086573" cy="27103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434B0" w:rsidRDefault="00A434B0" w:rsidP="007567A7">
            <w:pPr>
              <w:rPr>
                <w:noProof/>
                <w:lang w:eastAsia="en-GB"/>
              </w:rPr>
            </w:pPr>
            <w:r>
              <w:rPr>
                <w:noProof/>
              </w:rPr>
              <w:t xml:space="preserve"> </w:t>
            </w: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lang w:eastAsia="en-GB"/>
              </w:rPr>
            </w:pPr>
          </w:p>
          <w:p w:rsidR="00A434B0" w:rsidRDefault="00A434B0" w:rsidP="007567A7">
            <w:pPr>
              <w:rPr>
                <w:noProof/>
                <w:lang w:eastAsia="en-GB"/>
              </w:rPr>
            </w:pPr>
          </w:p>
          <w:p w:rsidR="00A434B0" w:rsidRPr="00F82C0B" w:rsidRDefault="00A434B0" w:rsidP="007567A7">
            <w:pPr>
              <w:rPr>
                <w:rFonts w:cstheme="minorHAnsi"/>
                <w:sz w:val="18"/>
                <w:szCs w:val="20"/>
              </w:rPr>
            </w:pPr>
          </w:p>
        </w:tc>
      </w:tr>
      <w:tr w:rsidR="007567A7" w:rsidTr="00054F8E">
        <w:trPr>
          <w:trHeight w:val="845"/>
        </w:trPr>
        <w:tc>
          <w:tcPr>
            <w:tcW w:w="1419" w:type="dxa"/>
            <w:shd w:val="clear" w:color="auto" w:fill="FFC000"/>
          </w:tcPr>
          <w:p w:rsidR="007567A7" w:rsidRPr="00A434B0" w:rsidRDefault="00A434B0" w:rsidP="001167B3">
            <w:pPr>
              <w:rPr>
                <w:rFonts w:cstheme="minorHAnsi"/>
                <w:b/>
                <w:sz w:val="24"/>
                <w:szCs w:val="24"/>
              </w:rPr>
            </w:pPr>
            <w:r w:rsidRPr="00A434B0">
              <w:rPr>
                <w:rFonts w:cstheme="minorHAnsi"/>
                <w:b/>
                <w:sz w:val="24"/>
                <w:szCs w:val="24"/>
              </w:rPr>
              <w:t>Passport</w:t>
            </w:r>
          </w:p>
        </w:tc>
        <w:tc>
          <w:tcPr>
            <w:tcW w:w="6662" w:type="dxa"/>
            <w:gridSpan w:val="2"/>
          </w:tcPr>
          <w:p w:rsidR="007567A7" w:rsidRDefault="00A434B0" w:rsidP="001167B3">
            <w:pPr>
              <w:rPr>
                <w:rFonts w:cstheme="minorHAnsi"/>
                <w:color w:val="222222"/>
                <w:sz w:val="24"/>
                <w:szCs w:val="24"/>
                <w:shd w:val="clear" w:color="auto" w:fill="FFFFFF"/>
              </w:rPr>
            </w:pPr>
            <w:r>
              <w:rPr>
                <w:rFonts w:cstheme="minorHAnsi"/>
                <w:color w:val="222222"/>
                <w:sz w:val="24"/>
                <w:szCs w:val="24"/>
                <w:shd w:val="clear" w:color="auto" w:fill="FFFFFF"/>
              </w:rPr>
              <w:t>A</w:t>
            </w:r>
            <w:r w:rsidRPr="00A434B0">
              <w:rPr>
                <w:rFonts w:cstheme="minorHAnsi"/>
                <w:color w:val="222222"/>
                <w:sz w:val="24"/>
                <w:szCs w:val="24"/>
                <w:shd w:val="clear" w:color="auto" w:fill="FFFFFF"/>
              </w:rPr>
              <w:t>n official document issued by a government, certifying the holder's identity and citizenship and entitling them to travel under its protection to and from foreign countries.</w:t>
            </w:r>
          </w:p>
          <w:p w:rsidR="00A434B0" w:rsidRPr="00A434B0" w:rsidRDefault="00A434B0" w:rsidP="001167B3">
            <w:pPr>
              <w:rPr>
                <w:rFonts w:cstheme="minorHAnsi"/>
                <w:sz w:val="24"/>
                <w:szCs w:val="24"/>
              </w:rPr>
            </w:pPr>
          </w:p>
        </w:tc>
        <w:tc>
          <w:tcPr>
            <w:tcW w:w="6662" w:type="dxa"/>
            <w:gridSpan w:val="2"/>
            <w:vMerge/>
            <w:shd w:val="clear" w:color="auto" w:fill="FFFFFF" w:themeFill="background1"/>
          </w:tcPr>
          <w:p w:rsidR="007567A7" w:rsidRPr="00F82C0B" w:rsidRDefault="007567A7" w:rsidP="007567A7">
            <w:pPr>
              <w:rPr>
                <w:rFonts w:cstheme="minorHAnsi"/>
                <w:sz w:val="18"/>
                <w:szCs w:val="20"/>
              </w:rPr>
            </w:pPr>
          </w:p>
        </w:tc>
      </w:tr>
      <w:tr w:rsidR="00166C13" w:rsidTr="00273D70">
        <w:trPr>
          <w:trHeight w:val="3494"/>
        </w:trPr>
        <w:tc>
          <w:tcPr>
            <w:tcW w:w="8081" w:type="dxa"/>
            <w:gridSpan w:val="3"/>
            <w:shd w:val="clear" w:color="auto" w:fill="FFC000"/>
          </w:tcPr>
          <w:p w:rsidR="00166C13" w:rsidRPr="00166C13" w:rsidRDefault="00166C13" w:rsidP="00166C13">
            <w:pPr>
              <w:rPr>
                <w:rFonts w:cstheme="minorHAnsi"/>
                <w:sz w:val="24"/>
                <w:szCs w:val="24"/>
              </w:rPr>
            </w:pPr>
            <w:r w:rsidRPr="00166C13">
              <w:rPr>
                <w:noProof/>
                <w:sz w:val="24"/>
                <w:szCs w:val="24"/>
                <w:lang w:val="en-US"/>
              </w:rPr>
              <w:drawing>
                <wp:anchor distT="0" distB="0" distL="114300" distR="114300" simplePos="0" relativeHeight="251670528" behindDoc="0" locked="0" layoutInCell="1" allowOverlap="1" wp14:anchorId="2E252AAF" wp14:editId="62E3544A">
                  <wp:simplePos x="0" y="0"/>
                  <wp:positionH relativeFrom="column">
                    <wp:posOffset>2590015</wp:posOffset>
                  </wp:positionH>
                  <wp:positionV relativeFrom="paragraph">
                    <wp:posOffset>49567</wp:posOffset>
                  </wp:positionV>
                  <wp:extent cx="2377440" cy="3494358"/>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377440" cy="3494358"/>
                          </a:xfrm>
                          <a:prstGeom prst="rect">
                            <a:avLst/>
                          </a:prstGeom>
                        </pic:spPr>
                      </pic:pic>
                    </a:graphicData>
                  </a:graphic>
                  <wp14:sizeRelH relativeFrom="page">
                    <wp14:pctWidth>0</wp14:pctWidth>
                  </wp14:sizeRelH>
                  <wp14:sizeRelV relativeFrom="page">
                    <wp14:pctHeight>0</wp14:pctHeight>
                  </wp14:sizeRelV>
                </wp:anchor>
              </w:drawing>
            </w:r>
            <w:r w:rsidRPr="00166C13">
              <w:rPr>
                <w:rFonts w:cstheme="minorHAnsi"/>
                <w:sz w:val="24"/>
                <w:szCs w:val="24"/>
              </w:rPr>
              <w:t>. Running stitch</w:t>
            </w:r>
          </w:p>
          <w:p w:rsidR="00166C13" w:rsidRPr="00166C13" w:rsidRDefault="00166C13" w:rsidP="00166C13">
            <w:pPr>
              <w:rPr>
                <w:rFonts w:cstheme="minorHAnsi"/>
                <w:sz w:val="24"/>
                <w:szCs w:val="24"/>
              </w:rPr>
            </w:pPr>
            <w:r w:rsidRPr="00166C13">
              <w:rPr>
                <w:rFonts w:cstheme="minorHAnsi"/>
                <w:sz w:val="24"/>
                <w:szCs w:val="24"/>
              </w:rPr>
              <w:t>. Overstitch</w:t>
            </w:r>
          </w:p>
          <w:p w:rsidR="00166C13" w:rsidRPr="00166C13" w:rsidRDefault="00166C13" w:rsidP="00166C13">
            <w:pPr>
              <w:rPr>
                <w:rFonts w:cstheme="minorHAnsi"/>
                <w:sz w:val="24"/>
                <w:szCs w:val="24"/>
              </w:rPr>
            </w:pPr>
            <w:r w:rsidRPr="00166C13">
              <w:rPr>
                <w:rFonts w:cstheme="minorHAnsi"/>
                <w:sz w:val="24"/>
                <w:szCs w:val="24"/>
              </w:rPr>
              <w:t>. Backstitch</w:t>
            </w:r>
          </w:p>
          <w:p w:rsidR="00166C13" w:rsidRPr="00166C13" w:rsidRDefault="00166C13" w:rsidP="00166C13">
            <w:pPr>
              <w:rPr>
                <w:noProof/>
                <w:sz w:val="24"/>
                <w:szCs w:val="24"/>
              </w:rPr>
            </w:pPr>
            <w:r w:rsidRPr="00166C13">
              <w:rPr>
                <w:rFonts w:cstheme="minorHAnsi"/>
                <w:sz w:val="24"/>
                <w:szCs w:val="24"/>
              </w:rPr>
              <w:t>. Blanket stitch</w:t>
            </w:r>
            <w:r w:rsidRPr="00166C13">
              <w:rPr>
                <w:noProof/>
                <w:sz w:val="24"/>
                <w:szCs w:val="24"/>
              </w:rPr>
              <w:t xml:space="preserve"> </w:t>
            </w:r>
          </w:p>
          <w:p w:rsidR="00166C13" w:rsidRPr="00166C13" w:rsidRDefault="00166C13" w:rsidP="00166C13">
            <w:pPr>
              <w:rPr>
                <w:noProof/>
                <w:sz w:val="24"/>
                <w:szCs w:val="24"/>
              </w:rPr>
            </w:pPr>
          </w:p>
          <w:p w:rsidR="00166C13" w:rsidRDefault="00166C13" w:rsidP="00166C13">
            <w:pPr>
              <w:rPr>
                <w:noProof/>
                <w:sz w:val="24"/>
                <w:szCs w:val="24"/>
              </w:rPr>
            </w:pPr>
            <w:r w:rsidRPr="00166C13">
              <w:rPr>
                <w:noProof/>
                <w:sz w:val="24"/>
                <w:szCs w:val="24"/>
              </w:rPr>
              <w:t xml:space="preserve">We will be learning to stitch next term </w:t>
            </w:r>
          </w:p>
          <w:p w:rsidR="00166C13" w:rsidRDefault="00166C13" w:rsidP="00166C13">
            <w:pPr>
              <w:rPr>
                <w:noProof/>
                <w:sz w:val="24"/>
                <w:szCs w:val="24"/>
              </w:rPr>
            </w:pPr>
            <w:r>
              <w:rPr>
                <w:noProof/>
                <w:sz w:val="24"/>
                <w:szCs w:val="24"/>
              </w:rPr>
              <w:t>and listed ab</w:t>
            </w:r>
            <w:r w:rsidRPr="00166C13">
              <w:rPr>
                <w:noProof/>
                <w:sz w:val="24"/>
                <w:szCs w:val="24"/>
              </w:rPr>
              <w:t xml:space="preserve">ove are some of the stiches </w:t>
            </w:r>
          </w:p>
          <w:p w:rsidR="00166C13" w:rsidRDefault="00166C13" w:rsidP="00166C13">
            <w:pPr>
              <w:rPr>
                <w:noProof/>
                <w:sz w:val="24"/>
                <w:szCs w:val="24"/>
              </w:rPr>
            </w:pPr>
            <w:r w:rsidRPr="00166C13">
              <w:rPr>
                <w:noProof/>
                <w:sz w:val="24"/>
                <w:szCs w:val="24"/>
              </w:rPr>
              <w:t>that we will</w:t>
            </w:r>
            <w:r>
              <w:rPr>
                <w:noProof/>
                <w:sz w:val="24"/>
                <w:szCs w:val="24"/>
              </w:rPr>
              <w:t xml:space="preserve"> </w:t>
            </w:r>
            <w:r w:rsidRPr="00166C13">
              <w:rPr>
                <w:noProof/>
                <w:sz w:val="24"/>
                <w:szCs w:val="24"/>
              </w:rPr>
              <w:t xml:space="preserve">use. </w:t>
            </w:r>
          </w:p>
          <w:p w:rsidR="00A434B0" w:rsidRDefault="00A434B0" w:rsidP="00166C13">
            <w:pPr>
              <w:rPr>
                <w:noProof/>
                <w:sz w:val="24"/>
                <w:szCs w:val="24"/>
              </w:rPr>
            </w:pPr>
          </w:p>
          <w:p w:rsidR="00A434B0" w:rsidRDefault="00A434B0" w:rsidP="00166C13">
            <w:pPr>
              <w:rPr>
                <w:noProof/>
                <w:sz w:val="24"/>
                <w:szCs w:val="24"/>
              </w:rPr>
            </w:pPr>
            <w:r>
              <w:rPr>
                <w:noProof/>
                <w:sz w:val="24"/>
                <w:szCs w:val="24"/>
              </w:rPr>
              <w:t>You will need to know how to tie a knot</w:t>
            </w:r>
          </w:p>
          <w:p w:rsidR="00A434B0" w:rsidRDefault="00A434B0" w:rsidP="00166C13">
            <w:pPr>
              <w:rPr>
                <w:noProof/>
                <w:sz w:val="24"/>
                <w:szCs w:val="24"/>
              </w:rPr>
            </w:pPr>
            <w:r>
              <w:rPr>
                <w:noProof/>
                <w:sz w:val="24"/>
                <w:szCs w:val="24"/>
              </w:rPr>
              <w:t xml:space="preserve">during this topic so praticing over the </w:t>
            </w:r>
          </w:p>
          <w:p w:rsidR="00A434B0" w:rsidRDefault="00A434B0" w:rsidP="00166C13">
            <w:pPr>
              <w:rPr>
                <w:noProof/>
                <w:sz w:val="24"/>
                <w:szCs w:val="24"/>
              </w:rPr>
            </w:pPr>
            <w:r>
              <w:rPr>
                <w:noProof/>
                <w:sz w:val="24"/>
                <w:szCs w:val="24"/>
              </w:rPr>
              <w:t>holdays with a piece of string would</w:t>
            </w:r>
          </w:p>
          <w:p w:rsidR="00A434B0" w:rsidRDefault="00A434B0" w:rsidP="00166C13">
            <w:pPr>
              <w:rPr>
                <w:noProof/>
                <w:sz w:val="24"/>
                <w:szCs w:val="24"/>
              </w:rPr>
            </w:pPr>
            <w:r>
              <w:rPr>
                <w:noProof/>
                <w:sz w:val="24"/>
                <w:szCs w:val="24"/>
              </w:rPr>
              <w:t>be brilliant and means we will have more</w:t>
            </w:r>
          </w:p>
          <w:p w:rsidR="00A434B0" w:rsidRDefault="00A434B0" w:rsidP="00166C13">
            <w:pPr>
              <w:rPr>
                <w:noProof/>
                <w:sz w:val="24"/>
                <w:szCs w:val="24"/>
              </w:rPr>
            </w:pPr>
            <w:r>
              <w:rPr>
                <w:noProof/>
                <w:sz w:val="24"/>
                <w:szCs w:val="24"/>
              </w:rPr>
              <w:t>time to make and decorate!</w:t>
            </w:r>
          </w:p>
          <w:p w:rsidR="00A434B0" w:rsidRDefault="00A434B0" w:rsidP="00166C13">
            <w:pPr>
              <w:rPr>
                <w:noProof/>
                <w:sz w:val="24"/>
                <w:szCs w:val="24"/>
              </w:rPr>
            </w:pPr>
          </w:p>
          <w:p w:rsidR="00A434B0" w:rsidRDefault="00A434B0" w:rsidP="00166C13">
            <w:pPr>
              <w:rPr>
                <w:noProof/>
                <w:sz w:val="24"/>
                <w:szCs w:val="24"/>
              </w:rPr>
            </w:pPr>
            <w:r>
              <w:rPr>
                <w:noProof/>
                <w:sz w:val="24"/>
                <w:szCs w:val="24"/>
              </w:rPr>
              <w:t>You will also be learning how to thread</w:t>
            </w:r>
          </w:p>
          <w:p w:rsidR="00A434B0" w:rsidRDefault="00A434B0" w:rsidP="00166C13">
            <w:pPr>
              <w:rPr>
                <w:noProof/>
                <w:sz w:val="24"/>
                <w:szCs w:val="24"/>
              </w:rPr>
            </w:pPr>
            <w:r>
              <w:rPr>
                <w:noProof/>
                <w:sz w:val="24"/>
                <w:szCs w:val="24"/>
              </w:rPr>
              <w:t>A needle which can be very tricky!</w:t>
            </w:r>
          </w:p>
          <w:p w:rsidR="00A434B0" w:rsidRPr="00A434B0" w:rsidRDefault="00A434B0" w:rsidP="00166C13">
            <w:pPr>
              <w:rPr>
                <w:noProof/>
                <w:sz w:val="24"/>
                <w:szCs w:val="24"/>
              </w:rPr>
            </w:pPr>
          </w:p>
        </w:tc>
        <w:tc>
          <w:tcPr>
            <w:tcW w:w="6662" w:type="dxa"/>
            <w:gridSpan w:val="2"/>
            <w:vMerge/>
            <w:shd w:val="clear" w:color="auto" w:fill="FFFFFF" w:themeFill="background1"/>
          </w:tcPr>
          <w:p w:rsidR="00166C13" w:rsidRPr="00F82C0B" w:rsidRDefault="00166C13" w:rsidP="007567A7">
            <w:pPr>
              <w:rPr>
                <w:rFonts w:cstheme="minorHAnsi"/>
                <w:sz w:val="18"/>
                <w:szCs w:val="20"/>
              </w:rPr>
            </w:pPr>
          </w:p>
        </w:tc>
      </w:tr>
    </w:tbl>
    <w:p w:rsidR="00DF6C87" w:rsidRDefault="00DF6C87"/>
    <w:sectPr w:rsidR="00DF6C87" w:rsidSect="0018359E">
      <w:head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59E" w:rsidRDefault="0018359E" w:rsidP="0018359E">
      <w:pPr>
        <w:spacing w:after="0" w:line="240" w:lineRule="auto"/>
      </w:pPr>
      <w:r>
        <w:separator/>
      </w:r>
    </w:p>
  </w:endnote>
  <w:endnote w:type="continuationSeparator" w:id="0">
    <w:p w:rsidR="0018359E" w:rsidRDefault="0018359E" w:rsidP="0018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59E" w:rsidRDefault="0018359E" w:rsidP="0018359E">
      <w:pPr>
        <w:spacing w:after="0" w:line="240" w:lineRule="auto"/>
      </w:pPr>
      <w:r>
        <w:separator/>
      </w:r>
    </w:p>
  </w:footnote>
  <w:footnote w:type="continuationSeparator" w:id="0">
    <w:p w:rsidR="0018359E" w:rsidRDefault="0018359E" w:rsidP="00183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59E" w:rsidRPr="0018359E" w:rsidRDefault="0018359E" w:rsidP="0018359E">
    <w:pPr>
      <w:pStyle w:val="Header"/>
      <w:jc w:val="center"/>
      <w:rPr>
        <w:b/>
        <w:color w:val="1205BB"/>
      </w:rPr>
    </w:pPr>
    <w:r w:rsidRPr="0018359E">
      <w:rPr>
        <w:b/>
        <w:noProof/>
        <w:color w:val="1205BB"/>
        <w:lang w:val="en-US"/>
      </w:rPr>
      <w:drawing>
        <wp:anchor distT="0" distB="0" distL="114300" distR="114300" simplePos="0" relativeHeight="251658240" behindDoc="0" locked="0" layoutInCell="1" allowOverlap="1">
          <wp:simplePos x="0" y="0"/>
          <wp:positionH relativeFrom="column">
            <wp:posOffset>8429625</wp:posOffset>
          </wp:positionH>
          <wp:positionV relativeFrom="paragraph">
            <wp:posOffset>-306370</wp:posOffset>
          </wp:positionV>
          <wp:extent cx="568653" cy="5810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53" cy="581025"/>
                  </a:xfrm>
                  <a:prstGeom prst="rect">
                    <a:avLst/>
                  </a:prstGeom>
                  <a:noFill/>
                </pic:spPr>
              </pic:pic>
            </a:graphicData>
          </a:graphic>
          <wp14:sizeRelH relativeFrom="page">
            <wp14:pctWidth>0</wp14:pctWidth>
          </wp14:sizeRelH>
          <wp14:sizeRelV relativeFrom="page">
            <wp14:pctHeight>0</wp14:pctHeight>
          </wp14:sizeRelV>
        </wp:anchor>
      </w:drawing>
    </w:r>
    <w:r w:rsidRPr="0018359E">
      <w:rPr>
        <w:b/>
        <w:color w:val="1205BB"/>
      </w:rPr>
      <w:t>Reedley Primary School</w:t>
    </w:r>
  </w:p>
  <w:p w:rsidR="0018359E" w:rsidRPr="0018359E" w:rsidRDefault="0018359E" w:rsidP="0018359E">
    <w:pPr>
      <w:pStyle w:val="Header"/>
      <w:jc w:val="center"/>
      <w:rPr>
        <w:b/>
        <w:color w:val="1205BB"/>
      </w:rPr>
    </w:pPr>
    <w:r w:rsidRPr="0018359E">
      <w:rPr>
        <w:b/>
        <w:color w:val="1205BB"/>
      </w:rPr>
      <w:t>Y</w:t>
    </w:r>
    <w:r>
      <w:rPr>
        <w:b/>
        <w:color w:val="1205BB"/>
      </w:rPr>
      <w:t>ea</w:t>
    </w:r>
    <w:r w:rsidR="005A52FC">
      <w:rPr>
        <w:b/>
        <w:color w:val="1205BB"/>
      </w:rPr>
      <w:t xml:space="preserve">r </w:t>
    </w:r>
    <w:r w:rsidR="008E71A2">
      <w:rPr>
        <w:b/>
        <w:color w:val="1205BB"/>
      </w:rPr>
      <w:t>4</w:t>
    </w:r>
    <w:r w:rsidRPr="0018359E">
      <w:rPr>
        <w:b/>
        <w:color w:val="1205BB"/>
      </w:rPr>
      <w:t xml:space="preserve"> </w:t>
    </w:r>
    <w:r w:rsidR="003538CE">
      <w:rPr>
        <w:b/>
        <w:color w:val="1205BB"/>
      </w:rPr>
      <w:t xml:space="preserve">Knowledge Organiser:  </w:t>
    </w:r>
    <w:r w:rsidR="00677371">
      <w:rPr>
        <w:b/>
        <w:color w:val="1205BB"/>
      </w:rPr>
      <w:t>Passport to Europe</w:t>
    </w:r>
    <w:r w:rsidR="003538CE">
      <w:rPr>
        <w:b/>
        <w:color w:val="1205BB"/>
      </w:rPr>
      <w:t xml:space="preserve"> </w:t>
    </w:r>
  </w:p>
  <w:p w:rsidR="0018359E" w:rsidRDefault="001835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801EF"/>
    <w:multiLevelType w:val="multilevel"/>
    <w:tmpl w:val="9D50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804C3C"/>
    <w:multiLevelType w:val="hybridMultilevel"/>
    <w:tmpl w:val="73E8F796"/>
    <w:lvl w:ilvl="0" w:tplc="75608994">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976FD9"/>
    <w:multiLevelType w:val="hybridMultilevel"/>
    <w:tmpl w:val="C7A48AFA"/>
    <w:lvl w:ilvl="0" w:tplc="0ECE4508">
      <w:start w:val="1"/>
      <w:numFmt w:val="bullet"/>
      <w:lvlText w:val="-"/>
      <w:lvlJc w:val="left"/>
      <w:pPr>
        <w:ind w:left="454" w:hanging="227"/>
      </w:pPr>
      <w:rPr>
        <w:rFonts w:ascii="Courier New" w:hAnsi="Courier New" w:hint="default"/>
        <w:b/>
        <w:i w:val="0"/>
        <w:color w:val="E93C6C"/>
        <w:sz w:val="20"/>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
    <w:nsid w:val="58212EC5"/>
    <w:multiLevelType w:val="multilevel"/>
    <w:tmpl w:val="D814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AE5902"/>
    <w:multiLevelType w:val="multilevel"/>
    <w:tmpl w:val="BFEE9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59E"/>
    <w:rsid w:val="000211E8"/>
    <w:rsid w:val="00054F8E"/>
    <w:rsid w:val="00090FCD"/>
    <w:rsid w:val="000952A6"/>
    <w:rsid w:val="00134DA9"/>
    <w:rsid w:val="00166C13"/>
    <w:rsid w:val="00173473"/>
    <w:rsid w:val="0018359E"/>
    <w:rsid w:val="003538CE"/>
    <w:rsid w:val="003C507F"/>
    <w:rsid w:val="00545F70"/>
    <w:rsid w:val="005A52FC"/>
    <w:rsid w:val="0060160C"/>
    <w:rsid w:val="00677371"/>
    <w:rsid w:val="006F1E9A"/>
    <w:rsid w:val="007567A7"/>
    <w:rsid w:val="0080132F"/>
    <w:rsid w:val="008470D4"/>
    <w:rsid w:val="008662FC"/>
    <w:rsid w:val="008C7F23"/>
    <w:rsid w:val="008E71A2"/>
    <w:rsid w:val="00940C3D"/>
    <w:rsid w:val="00945A19"/>
    <w:rsid w:val="009514A8"/>
    <w:rsid w:val="00964850"/>
    <w:rsid w:val="00A434B0"/>
    <w:rsid w:val="00B041FF"/>
    <w:rsid w:val="00B22EEF"/>
    <w:rsid w:val="00BE1D90"/>
    <w:rsid w:val="00DF6C87"/>
    <w:rsid w:val="00E94C6A"/>
    <w:rsid w:val="00EE4B3A"/>
    <w:rsid w:val="00F82C0B"/>
    <w:rsid w:val="00FA5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66C1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59E"/>
  </w:style>
  <w:style w:type="paragraph" w:styleId="Footer">
    <w:name w:val="footer"/>
    <w:basedOn w:val="Normal"/>
    <w:link w:val="FooterChar"/>
    <w:uiPriority w:val="99"/>
    <w:unhideWhenUsed/>
    <w:rsid w:val="0018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59E"/>
  </w:style>
  <w:style w:type="table" w:styleId="TableGrid">
    <w:name w:val="Table Grid"/>
    <w:basedOn w:val="TableNormal"/>
    <w:uiPriority w:val="39"/>
    <w:rsid w:val="00183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67A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567A7"/>
    <w:rPr>
      <w:rFonts w:ascii="Segoe UI" w:hAnsi="Segoe UI"/>
      <w:sz w:val="18"/>
      <w:szCs w:val="18"/>
    </w:rPr>
  </w:style>
  <w:style w:type="character" w:customStyle="1" w:styleId="one-click">
    <w:name w:val="one-click"/>
    <w:basedOn w:val="DefaultParagraphFont"/>
    <w:rsid w:val="008662FC"/>
  </w:style>
  <w:style w:type="character" w:styleId="Emphasis">
    <w:name w:val="Emphasis"/>
    <w:basedOn w:val="DefaultParagraphFont"/>
    <w:uiPriority w:val="20"/>
    <w:qFormat/>
    <w:rsid w:val="00545F70"/>
    <w:rPr>
      <w:i/>
      <w:iCs/>
    </w:rPr>
  </w:style>
  <w:style w:type="paragraph" w:styleId="NoSpacing">
    <w:name w:val="No Spacing"/>
    <w:uiPriority w:val="1"/>
    <w:qFormat/>
    <w:rsid w:val="00BE1D90"/>
    <w:pPr>
      <w:spacing w:after="0" w:line="240" w:lineRule="auto"/>
    </w:pPr>
  </w:style>
  <w:style w:type="character" w:styleId="Strong">
    <w:name w:val="Strong"/>
    <w:basedOn w:val="DefaultParagraphFont"/>
    <w:uiPriority w:val="22"/>
    <w:qFormat/>
    <w:rsid w:val="00054F8E"/>
    <w:rPr>
      <w:b/>
      <w:bCs/>
    </w:rPr>
  </w:style>
  <w:style w:type="character" w:styleId="Hyperlink">
    <w:name w:val="Hyperlink"/>
    <w:basedOn w:val="DefaultParagraphFont"/>
    <w:uiPriority w:val="99"/>
    <w:semiHidden/>
    <w:unhideWhenUsed/>
    <w:rsid w:val="00054F8E"/>
    <w:rPr>
      <w:color w:val="0000FF"/>
      <w:u w:val="single"/>
    </w:rPr>
  </w:style>
  <w:style w:type="character" w:customStyle="1" w:styleId="Heading4Char">
    <w:name w:val="Heading 4 Char"/>
    <w:basedOn w:val="DefaultParagraphFont"/>
    <w:link w:val="Heading4"/>
    <w:uiPriority w:val="9"/>
    <w:rsid w:val="00166C13"/>
    <w:rPr>
      <w:rFonts w:ascii="Times New Roman" w:eastAsia="Times New Roman" w:hAnsi="Times New Roman" w:cs="Times New Roman"/>
      <w:b/>
      <w:bCs/>
      <w:sz w:val="24"/>
      <w:szCs w:val="24"/>
      <w:lang w:eastAsia="en-GB"/>
    </w:rPr>
  </w:style>
  <w:style w:type="paragraph" w:styleId="ListParagraph">
    <w:name w:val="List Paragraph"/>
    <w:basedOn w:val="Normal"/>
    <w:qFormat/>
    <w:rsid w:val="00A434B0"/>
    <w:pPr>
      <w:spacing w:after="200" w:line="276" w:lineRule="auto"/>
      <w:ind w:left="720"/>
      <w:contextualSpacing/>
    </w:pPr>
    <w:rPr>
      <w:rFonts w:eastAsiaTheme="minorEastAsia"/>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66C1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59E"/>
  </w:style>
  <w:style w:type="paragraph" w:styleId="Footer">
    <w:name w:val="footer"/>
    <w:basedOn w:val="Normal"/>
    <w:link w:val="FooterChar"/>
    <w:uiPriority w:val="99"/>
    <w:unhideWhenUsed/>
    <w:rsid w:val="0018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59E"/>
  </w:style>
  <w:style w:type="table" w:styleId="TableGrid">
    <w:name w:val="Table Grid"/>
    <w:basedOn w:val="TableNormal"/>
    <w:uiPriority w:val="39"/>
    <w:rsid w:val="00183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67A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567A7"/>
    <w:rPr>
      <w:rFonts w:ascii="Segoe UI" w:hAnsi="Segoe UI"/>
      <w:sz w:val="18"/>
      <w:szCs w:val="18"/>
    </w:rPr>
  </w:style>
  <w:style w:type="character" w:customStyle="1" w:styleId="one-click">
    <w:name w:val="one-click"/>
    <w:basedOn w:val="DefaultParagraphFont"/>
    <w:rsid w:val="008662FC"/>
  </w:style>
  <w:style w:type="character" w:styleId="Emphasis">
    <w:name w:val="Emphasis"/>
    <w:basedOn w:val="DefaultParagraphFont"/>
    <w:uiPriority w:val="20"/>
    <w:qFormat/>
    <w:rsid w:val="00545F70"/>
    <w:rPr>
      <w:i/>
      <w:iCs/>
    </w:rPr>
  </w:style>
  <w:style w:type="paragraph" w:styleId="NoSpacing">
    <w:name w:val="No Spacing"/>
    <w:uiPriority w:val="1"/>
    <w:qFormat/>
    <w:rsid w:val="00BE1D90"/>
    <w:pPr>
      <w:spacing w:after="0" w:line="240" w:lineRule="auto"/>
    </w:pPr>
  </w:style>
  <w:style w:type="character" w:styleId="Strong">
    <w:name w:val="Strong"/>
    <w:basedOn w:val="DefaultParagraphFont"/>
    <w:uiPriority w:val="22"/>
    <w:qFormat/>
    <w:rsid w:val="00054F8E"/>
    <w:rPr>
      <w:b/>
      <w:bCs/>
    </w:rPr>
  </w:style>
  <w:style w:type="character" w:styleId="Hyperlink">
    <w:name w:val="Hyperlink"/>
    <w:basedOn w:val="DefaultParagraphFont"/>
    <w:uiPriority w:val="99"/>
    <w:semiHidden/>
    <w:unhideWhenUsed/>
    <w:rsid w:val="00054F8E"/>
    <w:rPr>
      <w:color w:val="0000FF"/>
      <w:u w:val="single"/>
    </w:rPr>
  </w:style>
  <w:style w:type="character" w:customStyle="1" w:styleId="Heading4Char">
    <w:name w:val="Heading 4 Char"/>
    <w:basedOn w:val="DefaultParagraphFont"/>
    <w:link w:val="Heading4"/>
    <w:uiPriority w:val="9"/>
    <w:rsid w:val="00166C13"/>
    <w:rPr>
      <w:rFonts w:ascii="Times New Roman" w:eastAsia="Times New Roman" w:hAnsi="Times New Roman" w:cs="Times New Roman"/>
      <w:b/>
      <w:bCs/>
      <w:sz w:val="24"/>
      <w:szCs w:val="24"/>
      <w:lang w:eastAsia="en-GB"/>
    </w:rPr>
  </w:style>
  <w:style w:type="paragraph" w:styleId="ListParagraph">
    <w:name w:val="List Paragraph"/>
    <w:basedOn w:val="Normal"/>
    <w:qFormat/>
    <w:rsid w:val="00A434B0"/>
    <w:pPr>
      <w:spacing w:after="200" w:line="276" w:lineRule="auto"/>
      <w:ind w:left="720"/>
      <w:contextualSpacing/>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594898">
      <w:bodyDiv w:val="1"/>
      <w:marLeft w:val="0"/>
      <w:marRight w:val="0"/>
      <w:marTop w:val="0"/>
      <w:marBottom w:val="0"/>
      <w:divBdr>
        <w:top w:val="none" w:sz="0" w:space="0" w:color="auto"/>
        <w:left w:val="none" w:sz="0" w:space="0" w:color="auto"/>
        <w:bottom w:val="none" w:sz="0" w:space="0" w:color="auto"/>
        <w:right w:val="none" w:sz="0" w:space="0" w:color="auto"/>
      </w:divBdr>
      <w:divsChild>
        <w:div w:id="716706977">
          <w:marLeft w:val="0"/>
          <w:marRight w:val="0"/>
          <w:marTop w:val="0"/>
          <w:marBottom w:val="0"/>
          <w:divBdr>
            <w:top w:val="none" w:sz="0" w:space="0" w:color="auto"/>
            <w:left w:val="none" w:sz="0" w:space="0" w:color="auto"/>
            <w:bottom w:val="none" w:sz="0" w:space="0" w:color="auto"/>
            <w:right w:val="none" w:sz="0" w:space="0" w:color="auto"/>
          </w:divBdr>
        </w:div>
        <w:div w:id="401682839">
          <w:marLeft w:val="0"/>
          <w:marRight w:val="0"/>
          <w:marTop w:val="0"/>
          <w:marBottom w:val="0"/>
          <w:divBdr>
            <w:top w:val="none" w:sz="0" w:space="0" w:color="auto"/>
            <w:left w:val="none" w:sz="0" w:space="0" w:color="auto"/>
            <w:bottom w:val="none" w:sz="0" w:space="0" w:color="auto"/>
            <w:right w:val="none" w:sz="0" w:space="0" w:color="auto"/>
          </w:divBdr>
          <w:divsChild>
            <w:div w:id="1131285178">
              <w:marLeft w:val="0"/>
              <w:marRight w:val="0"/>
              <w:marTop w:val="0"/>
              <w:marBottom w:val="0"/>
              <w:divBdr>
                <w:top w:val="none" w:sz="0" w:space="0" w:color="auto"/>
                <w:left w:val="none" w:sz="0" w:space="0" w:color="auto"/>
                <w:bottom w:val="none" w:sz="0" w:space="0" w:color="auto"/>
                <w:right w:val="none" w:sz="0" w:space="0" w:color="auto"/>
              </w:divBdr>
              <w:divsChild>
                <w:div w:id="289164332">
                  <w:marLeft w:val="300"/>
                  <w:marRight w:val="0"/>
                  <w:marTop w:val="0"/>
                  <w:marBottom w:val="0"/>
                  <w:divBdr>
                    <w:top w:val="none" w:sz="0" w:space="0" w:color="auto"/>
                    <w:left w:val="none" w:sz="0" w:space="0" w:color="auto"/>
                    <w:bottom w:val="none" w:sz="0" w:space="0" w:color="auto"/>
                    <w:right w:val="none" w:sz="0" w:space="0" w:color="auto"/>
                  </w:divBdr>
                  <w:divsChild>
                    <w:div w:id="1987082255">
                      <w:marLeft w:val="-300"/>
                      <w:marRight w:val="0"/>
                      <w:marTop w:val="0"/>
                      <w:marBottom w:val="0"/>
                      <w:divBdr>
                        <w:top w:val="none" w:sz="0" w:space="0" w:color="auto"/>
                        <w:left w:val="none" w:sz="0" w:space="0" w:color="auto"/>
                        <w:bottom w:val="none" w:sz="0" w:space="0" w:color="auto"/>
                        <w:right w:val="none" w:sz="0" w:space="0" w:color="auto"/>
                      </w:divBdr>
                      <w:divsChild>
                        <w:div w:id="18169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550160">
      <w:bodyDiv w:val="1"/>
      <w:marLeft w:val="0"/>
      <w:marRight w:val="0"/>
      <w:marTop w:val="0"/>
      <w:marBottom w:val="0"/>
      <w:divBdr>
        <w:top w:val="none" w:sz="0" w:space="0" w:color="auto"/>
        <w:left w:val="none" w:sz="0" w:space="0" w:color="auto"/>
        <w:bottom w:val="none" w:sz="0" w:space="0" w:color="auto"/>
        <w:right w:val="none" w:sz="0" w:space="0" w:color="auto"/>
      </w:divBdr>
    </w:div>
    <w:div w:id="1501307590">
      <w:bodyDiv w:val="1"/>
      <w:marLeft w:val="0"/>
      <w:marRight w:val="0"/>
      <w:marTop w:val="0"/>
      <w:marBottom w:val="0"/>
      <w:divBdr>
        <w:top w:val="none" w:sz="0" w:space="0" w:color="auto"/>
        <w:left w:val="none" w:sz="0" w:space="0" w:color="auto"/>
        <w:bottom w:val="none" w:sz="0" w:space="0" w:color="auto"/>
        <w:right w:val="none" w:sz="0" w:space="0" w:color="auto"/>
      </w:divBdr>
    </w:div>
    <w:div w:id="205311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ddizzi.com/teachers/explore-the-world/places/europe/italy/rome/"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oddizzi.com/teachers/explore-the-world/places/europe/italy/"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ddizzi.com/teachers/explore-the-world/places/europe/russia/"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s://www.oddizzi.com/teachers/explore-the-world/physical-features/mountains/seven-summits/mount-elbrus/"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oddizzi.com/teachers/explore-the-world/places/europe/russi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22BB8-4D09-476B-833A-D6F8FE27D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Gorrell</dc:creator>
  <cp:lastModifiedBy>Catherine Lambert</cp:lastModifiedBy>
  <cp:revision>2</cp:revision>
  <cp:lastPrinted>2019-02-05T10:53:00Z</cp:lastPrinted>
  <dcterms:created xsi:type="dcterms:W3CDTF">2020-07-13T10:50:00Z</dcterms:created>
  <dcterms:modified xsi:type="dcterms:W3CDTF">2020-07-13T10:50:00Z</dcterms:modified>
</cp:coreProperties>
</file>