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7FED" w:rsidRPr="00BB5532" w:rsidRDefault="00E623CC" w:rsidP="00DD7FED">
      <w:pPr>
        <w:spacing w:after="0"/>
        <w:jc w:val="center"/>
        <w:rPr>
          <w:rFonts w:ascii="Comic Sans MS" w:hAnsi="Comic Sans MS"/>
          <w:u w:val="single"/>
        </w:rPr>
      </w:pPr>
      <w:r w:rsidRPr="00BB5532">
        <w:rPr>
          <w:rFonts w:ascii="Comic Sans MS" w:hAnsi="Comic Sans MS" w:cs="Arial"/>
          <w:b/>
          <w:noProof/>
          <w:color w:val="000090"/>
          <w:lang w:eastAsia="en-GB"/>
        </w:rPr>
        <w:drawing>
          <wp:anchor distT="0" distB="0" distL="114300" distR="114300" simplePos="0" relativeHeight="251659264" behindDoc="0" locked="0" layoutInCell="1" allowOverlap="1" wp14:anchorId="40B70B19" wp14:editId="49319EE4">
            <wp:simplePos x="0" y="0"/>
            <wp:positionH relativeFrom="column">
              <wp:posOffset>5734050</wp:posOffset>
            </wp:positionH>
            <wp:positionV relativeFrom="paragraph">
              <wp:posOffset>-131839</wp:posOffset>
            </wp:positionV>
            <wp:extent cx="571500" cy="581928"/>
            <wp:effectExtent l="0" t="0" r="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edley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0789" cy="591386"/>
                    </a:xfrm>
                    <a:prstGeom prst="rect">
                      <a:avLst/>
                    </a:prstGeom>
                  </pic:spPr>
                </pic:pic>
              </a:graphicData>
            </a:graphic>
            <wp14:sizeRelH relativeFrom="page">
              <wp14:pctWidth>0</wp14:pctWidth>
            </wp14:sizeRelH>
            <wp14:sizeRelV relativeFrom="page">
              <wp14:pctHeight>0</wp14:pctHeight>
            </wp14:sizeRelV>
          </wp:anchor>
        </w:drawing>
      </w:r>
      <w:r w:rsidR="006A2A2F" w:rsidRPr="00BB5532">
        <w:rPr>
          <w:rFonts w:ascii="Comic Sans MS" w:hAnsi="Comic Sans MS"/>
          <w:u w:val="single"/>
        </w:rPr>
        <w:t xml:space="preserve">Reception </w:t>
      </w:r>
      <w:r w:rsidR="00477198" w:rsidRPr="00BB5532">
        <w:rPr>
          <w:rFonts w:ascii="Comic Sans MS" w:hAnsi="Comic Sans MS"/>
          <w:u w:val="single"/>
        </w:rPr>
        <w:t>Homework</w:t>
      </w:r>
    </w:p>
    <w:p w:rsidR="00DD7FED" w:rsidRPr="00BB5532" w:rsidRDefault="00DD7FED" w:rsidP="00DD7FED">
      <w:pPr>
        <w:spacing w:after="0"/>
        <w:jc w:val="center"/>
        <w:rPr>
          <w:rFonts w:ascii="Comic Sans MS" w:hAnsi="Comic Sans MS"/>
          <w:u w:val="single"/>
        </w:rPr>
      </w:pPr>
    </w:p>
    <w:tbl>
      <w:tblPr>
        <w:tblStyle w:val="TableGrid"/>
        <w:tblW w:w="11766" w:type="dxa"/>
        <w:tblInd w:w="-1139" w:type="dxa"/>
        <w:tblLook w:val="04A0" w:firstRow="1" w:lastRow="0" w:firstColumn="1" w:lastColumn="0" w:noHBand="0" w:noVBand="1"/>
      </w:tblPr>
      <w:tblGrid>
        <w:gridCol w:w="11766"/>
      </w:tblGrid>
      <w:tr w:rsidR="00A456A4" w:rsidRPr="00BB5532" w:rsidTr="00974964">
        <w:tc>
          <w:tcPr>
            <w:tcW w:w="11766" w:type="dxa"/>
          </w:tcPr>
          <w:p w:rsidR="00701317" w:rsidRPr="00BB5532" w:rsidRDefault="009749D0" w:rsidP="00974964">
            <w:pPr>
              <w:jc w:val="both"/>
              <w:rPr>
                <w:rFonts w:ascii="Comic Sans MS" w:hAnsi="Comic Sans MS"/>
                <w:b/>
                <w:u w:val="single"/>
              </w:rPr>
            </w:pPr>
            <w:r w:rsidRPr="00BB5532">
              <w:rPr>
                <w:rFonts w:ascii="Comic Sans MS" w:hAnsi="Comic Sans MS"/>
                <w:b/>
                <w:u w:val="single"/>
              </w:rPr>
              <w:t>Phonics</w:t>
            </w:r>
            <w:r w:rsidR="00921A8C" w:rsidRPr="00BB5532">
              <w:rPr>
                <w:rFonts w:ascii="Comic Sans MS" w:hAnsi="Comic Sans MS"/>
                <w:b/>
                <w:u w:val="single"/>
              </w:rPr>
              <w:t xml:space="preserve"> - Learn ‘</w:t>
            </w:r>
            <w:r w:rsidR="00974B41" w:rsidRPr="00BB5532">
              <w:rPr>
                <w:rFonts w:ascii="Comic Sans MS" w:hAnsi="Comic Sans MS"/>
                <w:b/>
                <w:u w:val="single"/>
              </w:rPr>
              <w:t>W</w:t>
            </w:r>
            <w:r w:rsidR="00921A8C" w:rsidRPr="00BB5532">
              <w:rPr>
                <w:rFonts w:ascii="Comic Sans MS" w:hAnsi="Comic Sans MS"/>
                <w:b/>
                <w:u w:val="single"/>
              </w:rPr>
              <w:t>’</w:t>
            </w:r>
          </w:p>
          <w:p w:rsidR="009749D0" w:rsidRPr="00BB5532" w:rsidRDefault="009749D0" w:rsidP="009749D0">
            <w:pPr>
              <w:jc w:val="both"/>
              <w:rPr>
                <w:rFonts w:ascii="Comic Sans MS" w:hAnsi="Comic Sans MS"/>
              </w:rPr>
            </w:pPr>
            <w:r w:rsidRPr="00BB5532">
              <w:rPr>
                <w:rFonts w:ascii="Comic Sans MS" w:hAnsi="Comic Sans MS"/>
              </w:rPr>
              <w:t xml:space="preserve">In Reception we are now beginning Phase 3 Phonics. You can go on YouTube and watch </w:t>
            </w:r>
            <w:r w:rsidR="00EA6118" w:rsidRPr="00BB5532">
              <w:rPr>
                <w:rFonts w:ascii="Comic Sans MS" w:hAnsi="Comic Sans MS"/>
              </w:rPr>
              <w:t>both</w:t>
            </w:r>
            <w:r w:rsidRPr="00BB5532">
              <w:rPr>
                <w:rFonts w:ascii="Comic Sans MS" w:hAnsi="Comic Sans MS"/>
              </w:rPr>
              <w:t xml:space="preserve"> videos together. Search…</w:t>
            </w:r>
          </w:p>
          <w:p w:rsidR="009749D0" w:rsidRPr="00BB5532" w:rsidRDefault="00974B41" w:rsidP="009749D0">
            <w:pPr>
              <w:jc w:val="both"/>
              <w:rPr>
                <w:noProof/>
              </w:rPr>
            </w:pPr>
            <w:r w:rsidRPr="00BB5532">
              <w:rPr>
                <w:noProof/>
              </w:rPr>
              <w:drawing>
                <wp:inline distT="0" distB="0" distL="0" distR="0" wp14:anchorId="35A47943" wp14:editId="206069CB">
                  <wp:extent cx="3524696" cy="15119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49357" cy="1522507"/>
                          </a:xfrm>
                          <a:prstGeom prst="rect">
                            <a:avLst/>
                          </a:prstGeom>
                        </pic:spPr>
                      </pic:pic>
                    </a:graphicData>
                  </a:graphic>
                </wp:inline>
              </w:drawing>
            </w:r>
            <w:r w:rsidR="00EA6118" w:rsidRPr="00BB5532">
              <w:rPr>
                <w:noProof/>
              </w:rPr>
              <w:t xml:space="preserve"> </w:t>
            </w:r>
            <w:r w:rsidRPr="00BB5532">
              <w:rPr>
                <w:noProof/>
              </w:rPr>
              <w:drawing>
                <wp:inline distT="0" distB="0" distL="0" distR="0" wp14:anchorId="47C9CF13" wp14:editId="1515C167">
                  <wp:extent cx="2847365" cy="1439501"/>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63227" cy="1447520"/>
                          </a:xfrm>
                          <a:prstGeom prst="rect">
                            <a:avLst/>
                          </a:prstGeom>
                        </pic:spPr>
                      </pic:pic>
                    </a:graphicData>
                  </a:graphic>
                </wp:inline>
              </w:drawing>
            </w:r>
          </w:p>
          <w:p w:rsidR="00EA6118" w:rsidRPr="00BB5532" w:rsidRDefault="00EA6118" w:rsidP="00EA6118">
            <w:pPr>
              <w:jc w:val="both"/>
              <w:rPr>
                <w:rFonts w:ascii="Comic Sans MS" w:hAnsi="Comic Sans MS"/>
                <w:b/>
                <w:highlight w:val="yellow"/>
              </w:rPr>
            </w:pPr>
            <w:r w:rsidRPr="00BB5532">
              <w:rPr>
                <w:rFonts w:ascii="Comic Sans MS" w:hAnsi="Comic Sans MS"/>
                <w:b/>
                <w:highlight w:val="yellow"/>
              </w:rPr>
              <w:t>Tricky Words</w:t>
            </w:r>
          </w:p>
          <w:p w:rsidR="00EA6118" w:rsidRPr="00BB5532" w:rsidRDefault="00EA6118" w:rsidP="00EA6118">
            <w:pPr>
              <w:jc w:val="both"/>
              <w:rPr>
                <w:rFonts w:ascii="Comic Sans MS" w:hAnsi="Comic Sans MS"/>
                <w:highlight w:val="yellow"/>
              </w:rPr>
            </w:pPr>
            <w:r w:rsidRPr="00BB5532">
              <w:rPr>
                <w:rFonts w:ascii="Comic Sans MS" w:hAnsi="Comic Sans MS"/>
                <w:highlight w:val="yellow"/>
              </w:rPr>
              <w:t xml:space="preserve">Begin to learn the Phase 3 Tricky words. Remember you can not sound these out. We must learn to read them by sight. </w:t>
            </w:r>
          </w:p>
          <w:p w:rsidR="008416F4" w:rsidRPr="00BB5532" w:rsidRDefault="00EA6118" w:rsidP="00BB5532">
            <w:pPr>
              <w:jc w:val="center"/>
              <w:rPr>
                <w:rFonts w:ascii="Comic Sans MS" w:hAnsi="Comic Sans MS"/>
                <w:sz w:val="40"/>
                <w:szCs w:val="40"/>
              </w:rPr>
            </w:pPr>
            <w:r w:rsidRPr="00BB5532">
              <w:rPr>
                <w:rFonts w:ascii="Comic Sans MS" w:hAnsi="Comic Sans MS"/>
                <w:color w:val="FF0000"/>
                <w:sz w:val="40"/>
                <w:szCs w:val="40"/>
              </w:rPr>
              <w:t xml:space="preserve">be </w:t>
            </w:r>
            <w:r w:rsidR="00974B41" w:rsidRPr="00BB5532">
              <w:rPr>
                <w:rFonts w:ascii="Comic Sans MS" w:hAnsi="Comic Sans MS"/>
                <w:color w:val="FF0000"/>
                <w:sz w:val="40"/>
                <w:szCs w:val="40"/>
              </w:rPr>
              <w:t xml:space="preserve">   we</w:t>
            </w:r>
          </w:p>
        </w:tc>
      </w:tr>
      <w:tr w:rsidR="00A456A4" w:rsidRPr="00BB5532" w:rsidTr="00974964">
        <w:tc>
          <w:tcPr>
            <w:tcW w:w="11766" w:type="dxa"/>
          </w:tcPr>
          <w:p w:rsidR="00793138" w:rsidRPr="00BB5532" w:rsidRDefault="00A15FA8" w:rsidP="00793138">
            <w:pPr>
              <w:pStyle w:val="paragraph"/>
              <w:spacing w:before="0" w:beforeAutospacing="0" w:after="0" w:afterAutospacing="0"/>
              <w:textAlignment w:val="baseline"/>
              <w:rPr>
                <w:rStyle w:val="normaltextrun"/>
                <w:rFonts w:ascii="Comic Sans MS" w:hAnsi="Comic Sans MS"/>
                <w:b/>
                <w:bCs/>
                <w:sz w:val="22"/>
                <w:szCs w:val="22"/>
                <w:u w:val="single"/>
              </w:rPr>
            </w:pPr>
            <w:r w:rsidRPr="00BB5532">
              <w:rPr>
                <w:rStyle w:val="normaltextrun"/>
                <w:rFonts w:ascii="Comic Sans MS" w:hAnsi="Comic Sans MS"/>
                <w:b/>
                <w:bCs/>
                <w:sz w:val="22"/>
                <w:szCs w:val="22"/>
                <w:u w:val="single"/>
              </w:rPr>
              <w:t>Literacy</w:t>
            </w:r>
          </w:p>
          <w:p w:rsidR="000C0502" w:rsidRDefault="00F41E65" w:rsidP="000C0502">
            <w:pPr>
              <w:pStyle w:val="paragraph"/>
              <w:spacing w:before="0" w:beforeAutospacing="0" w:after="0" w:afterAutospacing="0"/>
              <w:jc w:val="center"/>
              <w:textAlignment w:val="baseline"/>
              <w:rPr>
                <w:rFonts w:ascii="Comic Sans MS" w:hAnsi="Comic Sans MS"/>
                <w:b/>
                <w:noProof/>
                <w:sz w:val="22"/>
                <w:szCs w:val="22"/>
              </w:rPr>
            </w:pPr>
            <w:r>
              <w:rPr>
                <w:rFonts w:ascii="Comic Sans MS" w:hAnsi="Comic Sans MS"/>
                <w:b/>
                <w:noProof/>
                <w:sz w:val="22"/>
                <w:szCs w:val="22"/>
              </w:rPr>
              <w:t xml:space="preserve">We are going to explore the season Winter! </w:t>
            </w:r>
            <w:bookmarkStart w:id="0" w:name="_GoBack"/>
            <w:bookmarkEnd w:id="0"/>
          </w:p>
          <w:p w:rsidR="00F41E65" w:rsidRDefault="005C1247" w:rsidP="000C0502">
            <w:pPr>
              <w:pStyle w:val="paragraph"/>
              <w:spacing w:before="0" w:beforeAutospacing="0" w:after="0" w:afterAutospacing="0"/>
              <w:jc w:val="center"/>
              <w:textAlignment w:val="baseline"/>
              <w:rPr>
                <w:rFonts w:ascii="Comic Sans MS" w:hAnsi="Comic Sans MS"/>
                <w:b/>
                <w:sz w:val="22"/>
                <w:szCs w:val="22"/>
              </w:rPr>
            </w:pPr>
            <w:r w:rsidRPr="005C1247">
              <w:rPr>
                <w:rFonts w:ascii="Comic Sans MS" w:hAnsi="Comic Sans MS"/>
                <w:b/>
                <w:sz w:val="22"/>
                <w:szCs w:val="22"/>
              </w:rPr>
              <w:drawing>
                <wp:anchor distT="0" distB="0" distL="114300" distR="114300" simplePos="0" relativeHeight="251660288" behindDoc="0" locked="0" layoutInCell="1" allowOverlap="1" wp14:anchorId="07751656">
                  <wp:simplePos x="0" y="0"/>
                  <wp:positionH relativeFrom="column">
                    <wp:posOffset>2366010</wp:posOffset>
                  </wp:positionH>
                  <wp:positionV relativeFrom="paragraph">
                    <wp:posOffset>38735</wp:posOffset>
                  </wp:positionV>
                  <wp:extent cx="2641600" cy="2245995"/>
                  <wp:effectExtent l="0" t="0" r="635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1600" cy="2245995"/>
                          </a:xfrm>
                          <a:prstGeom prst="rect">
                            <a:avLst/>
                          </a:prstGeom>
                        </pic:spPr>
                      </pic:pic>
                    </a:graphicData>
                  </a:graphic>
                  <wp14:sizeRelH relativeFrom="margin">
                    <wp14:pctWidth>0</wp14:pctWidth>
                  </wp14:sizeRelH>
                  <wp14:sizeRelV relativeFrom="margin">
                    <wp14:pctHeight>0</wp14:pctHeight>
                  </wp14:sizeRelV>
                </wp:anchor>
              </w:drawing>
            </w:r>
          </w:p>
          <w:p w:rsidR="005C1247" w:rsidRDefault="005C1247" w:rsidP="000C0502">
            <w:pPr>
              <w:pStyle w:val="paragraph"/>
              <w:spacing w:before="0" w:beforeAutospacing="0" w:after="0" w:afterAutospacing="0"/>
              <w:jc w:val="center"/>
              <w:textAlignment w:val="baseline"/>
              <w:rPr>
                <w:rFonts w:ascii="Comic Sans MS" w:hAnsi="Comic Sans MS"/>
                <w:b/>
                <w:sz w:val="22"/>
                <w:szCs w:val="22"/>
              </w:rPr>
            </w:pPr>
          </w:p>
          <w:p w:rsidR="00F41E65" w:rsidRDefault="00F41E65" w:rsidP="000C0502">
            <w:pPr>
              <w:pStyle w:val="paragraph"/>
              <w:spacing w:before="0" w:beforeAutospacing="0" w:after="0" w:afterAutospacing="0"/>
              <w:jc w:val="center"/>
              <w:textAlignment w:val="baseline"/>
              <w:rPr>
                <w:rFonts w:ascii="Comic Sans MS" w:hAnsi="Comic Sans MS"/>
                <w:b/>
                <w:sz w:val="22"/>
                <w:szCs w:val="22"/>
              </w:rPr>
            </w:pPr>
          </w:p>
          <w:p w:rsidR="00F41E65" w:rsidRDefault="00F41E65" w:rsidP="000C0502">
            <w:pPr>
              <w:pStyle w:val="paragraph"/>
              <w:spacing w:before="0" w:beforeAutospacing="0" w:after="0" w:afterAutospacing="0"/>
              <w:jc w:val="center"/>
              <w:textAlignment w:val="baseline"/>
              <w:rPr>
                <w:rFonts w:ascii="Comic Sans MS" w:hAnsi="Comic Sans MS"/>
                <w:b/>
                <w:sz w:val="22"/>
                <w:szCs w:val="22"/>
              </w:rPr>
            </w:pPr>
          </w:p>
          <w:p w:rsidR="005C1247" w:rsidRDefault="005C1247" w:rsidP="000C0502">
            <w:pPr>
              <w:pStyle w:val="paragraph"/>
              <w:spacing w:before="0" w:beforeAutospacing="0" w:after="0" w:afterAutospacing="0"/>
              <w:jc w:val="center"/>
              <w:textAlignment w:val="baseline"/>
              <w:rPr>
                <w:rFonts w:ascii="Comic Sans MS" w:hAnsi="Comic Sans MS"/>
                <w:b/>
                <w:sz w:val="22"/>
                <w:szCs w:val="22"/>
              </w:rPr>
            </w:pPr>
          </w:p>
          <w:p w:rsidR="005C1247" w:rsidRDefault="005C1247" w:rsidP="000C0502">
            <w:pPr>
              <w:pStyle w:val="paragraph"/>
              <w:spacing w:before="0" w:beforeAutospacing="0" w:after="0" w:afterAutospacing="0"/>
              <w:jc w:val="center"/>
              <w:textAlignment w:val="baseline"/>
              <w:rPr>
                <w:rFonts w:ascii="Comic Sans MS" w:hAnsi="Comic Sans MS"/>
                <w:b/>
                <w:sz w:val="22"/>
                <w:szCs w:val="22"/>
              </w:rPr>
            </w:pPr>
          </w:p>
          <w:p w:rsidR="005C1247" w:rsidRDefault="005C1247" w:rsidP="000C0502">
            <w:pPr>
              <w:pStyle w:val="paragraph"/>
              <w:spacing w:before="0" w:beforeAutospacing="0" w:after="0" w:afterAutospacing="0"/>
              <w:jc w:val="center"/>
              <w:textAlignment w:val="baseline"/>
              <w:rPr>
                <w:rFonts w:ascii="Comic Sans MS" w:hAnsi="Comic Sans MS"/>
                <w:b/>
                <w:sz w:val="22"/>
                <w:szCs w:val="22"/>
              </w:rPr>
            </w:pPr>
          </w:p>
          <w:p w:rsidR="005C1247" w:rsidRDefault="005C1247" w:rsidP="000C0502">
            <w:pPr>
              <w:pStyle w:val="paragraph"/>
              <w:spacing w:before="0" w:beforeAutospacing="0" w:after="0" w:afterAutospacing="0"/>
              <w:jc w:val="center"/>
              <w:textAlignment w:val="baseline"/>
              <w:rPr>
                <w:rFonts w:ascii="Comic Sans MS" w:hAnsi="Comic Sans MS"/>
                <w:b/>
                <w:sz w:val="22"/>
                <w:szCs w:val="22"/>
              </w:rPr>
            </w:pPr>
          </w:p>
          <w:p w:rsidR="005C1247" w:rsidRDefault="005C1247" w:rsidP="000C0502">
            <w:pPr>
              <w:pStyle w:val="paragraph"/>
              <w:spacing w:before="0" w:beforeAutospacing="0" w:after="0" w:afterAutospacing="0"/>
              <w:jc w:val="center"/>
              <w:textAlignment w:val="baseline"/>
              <w:rPr>
                <w:rFonts w:ascii="Comic Sans MS" w:hAnsi="Comic Sans MS"/>
                <w:b/>
                <w:sz w:val="22"/>
                <w:szCs w:val="22"/>
              </w:rPr>
            </w:pPr>
          </w:p>
          <w:p w:rsidR="005C1247" w:rsidRDefault="005C1247" w:rsidP="000C0502">
            <w:pPr>
              <w:pStyle w:val="paragraph"/>
              <w:spacing w:before="0" w:beforeAutospacing="0" w:after="0" w:afterAutospacing="0"/>
              <w:jc w:val="center"/>
              <w:textAlignment w:val="baseline"/>
              <w:rPr>
                <w:rFonts w:ascii="Comic Sans MS" w:hAnsi="Comic Sans MS"/>
                <w:b/>
                <w:sz w:val="22"/>
                <w:szCs w:val="22"/>
              </w:rPr>
            </w:pPr>
          </w:p>
          <w:p w:rsidR="005C1247" w:rsidRDefault="005C1247" w:rsidP="000C0502">
            <w:pPr>
              <w:pStyle w:val="paragraph"/>
              <w:spacing w:before="0" w:beforeAutospacing="0" w:after="0" w:afterAutospacing="0"/>
              <w:jc w:val="center"/>
              <w:textAlignment w:val="baseline"/>
              <w:rPr>
                <w:rFonts w:ascii="Comic Sans MS" w:hAnsi="Comic Sans MS"/>
                <w:b/>
                <w:sz w:val="22"/>
                <w:szCs w:val="22"/>
              </w:rPr>
            </w:pPr>
          </w:p>
          <w:p w:rsidR="005C1247" w:rsidRPr="00BB5532" w:rsidRDefault="005C1247" w:rsidP="000C0502">
            <w:pPr>
              <w:pStyle w:val="paragraph"/>
              <w:spacing w:before="0" w:beforeAutospacing="0" w:after="0" w:afterAutospacing="0"/>
              <w:jc w:val="center"/>
              <w:textAlignment w:val="baseline"/>
              <w:rPr>
                <w:rFonts w:ascii="Comic Sans MS" w:hAnsi="Comic Sans MS"/>
                <w:b/>
                <w:sz w:val="22"/>
                <w:szCs w:val="22"/>
              </w:rPr>
            </w:pPr>
          </w:p>
          <w:p w:rsidR="006C55E9" w:rsidRDefault="00F41E65" w:rsidP="000C0502">
            <w:pPr>
              <w:pStyle w:val="ListParagraph"/>
              <w:numPr>
                <w:ilvl w:val="0"/>
                <w:numId w:val="20"/>
              </w:numPr>
              <w:rPr>
                <w:rFonts w:ascii="Comic Sans MS" w:hAnsi="Comic Sans MS"/>
              </w:rPr>
            </w:pPr>
            <w:r>
              <w:rPr>
                <w:rFonts w:ascii="Comic Sans MS" w:hAnsi="Comic Sans MS"/>
              </w:rPr>
              <w:t>What is a season? Do you know any other seasons? Talk about what the weather is like in winter. Can you see any signs of winter today?</w:t>
            </w:r>
          </w:p>
          <w:p w:rsidR="00F41E65" w:rsidRPr="005C1247" w:rsidRDefault="005C1247" w:rsidP="000C0502">
            <w:pPr>
              <w:pStyle w:val="ListParagraph"/>
              <w:numPr>
                <w:ilvl w:val="0"/>
                <w:numId w:val="20"/>
              </w:numPr>
              <w:rPr>
                <w:rFonts w:ascii="Comic Sans MS" w:hAnsi="Comic Sans MS"/>
              </w:rPr>
            </w:pPr>
            <w:r>
              <w:rPr>
                <w:rFonts w:ascii="Comic Sans MS" w:hAnsi="Comic Sans MS"/>
              </w:rPr>
              <w:t xml:space="preserve">Watch this video all about winter. </w:t>
            </w:r>
            <w:hyperlink r:id="rId9" w:history="1">
              <w:proofErr w:type="spellStart"/>
              <w:r>
                <w:rPr>
                  <w:rStyle w:val="Hyperlink"/>
                </w:rPr>
                <w:t>Winter</w:t>
              </w:r>
              <w:proofErr w:type="spellEnd"/>
              <w:r>
                <w:rPr>
                  <w:rStyle w:val="Hyperlink"/>
                </w:rPr>
                <w:t xml:space="preserve"> - BBC Bitesize</w:t>
              </w:r>
            </w:hyperlink>
          </w:p>
          <w:p w:rsidR="005C1247" w:rsidRPr="005C1247" w:rsidRDefault="005C1247" w:rsidP="000C0502">
            <w:pPr>
              <w:pStyle w:val="ListParagraph"/>
              <w:numPr>
                <w:ilvl w:val="0"/>
                <w:numId w:val="20"/>
              </w:numPr>
              <w:rPr>
                <w:rFonts w:ascii="Comic Sans MS" w:hAnsi="Comic Sans MS"/>
              </w:rPr>
            </w:pPr>
            <w:r>
              <w:rPr>
                <w:rFonts w:ascii="Comic Sans MS" w:hAnsi="Comic Sans MS"/>
              </w:rPr>
              <w:t xml:space="preserve">You can also watch this video. </w:t>
            </w:r>
            <w:hyperlink r:id="rId10" w:history="1">
              <w:r>
                <w:rPr>
                  <w:rStyle w:val="Hyperlink"/>
                </w:rPr>
                <w:t>Bin</w:t>
              </w:r>
              <w:r>
                <w:rPr>
                  <w:rStyle w:val="Hyperlink"/>
                </w:rPr>
                <w:t>g</w:t>
              </w:r>
              <w:r>
                <w:rPr>
                  <w:rStyle w:val="Hyperlink"/>
                </w:rPr>
                <w:t xml:space="preserve"> Videos</w:t>
              </w:r>
            </w:hyperlink>
          </w:p>
          <w:p w:rsidR="005C1247" w:rsidRPr="005C1247" w:rsidRDefault="005C1247" w:rsidP="005C1247">
            <w:pPr>
              <w:pStyle w:val="ListParagraph"/>
              <w:numPr>
                <w:ilvl w:val="0"/>
                <w:numId w:val="20"/>
              </w:numPr>
              <w:rPr>
                <w:rFonts w:ascii="Comic Sans MS" w:hAnsi="Comic Sans MS"/>
              </w:rPr>
            </w:pPr>
            <w:r>
              <w:rPr>
                <w:rFonts w:ascii="Comic Sans MS" w:hAnsi="Comic Sans MS"/>
              </w:rPr>
              <w:t xml:space="preserve">What did you learn? </w:t>
            </w:r>
          </w:p>
          <w:p w:rsidR="00EF6539" w:rsidRPr="00BB5532" w:rsidRDefault="00EF6539" w:rsidP="00542CAB">
            <w:pPr>
              <w:jc w:val="both"/>
              <w:rPr>
                <w:rFonts w:ascii="Comic Sans MS" w:hAnsi="Comic Sans MS"/>
                <w:b/>
                <w:u w:val="single"/>
              </w:rPr>
            </w:pPr>
          </w:p>
        </w:tc>
      </w:tr>
      <w:tr w:rsidR="00A83E0D" w:rsidRPr="00BB5532" w:rsidTr="00974964">
        <w:tc>
          <w:tcPr>
            <w:tcW w:w="11766" w:type="dxa"/>
          </w:tcPr>
          <w:p w:rsidR="000B3C8F" w:rsidRPr="00BB5532" w:rsidRDefault="000B3C8F" w:rsidP="00793138">
            <w:pPr>
              <w:pStyle w:val="paragraph"/>
              <w:spacing w:before="0" w:beforeAutospacing="0" w:after="0" w:afterAutospacing="0"/>
              <w:textAlignment w:val="baseline"/>
              <w:rPr>
                <w:rFonts w:ascii="Comic Sans MS" w:hAnsi="Comic Sans MS"/>
                <w:b/>
                <w:bCs/>
                <w:sz w:val="22"/>
                <w:szCs w:val="22"/>
                <w:u w:val="single"/>
              </w:rPr>
            </w:pPr>
            <w:r w:rsidRPr="00BB5532">
              <w:rPr>
                <w:rFonts w:ascii="Comic Sans MS" w:hAnsi="Comic Sans MS"/>
                <w:b/>
                <w:bCs/>
                <w:sz w:val="22"/>
                <w:szCs w:val="22"/>
                <w:u w:val="single"/>
              </w:rPr>
              <w:t xml:space="preserve">Mystery Boxes </w:t>
            </w:r>
            <w:r w:rsidRPr="00BB5532">
              <w:rPr>
                <w:rFonts w:ascii="Comic Sans MS" w:hAnsi="Comic Sans MS"/>
                <w:b/>
                <w:bCs/>
                <w:i/>
                <w:sz w:val="22"/>
                <w:szCs w:val="22"/>
                <w:u w:val="single"/>
              </w:rPr>
              <w:t>(Or anything else that can hide the item such as cushions or books)</w:t>
            </w:r>
          </w:p>
          <w:p w:rsidR="000B3C8F" w:rsidRPr="00BB5532" w:rsidRDefault="000B3C8F" w:rsidP="00793138">
            <w:pPr>
              <w:pStyle w:val="paragraph"/>
              <w:spacing w:before="0" w:beforeAutospacing="0" w:after="0" w:afterAutospacing="0"/>
              <w:textAlignment w:val="baseline"/>
              <w:rPr>
                <w:rStyle w:val="normaltextrun"/>
                <w:rFonts w:ascii="Comic Sans MS" w:hAnsi="Comic Sans MS"/>
                <w:bCs/>
                <w:sz w:val="22"/>
                <w:szCs w:val="22"/>
              </w:rPr>
            </w:pPr>
            <w:r w:rsidRPr="00BB5532">
              <w:rPr>
                <w:rFonts w:ascii="Comic Sans MS" w:hAnsi="Comic Sans MS"/>
                <w:bCs/>
                <w:sz w:val="22"/>
                <w:szCs w:val="22"/>
              </w:rPr>
              <w:t>Have five identical boxes and fill each with a different number (to 10) of the same item such as beads/pasta on string. Each box should be opaque and closed. Children select two boxes and shake to identify which box has more and which box has fewer. They can check by opening the boxes and counting/lining up. Adult prompt(s</w:t>
            </w:r>
            <w:proofErr w:type="gramStart"/>
            <w:r w:rsidRPr="00BB5532">
              <w:rPr>
                <w:rFonts w:ascii="Comic Sans MS" w:hAnsi="Comic Sans MS"/>
                <w:bCs/>
                <w:sz w:val="22"/>
                <w:szCs w:val="22"/>
              </w:rPr>
              <w:t>):Which</w:t>
            </w:r>
            <w:proofErr w:type="gramEnd"/>
            <w:r w:rsidRPr="00BB5532">
              <w:rPr>
                <w:rFonts w:ascii="Comic Sans MS" w:hAnsi="Comic Sans MS"/>
                <w:bCs/>
                <w:sz w:val="22"/>
                <w:szCs w:val="22"/>
              </w:rPr>
              <w:t xml:space="preserve"> box do you think has more/fewer? Why? How can you check? Would the amount that has more be a longer line or a shorter line? How can you compare these two amounts? ... is more than ... and ... is fewer than ... (say it two ways)</w:t>
            </w:r>
          </w:p>
          <w:p w:rsidR="000B3C8F" w:rsidRPr="00BB5532" w:rsidRDefault="000B3C8F" w:rsidP="00793138">
            <w:pPr>
              <w:pStyle w:val="paragraph"/>
              <w:spacing w:before="0" w:beforeAutospacing="0" w:after="0" w:afterAutospacing="0"/>
              <w:textAlignment w:val="baseline"/>
              <w:rPr>
                <w:rStyle w:val="normaltextrun"/>
                <w:rFonts w:ascii="Comic Sans MS" w:hAnsi="Comic Sans MS"/>
                <w:b/>
                <w:bCs/>
                <w:sz w:val="22"/>
                <w:szCs w:val="22"/>
                <w:u w:val="single"/>
              </w:rPr>
            </w:pPr>
          </w:p>
        </w:tc>
      </w:tr>
      <w:tr w:rsidR="00A456A4" w:rsidRPr="00BB5532" w:rsidTr="00974964">
        <w:tc>
          <w:tcPr>
            <w:tcW w:w="11766" w:type="dxa"/>
          </w:tcPr>
          <w:p w:rsidR="00793138" w:rsidRPr="00BB5532" w:rsidRDefault="00D65510" w:rsidP="0040127E">
            <w:pPr>
              <w:pStyle w:val="paragraph"/>
              <w:spacing w:before="0" w:beforeAutospacing="0" w:after="0" w:afterAutospacing="0"/>
              <w:textAlignment w:val="baseline"/>
              <w:rPr>
                <w:rFonts w:ascii="Comic Sans MS" w:hAnsi="Comic Sans MS"/>
                <w:b/>
                <w:sz w:val="22"/>
                <w:szCs w:val="22"/>
              </w:rPr>
            </w:pPr>
            <w:r w:rsidRPr="00BB5532">
              <w:rPr>
                <w:rStyle w:val="normaltextrun"/>
                <w:rFonts w:ascii="Comic Sans MS" w:hAnsi="Comic Sans MS"/>
                <w:b/>
                <w:bCs/>
                <w:sz w:val="22"/>
                <w:szCs w:val="22"/>
                <w:u w:val="single"/>
              </w:rPr>
              <w:t>Reading</w:t>
            </w:r>
            <w:r w:rsidRPr="00BB5532">
              <w:rPr>
                <w:rStyle w:val="eop"/>
                <w:rFonts w:ascii="Comic Sans MS" w:hAnsi="Comic Sans MS"/>
                <w:sz w:val="22"/>
                <w:szCs w:val="22"/>
              </w:rPr>
              <w:t> </w:t>
            </w:r>
            <w:r w:rsidR="009568F8" w:rsidRPr="00BB5532">
              <w:rPr>
                <w:rStyle w:val="normaltextrun"/>
                <w:rFonts w:ascii="Comic Sans MS" w:hAnsi="Comic Sans MS"/>
                <w:b/>
                <w:color w:val="FF0000"/>
                <w:sz w:val="22"/>
                <w:szCs w:val="22"/>
                <w:u w:val="single"/>
              </w:rPr>
              <w:t>Read your home reading books today.</w:t>
            </w:r>
            <w:r w:rsidR="009568F8" w:rsidRPr="00BB5532">
              <w:rPr>
                <w:rStyle w:val="normaltextrun"/>
                <w:b/>
                <w:color w:val="FF0000"/>
                <w:sz w:val="22"/>
                <w:szCs w:val="22"/>
                <w:u w:val="single"/>
              </w:rPr>
              <w:t xml:space="preserve"> </w:t>
            </w:r>
            <w:r w:rsidR="00793138" w:rsidRPr="00BB5532">
              <w:rPr>
                <w:rFonts w:ascii="Comic Sans MS" w:hAnsi="Comic Sans MS"/>
                <w:b/>
                <w:sz w:val="22"/>
                <w:szCs w:val="22"/>
              </w:rPr>
              <w:t xml:space="preserve"> </w:t>
            </w:r>
          </w:p>
        </w:tc>
      </w:tr>
    </w:tbl>
    <w:p w:rsidR="00CE406B" w:rsidRDefault="00CE406B" w:rsidP="004448ED"/>
    <w:sectPr w:rsidR="00CE406B" w:rsidSect="00CE406B">
      <w:pgSz w:w="12240" w:h="15840"/>
      <w:pgMar w:top="284" w:right="1440" w:bottom="28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46A3F"/>
    <w:multiLevelType w:val="hybridMultilevel"/>
    <w:tmpl w:val="21E0FC3A"/>
    <w:lvl w:ilvl="0" w:tplc="46DA707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125589"/>
    <w:multiLevelType w:val="hybridMultilevel"/>
    <w:tmpl w:val="21E0FC3A"/>
    <w:lvl w:ilvl="0" w:tplc="46DA707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B30333"/>
    <w:multiLevelType w:val="hybridMultilevel"/>
    <w:tmpl w:val="02502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AD2983"/>
    <w:multiLevelType w:val="hybridMultilevel"/>
    <w:tmpl w:val="92868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B735EC"/>
    <w:multiLevelType w:val="hybridMultilevel"/>
    <w:tmpl w:val="DB2499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A3202D7"/>
    <w:multiLevelType w:val="hybridMultilevel"/>
    <w:tmpl w:val="5596D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AA10F6"/>
    <w:multiLevelType w:val="hybridMultilevel"/>
    <w:tmpl w:val="C9CA0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9E56B0"/>
    <w:multiLevelType w:val="hybridMultilevel"/>
    <w:tmpl w:val="A60C8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586C66"/>
    <w:multiLevelType w:val="hybridMultilevel"/>
    <w:tmpl w:val="A0161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9A6284"/>
    <w:multiLevelType w:val="hybridMultilevel"/>
    <w:tmpl w:val="75304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097D53"/>
    <w:multiLevelType w:val="hybridMultilevel"/>
    <w:tmpl w:val="7C1CD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E30778"/>
    <w:multiLevelType w:val="hybridMultilevel"/>
    <w:tmpl w:val="923CA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326F55"/>
    <w:multiLevelType w:val="hybridMultilevel"/>
    <w:tmpl w:val="E3749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F11F68"/>
    <w:multiLevelType w:val="hybridMultilevel"/>
    <w:tmpl w:val="20CEE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EB3308"/>
    <w:multiLevelType w:val="hybridMultilevel"/>
    <w:tmpl w:val="D752F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B574A3"/>
    <w:multiLevelType w:val="hybridMultilevel"/>
    <w:tmpl w:val="3168BC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E8D17D6"/>
    <w:multiLevelType w:val="hybridMultilevel"/>
    <w:tmpl w:val="AD261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BC221B"/>
    <w:multiLevelType w:val="hybridMultilevel"/>
    <w:tmpl w:val="5F98E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1915C6"/>
    <w:multiLevelType w:val="hybridMultilevel"/>
    <w:tmpl w:val="21E0FC3A"/>
    <w:lvl w:ilvl="0" w:tplc="46DA707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65B4C56"/>
    <w:multiLevelType w:val="hybridMultilevel"/>
    <w:tmpl w:val="8640B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6"/>
  </w:num>
  <w:num w:numId="4">
    <w:abstractNumId w:val="13"/>
  </w:num>
  <w:num w:numId="5">
    <w:abstractNumId w:val="5"/>
  </w:num>
  <w:num w:numId="6">
    <w:abstractNumId w:val="19"/>
  </w:num>
  <w:num w:numId="7">
    <w:abstractNumId w:val="11"/>
  </w:num>
  <w:num w:numId="8">
    <w:abstractNumId w:val="17"/>
  </w:num>
  <w:num w:numId="9">
    <w:abstractNumId w:val="9"/>
  </w:num>
  <w:num w:numId="10">
    <w:abstractNumId w:val="18"/>
  </w:num>
  <w:num w:numId="11">
    <w:abstractNumId w:val="0"/>
  </w:num>
  <w:num w:numId="12">
    <w:abstractNumId w:val="7"/>
  </w:num>
  <w:num w:numId="13">
    <w:abstractNumId w:val="1"/>
  </w:num>
  <w:num w:numId="14">
    <w:abstractNumId w:val="4"/>
  </w:num>
  <w:num w:numId="15">
    <w:abstractNumId w:val="8"/>
  </w:num>
  <w:num w:numId="16">
    <w:abstractNumId w:val="3"/>
  </w:num>
  <w:num w:numId="17">
    <w:abstractNumId w:val="14"/>
  </w:num>
  <w:num w:numId="18">
    <w:abstractNumId w:val="15"/>
  </w:num>
  <w:num w:numId="19">
    <w:abstractNumId w:val="2"/>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FED"/>
    <w:rsid w:val="00000CB6"/>
    <w:rsid w:val="00010B6A"/>
    <w:rsid w:val="00012E42"/>
    <w:rsid w:val="00024DC6"/>
    <w:rsid w:val="00027D7F"/>
    <w:rsid w:val="00034284"/>
    <w:rsid w:val="0004553D"/>
    <w:rsid w:val="00063317"/>
    <w:rsid w:val="000750BB"/>
    <w:rsid w:val="00087998"/>
    <w:rsid w:val="00087C43"/>
    <w:rsid w:val="00090251"/>
    <w:rsid w:val="00092A73"/>
    <w:rsid w:val="00094975"/>
    <w:rsid w:val="000965AC"/>
    <w:rsid w:val="000B3C8F"/>
    <w:rsid w:val="000B475C"/>
    <w:rsid w:val="000B758A"/>
    <w:rsid w:val="000C0502"/>
    <w:rsid w:val="000C5F8B"/>
    <w:rsid w:val="000D7707"/>
    <w:rsid w:val="000F4858"/>
    <w:rsid w:val="00100DB1"/>
    <w:rsid w:val="00105777"/>
    <w:rsid w:val="001130CC"/>
    <w:rsid w:val="00116F24"/>
    <w:rsid w:val="001200D6"/>
    <w:rsid w:val="001300FE"/>
    <w:rsid w:val="001338E1"/>
    <w:rsid w:val="00144134"/>
    <w:rsid w:val="00150F1E"/>
    <w:rsid w:val="001547E5"/>
    <w:rsid w:val="00154A10"/>
    <w:rsid w:val="00167D4D"/>
    <w:rsid w:val="00172BCC"/>
    <w:rsid w:val="001732E0"/>
    <w:rsid w:val="001779C1"/>
    <w:rsid w:val="00193534"/>
    <w:rsid w:val="001A591D"/>
    <w:rsid w:val="001A63CC"/>
    <w:rsid w:val="001C0F5B"/>
    <w:rsid w:val="001C763A"/>
    <w:rsid w:val="001D17B3"/>
    <w:rsid w:val="001F478D"/>
    <w:rsid w:val="00204E56"/>
    <w:rsid w:val="00214096"/>
    <w:rsid w:val="002224AF"/>
    <w:rsid w:val="00222736"/>
    <w:rsid w:val="00237A8B"/>
    <w:rsid w:val="00241AE4"/>
    <w:rsid w:val="00253BBB"/>
    <w:rsid w:val="00260234"/>
    <w:rsid w:val="002660A6"/>
    <w:rsid w:val="002811C4"/>
    <w:rsid w:val="002A541F"/>
    <w:rsid w:val="002D276B"/>
    <w:rsid w:val="003015CC"/>
    <w:rsid w:val="0031211A"/>
    <w:rsid w:val="00321C6D"/>
    <w:rsid w:val="00334460"/>
    <w:rsid w:val="00335991"/>
    <w:rsid w:val="003543EA"/>
    <w:rsid w:val="00366D0A"/>
    <w:rsid w:val="00377576"/>
    <w:rsid w:val="00381274"/>
    <w:rsid w:val="003A3D6E"/>
    <w:rsid w:val="003B14BC"/>
    <w:rsid w:val="003C722A"/>
    <w:rsid w:val="003F3890"/>
    <w:rsid w:val="0040127E"/>
    <w:rsid w:val="004165D1"/>
    <w:rsid w:val="004174F9"/>
    <w:rsid w:val="00432B12"/>
    <w:rsid w:val="00443AB6"/>
    <w:rsid w:val="004448ED"/>
    <w:rsid w:val="0045471F"/>
    <w:rsid w:val="00457495"/>
    <w:rsid w:val="00457A85"/>
    <w:rsid w:val="004750BF"/>
    <w:rsid w:val="004757BF"/>
    <w:rsid w:val="00477198"/>
    <w:rsid w:val="00493C4A"/>
    <w:rsid w:val="004A3ED7"/>
    <w:rsid w:val="004C204F"/>
    <w:rsid w:val="00502D54"/>
    <w:rsid w:val="00513FA5"/>
    <w:rsid w:val="00523090"/>
    <w:rsid w:val="00523FBE"/>
    <w:rsid w:val="00527ACB"/>
    <w:rsid w:val="00537952"/>
    <w:rsid w:val="00542CAB"/>
    <w:rsid w:val="005442D3"/>
    <w:rsid w:val="00563345"/>
    <w:rsid w:val="005650FD"/>
    <w:rsid w:val="00572338"/>
    <w:rsid w:val="005767DB"/>
    <w:rsid w:val="005768A6"/>
    <w:rsid w:val="005810B5"/>
    <w:rsid w:val="005863C7"/>
    <w:rsid w:val="005A2315"/>
    <w:rsid w:val="005A6C7D"/>
    <w:rsid w:val="005A7791"/>
    <w:rsid w:val="005B11C7"/>
    <w:rsid w:val="005C1247"/>
    <w:rsid w:val="005C7BFE"/>
    <w:rsid w:val="005E18D3"/>
    <w:rsid w:val="005E7DD9"/>
    <w:rsid w:val="006141FF"/>
    <w:rsid w:val="00616DE5"/>
    <w:rsid w:val="006417C5"/>
    <w:rsid w:val="00645795"/>
    <w:rsid w:val="00655481"/>
    <w:rsid w:val="0066386A"/>
    <w:rsid w:val="00681263"/>
    <w:rsid w:val="00690EA3"/>
    <w:rsid w:val="00692208"/>
    <w:rsid w:val="00697212"/>
    <w:rsid w:val="006A0D89"/>
    <w:rsid w:val="006A2A2F"/>
    <w:rsid w:val="006A421B"/>
    <w:rsid w:val="006A6DA5"/>
    <w:rsid w:val="006B3FA6"/>
    <w:rsid w:val="006C3F75"/>
    <w:rsid w:val="006C55E9"/>
    <w:rsid w:val="006D7605"/>
    <w:rsid w:val="006E32D9"/>
    <w:rsid w:val="006F155E"/>
    <w:rsid w:val="006F17F9"/>
    <w:rsid w:val="006F2B24"/>
    <w:rsid w:val="00700C56"/>
    <w:rsid w:val="00701317"/>
    <w:rsid w:val="00701518"/>
    <w:rsid w:val="00736B87"/>
    <w:rsid w:val="007400D7"/>
    <w:rsid w:val="00746279"/>
    <w:rsid w:val="007502B1"/>
    <w:rsid w:val="00755129"/>
    <w:rsid w:val="007705CF"/>
    <w:rsid w:val="00770EF0"/>
    <w:rsid w:val="007740BF"/>
    <w:rsid w:val="007849C7"/>
    <w:rsid w:val="00793138"/>
    <w:rsid w:val="007E1EE7"/>
    <w:rsid w:val="007E2CE5"/>
    <w:rsid w:val="007F1168"/>
    <w:rsid w:val="007F19C0"/>
    <w:rsid w:val="00811C94"/>
    <w:rsid w:val="0082085C"/>
    <w:rsid w:val="008416F4"/>
    <w:rsid w:val="00861539"/>
    <w:rsid w:val="00864BDF"/>
    <w:rsid w:val="00870FA7"/>
    <w:rsid w:val="00874A32"/>
    <w:rsid w:val="00891018"/>
    <w:rsid w:val="008A48AD"/>
    <w:rsid w:val="008D2752"/>
    <w:rsid w:val="008E0003"/>
    <w:rsid w:val="008E210A"/>
    <w:rsid w:val="008E5190"/>
    <w:rsid w:val="008E5F42"/>
    <w:rsid w:val="00901ACA"/>
    <w:rsid w:val="009128C9"/>
    <w:rsid w:val="00914CE3"/>
    <w:rsid w:val="00921A8C"/>
    <w:rsid w:val="0095347A"/>
    <w:rsid w:val="009568F8"/>
    <w:rsid w:val="00956CB6"/>
    <w:rsid w:val="00966618"/>
    <w:rsid w:val="00966673"/>
    <w:rsid w:val="00974964"/>
    <w:rsid w:val="009749D0"/>
    <w:rsid w:val="00974B41"/>
    <w:rsid w:val="00997FDE"/>
    <w:rsid w:val="009A2F3D"/>
    <w:rsid w:val="009B32C5"/>
    <w:rsid w:val="009C7127"/>
    <w:rsid w:val="009E3349"/>
    <w:rsid w:val="009E3CA0"/>
    <w:rsid w:val="009E56FC"/>
    <w:rsid w:val="009F53FC"/>
    <w:rsid w:val="009F7052"/>
    <w:rsid w:val="00A15FA8"/>
    <w:rsid w:val="00A32845"/>
    <w:rsid w:val="00A36878"/>
    <w:rsid w:val="00A36E21"/>
    <w:rsid w:val="00A42FAB"/>
    <w:rsid w:val="00A435ED"/>
    <w:rsid w:val="00A456A4"/>
    <w:rsid w:val="00A50E25"/>
    <w:rsid w:val="00A5139B"/>
    <w:rsid w:val="00A6631E"/>
    <w:rsid w:val="00A762B9"/>
    <w:rsid w:val="00A83E0D"/>
    <w:rsid w:val="00A94812"/>
    <w:rsid w:val="00AA1048"/>
    <w:rsid w:val="00AA6F92"/>
    <w:rsid w:val="00AB4AF4"/>
    <w:rsid w:val="00AB78C8"/>
    <w:rsid w:val="00AD6499"/>
    <w:rsid w:val="00B04EE3"/>
    <w:rsid w:val="00B10B8A"/>
    <w:rsid w:val="00B1358D"/>
    <w:rsid w:val="00B24752"/>
    <w:rsid w:val="00B34C7F"/>
    <w:rsid w:val="00B52E79"/>
    <w:rsid w:val="00B7215E"/>
    <w:rsid w:val="00B81B9C"/>
    <w:rsid w:val="00B844E1"/>
    <w:rsid w:val="00B95D38"/>
    <w:rsid w:val="00B96F6B"/>
    <w:rsid w:val="00BA3CC4"/>
    <w:rsid w:val="00BB5532"/>
    <w:rsid w:val="00BB608B"/>
    <w:rsid w:val="00BC2778"/>
    <w:rsid w:val="00BE09D7"/>
    <w:rsid w:val="00BE340B"/>
    <w:rsid w:val="00C259AF"/>
    <w:rsid w:val="00C606B0"/>
    <w:rsid w:val="00C74E41"/>
    <w:rsid w:val="00C77289"/>
    <w:rsid w:val="00C90924"/>
    <w:rsid w:val="00C96671"/>
    <w:rsid w:val="00CE2FDE"/>
    <w:rsid w:val="00CE406B"/>
    <w:rsid w:val="00CF0C95"/>
    <w:rsid w:val="00CF6F02"/>
    <w:rsid w:val="00D107DC"/>
    <w:rsid w:val="00D154F3"/>
    <w:rsid w:val="00D242DD"/>
    <w:rsid w:val="00D27291"/>
    <w:rsid w:val="00D55CFF"/>
    <w:rsid w:val="00D6222C"/>
    <w:rsid w:val="00D65510"/>
    <w:rsid w:val="00D72941"/>
    <w:rsid w:val="00D76D20"/>
    <w:rsid w:val="00D960AF"/>
    <w:rsid w:val="00DA0419"/>
    <w:rsid w:val="00DA520F"/>
    <w:rsid w:val="00DB73B0"/>
    <w:rsid w:val="00DC7106"/>
    <w:rsid w:val="00DD7F0F"/>
    <w:rsid w:val="00DD7FED"/>
    <w:rsid w:val="00E17F5C"/>
    <w:rsid w:val="00E2160A"/>
    <w:rsid w:val="00E224B5"/>
    <w:rsid w:val="00E44856"/>
    <w:rsid w:val="00E549BA"/>
    <w:rsid w:val="00E623CC"/>
    <w:rsid w:val="00E64040"/>
    <w:rsid w:val="00E73ADE"/>
    <w:rsid w:val="00E82E6E"/>
    <w:rsid w:val="00E86094"/>
    <w:rsid w:val="00E93E85"/>
    <w:rsid w:val="00EA6118"/>
    <w:rsid w:val="00EC2075"/>
    <w:rsid w:val="00EC5D18"/>
    <w:rsid w:val="00EC6806"/>
    <w:rsid w:val="00EE2387"/>
    <w:rsid w:val="00EE3545"/>
    <w:rsid w:val="00EF1D75"/>
    <w:rsid w:val="00EF4F4A"/>
    <w:rsid w:val="00EF6539"/>
    <w:rsid w:val="00F03DE9"/>
    <w:rsid w:val="00F05267"/>
    <w:rsid w:val="00F41D60"/>
    <w:rsid w:val="00F41E65"/>
    <w:rsid w:val="00F4616F"/>
    <w:rsid w:val="00F66D32"/>
    <w:rsid w:val="00F674E1"/>
    <w:rsid w:val="00F7530B"/>
    <w:rsid w:val="00F836BC"/>
    <w:rsid w:val="00F877DB"/>
    <w:rsid w:val="00F91E56"/>
    <w:rsid w:val="00FA5AAF"/>
    <w:rsid w:val="00FA68D5"/>
    <w:rsid w:val="00FB61DD"/>
    <w:rsid w:val="00FD559B"/>
    <w:rsid w:val="00FD5E62"/>
    <w:rsid w:val="00FD6C25"/>
    <w:rsid w:val="00FE60AE"/>
    <w:rsid w:val="00FF221B"/>
    <w:rsid w:val="00FF2E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96176"/>
  <w15:docId w15:val="{FCEE91C2-8727-43D4-B5B1-4BC9767A0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237A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200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1A591D"/>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D7F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D7FED"/>
    <w:pPr>
      <w:ind w:left="720"/>
      <w:contextualSpacing/>
    </w:pPr>
  </w:style>
  <w:style w:type="paragraph" w:styleId="BalloonText">
    <w:name w:val="Balloon Text"/>
    <w:basedOn w:val="Normal"/>
    <w:link w:val="BalloonTextChar"/>
    <w:uiPriority w:val="99"/>
    <w:semiHidden/>
    <w:unhideWhenUsed/>
    <w:rsid w:val="00E623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3CC"/>
    <w:rPr>
      <w:rFonts w:ascii="Tahoma" w:hAnsi="Tahoma" w:cs="Tahoma"/>
      <w:sz w:val="16"/>
      <w:szCs w:val="16"/>
      <w:lang w:val="en-GB"/>
    </w:rPr>
  </w:style>
  <w:style w:type="character" w:styleId="Hyperlink">
    <w:name w:val="Hyperlink"/>
    <w:basedOn w:val="DefaultParagraphFont"/>
    <w:uiPriority w:val="99"/>
    <w:unhideWhenUsed/>
    <w:rsid w:val="006D7605"/>
    <w:rPr>
      <w:color w:val="0000FF" w:themeColor="hyperlink"/>
      <w:u w:val="single"/>
    </w:rPr>
  </w:style>
  <w:style w:type="character" w:styleId="PlaceholderText">
    <w:name w:val="Placeholder Text"/>
    <w:basedOn w:val="DefaultParagraphFont"/>
    <w:uiPriority w:val="99"/>
    <w:semiHidden/>
    <w:rsid w:val="008E210A"/>
    <w:rPr>
      <w:color w:val="808080"/>
    </w:rPr>
  </w:style>
  <w:style w:type="character" w:styleId="FollowedHyperlink">
    <w:name w:val="FollowedHyperlink"/>
    <w:basedOn w:val="DefaultParagraphFont"/>
    <w:uiPriority w:val="99"/>
    <w:semiHidden/>
    <w:unhideWhenUsed/>
    <w:rsid w:val="00241AE4"/>
    <w:rPr>
      <w:color w:val="800080" w:themeColor="followedHyperlink"/>
      <w:u w:val="single"/>
    </w:rPr>
  </w:style>
  <w:style w:type="character" w:customStyle="1" w:styleId="Heading3Char">
    <w:name w:val="Heading 3 Char"/>
    <w:basedOn w:val="DefaultParagraphFont"/>
    <w:link w:val="Heading3"/>
    <w:uiPriority w:val="9"/>
    <w:rsid w:val="001A591D"/>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237A8B"/>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semiHidden/>
    <w:rsid w:val="001200D6"/>
    <w:rPr>
      <w:rFonts w:asciiTheme="majorHAnsi" w:eastAsiaTheme="majorEastAsia" w:hAnsiTheme="majorHAnsi" w:cstheme="majorBidi"/>
      <w:b/>
      <w:bCs/>
      <w:color w:val="4F81BD" w:themeColor="accent1"/>
      <w:sz w:val="26"/>
      <w:szCs w:val="26"/>
      <w:lang w:val="en-GB"/>
    </w:rPr>
  </w:style>
  <w:style w:type="paragraph" w:styleId="NormalWeb">
    <w:name w:val="Normal (Web)"/>
    <w:basedOn w:val="Normal"/>
    <w:uiPriority w:val="99"/>
    <w:unhideWhenUsed/>
    <w:rsid w:val="005A231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D6551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65510"/>
  </w:style>
  <w:style w:type="character" w:customStyle="1" w:styleId="eop">
    <w:name w:val="eop"/>
    <w:basedOn w:val="DefaultParagraphFont"/>
    <w:rsid w:val="00D655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693106">
      <w:bodyDiv w:val="1"/>
      <w:marLeft w:val="0"/>
      <w:marRight w:val="0"/>
      <w:marTop w:val="0"/>
      <w:marBottom w:val="0"/>
      <w:divBdr>
        <w:top w:val="none" w:sz="0" w:space="0" w:color="auto"/>
        <w:left w:val="none" w:sz="0" w:space="0" w:color="auto"/>
        <w:bottom w:val="none" w:sz="0" w:space="0" w:color="auto"/>
        <w:right w:val="none" w:sz="0" w:space="0" w:color="auto"/>
      </w:divBdr>
    </w:div>
    <w:div w:id="1215772316">
      <w:bodyDiv w:val="1"/>
      <w:marLeft w:val="0"/>
      <w:marRight w:val="0"/>
      <w:marTop w:val="0"/>
      <w:marBottom w:val="0"/>
      <w:divBdr>
        <w:top w:val="none" w:sz="0" w:space="0" w:color="auto"/>
        <w:left w:val="none" w:sz="0" w:space="0" w:color="auto"/>
        <w:bottom w:val="none" w:sz="0" w:space="0" w:color="auto"/>
        <w:right w:val="none" w:sz="0" w:space="0" w:color="auto"/>
      </w:divBdr>
      <w:divsChild>
        <w:div w:id="1132556514">
          <w:marLeft w:val="0"/>
          <w:marRight w:val="0"/>
          <w:marTop w:val="0"/>
          <w:marBottom w:val="0"/>
          <w:divBdr>
            <w:top w:val="none" w:sz="0" w:space="0" w:color="auto"/>
            <w:left w:val="none" w:sz="0" w:space="0" w:color="auto"/>
            <w:bottom w:val="none" w:sz="0" w:space="0" w:color="auto"/>
            <w:right w:val="none" w:sz="0" w:space="0" w:color="auto"/>
          </w:divBdr>
        </w:div>
        <w:div w:id="863245495">
          <w:marLeft w:val="0"/>
          <w:marRight w:val="0"/>
          <w:marTop w:val="0"/>
          <w:marBottom w:val="0"/>
          <w:divBdr>
            <w:top w:val="none" w:sz="0" w:space="0" w:color="auto"/>
            <w:left w:val="none" w:sz="0" w:space="0" w:color="auto"/>
            <w:bottom w:val="none" w:sz="0" w:space="0" w:color="auto"/>
            <w:right w:val="none" w:sz="0" w:space="0" w:color="auto"/>
          </w:divBdr>
        </w:div>
      </w:divsChild>
    </w:div>
    <w:div w:id="1239171720">
      <w:bodyDiv w:val="1"/>
      <w:marLeft w:val="0"/>
      <w:marRight w:val="0"/>
      <w:marTop w:val="0"/>
      <w:marBottom w:val="0"/>
      <w:divBdr>
        <w:top w:val="none" w:sz="0" w:space="0" w:color="auto"/>
        <w:left w:val="none" w:sz="0" w:space="0" w:color="auto"/>
        <w:bottom w:val="none" w:sz="0" w:space="0" w:color="auto"/>
        <w:right w:val="none" w:sz="0" w:space="0" w:color="auto"/>
      </w:divBdr>
    </w:div>
    <w:div w:id="1373842030">
      <w:bodyDiv w:val="1"/>
      <w:marLeft w:val="0"/>
      <w:marRight w:val="0"/>
      <w:marTop w:val="0"/>
      <w:marBottom w:val="0"/>
      <w:divBdr>
        <w:top w:val="none" w:sz="0" w:space="0" w:color="auto"/>
        <w:left w:val="none" w:sz="0" w:space="0" w:color="auto"/>
        <w:bottom w:val="none" w:sz="0" w:space="0" w:color="auto"/>
        <w:right w:val="none" w:sz="0" w:space="0" w:color="auto"/>
      </w:divBdr>
      <w:divsChild>
        <w:div w:id="1373387092">
          <w:marLeft w:val="0"/>
          <w:marRight w:val="0"/>
          <w:marTop w:val="0"/>
          <w:marBottom w:val="0"/>
          <w:divBdr>
            <w:top w:val="none" w:sz="0" w:space="0" w:color="auto"/>
            <w:left w:val="none" w:sz="0" w:space="0" w:color="auto"/>
            <w:bottom w:val="none" w:sz="0" w:space="0" w:color="auto"/>
            <w:right w:val="none" w:sz="0" w:space="0" w:color="auto"/>
          </w:divBdr>
          <w:divsChild>
            <w:div w:id="770511065">
              <w:marLeft w:val="0"/>
              <w:marRight w:val="0"/>
              <w:marTop w:val="0"/>
              <w:marBottom w:val="0"/>
              <w:divBdr>
                <w:top w:val="none" w:sz="0" w:space="0" w:color="auto"/>
                <w:left w:val="none" w:sz="0" w:space="0" w:color="auto"/>
                <w:bottom w:val="none" w:sz="0" w:space="0" w:color="auto"/>
                <w:right w:val="none" w:sz="0" w:space="0" w:color="auto"/>
              </w:divBdr>
            </w:div>
          </w:divsChild>
        </w:div>
        <w:div w:id="681976430">
          <w:marLeft w:val="0"/>
          <w:marRight w:val="0"/>
          <w:marTop w:val="0"/>
          <w:marBottom w:val="0"/>
          <w:divBdr>
            <w:top w:val="none" w:sz="0" w:space="0" w:color="auto"/>
            <w:left w:val="none" w:sz="0" w:space="0" w:color="auto"/>
            <w:bottom w:val="none" w:sz="0" w:space="0" w:color="auto"/>
            <w:right w:val="none" w:sz="0" w:space="0" w:color="auto"/>
          </w:divBdr>
          <w:divsChild>
            <w:div w:id="1500269561">
              <w:marLeft w:val="0"/>
              <w:marRight w:val="0"/>
              <w:marTop w:val="0"/>
              <w:marBottom w:val="0"/>
              <w:divBdr>
                <w:top w:val="none" w:sz="0" w:space="0" w:color="auto"/>
                <w:left w:val="none" w:sz="0" w:space="0" w:color="auto"/>
                <w:bottom w:val="none" w:sz="0" w:space="0" w:color="auto"/>
                <w:right w:val="none" w:sz="0" w:space="0" w:color="auto"/>
              </w:divBdr>
            </w:div>
          </w:divsChild>
        </w:div>
        <w:div w:id="1862821812">
          <w:marLeft w:val="0"/>
          <w:marRight w:val="0"/>
          <w:marTop w:val="0"/>
          <w:marBottom w:val="0"/>
          <w:divBdr>
            <w:top w:val="none" w:sz="0" w:space="0" w:color="auto"/>
            <w:left w:val="none" w:sz="0" w:space="0" w:color="auto"/>
            <w:bottom w:val="none" w:sz="0" w:space="0" w:color="auto"/>
            <w:right w:val="none" w:sz="0" w:space="0" w:color="auto"/>
          </w:divBdr>
          <w:divsChild>
            <w:div w:id="1840348238">
              <w:marLeft w:val="0"/>
              <w:marRight w:val="0"/>
              <w:marTop w:val="0"/>
              <w:marBottom w:val="0"/>
              <w:divBdr>
                <w:top w:val="none" w:sz="0" w:space="0" w:color="auto"/>
                <w:left w:val="none" w:sz="0" w:space="0" w:color="auto"/>
                <w:bottom w:val="none" w:sz="0" w:space="0" w:color="auto"/>
                <w:right w:val="none" w:sz="0" w:space="0" w:color="auto"/>
              </w:divBdr>
            </w:div>
          </w:divsChild>
        </w:div>
        <w:div w:id="953097625">
          <w:marLeft w:val="0"/>
          <w:marRight w:val="0"/>
          <w:marTop w:val="0"/>
          <w:marBottom w:val="0"/>
          <w:divBdr>
            <w:top w:val="none" w:sz="0" w:space="0" w:color="auto"/>
            <w:left w:val="none" w:sz="0" w:space="0" w:color="auto"/>
            <w:bottom w:val="none" w:sz="0" w:space="0" w:color="auto"/>
            <w:right w:val="none" w:sz="0" w:space="0" w:color="auto"/>
          </w:divBdr>
          <w:divsChild>
            <w:div w:id="299918404">
              <w:marLeft w:val="0"/>
              <w:marRight w:val="0"/>
              <w:marTop w:val="0"/>
              <w:marBottom w:val="0"/>
              <w:divBdr>
                <w:top w:val="none" w:sz="0" w:space="0" w:color="auto"/>
                <w:left w:val="none" w:sz="0" w:space="0" w:color="auto"/>
                <w:bottom w:val="none" w:sz="0" w:space="0" w:color="auto"/>
                <w:right w:val="none" w:sz="0" w:space="0" w:color="auto"/>
              </w:divBdr>
            </w:div>
          </w:divsChild>
        </w:div>
        <w:div w:id="1488328580">
          <w:marLeft w:val="0"/>
          <w:marRight w:val="0"/>
          <w:marTop w:val="0"/>
          <w:marBottom w:val="0"/>
          <w:divBdr>
            <w:top w:val="none" w:sz="0" w:space="0" w:color="auto"/>
            <w:left w:val="none" w:sz="0" w:space="0" w:color="auto"/>
            <w:bottom w:val="none" w:sz="0" w:space="0" w:color="auto"/>
            <w:right w:val="none" w:sz="0" w:space="0" w:color="auto"/>
          </w:divBdr>
          <w:divsChild>
            <w:div w:id="69666802">
              <w:marLeft w:val="0"/>
              <w:marRight w:val="0"/>
              <w:marTop w:val="0"/>
              <w:marBottom w:val="0"/>
              <w:divBdr>
                <w:top w:val="none" w:sz="0" w:space="0" w:color="auto"/>
                <w:left w:val="none" w:sz="0" w:space="0" w:color="auto"/>
                <w:bottom w:val="none" w:sz="0" w:space="0" w:color="auto"/>
                <w:right w:val="none" w:sz="0" w:space="0" w:color="auto"/>
              </w:divBdr>
            </w:div>
          </w:divsChild>
        </w:div>
        <w:div w:id="898250521">
          <w:marLeft w:val="0"/>
          <w:marRight w:val="0"/>
          <w:marTop w:val="0"/>
          <w:marBottom w:val="0"/>
          <w:divBdr>
            <w:top w:val="none" w:sz="0" w:space="0" w:color="auto"/>
            <w:left w:val="none" w:sz="0" w:space="0" w:color="auto"/>
            <w:bottom w:val="none" w:sz="0" w:space="0" w:color="auto"/>
            <w:right w:val="none" w:sz="0" w:space="0" w:color="auto"/>
          </w:divBdr>
          <w:divsChild>
            <w:div w:id="576326031">
              <w:marLeft w:val="0"/>
              <w:marRight w:val="0"/>
              <w:marTop w:val="0"/>
              <w:marBottom w:val="0"/>
              <w:divBdr>
                <w:top w:val="none" w:sz="0" w:space="0" w:color="auto"/>
                <w:left w:val="none" w:sz="0" w:space="0" w:color="auto"/>
                <w:bottom w:val="none" w:sz="0" w:space="0" w:color="auto"/>
                <w:right w:val="none" w:sz="0" w:space="0" w:color="auto"/>
              </w:divBdr>
            </w:div>
          </w:divsChild>
        </w:div>
        <w:div w:id="1708985919">
          <w:marLeft w:val="0"/>
          <w:marRight w:val="0"/>
          <w:marTop w:val="0"/>
          <w:marBottom w:val="0"/>
          <w:divBdr>
            <w:top w:val="none" w:sz="0" w:space="0" w:color="auto"/>
            <w:left w:val="none" w:sz="0" w:space="0" w:color="auto"/>
            <w:bottom w:val="none" w:sz="0" w:space="0" w:color="auto"/>
            <w:right w:val="none" w:sz="0" w:space="0" w:color="auto"/>
          </w:divBdr>
          <w:divsChild>
            <w:div w:id="1444225833">
              <w:marLeft w:val="0"/>
              <w:marRight w:val="0"/>
              <w:marTop w:val="0"/>
              <w:marBottom w:val="0"/>
              <w:divBdr>
                <w:top w:val="none" w:sz="0" w:space="0" w:color="auto"/>
                <w:left w:val="none" w:sz="0" w:space="0" w:color="auto"/>
                <w:bottom w:val="none" w:sz="0" w:space="0" w:color="auto"/>
                <w:right w:val="none" w:sz="0" w:space="0" w:color="auto"/>
              </w:divBdr>
            </w:div>
          </w:divsChild>
        </w:div>
        <w:div w:id="650065338">
          <w:marLeft w:val="0"/>
          <w:marRight w:val="0"/>
          <w:marTop w:val="0"/>
          <w:marBottom w:val="0"/>
          <w:divBdr>
            <w:top w:val="none" w:sz="0" w:space="0" w:color="auto"/>
            <w:left w:val="none" w:sz="0" w:space="0" w:color="auto"/>
            <w:bottom w:val="none" w:sz="0" w:space="0" w:color="auto"/>
            <w:right w:val="none" w:sz="0" w:space="0" w:color="auto"/>
          </w:divBdr>
          <w:divsChild>
            <w:div w:id="263539181">
              <w:marLeft w:val="0"/>
              <w:marRight w:val="0"/>
              <w:marTop w:val="0"/>
              <w:marBottom w:val="0"/>
              <w:divBdr>
                <w:top w:val="none" w:sz="0" w:space="0" w:color="auto"/>
                <w:left w:val="none" w:sz="0" w:space="0" w:color="auto"/>
                <w:bottom w:val="none" w:sz="0" w:space="0" w:color="auto"/>
                <w:right w:val="none" w:sz="0" w:space="0" w:color="auto"/>
              </w:divBdr>
            </w:div>
          </w:divsChild>
        </w:div>
        <w:div w:id="1500925783">
          <w:marLeft w:val="0"/>
          <w:marRight w:val="0"/>
          <w:marTop w:val="0"/>
          <w:marBottom w:val="0"/>
          <w:divBdr>
            <w:top w:val="none" w:sz="0" w:space="0" w:color="auto"/>
            <w:left w:val="none" w:sz="0" w:space="0" w:color="auto"/>
            <w:bottom w:val="none" w:sz="0" w:space="0" w:color="auto"/>
            <w:right w:val="none" w:sz="0" w:space="0" w:color="auto"/>
          </w:divBdr>
          <w:divsChild>
            <w:div w:id="1024943530">
              <w:marLeft w:val="0"/>
              <w:marRight w:val="0"/>
              <w:marTop w:val="0"/>
              <w:marBottom w:val="0"/>
              <w:divBdr>
                <w:top w:val="none" w:sz="0" w:space="0" w:color="auto"/>
                <w:left w:val="none" w:sz="0" w:space="0" w:color="auto"/>
                <w:bottom w:val="none" w:sz="0" w:space="0" w:color="auto"/>
                <w:right w:val="none" w:sz="0" w:space="0" w:color="auto"/>
              </w:divBdr>
            </w:div>
          </w:divsChild>
        </w:div>
        <w:div w:id="2143040572">
          <w:marLeft w:val="0"/>
          <w:marRight w:val="0"/>
          <w:marTop w:val="0"/>
          <w:marBottom w:val="0"/>
          <w:divBdr>
            <w:top w:val="none" w:sz="0" w:space="0" w:color="auto"/>
            <w:left w:val="none" w:sz="0" w:space="0" w:color="auto"/>
            <w:bottom w:val="none" w:sz="0" w:space="0" w:color="auto"/>
            <w:right w:val="none" w:sz="0" w:space="0" w:color="auto"/>
          </w:divBdr>
          <w:divsChild>
            <w:div w:id="1278755898">
              <w:marLeft w:val="0"/>
              <w:marRight w:val="0"/>
              <w:marTop w:val="0"/>
              <w:marBottom w:val="0"/>
              <w:divBdr>
                <w:top w:val="none" w:sz="0" w:space="0" w:color="auto"/>
                <w:left w:val="none" w:sz="0" w:space="0" w:color="auto"/>
                <w:bottom w:val="none" w:sz="0" w:space="0" w:color="auto"/>
                <w:right w:val="none" w:sz="0" w:space="0" w:color="auto"/>
              </w:divBdr>
            </w:div>
          </w:divsChild>
        </w:div>
        <w:div w:id="1241939655">
          <w:marLeft w:val="0"/>
          <w:marRight w:val="0"/>
          <w:marTop w:val="0"/>
          <w:marBottom w:val="0"/>
          <w:divBdr>
            <w:top w:val="none" w:sz="0" w:space="0" w:color="auto"/>
            <w:left w:val="none" w:sz="0" w:space="0" w:color="auto"/>
            <w:bottom w:val="none" w:sz="0" w:space="0" w:color="auto"/>
            <w:right w:val="none" w:sz="0" w:space="0" w:color="auto"/>
          </w:divBdr>
          <w:divsChild>
            <w:div w:id="1716272785">
              <w:marLeft w:val="0"/>
              <w:marRight w:val="0"/>
              <w:marTop w:val="0"/>
              <w:marBottom w:val="0"/>
              <w:divBdr>
                <w:top w:val="none" w:sz="0" w:space="0" w:color="auto"/>
                <w:left w:val="none" w:sz="0" w:space="0" w:color="auto"/>
                <w:bottom w:val="none" w:sz="0" w:space="0" w:color="auto"/>
                <w:right w:val="none" w:sz="0" w:space="0" w:color="auto"/>
              </w:divBdr>
            </w:div>
          </w:divsChild>
        </w:div>
        <w:div w:id="878476844">
          <w:marLeft w:val="0"/>
          <w:marRight w:val="0"/>
          <w:marTop w:val="0"/>
          <w:marBottom w:val="0"/>
          <w:divBdr>
            <w:top w:val="none" w:sz="0" w:space="0" w:color="auto"/>
            <w:left w:val="none" w:sz="0" w:space="0" w:color="auto"/>
            <w:bottom w:val="none" w:sz="0" w:space="0" w:color="auto"/>
            <w:right w:val="none" w:sz="0" w:space="0" w:color="auto"/>
          </w:divBdr>
          <w:divsChild>
            <w:div w:id="1076510939">
              <w:marLeft w:val="0"/>
              <w:marRight w:val="0"/>
              <w:marTop w:val="0"/>
              <w:marBottom w:val="0"/>
              <w:divBdr>
                <w:top w:val="none" w:sz="0" w:space="0" w:color="auto"/>
                <w:left w:val="none" w:sz="0" w:space="0" w:color="auto"/>
                <w:bottom w:val="none" w:sz="0" w:space="0" w:color="auto"/>
                <w:right w:val="none" w:sz="0" w:space="0" w:color="auto"/>
              </w:divBdr>
            </w:div>
          </w:divsChild>
        </w:div>
        <w:div w:id="703823234">
          <w:marLeft w:val="0"/>
          <w:marRight w:val="0"/>
          <w:marTop w:val="0"/>
          <w:marBottom w:val="0"/>
          <w:divBdr>
            <w:top w:val="none" w:sz="0" w:space="0" w:color="auto"/>
            <w:left w:val="none" w:sz="0" w:space="0" w:color="auto"/>
            <w:bottom w:val="none" w:sz="0" w:space="0" w:color="auto"/>
            <w:right w:val="none" w:sz="0" w:space="0" w:color="auto"/>
          </w:divBdr>
          <w:divsChild>
            <w:div w:id="170949448">
              <w:marLeft w:val="0"/>
              <w:marRight w:val="0"/>
              <w:marTop w:val="0"/>
              <w:marBottom w:val="0"/>
              <w:divBdr>
                <w:top w:val="none" w:sz="0" w:space="0" w:color="auto"/>
                <w:left w:val="none" w:sz="0" w:space="0" w:color="auto"/>
                <w:bottom w:val="none" w:sz="0" w:space="0" w:color="auto"/>
                <w:right w:val="none" w:sz="0" w:space="0" w:color="auto"/>
              </w:divBdr>
            </w:div>
          </w:divsChild>
        </w:div>
        <w:div w:id="740058299">
          <w:marLeft w:val="0"/>
          <w:marRight w:val="0"/>
          <w:marTop w:val="0"/>
          <w:marBottom w:val="0"/>
          <w:divBdr>
            <w:top w:val="none" w:sz="0" w:space="0" w:color="auto"/>
            <w:left w:val="none" w:sz="0" w:space="0" w:color="auto"/>
            <w:bottom w:val="none" w:sz="0" w:space="0" w:color="auto"/>
            <w:right w:val="none" w:sz="0" w:space="0" w:color="auto"/>
          </w:divBdr>
          <w:divsChild>
            <w:div w:id="2126069926">
              <w:marLeft w:val="0"/>
              <w:marRight w:val="0"/>
              <w:marTop w:val="0"/>
              <w:marBottom w:val="0"/>
              <w:divBdr>
                <w:top w:val="none" w:sz="0" w:space="0" w:color="auto"/>
                <w:left w:val="none" w:sz="0" w:space="0" w:color="auto"/>
                <w:bottom w:val="none" w:sz="0" w:space="0" w:color="auto"/>
                <w:right w:val="none" w:sz="0" w:space="0" w:color="auto"/>
              </w:divBdr>
            </w:div>
          </w:divsChild>
        </w:div>
        <w:div w:id="1692145473">
          <w:marLeft w:val="0"/>
          <w:marRight w:val="0"/>
          <w:marTop w:val="0"/>
          <w:marBottom w:val="0"/>
          <w:divBdr>
            <w:top w:val="none" w:sz="0" w:space="0" w:color="auto"/>
            <w:left w:val="none" w:sz="0" w:space="0" w:color="auto"/>
            <w:bottom w:val="none" w:sz="0" w:space="0" w:color="auto"/>
            <w:right w:val="none" w:sz="0" w:space="0" w:color="auto"/>
          </w:divBdr>
          <w:divsChild>
            <w:div w:id="1920754340">
              <w:marLeft w:val="0"/>
              <w:marRight w:val="0"/>
              <w:marTop w:val="0"/>
              <w:marBottom w:val="0"/>
              <w:divBdr>
                <w:top w:val="none" w:sz="0" w:space="0" w:color="auto"/>
                <w:left w:val="none" w:sz="0" w:space="0" w:color="auto"/>
                <w:bottom w:val="none" w:sz="0" w:space="0" w:color="auto"/>
                <w:right w:val="none" w:sz="0" w:space="0" w:color="auto"/>
              </w:divBdr>
            </w:div>
          </w:divsChild>
        </w:div>
        <w:div w:id="1942759934">
          <w:marLeft w:val="0"/>
          <w:marRight w:val="0"/>
          <w:marTop w:val="0"/>
          <w:marBottom w:val="0"/>
          <w:divBdr>
            <w:top w:val="none" w:sz="0" w:space="0" w:color="auto"/>
            <w:left w:val="none" w:sz="0" w:space="0" w:color="auto"/>
            <w:bottom w:val="none" w:sz="0" w:space="0" w:color="auto"/>
            <w:right w:val="none" w:sz="0" w:space="0" w:color="auto"/>
          </w:divBdr>
          <w:divsChild>
            <w:div w:id="977763456">
              <w:marLeft w:val="0"/>
              <w:marRight w:val="0"/>
              <w:marTop w:val="0"/>
              <w:marBottom w:val="0"/>
              <w:divBdr>
                <w:top w:val="none" w:sz="0" w:space="0" w:color="auto"/>
                <w:left w:val="none" w:sz="0" w:space="0" w:color="auto"/>
                <w:bottom w:val="none" w:sz="0" w:space="0" w:color="auto"/>
                <w:right w:val="none" w:sz="0" w:space="0" w:color="auto"/>
              </w:divBdr>
            </w:div>
          </w:divsChild>
        </w:div>
        <w:div w:id="1941915477">
          <w:marLeft w:val="0"/>
          <w:marRight w:val="0"/>
          <w:marTop w:val="0"/>
          <w:marBottom w:val="0"/>
          <w:divBdr>
            <w:top w:val="none" w:sz="0" w:space="0" w:color="auto"/>
            <w:left w:val="none" w:sz="0" w:space="0" w:color="auto"/>
            <w:bottom w:val="none" w:sz="0" w:space="0" w:color="auto"/>
            <w:right w:val="none" w:sz="0" w:space="0" w:color="auto"/>
          </w:divBdr>
          <w:divsChild>
            <w:div w:id="151260340">
              <w:marLeft w:val="0"/>
              <w:marRight w:val="0"/>
              <w:marTop w:val="0"/>
              <w:marBottom w:val="0"/>
              <w:divBdr>
                <w:top w:val="none" w:sz="0" w:space="0" w:color="auto"/>
                <w:left w:val="none" w:sz="0" w:space="0" w:color="auto"/>
                <w:bottom w:val="none" w:sz="0" w:space="0" w:color="auto"/>
                <w:right w:val="none" w:sz="0" w:space="0" w:color="auto"/>
              </w:divBdr>
            </w:div>
          </w:divsChild>
        </w:div>
        <w:div w:id="530842385">
          <w:marLeft w:val="0"/>
          <w:marRight w:val="0"/>
          <w:marTop w:val="0"/>
          <w:marBottom w:val="0"/>
          <w:divBdr>
            <w:top w:val="none" w:sz="0" w:space="0" w:color="auto"/>
            <w:left w:val="none" w:sz="0" w:space="0" w:color="auto"/>
            <w:bottom w:val="none" w:sz="0" w:space="0" w:color="auto"/>
            <w:right w:val="none" w:sz="0" w:space="0" w:color="auto"/>
          </w:divBdr>
          <w:divsChild>
            <w:div w:id="602881549">
              <w:marLeft w:val="0"/>
              <w:marRight w:val="0"/>
              <w:marTop w:val="0"/>
              <w:marBottom w:val="0"/>
              <w:divBdr>
                <w:top w:val="none" w:sz="0" w:space="0" w:color="auto"/>
                <w:left w:val="none" w:sz="0" w:space="0" w:color="auto"/>
                <w:bottom w:val="none" w:sz="0" w:space="0" w:color="auto"/>
                <w:right w:val="none" w:sz="0" w:space="0" w:color="auto"/>
              </w:divBdr>
            </w:div>
          </w:divsChild>
        </w:div>
        <w:div w:id="1437335827">
          <w:marLeft w:val="0"/>
          <w:marRight w:val="0"/>
          <w:marTop w:val="0"/>
          <w:marBottom w:val="0"/>
          <w:divBdr>
            <w:top w:val="none" w:sz="0" w:space="0" w:color="auto"/>
            <w:left w:val="none" w:sz="0" w:space="0" w:color="auto"/>
            <w:bottom w:val="none" w:sz="0" w:space="0" w:color="auto"/>
            <w:right w:val="none" w:sz="0" w:space="0" w:color="auto"/>
          </w:divBdr>
          <w:divsChild>
            <w:div w:id="725178350">
              <w:marLeft w:val="0"/>
              <w:marRight w:val="0"/>
              <w:marTop w:val="0"/>
              <w:marBottom w:val="0"/>
              <w:divBdr>
                <w:top w:val="none" w:sz="0" w:space="0" w:color="auto"/>
                <w:left w:val="none" w:sz="0" w:space="0" w:color="auto"/>
                <w:bottom w:val="none" w:sz="0" w:space="0" w:color="auto"/>
                <w:right w:val="none" w:sz="0" w:space="0" w:color="auto"/>
              </w:divBdr>
            </w:div>
          </w:divsChild>
        </w:div>
        <w:div w:id="1894727698">
          <w:marLeft w:val="0"/>
          <w:marRight w:val="0"/>
          <w:marTop w:val="0"/>
          <w:marBottom w:val="0"/>
          <w:divBdr>
            <w:top w:val="none" w:sz="0" w:space="0" w:color="auto"/>
            <w:left w:val="none" w:sz="0" w:space="0" w:color="auto"/>
            <w:bottom w:val="none" w:sz="0" w:space="0" w:color="auto"/>
            <w:right w:val="none" w:sz="0" w:space="0" w:color="auto"/>
          </w:divBdr>
          <w:divsChild>
            <w:div w:id="123662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04186">
      <w:bodyDiv w:val="1"/>
      <w:marLeft w:val="0"/>
      <w:marRight w:val="0"/>
      <w:marTop w:val="0"/>
      <w:marBottom w:val="0"/>
      <w:divBdr>
        <w:top w:val="none" w:sz="0" w:space="0" w:color="auto"/>
        <w:left w:val="none" w:sz="0" w:space="0" w:color="auto"/>
        <w:bottom w:val="none" w:sz="0" w:space="0" w:color="auto"/>
        <w:right w:val="none" w:sz="0" w:space="0" w:color="auto"/>
      </w:divBdr>
    </w:div>
    <w:div w:id="1608924502">
      <w:bodyDiv w:val="1"/>
      <w:marLeft w:val="0"/>
      <w:marRight w:val="0"/>
      <w:marTop w:val="0"/>
      <w:marBottom w:val="0"/>
      <w:divBdr>
        <w:top w:val="none" w:sz="0" w:space="0" w:color="auto"/>
        <w:left w:val="none" w:sz="0" w:space="0" w:color="auto"/>
        <w:bottom w:val="none" w:sz="0" w:space="0" w:color="auto"/>
        <w:right w:val="none" w:sz="0" w:space="0" w:color="auto"/>
      </w:divBdr>
    </w:div>
    <w:div w:id="1773744520">
      <w:bodyDiv w:val="1"/>
      <w:marLeft w:val="0"/>
      <w:marRight w:val="0"/>
      <w:marTop w:val="0"/>
      <w:marBottom w:val="0"/>
      <w:divBdr>
        <w:top w:val="none" w:sz="0" w:space="0" w:color="auto"/>
        <w:left w:val="none" w:sz="0" w:space="0" w:color="auto"/>
        <w:bottom w:val="none" w:sz="0" w:space="0" w:color="auto"/>
        <w:right w:val="none" w:sz="0" w:space="0" w:color="auto"/>
      </w:divBdr>
    </w:div>
    <w:div w:id="208190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www.bing.com/videos/riverview/relatedvideo?q=alla%20bout%20winter%20video%20eyfs&amp;mid=37E1C96D6CD2590F380D37E1C96D6CD2590F380D&amp;ajaxhist=0" TargetMode="External"/><Relationship Id="rId4" Type="http://schemas.openxmlformats.org/officeDocument/2006/relationships/webSettings" Target="webSettings.xml"/><Relationship Id="rId9" Type="http://schemas.openxmlformats.org/officeDocument/2006/relationships/hyperlink" Target="https://www.bbc.co.uk/bitesize/topics/z9jw239/articles/zmgf3j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231</Words>
  <Characters>1323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Ashleigh Hume</cp:lastModifiedBy>
  <cp:revision>2</cp:revision>
  <cp:lastPrinted>2024-11-01T15:04:00Z</cp:lastPrinted>
  <dcterms:created xsi:type="dcterms:W3CDTF">2025-01-07T15:04:00Z</dcterms:created>
  <dcterms:modified xsi:type="dcterms:W3CDTF">2025-01-07T15:04:00Z</dcterms:modified>
</cp:coreProperties>
</file>