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68F1" w14:textId="77777777" w:rsidR="00EB654E" w:rsidRPr="00973845" w:rsidRDefault="00EB654E" w:rsidP="00EB654E">
      <w:pPr>
        <w:ind w:left="720"/>
        <w:rPr>
          <w:rFonts w:ascii="Lucida Calligraphy" w:hAnsi="Lucida Calligraphy"/>
          <w:b/>
          <w:color w:val="00B050"/>
          <w:sz w:val="36"/>
          <w:szCs w:val="36"/>
        </w:rPr>
      </w:pPr>
      <w:r w:rsidRPr="002413C5">
        <w:rPr>
          <w:b/>
          <w:noProof/>
          <w:color w:val="00B050"/>
          <w:sz w:val="40"/>
          <w:szCs w:val="40"/>
          <w:lang w:eastAsia="en-GB"/>
        </w:rPr>
        <w:drawing>
          <wp:anchor distT="0" distB="0" distL="114300" distR="114300" simplePos="0" relativeHeight="251659264" behindDoc="1" locked="0" layoutInCell="1" allowOverlap="1" wp14:anchorId="1BBB5969" wp14:editId="7D61C37E">
            <wp:simplePos x="0" y="0"/>
            <wp:positionH relativeFrom="column">
              <wp:posOffset>246380</wp:posOffset>
            </wp:positionH>
            <wp:positionV relativeFrom="paragraph">
              <wp:posOffset>-28575</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hAnsi="Lucida Calligraphy"/>
          <w:b/>
          <w:color w:val="00B050"/>
          <w:sz w:val="40"/>
          <w:szCs w:val="40"/>
        </w:rPr>
        <w:t xml:space="preserve">            </w:t>
      </w:r>
      <w:r w:rsidRPr="00973845">
        <w:rPr>
          <w:rFonts w:ascii="Lucida Calligraphy" w:hAnsi="Lucida Calligraphy"/>
          <w:b/>
          <w:color w:val="00B050"/>
          <w:sz w:val="36"/>
          <w:szCs w:val="36"/>
        </w:rPr>
        <w:t>St Clare’s Catholic Primary School</w:t>
      </w:r>
    </w:p>
    <w:p w14:paraId="55F7BA85" w14:textId="4421047F" w:rsidR="00EB654E" w:rsidRPr="00973845" w:rsidRDefault="00EB654E" w:rsidP="00EB654E">
      <w:pPr>
        <w:spacing w:after="0"/>
        <w:ind w:left="1440"/>
        <w:rPr>
          <w:rFonts w:ascii="Lucida Calligraphy" w:hAnsi="Lucida Calligraphy"/>
          <w:b/>
          <w:color w:val="275317" w:themeColor="accent6" w:themeShade="80"/>
          <w:sz w:val="24"/>
          <w:szCs w:val="24"/>
        </w:rPr>
      </w:pPr>
      <w:r w:rsidRPr="00973845">
        <w:rPr>
          <w:rFonts w:ascii="Lucida Calligraphy" w:hAnsi="Lucida Calligraphy"/>
          <w:b/>
          <w:color w:val="275317" w:themeColor="accent6" w:themeShade="80"/>
          <w:sz w:val="28"/>
          <w:szCs w:val="28"/>
        </w:rPr>
        <w:t xml:space="preserve"> </w:t>
      </w:r>
      <w:r>
        <w:rPr>
          <w:rFonts w:ascii="Lucida Calligraphy" w:hAnsi="Lucida Calligraphy"/>
          <w:b/>
          <w:color w:val="275317" w:themeColor="accent6" w:themeShade="80"/>
          <w:sz w:val="28"/>
          <w:szCs w:val="28"/>
        </w:rPr>
        <w:t xml:space="preserve">                                         </w:t>
      </w:r>
      <w:r w:rsidRPr="00EB654E">
        <w:rPr>
          <w:rFonts w:ascii="Lucida Calligraphy" w:hAnsi="Lucida Calligraphy"/>
          <w:b/>
          <w:color w:val="80340D" w:themeColor="accent2" w:themeShade="80"/>
          <w:sz w:val="24"/>
          <w:szCs w:val="24"/>
        </w:rPr>
        <w:t>Following in the footsteps of Jesus</w:t>
      </w:r>
    </w:p>
    <w:p w14:paraId="2F9F370A" w14:textId="77777777" w:rsidR="00DD2A76" w:rsidRDefault="00DD2A76"/>
    <w:p w14:paraId="1617B6FC" w14:textId="77777777" w:rsidR="00EB654E" w:rsidRPr="00EB654E" w:rsidRDefault="00EB654E">
      <w:pPr>
        <w:rPr>
          <w:b/>
          <w:bCs/>
          <w:u w:val="single"/>
        </w:rPr>
      </w:pPr>
    </w:p>
    <w:p w14:paraId="1CFAA503" w14:textId="6300CC7B" w:rsidR="00EB654E" w:rsidRPr="00EB654E" w:rsidRDefault="00EB654E" w:rsidP="00EB654E">
      <w:pPr>
        <w:jc w:val="center"/>
        <w:rPr>
          <w:b/>
          <w:bCs/>
          <w:sz w:val="28"/>
          <w:szCs w:val="28"/>
          <w:u w:val="single"/>
        </w:rPr>
      </w:pPr>
      <w:r w:rsidRPr="00EB654E">
        <w:rPr>
          <w:b/>
          <w:bCs/>
          <w:sz w:val="28"/>
          <w:szCs w:val="28"/>
          <w:u w:val="single"/>
        </w:rPr>
        <w:t>Prayer and Liturgy Policy</w:t>
      </w:r>
    </w:p>
    <w:p w14:paraId="21EB6906" w14:textId="16AA0846" w:rsidR="00EB654E" w:rsidRDefault="00EB654E" w:rsidP="00EB654E">
      <w:pPr>
        <w:rPr>
          <w:sz w:val="28"/>
          <w:szCs w:val="28"/>
        </w:rPr>
      </w:pPr>
      <w:r>
        <w:rPr>
          <w:sz w:val="28"/>
          <w:szCs w:val="28"/>
        </w:rPr>
        <w:t>This prayer and liturgy policy has been approved and adopted by the governing body in Autumn 2025 and will be reviewed Autumn 202</w:t>
      </w:r>
      <w:r w:rsidR="00B449B6">
        <w:rPr>
          <w:sz w:val="28"/>
          <w:szCs w:val="28"/>
        </w:rPr>
        <w:t>6</w:t>
      </w:r>
      <w:r>
        <w:rPr>
          <w:sz w:val="28"/>
          <w:szCs w:val="28"/>
        </w:rPr>
        <w:t>.</w:t>
      </w:r>
    </w:p>
    <w:p w14:paraId="727C376F" w14:textId="78C31E6C" w:rsidR="00EB654E" w:rsidRDefault="00EB654E" w:rsidP="00EB654E">
      <w:pPr>
        <w:jc w:val="center"/>
        <w:rPr>
          <w:rFonts w:ascii="Lucida Handwriting" w:hAnsi="Lucida Handwriting"/>
          <w:sz w:val="28"/>
          <w:szCs w:val="28"/>
        </w:rPr>
      </w:pPr>
      <w:r>
        <w:rPr>
          <w:rFonts w:ascii="Lucida Handwriting" w:hAnsi="Lucida Handwriting"/>
          <w:sz w:val="28"/>
          <w:szCs w:val="28"/>
        </w:rPr>
        <w:t>‘Following in the footsteps of Jesus – excellence in a nurturing and exciting environment’</w:t>
      </w:r>
    </w:p>
    <w:p w14:paraId="2CFC8EAB" w14:textId="77777777" w:rsidR="002B4C00" w:rsidRDefault="002B4C00" w:rsidP="002B4C00">
      <w:pPr>
        <w:rPr>
          <w:rFonts w:ascii="Aptos" w:hAnsi="Aptos"/>
          <w:sz w:val="28"/>
          <w:szCs w:val="28"/>
        </w:rPr>
      </w:pPr>
      <w:r w:rsidRPr="002B4C00">
        <w:rPr>
          <w:rFonts w:ascii="Aptos" w:hAnsi="Aptos"/>
          <w:sz w:val="28"/>
          <w:szCs w:val="28"/>
        </w:rPr>
        <w:t>1.</w:t>
      </w:r>
      <w:r w:rsidRPr="002B4C00">
        <w:rPr>
          <w:rFonts w:ascii="Aptos" w:hAnsi="Aptos"/>
          <w:b/>
          <w:bCs/>
          <w:sz w:val="28"/>
          <w:szCs w:val="28"/>
        </w:rPr>
        <w:t>The context of this prayer and liturgy policy</w:t>
      </w:r>
      <w:r w:rsidRPr="002B4C00">
        <w:rPr>
          <w:rFonts w:ascii="Aptos" w:hAnsi="Aptos"/>
          <w:sz w:val="28"/>
          <w:szCs w:val="28"/>
        </w:rPr>
        <w:t xml:space="preserve"> </w:t>
      </w:r>
    </w:p>
    <w:p w14:paraId="6421261E" w14:textId="77777777" w:rsidR="002B4C00" w:rsidRDefault="002B4C00" w:rsidP="002B4C00">
      <w:pPr>
        <w:rPr>
          <w:rFonts w:ascii="Aptos" w:hAnsi="Aptos"/>
          <w:sz w:val="28"/>
          <w:szCs w:val="28"/>
        </w:rPr>
      </w:pPr>
      <w:r w:rsidRPr="002B4C00">
        <w:rPr>
          <w:rFonts w:ascii="Aptos" w:hAnsi="Aptos"/>
          <w:sz w:val="28"/>
          <w:szCs w:val="28"/>
        </w:rPr>
        <w:t xml:space="preserve">‘The celebration of Catholic liturgies and prayers as an integral part of the learning and teaching should enable the school community to become reflective, experience the presence of God and should develop a mature spiritual life.’ (Marcus Stock (2012), Christ at the Centre, Catholic Truth Society, 23.) </w:t>
      </w:r>
    </w:p>
    <w:p w14:paraId="0610A938" w14:textId="66A30279" w:rsidR="00EB654E" w:rsidRDefault="002B4C00" w:rsidP="002B4C00">
      <w:pPr>
        <w:rPr>
          <w:rFonts w:ascii="Aptos" w:hAnsi="Aptos"/>
          <w:b/>
          <w:bCs/>
          <w:sz w:val="28"/>
          <w:szCs w:val="28"/>
        </w:rPr>
      </w:pPr>
      <w:r>
        <w:rPr>
          <w:rFonts w:ascii="Aptos" w:hAnsi="Aptos"/>
          <w:sz w:val="28"/>
          <w:szCs w:val="28"/>
        </w:rPr>
        <w:t xml:space="preserve">2. </w:t>
      </w:r>
      <w:r w:rsidRPr="002B4C00">
        <w:rPr>
          <w:rFonts w:ascii="Aptos" w:hAnsi="Aptos"/>
          <w:b/>
          <w:bCs/>
          <w:sz w:val="28"/>
          <w:szCs w:val="28"/>
        </w:rPr>
        <w:t>Statement of requirement</w:t>
      </w:r>
    </w:p>
    <w:p w14:paraId="7E0AC369" w14:textId="502B0943" w:rsidR="002B4C00" w:rsidRDefault="002B4C00" w:rsidP="002B4C00">
      <w:pPr>
        <w:rPr>
          <w:rFonts w:ascii="Aptos" w:hAnsi="Aptos"/>
          <w:sz w:val="28"/>
          <w:szCs w:val="28"/>
        </w:rPr>
      </w:pPr>
      <w:r w:rsidRPr="002B4C00">
        <w:rPr>
          <w:rFonts w:ascii="Aptos" w:hAnsi="Aptos"/>
          <w:sz w:val="28"/>
          <w:szCs w:val="28"/>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w:t>
      </w:r>
      <w:r w:rsidRPr="002B4C00">
        <w:t xml:space="preserve"> </w:t>
      </w:r>
      <w:r w:rsidRPr="002B4C00">
        <w:rPr>
          <w:rFonts w:ascii="Aptos" w:hAnsi="Aptos"/>
          <w:sz w:val="28"/>
          <w:szCs w:val="28"/>
        </w:rPr>
        <w:t>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A6E900F" w14:textId="315FA39A" w:rsidR="002B4C00" w:rsidRDefault="002B4C00" w:rsidP="002B4C00">
      <w:pPr>
        <w:rPr>
          <w:rFonts w:ascii="Aptos" w:hAnsi="Aptos"/>
          <w:sz w:val="28"/>
          <w:szCs w:val="28"/>
        </w:rPr>
      </w:pPr>
      <w:r w:rsidRPr="002B4C00">
        <w:rPr>
          <w:rFonts w:ascii="Aptos" w:hAnsi="Aptos"/>
          <w:sz w:val="28"/>
          <w:szCs w:val="28"/>
        </w:rPr>
        <w:t>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497ABD31" w14:textId="39076E6A" w:rsidR="002B4C00" w:rsidRDefault="002B4C00" w:rsidP="002B4C00">
      <w:pPr>
        <w:rPr>
          <w:rFonts w:ascii="Aptos" w:hAnsi="Aptos"/>
          <w:sz w:val="28"/>
          <w:szCs w:val="28"/>
        </w:rPr>
      </w:pPr>
      <w:r w:rsidRPr="002B4C00">
        <w:rPr>
          <w:rFonts w:ascii="Aptos" w:hAnsi="Aptos"/>
          <w:sz w:val="28"/>
          <w:szCs w:val="28"/>
        </w:rPr>
        <w:t>The school’s provision for prayer and liturgy will fulfil pupils’ entitlement to experience the range of liturgical treasures of the Church</w:t>
      </w:r>
      <w:r>
        <w:rPr>
          <w:rFonts w:ascii="Aptos" w:hAnsi="Aptos"/>
          <w:sz w:val="28"/>
          <w:szCs w:val="28"/>
        </w:rPr>
        <w:t xml:space="preserve">. This </w:t>
      </w:r>
      <w:proofErr w:type="gramStart"/>
      <w:r>
        <w:rPr>
          <w:rFonts w:ascii="Aptos" w:hAnsi="Aptos"/>
          <w:sz w:val="28"/>
          <w:szCs w:val="28"/>
        </w:rPr>
        <w:t>includes:</w:t>
      </w:r>
      <w:proofErr w:type="gramEnd"/>
      <w:r>
        <w:rPr>
          <w:rFonts w:ascii="Aptos" w:hAnsi="Aptos"/>
          <w:sz w:val="28"/>
          <w:szCs w:val="28"/>
        </w:rPr>
        <w:t xml:space="preserve"> daily prayers, weekly Celebration of the Word, celebration of Mass in collaboration with the parish, sacramental preparation, seasonal and special prayer and liturgy and weekly singing assembly. </w:t>
      </w:r>
    </w:p>
    <w:p w14:paraId="0B1F4D4C" w14:textId="5C3733CA" w:rsidR="002B4C00" w:rsidRDefault="002B4C00" w:rsidP="002B4C00">
      <w:pPr>
        <w:rPr>
          <w:rFonts w:ascii="Aptos" w:hAnsi="Aptos"/>
          <w:sz w:val="28"/>
          <w:szCs w:val="28"/>
        </w:rPr>
      </w:pPr>
      <w:r w:rsidRPr="002B4C00">
        <w:rPr>
          <w:rFonts w:ascii="Aptos" w:hAnsi="Aptos"/>
          <w:sz w:val="28"/>
          <w:szCs w:val="28"/>
        </w:rPr>
        <w:lastRenderedPageBreak/>
        <w:t>Prayer and liturgy are not designated curriculum time. In the context of the Catholic school, this means that times of prayer and liturgy are not considered to be part of the allocation of curriculum time for Religious Education.</w:t>
      </w:r>
      <w:r>
        <w:rPr>
          <w:rFonts w:ascii="Aptos" w:hAnsi="Aptos"/>
          <w:sz w:val="28"/>
          <w:szCs w:val="28"/>
        </w:rPr>
        <w:t xml:space="preserve"> Prayers are linked to the liturgical season, school mission, current RE branches and whole school projects. </w:t>
      </w:r>
    </w:p>
    <w:p w14:paraId="460B252D" w14:textId="77777777" w:rsidR="002B4C00" w:rsidRDefault="002B4C00" w:rsidP="002B4C00">
      <w:pPr>
        <w:rPr>
          <w:rFonts w:ascii="Aptos" w:hAnsi="Aptos"/>
          <w:b/>
          <w:bCs/>
          <w:sz w:val="28"/>
          <w:szCs w:val="28"/>
        </w:rPr>
      </w:pPr>
      <w:r>
        <w:rPr>
          <w:rFonts w:ascii="Aptos" w:hAnsi="Aptos"/>
          <w:sz w:val="28"/>
          <w:szCs w:val="28"/>
        </w:rPr>
        <w:t>3.</w:t>
      </w:r>
      <w:r w:rsidRPr="002B4C00">
        <w:t xml:space="preserve"> </w:t>
      </w:r>
      <w:r w:rsidRPr="002B4C00">
        <w:rPr>
          <w:rFonts w:ascii="Aptos" w:hAnsi="Aptos"/>
          <w:b/>
          <w:bCs/>
          <w:sz w:val="28"/>
          <w:szCs w:val="28"/>
        </w:rPr>
        <w:t xml:space="preserve">Responsibility </w:t>
      </w:r>
    </w:p>
    <w:p w14:paraId="2E09E5A7" w14:textId="77777777" w:rsidR="002B4C00" w:rsidRDefault="002B4C00" w:rsidP="002B4C00">
      <w:pPr>
        <w:rPr>
          <w:rFonts w:ascii="Aptos" w:hAnsi="Aptos"/>
          <w:sz w:val="28"/>
          <w:szCs w:val="28"/>
        </w:rPr>
      </w:pPr>
      <w:r w:rsidRPr="002B4C00">
        <w:rPr>
          <w:rFonts w:ascii="Aptos" w:hAnsi="Aptos"/>
          <w:b/>
          <w:bCs/>
          <w:sz w:val="28"/>
          <w:szCs w:val="28"/>
        </w:rPr>
        <w:t>(a) Governance</w:t>
      </w:r>
      <w:r w:rsidRPr="002B4C00">
        <w:rPr>
          <w:rFonts w:ascii="Aptos" w:hAnsi="Aptos"/>
          <w:sz w:val="28"/>
          <w:szCs w:val="28"/>
        </w:rPr>
        <w:t xml:space="preserve"> </w:t>
      </w:r>
    </w:p>
    <w:p w14:paraId="65AADD63" w14:textId="77777777" w:rsidR="002B4C00" w:rsidRDefault="002B4C00" w:rsidP="002B4C00">
      <w:pPr>
        <w:rPr>
          <w:rFonts w:ascii="Aptos" w:hAnsi="Aptos"/>
          <w:sz w:val="28"/>
          <w:szCs w:val="28"/>
        </w:rPr>
      </w:pPr>
      <w:r w:rsidRPr="002B4C00">
        <w:rPr>
          <w:rFonts w:ascii="Aptos" w:hAnsi="Aptos"/>
          <w:sz w:val="28"/>
          <w:szCs w:val="28"/>
        </w:rPr>
        <w:t xml:space="preserve">The governors, as guardians of the Catholic school’s life and mission, have a responsibility to ensure that: </w:t>
      </w:r>
    </w:p>
    <w:p w14:paraId="70A0ADA9" w14:textId="77777777" w:rsidR="002B4C00" w:rsidRDefault="002B4C00" w:rsidP="002B4C00">
      <w:pPr>
        <w:rPr>
          <w:rFonts w:ascii="Aptos" w:hAnsi="Aptos"/>
          <w:sz w:val="28"/>
          <w:szCs w:val="28"/>
        </w:rPr>
      </w:pPr>
      <w:r w:rsidRPr="002B4C00">
        <w:rPr>
          <w:rFonts w:ascii="Aptos" w:hAnsi="Aptos"/>
          <w:sz w:val="28"/>
          <w:szCs w:val="28"/>
        </w:rPr>
        <w:t xml:space="preserve">• prayer and liturgy are central to the Catholic life of the school and therefore are in line with the guidance set out by the Prayer and Liturgy Directory </w:t>
      </w:r>
    </w:p>
    <w:p w14:paraId="49E693E2" w14:textId="232E89D0" w:rsidR="002B4C00" w:rsidRDefault="002B4C00" w:rsidP="002B4C00">
      <w:pPr>
        <w:rPr>
          <w:rFonts w:ascii="Aptos" w:hAnsi="Aptos"/>
          <w:sz w:val="28"/>
          <w:szCs w:val="28"/>
        </w:rPr>
      </w:pPr>
      <w:r w:rsidRPr="002B4C00">
        <w:rPr>
          <w:rFonts w:ascii="Aptos" w:hAnsi="Aptos"/>
          <w:sz w:val="28"/>
          <w:szCs w:val="28"/>
        </w:rPr>
        <w:t xml:space="preserve">• there is a named person(s) who is responsible for prayer and liturgy in the school </w:t>
      </w:r>
      <w:r>
        <w:rPr>
          <w:rFonts w:ascii="Aptos" w:hAnsi="Aptos"/>
          <w:sz w:val="28"/>
          <w:szCs w:val="28"/>
        </w:rPr>
        <w:t>Bernise Whitley</w:t>
      </w:r>
      <w:r w:rsidRPr="002B4C00">
        <w:rPr>
          <w:rFonts w:ascii="Aptos" w:hAnsi="Aptos"/>
          <w:sz w:val="28"/>
          <w:szCs w:val="28"/>
        </w:rPr>
        <w:t xml:space="preserve"> </w:t>
      </w:r>
    </w:p>
    <w:p w14:paraId="571D7E25" w14:textId="7A052DAE" w:rsidR="002B4C00" w:rsidRDefault="002B4C00" w:rsidP="002B4C00">
      <w:pPr>
        <w:rPr>
          <w:rFonts w:ascii="Aptos" w:hAnsi="Aptos"/>
          <w:sz w:val="28"/>
          <w:szCs w:val="28"/>
        </w:rPr>
      </w:pPr>
      <w:r w:rsidRPr="002B4C00">
        <w:rPr>
          <w:rFonts w:ascii="Aptos" w:hAnsi="Aptos"/>
          <w:sz w:val="28"/>
          <w:szCs w:val="28"/>
        </w:rPr>
        <w:t xml:space="preserve">• the prayer and liturgy policy is updated regularly and shared with all stakeholders </w:t>
      </w:r>
      <w:r w:rsidR="007F51D1">
        <w:rPr>
          <w:rFonts w:ascii="Aptos" w:hAnsi="Aptos"/>
          <w:sz w:val="28"/>
          <w:szCs w:val="28"/>
        </w:rPr>
        <w:t>through Governing Board meetings, staff meetings and shared on the website</w:t>
      </w:r>
    </w:p>
    <w:p w14:paraId="2C0149A0" w14:textId="2DC419C6" w:rsidR="002B4C00" w:rsidRDefault="002B4C00" w:rsidP="002B4C00">
      <w:pPr>
        <w:rPr>
          <w:rFonts w:ascii="Aptos" w:hAnsi="Aptos"/>
          <w:sz w:val="28"/>
          <w:szCs w:val="28"/>
        </w:rPr>
      </w:pPr>
      <w:r w:rsidRPr="002B4C00">
        <w:rPr>
          <w:rFonts w:ascii="Aptos" w:hAnsi="Aptos"/>
          <w:sz w:val="28"/>
          <w:szCs w:val="28"/>
        </w:rPr>
        <w:t>• there is a budget for prayer and liturgy that reflects its centrality to the life of a Catholic school.</w:t>
      </w:r>
    </w:p>
    <w:p w14:paraId="76368999" w14:textId="1AD4A574" w:rsidR="007F51D1" w:rsidRPr="007F51D1" w:rsidRDefault="007F51D1" w:rsidP="002B4C00">
      <w:pPr>
        <w:rPr>
          <w:rFonts w:ascii="Aptos" w:hAnsi="Aptos"/>
          <w:b/>
          <w:bCs/>
          <w:sz w:val="28"/>
          <w:szCs w:val="28"/>
        </w:rPr>
      </w:pPr>
      <w:r w:rsidRPr="007F51D1">
        <w:rPr>
          <w:rFonts w:ascii="Aptos" w:hAnsi="Aptos"/>
          <w:b/>
          <w:bCs/>
          <w:sz w:val="28"/>
          <w:szCs w:val="28"/>
        </w:rPr>
        <w:t>(b) Headteacher</w:t>
      </w:r>
    </w:p>
    <w:p w14:paraId="17082B6E" w14:textId="77777777" w:rsidR="007F51D1" w:rsidRDefault="007F51D1" w:rsidP="002B4C00">
      <w:pPr>
        <w:rPr>
          <w:rFonts w:ascii="Aptos" w:hAnsi="Aptos"/>
          <w:sz w:val="28"/>
          <w:szCs w:val="28"/>
        </w:rPr>
      </w:pPr>
      <w:r w:rsidRPr="007F51D1">
        <w:rPr>
          <w:rFonts w:ascii="Aptos" w:hAnsi="Aptos"/>
          <w:sz w:val="28"/>
          <w:szCs w:val="28"/>
        </w:rPr>
        <w:t xml:space="preserve">The headteacher, as the spiritual leader of the school as a Catholic community, ensures that: </w:t>
      </w:r>
    </w:p>
    <w:p w14:paraId="7EF3CCA9" w14:textId="77777777" w:rsidR="007F51D1" w:rsidRDefault="007F51D1" w:rsidP="002B4C00">
      <w:pPr>
        <w:rPr>
          <w:rFonts w:ascii="Aptos" w:hAnsi="Aptos"/>
          <w:sz w:val="28"/>
          <w:szCs w:val="28"/>
        </w:rPr>
      </w:pPr>
      <w:r w:rsidRPr="007F51D1">
        <w:rPr>
          <w:rFonts w:ascii="Aptos" w:hAnsi="Aptos"/>
          <w:sz w:val="28"/>
          <w:szCs w:val="28"/>
        </w:rPr>
        <w:t xml:space="preserve">• prayer and liturgy are central to the Catholic life of the school and therefore are in line with the guidance set out by the Prayer and Liturgy Directory </w:t>
      </w:r>
    </w:p>
    <w:p w14:paraId="095D3BD4" w14:textId="55B7243C" w:rsidR="007F51D1" w:rsidRDefault="007F51D1" w:rsidP="002B4C00">
      <w:pPr>
        <w:rPr>
          <w:rFonts w:ascii="Aptos" w:hAnsi="Aptos"/>
          <w:sz w:val="28"/>
          <w:szCs w:val="28"/>
        </w:rPr>
      </w:pPr>
      <w:r w:rsidRPr="007F51D1">
        <w:rPr>
          <w:rFonts w:ascii="Aptos" w:hAnsi="Aptos"/>
          <w:sz w:val="28"/>
          <w:szCs w:val="28"/>
        </w:rPr>
        <w:t xml:space="preserve">• they work in partnership with the leader(s) for prayer and liturgy </w:t>
      </w:r>
      <w:r>
        <w:rPr>
          <w:rFonts w:ascii="Aptos" w:hAnsi="Aptos"/>
          <w:sz w:val="28"/>
          <w:szCs w:val="28"/>
        </w:rPr>
        <w:t>as it is a regular feature of SLT meetings</w:t>
      </w:r>
    </w:p>
    <w:p w14:paraId="4A99DEC3" w14:textId="21B4A07C" w:rsidR="007F51D1" w:rsidRDefault="007F51D1" w:rsidP="002B4C00">
      <w:pPr>
        <w:rPr>
          <w:rFonts w:ascii="Aptos" w:hAnsi="Aptos"/>
          <w:sz w:val="28"/>
          <w:szCs w:val="28"/>
        </w:rPr>
      </w:pPr>
      <w:r w:rsidRPr="007F51D1">
        <w:rPr>
          <w:rFonts w:ascii="Aptos" w:hAnsi="Aptos"/>
          <w:sz w:val="28"/>
          <w:szCs w:val="28"/>
        </w:rPr>
        <w:t>• those responsible for prayer and liturgy in the school have been given appropriate training</w:t>
      </w:r>
      <w:r>
        <w:rPr>
          <w:rFonts w:ascii="Aptos" w:hAnsi="Aptos"/>
          <w:sz w:val="28"/>
          <w:szCs w:val="28"/>
        </w:rPr>
        <w:t xml:space="preserve"> from Diocese of Shrewsbury for Headteacher, Deputy headteacher and RE Lead, school will also source appropriate training when needed, for example Mark Ten mission</w:t>
      </w:r>
      <w:r w:rsidRPr="007F51D1">
        <w:rPr>
          <w:rFonts w:ascii="Aptos" w:hAnsi="Aptos"/>
          <w:sz w:val="28"/>
          <w:szCs w:val="28"/>
        </w:rPr>
        <w:t xml:space="preserve"> and formation to ensure that all guidance is followed and adhered to </w:t>
      </w:r>
    </w:p>
    <w:p w14:paraId="16F9616F" w14:textId="6084B9B8" w:rsidR="007F51D1" w:rsidRDefault="007F51D1" w:rsidP="002B4C00">
      <w:pPr>
        <w:rPr>
          <w:rFonts w:ascii="Aptos" w:hAnsi="Aptos"/>
          <w:sz w:val="28"/>
          <w:szCs w:val="28"/>
        </w:rPr>
      </w:pPr>
      <w:r w:rsidRPr="007F51D1">
        <w:rPr>
          <w:rFonts w:ascii="Aptos" w:hAnsi="Aptos"/>
          <w:sz w:val="28"/>
          <w:szCs w:val="28"/>
        </w:rPr>
        <w:t>• there are suitable resources for prayer and liturgy in the school</w:t>
      </w:r>
      <w:r>
        <w:rPr>
          <w:rFonts w:ascii="Aptos" w:hAnsi="Aptos"/>
          <w:sz w:val="28"/>
          <w:szCs w:val="28"/>
        </w:rPr>
        <w:t xml:space="preserve"> including: liturgical clothes, candles, crucifixes, statues, artwork, song and other creative stimulus. </w:t>
      </w:r>
    </w:p>
    <w:p w14:paraId="1EE20D6C" w14:textId="77777777" w:rsidR="007F51D1" w:rsidRDefault="007F51D1" w:rsidP="002B4C00">
      <w:pPr>
        <w:rPr>
          <w:rFonts w:ascii="Aptos" w:hAnsi="Aptos"/>
          <w:sz w:val="28"/>
          <w:szCs w:val="28"/>
        </w:rPr>
      </w:pPr>
      <w:r w:rsidRPr="007F51D1">
        <w:rPr>
          <w:rFonts w:ascii="Aptos" w:hAnsi="Aptos"/>
          <w:b/>
          <w:bCs/>
          <w:sz w:val="28"/>
          <w:szCs w:val="28"/>
        </w:rPr>
        <w:t>(c) Prayer and Liturgy Coordinator</w:t>
      </w:r>
      <w:r w:rsidRPr="007F51D1">
        <w:rPr>
          <w:rFonts w:ascii="Aptos" w:hAnsi="Aptos"/>
          <w:sz w:val="28"/>
          <w:szCs w:val="28"/>
        </w:rPr>
        <w:t xml:space="preserve"> </w:t>
      </w:r>
    </w:p>
    <w:p w14:paraId="18E1F1C5" w14:textId="77777777" w:rsidR="007F51D1" w:rsidRDefault="007F51D1" w:rsidP="002B4C00">
      <w:pPr>
        <w:rPr>
          <w:rFonts w:ascii="Aptos" w:hAnsi="Aptos"/>
          <w:sz w:val="28"/>
          <w:szCs w:val="28"/>
        </w:rPr>
      </w:pPr>
      <w:r w:rsidRPr="007F51D1">
        <w:rPr>
          <w:rFonts w:ascii="Aptos" w:hAnsi="Aptos"/>
          <w:sz w:val="28"/>
          <w:szCs w:val="28"/>
        </w:rPr>
        <w:t xml:space="preserve">Those responsible for prayer and liturgy ensure that: </w:t>
      </w:r>
    </w:p>
    <w:p w14:paraId="64DDE94A" w14:textId="77777777" w:rsidR="007F51D1" w:rsidRDefault="007F51D1" w:rsidP="002B4C00">
      <w:pPr>
        <w:rPr>
          <w:rFonts w:ascii="Aptos" w:hAnsi="Aptos"/>
          <w:sz w:val="28"/>
          <w:szCs w:val="28"/>
        </w:rPr>
      </w:pPr>
      <w:r w:rsidRPr="007F51D1">
        <w:rPr>
          <w:rFonts w:ascii="Aptos" w:hAnsi="Aptos"/>
          <w:sz w:val="28"/>
          <w:szCs w:val="28"/>
        </w:rPr>
        <w:lastRenderedPageBreak/>
        <w:t xml:space="preserve">• prayer and liturgy are central to the Catholic life of the school and therefore are in line with the guidance set out by the Prayer and Liturgy Directory </w:t>
      </w:r>
    </w:p>
    <w:p w14:paraId="4555007D" w14:textId="2F04C3F2" w:rsidR="007F51D1" w:rsidRDefault="007F51D1" w:rsidP="002B4C00">
      <w:pPr>
        <w:rPr>
          <w:rFonts w:ascii="Aptos" w:hAnsi="Aptos"/>
          <w:sz w:val="28"/>
          <w:szCs w:val="28"/>
        </w:rPr>
      </w:pPr>
      <w:r w:rsidRPr="007F51D1">
        <w:rPr>
          <w:rFonts w:ascii="Aptos" w:hAnsi="Aptos"/>
          <w:sz w:val="28"/>
          <w:szCs w:val="28"/>
        </w:rPr>
        <w:t>• there is an Annual Plan of Provision for prayer and liturgy across the school year which identifies liturgical seasons and key celebrations, as well as opportunities for the celebration of the Sacraments</w:t>
      </w:r>
    </w:p>
    <w:p w14:paraId="4E190721" w14:textId="26CFB6D6" w:rsidR="007F51D1" w:rsidRDefault="007F51D1" w:rsidP="002B4C00">
      <w:pPr>
        <w:rPr>
          <w:rFonts w:ascii="Aptos" w:hAnsi="Aptos"/>
          <w:sz w:val="28"/>
          <w:szCs w:val="28"/>
        </w:rPr>
      </w:pPr>
      <w:r w:rsidRPr="007F51D1">
        <w:rPr>
          <w:rFonts w:ascii="Aptos" w:hAnsi="Aptos"/>
          <w:sz w:val="28"/>
          <w:szCs w:val="28"/>
        </w:rPr>
        <w:t>• there is daily planned prayer for all pupils, appropriate to age and ability, as outlined in the Prayer and Liturgy Directory</w:t>
      </w:r>
      <w:r>
        <w:rPr>
          <w:rFonts w:ascii="Aptos" w:hAnsi="Aptos"/>
          <w:sz w:val="28"/>
          <w:szCs w:val="28"/>
        </w:rPr>
        <w:t>. All classes follow the plan of provision to ensure progression of expectation and participation</w:t>
      </w:r>
    </w:p>
    <w:p w14:paraId="1C34968F" w14:textId="4397C275" w:rsidR="007F51D1" w:rsidRDefault="007F51D1" w:rsidP="002B4C00">
      <w:pPr>
        <w:rPr>
          <w:rFonts w:ascii="Aptos" w:hAnsi="Aptos"/>
          <w:sz w:val="28"/>
          <w:szCs w:val="28"/>
        </w:rPr>
      </w:pPr>
      <w:r w:rsidRPr="007F51D1">
        <w:rPr>
          <w:rFonts w:ascii="Aptos" w:hAnsi="Aptos"/>
          <w:sz w:val="28"/>
          <w:szCs w:val="28"/>
        </w:rPr>
        <w:t>• pupils are supported in their liturgical formation to take an active role in the planning, preparation, and delivery of prayer and liturgy according to their age and capacity, and in a manner which facilitates their progressive participation</w:t>
      </w:r>
      <w:r>
        <w:rPr>
          <w:rFonts w:ascii="Aptos" w:hAnsi="Aptos"/>
          <w:sz w:val="28"/>
          <w:szCs w:val="28"/>
        </w:rPr>
        <w:t>. This is outlined within our Annual Plan of Provision</w:t>
      </w:r>
    </w:p>
    <w:p w14:paraId="69348CFC" w14:textId="69C09D3F" w:rsidR="007F51D1" w:rsidRDefault="007F51D1" w:rsidP="002B4C00">
      <w:pPr>
        <w:rPr>
          <w:rFonts w:ascii="Aptos" w:hAnsi="Aptos"/>
          <w:sz w:val="28"/>
          <w:szCs w:val="28"/>
        </w:rPr>
      </w:pPr>
      <w:r w:rsidRPr="007F51D1">
        <w:rPr>
          <w:rFonts w:ascii="Aptos" w:hAnsi="Aptos"/>
          <w:sz w:val="28"/>
          <w:szCs w:val="28"/>
        </w:rPr>
        <w:t xml:space="preserve">• resources to support the planning of prayer and liturgy are appropriate and readily available to staff and pupils </w:t>
      </w:r>
      <w:r>
        <w:rPr>
          <w:rFonts w:ascii="Aptos" w:hAnsi="Aptos"/>
          <w:sz w:val="28"/>
          <w:szCs w:val="28"/>
        </w:rPr>
        <w:t>in class prayer boxes and staff share and pupil share</w:t>
      </w:r>
    </w:p>
    <w:p w14:paraId="5AD1EC78" w14:textId="19CE26F2" w:rsidR="007F51D1" w:rsidRDefault="007F51D1" w:rsidP="002B4C00">
      <w:pPr>
        <w:rPr>
          <w:rFonts w:ascii="Aptos" w:hAnsi="Aptos"/>
          <w:sz w:val="28"/>
          <w:szCs w:val="28"/>
        </w:rPr>
      </w:pPr>
      <w:r w:rsidRPr="007F51D1">
        <w:rPr>
          <w:rFonts w:ascii="Aptos" w:hAnsi="Aptos"/>
          <w:sz w:val="28"/>
          <w:szCs w:val="28"/>
        </w:rPr>
        <w:t xml:space="preserve">• induction on prayer and liturgy takes place for new members of staff as required </w:t>
      </w:r>
      <w:r>
        <w:rPr>
          <w:rFonts w:ascii="Aptos" w:hAnsi="Aptos"/>
          <w:sz w:val="28"/>
          <w:szCs w:val="28"/>
        </w:rPr>
        <w:t>by the Prayer and Liturgy co-ordinator with good prayer and liturgy modelled and planning supported</w:t>
      </w:r>
    </w:p>
    <w:p w14:paraId="6A361BE1" w14:textId="53606C4B" w:rsidR="007F51D1" w:rsidRDefault="007F51D1" w:rsidP="002B4C00">
      <w:pPr>
        <w:rPr>
          <w:rFonts w:ascii="Aptos" w:hAnsi="Aptos"/>
          <w:sz w:val="28"/>
          <w:szCs w:val="28"/>
        </w:rPr>
      </w:pPr>
      <w:r w:rsidRPr="007F51D1">
        <w:rPr>
          <w:rFonts w:ascii="Aptos" w:hAnsi="Aptos"/>
          <w:sz w:val="28"/>
          <w:szCs w:val="28"/>
        </w:rPr>
        <w:t xml:space="preserve">• staff have access to effective training and formation opportunities </w:t>
      </w:r>
      <w:r>
        <w:rPr>
          <w:rFonts w:ascii="Aptos" w:hAnsi="Aptos"/>
          <w:sz w:val="28"/>
          <w:szCs w:val="28"/>
        </w:rPr>
        <w:t>from the Diocese of Shrewsbury and through internal CPD</w:t>
      </w:r>
    </w:p>
    <w:p w14:paraId="60E6B4F6" w14:textId="7C919C5A" w:rsidR="007F51D1" w:rsidRDefault="007F51D1" w:rsidP="002B4C00">
      <w:pPr>
        <w:rPr>
          <w:rFonts w:ascii="Aptos" w:hAnsi="Aptos"/>
          <w:sz w:val="28"/>
          <w:szCs w:val="28"/>
        </w:rPr>
      </w:pPr>
      <w:r w:rsidRPr="007F51D1">
        <w:rPr>
          <w:rFonts w:ascii="Aptos" w:hAnsi="Aptos"/>
          <w:sz w:val="28"/>
          <w:szCs w:val="28"/>
        </w:rPr>
        <w:t xml:space="preserve">• monitoring and evaluation of prayer and liturgy take place regularly </w:t>
      </w:r>
      <w:r>
        <w:rPr>
          <w:rFonts w:ascii="Aptos" w:hAnsi="Aptos"/>
          <w:sz w:val="28"/>
          <w:szCs w:val="28"/>
        </w:rPr>
        <w:t>from the prayer and Liturgy co-ordinator</w:t>
      </w:r>
      <w:r w:rsidR="00A70B30">
        <w:rPr>
          <w:rFonts w:ascii="Aptos" w:hAnsi="Aptos"/>
          <w:sz w:val="28"/>
          <w:szCs w:val="28"/>
        </w:rPr>
        <w:t xml:space="preserve"> </w:t>
      </w:r>
      <w:r w:rsidRPr="007F51D1">
        <w:rPr>
          <w:rFonts w:ascii="Aptos" w:hAnsi="Aptos"/>
          <w:sz w:val="28"/>
          <w:szCs w:val="28"/>
        </w:rPr>
        <w:t>and</w:t>
      </w:r>
      <w:r w:rsidR="00A70B30">
        <w:rPr>
          <w:rFonts w:ascii="Aptos" w:hAnsi="Aptos"/>
          <w:sz w:val="28"/>
          <w:szCs w:val="28"/>
        </w:rPr>
        <w:t xml:space="preserve"> this is</w:t>
      </w:r>
      <w:r w:rsidRPr="007F51D1">
        <w:rPr>
          <w:rFonts w:ascii="Aptos" w:hAnsi="Aptos"/>
          <w:sz w:val="28"/>
          <w:szCs w:val="28"/>
        </w:rPr>
        <w:t xml:space="preserve"> fed back into planning for future liturgies</w:t>
      </w:r>
      <w:r w:rsidR="00A70B30">
        <w:rPr>
          <w:rFonts w:ascii="Aptos" w:hAnsi="Aptos"/>
          <w:sz w:val="28"/>
          <w:szCs w:val="28"/>
        </w:rPr>
        <w:t xml:space="preserve"> and monitored again. Governors (particularly Foundation Governors) are invited to attend prayer and liturgy within the school to support monitoring and evaluation</w:t>
      </w:r>
      <w:r w:rsidRPr="007F51D1">
        <w:rPr>
          <w:rFonts w:ascii="Aptos" w:hAnsi="Aptos"/>
          <w:sz w:val="28"/>
          <w:szCs w:val="28"/>
        </w:rPr>
        <w:t xml:space="preserve"> </w:t>
      </w:r>
    </w:p>
    <w:p w14:paraId="12FC1EEB" w14:textId="31B38F99" w:rsidR="007F51D1" w:rsidRDefault="007F51D1" w:rsidP="002B4C00">
      <w:pPr>
        <w:rPr>
          <w:rFonts w:ascii="Aptos" w:hAnsi="Aptos"/>
          <w:sz w:val="28"/>
          <w:szCs w:val="28"/>
        </w:rPr>
      </w:pPr>
      <w:r w:rsidRPr="007F51D1">
        <w:rPr>
          <w:rFonts w:ascii="Aptos" w:hAnsi="Aptos"/>
          <w:sz w:val="28"/>
          <w:szCs w:val="28"/>
        </w:rPr>
        <w:t>• monitoring of prayer and liturgy is reported to the headteacher and governing body</w:t>
      </w:r>
      <w:r w:rsidR="00A70B30">
        <w:rPr>
          <w:rFonts w:ascii="Aptos" w:hAnsi="Aptos"/>
          <w:sz w:val="28"/>
          <w:szCs w:val="28"/>
        </w:rPr>
        <w:t xml:space="preserve"> termly through link governor meetings which are then shared at Full Governing Board </w:t>
      </w:r>
      <w:proofErr w:type="gramStart"/>
      <w:r w:rsidR="00A70B30">
        <w:rPr>
          <w:rFonts w:ascii="Aptos" w:hAnsi="Aptos"/>
          <w:sz w:val="28"/>
          <w:szCs w:val="28"/>
        </w:rPr>
        <w:t>meetings</w:t>
      </w:r>
      <w:proofErr w:type="gramEnd"/>
      <w:r w:rsidR="00A70B30">
        <w:rPr>
          <w:rFonts w:ascii="Aptos" w:hAnsi="Aptos"/>
          <w:sz w:val="28"/>
          <w:szCs w:val="28"/>
        </w:rPr>
        <w:t xml:space="preserve"> and it remains a focus of the Headteacher report for Governors</w:t>
      </w:r>
      <w:r w:rsidRPr="007F51D1">
        <w:rPr>
          <w:rFonts w:ascii="Aptos" w:hAnsi="Aptos"/>
          <w:sz w:val="28"/>
          <w:szCs w:val="28"/>
        </w:rPr>
        <w:t xml:space="preserve"> to support whole-school development and the Catholic life of the school </w:t>
      </w:r>
    </w:p>
    <w:p w14:paraId="058D3972" w14:textId="26501648" w:rsidR="007F51D1" w:rsidRDefault="007F51D1" w:rsidP="002B4C00">
      <w:pPr>
        <w:rPr>
          <w:rFonts w:ascii="Aptos" w:hAnsi="Aptos"/>
          <w:sz w:val="28"/>
          <w:szCs w:val="28"/>
        </w:rPr>
      </w:pPr>
      <w:r w:rsidRPr="007F51D1">
        <w:rPr>
          <w:rFonts w:ascii="Aptos" w:hAnsi="Aptos"/>
          <w:sz w:val="28"/>
          <w:szCs w:val="28"/>
        </w:rPr>
        <w:t>• there is collaboration with local clergy and parishes</w:t>
      </w:r>
      <w:r w:rsidR="00A70B30">
        <w:rPr>
          <w:rFonts w:ascii="Aptos" w:hAnsi="Aptos"/>
          <w:sz w:val="28"/>
          <w:szCs w:val="28"/>
        </w:rPr>
        <w:t xml:space="preserve">. The Prayer and Liturgy co-ordinator is on the Parish Council and there </w:t>
      </w:r>
      <w:proofErr w:type="gramStart"/>
      <w:r w:rsidR="00A70B30">
        <w:rPr>
          <w:rFonts w:ascii="Aptos" w:hAnsi="Aptos"/>
          <w:sz w:val="28"/>
          <w:szCs w:val="28"/>
        </w:rPr>
        <w:t>are</w:t>
      </w:r>
      <w:proofErr w:type="gramEnd"/>
      <w:r w:rsidR="00A70B30">
        <w:rPr>
          <w:rFonts w:ascii="Aptos" w:hAnsi="Aptos"/>
          <w:sz w:val="28"/>
          <w:szCs w:val="28"/>
        </w:rPr>
        <w:t xml:space="preserve"> regular meeting between school and the Parish Priest to ensure collaboration</w:t>
      </w:r>
    </w:p>
    <w:p w14:paraId="15FE62E2" w14:textId="6AB40791" w:rsidR="002B4C00" w:rsidRPr="002B4C00" w:rsidRDefault="007F51D1" w:rsidP="002B4C00">
      <w:pPr>
        <w:rPr>
          <w:rFonts w:ascii="Aptos" w:hAnsi="Aptos"/>
          <w:sz w:val="28"/>
          <w:szCs w:val="28"/>
        </w:rPr>
      </w:pPr>
      <w:r w:rsidRPr="007F51D1">
        <w:rPr>
          <w:rFonts w:ascii="Aptos" w:hAnsi="Aptos"/>
          <w:sz w:val="28"/>
          <w:szCs w:val="28"/>
        </w:rPr>
        <w:t>• liaison with the Diocesan Advisory Service</w:t>
      </w:r>
      <w:r w:rsidR="00A70B30">
        <w:rPr>
          <w:rFonts w:ascii="Aptos" w:hAnsi="Aptos"/>
          <w:sz w:val="28"/>
          <w:szCs w:val="28"/>
        </w:rPr>
        <w:t xml:space="preserve"> </w:t>
      </w:r>
      <w:r w:rsidRPr="007F51D1">
        <w:rPr>
          <w:rFonts w:ascii="Aptos" w:hAnsi="Aptos"/>
          <w:sz w:val="28"/>
          <w:szCs w:val="28"/>
        </w:rPr>
        <w:t>and others is maintained to ensure they keep updated with best practice.</w:t>
      </w:r>
      <w:r w:rsidR="00A70B30" w:rsidRPr="00A70B30">
        <w:rPr>
          <w:rFonts w:ascii="Aptos" w:hAnsi="Aptos"/>
          <w:sz w:val="28"/>
          <w:szCs w:val="28"/>
        </w:rPr>
        <w:t xml:space="preserve"> </w:t>
      </w:r>
      <w:r w:rsidR="00A70B30">
        <w:rPr>
          <w:rFonts w:ascii="Aptos" w:hAnsi="Aptos"/>
          <w:sz w:val="28"/>
          <w:szCs w:val="28"/>
        </w:rPr>
        <w:t>There are termly Diocesan officer meetings with the Headteacher</w:t>
      </w:r>
    </w:p>
    <w:p w14:paraId="20D3E6D2"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lastRenderedPageBreak/>
        <w:t>4. Overview of prayer and liturgy provision</w:t>
      </w:r>
    </w:p>
    <w:p w14:paraId="7C4ACD2B"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t xml:space="preserve"> </w:t>
      </w:r>
    </w:p>
    <w:p w14:paraId="5CADE461"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Prayer and Liturgy are central to daily life at our school and are carefully planned to provide regular, meaningful opportunities for all pupils and staff to pray, reflect and celebrate together as a school community. </w:t>
      </w:r>
    </w:p>
    <w:p w14:paraId="161F3D86" w14:textId="77777777" w:rsidR="00A753E9" w:rsidRPr="00A753E9" w:rsidRDefault="00A753E9" w:rsidP="00A753E9">
      <w:pPr>
        <w:pStyle w:val="Default"/>
        <w:rPr>
          <w:rFonts w:ascii="Aptos" w:hAnsi="Aptos"/>
          <w:sz w:val="28"/>
          <w:szCs w:val="28"/>
        </w:rPr>
      </w:pPr>
    </w:p>
    <w:p w14:paraId="478800D1"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t xml:space="preserve">Daily Prayer: </w:t>
      </w:r>
    </w:p>
    <w:p w14:paraId="4794222D" w14:textId="77777777" w:rsidR="00A753E9" w:rsidRPr="00A753E9" w:rsidRDefault="00A753E9" w:rsidP="00A753E9">
      <w:pPr>
        <w:pStyle w:val="Default"/>
        <w:rPr>
          <w:rFonts w:ascii="Aptos" w:hAnsi="Aptos"/>
          <w:sz w:val="28"/>
          <w:szCs w:val="28"/>
        </w:rPr>
      </w:pPr>
    </w:p>
    <w:p w14:paraId="18EFE06E"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Every class begins the day with a morning prayer, offers prayer before lunch, and ends the day with a closing prayer. Prayers are linked to the liturgical season, school mission, current RE branches and whole school projects such as Live Simply, Pilgrims of Hope. </w:t>
      </w:r>
    </w:p>
    <w:p w14:paraId="4581ABC2" w14:textId="77777777" w:rsidR="00A753E9" w:rsidRPr="00A753E9" w:rsidRDefault="00A753E9" w:rsidP="00A753E9">
      <w:pPr>
        <w:pStyle w:val="Default"/>
        <w:rPr>
          <w:rFonts w:ascii="Aptos" w:hAnsi="Aptos"/>
          <w:sz w:val="28"/>
          <w:szCs w:val="28"/>
        </w:rPr>
      </w:pPr>
    </w:p>
    <w:p w14:paraId="1AA71C7A"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t xml:space="preserve">Weekly Celebration of the Word: </w:t>
      </w:r>
    </w:p>
    <w:p w14:paraId="17FC367C" w14:textId="77777777" w:rsidR="00A753E9" w:rsidRPr="00A753E9" w:rsidRDefault="00A753E9" w:rsidP="00A753E9">
      <w:pPr>
        <w:pStyle w:val="Default"/>
        <w:rPr>
          <w:rFonts w:ascii="Aptos" w:hAnsi="Aptos"/>
          <w:b/>
          <w:bCs/>
          <w:sz w:val="28"/>
          <w:szCs w:val="28"/>
        </w:rPr>
      </w:pPr>
    </w:p>
    <w:p w14:paraId="41C2F56F"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Whole school Celebration of the Word takes place weekly, usually on a Monday, focusing on the previous Sunday’s Gospel and its message. </w:t>
      </w:r>
    </w:p>
    <w:p w14:paraId="6F4E7A9D" w14:textId="77777777" w:rsidR="00A753E9" w:rsidRPr="00A753E9" w:rsidRDefault="00A753E9" w:rsidP="00A753E9">
      <w:pPr>
        <w:pStyle w:val="Default"/>
        <w:rPr>
          <w:rFonts w:ascii="Aptos" w:hAnsi="Aptos"/>
          <w:sz w:val="28"/>
          <w:szCs w:val="28"/>
        </w:rPr>
      </w:pPr>
    </w:p>
    <w:p w14:paraId="30C2CA54" w14:textId="55F35C98" w:rsidR="00A753E9" w:rsidRPr="00A753E9" w:rsidRDefault="00A753E9" w:rsidP="00A753E9">
      <w:pPr>
        <w:pStyle w:val="Default"/>
        <w:rPr>
          <w:rFonts w:ascii="Aptos" w:hAnsi="Aptos"/>
          <w:sz w:val="28"/>
          <w:szCs w:val="28"/>
        </w:rPr>
      </w:pPr>
      <w:r w:rsidRPr="00A753E9">
        <w:rPr>
          <w:rFonts w:ascii="Aptos" w:hAnsi="Aptos"/>
          <w:sz w:val="28"/>
          <w:szCs w:val="28"/>
        </w:rPr>
        <w:t xml:space="preserve">Additional Key Stage or class-based </w:t>
      </w:r>
      <w:r>
        <w:rPr>
          <w:rFonts w:ascii="Aptos" w:hAnsi="Aptos"/>
          <w:sz w:val="28"/>
          <w:szCs w:val="28"/>
        </w:rPr>
        <w:t>Celebration of the Words</w:t>
      </w:r>
      <w:r w:rsidRPr="00A753E9">
        <w:rPr>
          <w:rFonts w:ascii="Aptos" w:hAnsi="Aptos"/>
          <w:sz w:val="28"/>
          <w:szCs w:val="28"/>
        </w:rPr>
        <w:t xml:space="preserve"> are held throughout the week, usually on a Thursday focusing on the coming Sunday’s Gospel and its message. </w:t>
      </w:r>
    </w:p>
    <w:p w14:paraId="3BD8C492" w14:textId="77777777" w:rsidR="00A753E9" w:rsidRPr="00A753E9" w:rsidRDefault="00A753E9" w:rsidP="00A753E9">
      <w:pPr>
        <w:pStyle w:val="Default"/>
        <w:rPr>
          <w:rFonts w:ascii="Aptos" w:hAnsi="Aptos"/>
          <w:sz w:val="28"/>
          <w:szCs w:val="28"/>
        </w:rPr>
      </w:pPr>
    </w:p>
    <w:p w14:paraId="05F9D688"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Opportunities for pupil-led prayer and liturgy take place regularly in classrooms, supported by teachers. </w:t>
      </w:r>
    </w:p>
    <w:p w14:paraId="5CA7C971" w14:textId="77777777" w:rsidR="00A753E9" w:rsidRPr="00A753E9" w:rsidRDefault="00A753E9" w:rsidP="00A753E9">
      <w:pPr>
        <w:pStyle w:val="Default"/>
        <w:rPr>
          <w:rFonts w:ascii="Aptos" w:hAnsi="Aptos"/>
          <w:sz w:val="28"/>
          <w:szCs w:val="28"/>
        </w:rPr>
      </w:pPr>
    </w:p>
    <w:p w14:paraId="2BE7CA12"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t xml:space="preserve">Celebration of Mass: </w:t>
      </w:r>
    </w:p>
    <w:p w14:paraId="763FDC18" w14:textId="77777777" w:rsidR="00A753E9" w:rsidRPr="00A753E9" w:rsidRDefault="00A753E9" w:rsidP="00A753E9">
      <w:pPr>
        <w:pStyle w:val="Default"/>
        <w:rPr>
          <w:rFonts w:ascii="Aptos" w:hAnsi="Aptos"/>
          <w:b/>
          <w:bCs/>
          <w:sz w:val="28"/>
          <w:szCs w:val="28"/>
        </w:rPr>
      </w:pPr>
    </w:p>
    <w:p w14:paraId="0AEB7078" w14:textId="2C38C28B" w:rsidR="00A753E9" w:rsidRPr="00A753E9" w:rsidRDefault="00A753E9" w:rsidP="00A753E9">
      <w:pPr>
        <w:pStyle w:val="Default"/>
        <w:rPr>
          <w:rFonts w:ascii="Aptos" w:hAnsi="Aptos"/>
          <w:sz w:val="28"/>
          <w:szCs w:val="28"/>
        </w:rPr>
      </w:pPr>
      <w:r w:rsidRPr="00A753E9">
        <w:rPr>
          <w:rFonts w:ascii="Aptos" w:hAnsi="Aptos"/>
          <w:sz w:val="28"/>
          <w:szCs w:val="28"/>
        </w:rPr>
        <w:t xml:space="preserve">Whole school Mass is celebrated </w:t>
      </w:r>
      <w:r>
        <w:rPr>
          <w:rFonts w:ascii="Aptos" w:hAnsi="Aptos"/>
          <w:sz w:val="28"/>
          <w:szCs w:val="28"/>
        </w:rPr>
        <w:t xml:space="preserve">at least </w:t>
      </w:r>
      <w:r w:rsidRPr="00A753E9">
        <w:rPr>
          <w:rFonts w:ascii="Aptos" w:hAnsi="Aptos"/>
          <w:sz w:val="28"/>
          <w:szCs w:val="28"/>
        </w:rPr>
        <w:t xml:space="preserve">once per term, often to mark key liturgical events such as the start and end of the school year, significant feast days, and Holy Days of Obligation. </w:t>
      </w:r>
    </w:p>
    <w:p w14:paraId="054666DE" w14:textId="77777777" w:rsidR="00A753E9" w:rsidRPr="00A753E9" w:rsidRDefault="00A753E9" w:rsidP="00A753E9">
      <w:pPr>
        <w:pStyle w:val="Default"/>
        <w:rPr>
          <w:rFonts w:ascii="Aptos" w:hAnsi="Aptos"/>
          <w:sz w:val="28"/>
          <w:szCs w:val="28"/>
        </w:rPr>
      </w:pPr>
    </w:p>
    <w:p w14:paraId="78E4F9C2"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Year groups and classes also attend smaller Masses or services with the parish priest throughout the year, either in school or at the parish church. </w:t>
      </w:r>
    </w:p>
    <w:p w14:paraId="034E80A4" w14:textId="77777777" w:rsidR="00A753E9" w:rsidRPr="00A753E9" w:rsidRDefault="00A753E9" w:rsidP="00A753E9">
      <w:pPr>
        <w:pStyle w:val="Default"/>
        <w:rPr>
          <w:rFonts w:ascii="Aptos" w:hAnsi="Aptos"/>
          <w:sz w:val="28"/>
          <w:szCs w:val="28"/>
        </w:rPr>
      </w:pPr>
    </w:p>
    <w:p w14:paraId="75A9BC1D"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Pupils are encouraged to actively participate through readings, prayers of intercession, offertory and music. </w:t>
      </w:r>
    </w:p>
    <w:p w14:paraId="0BA288A5" w14:textId="77777777" w:rsidR="00A753E9" w:rsidRPr="00A753E9" w:rsidRDefault="00A753E9" w:rsidP="00A753E9">
      <w:pPr>
        <w:pStyle w:val="Default"/>
        <w:rPr>
          <w:rFonts w:ascii="Aptos" w:hAnsi="Aptos"/>
          <w:b/>
          <w:bCs/>
          <w:sz w:val="28"/>
          <w:szCs w:val="28"/>
        </w:rPr>
      </w:pPr>
    </w:p>
    <w:p w14:paraId="7560DFE7"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t xml:space="preserve">Sacrament of Reconciliation: </w:t>
      </w:r>
    </w:p>
    <w:p w14:paraId="207AA971" w14:textId="77777777" w:rsidR="00A753E9" w:rsidRPr="00A753E9" w:rsidRDefault="00A753E9" w:rsidP="00A753E9">
      <w:pPr>
        <w:pStyle w:val="Default"/>
        <w:rPr>
          <w:rFonts w:ascii="Aptos" w:hAnsi="Aptos"/>
          <w:b/>
          <w:bCs/>
          <w:sz w:val="28"/>
          <w:szCs w:val="28"/>
        </w:rPr>
      </w:pPr>
    </w:p>
    <w:p w14:paraId="1CC305BB" w14:textId="313F6C03" w:rsidR="00A753E9" w:rsidRPr="00A753E9" w:rsidRDefault="00A753E9" w:rsidP="00A753E9">
      <w:pPr>
        <w:pStyle w:val="Default"/>
        <w:rPr>
          <w:rFonts w:ascii="Aptos" w:hAnsi="Aptos"/>
          <w:sz w:val="28"/>
          <w:szCs w:val="28"/>
        </w:rPr>
      </w:pPr>
      <w:r w:rsidRPr="00A753E9">
        <w:rPr>
          <w:rFonts w:ascii="Aptos" w:hAnsi="Aptos"/>
          <w:sz w:val="28"/>
          <w:szCs w:val="28"/>
        </w:rPr>
        <w:t xml:space="preserve">During Advent and Lent, Key Stage 2 pupils are given the opportunity to receive the Sacrament of Reconciliation, supported by the parish priest. Preparation for the sacrament takes place in </w:t>
      </w:r>
      <w:r>
        <w:rPr>
          <w:rFonts w:ascii="Aptos" w:hAnsi="Aptos"/>
          <w:sz w:val="28"/>
          <w:szCs w:val="28"/>
        </w:rPr>
        <w:t xml:space="preserve">this </w:t>
      </w:r>
      <w:r w:rsidRPr="00A753E9">
        <w:rPr>
          <w:rFonts w:ascii="Aptos" w:hAnsi="Aptos"/>
          <w:sz w:val="28"/>
          <w:szCs w:val="28"/>
        </w:rPr>
        <w:t>special se</w:t>
      </w:r>
      <w:r>
        <w:rPr>
          <w:rFonts w:ascii="Aptos" w:hAnsi="Aptos"/>
          <w:sz w:val="28"/>
          <w:szCs w:val="28"/>
        </w:rPr>
        <w:t>a</w:t>
      </w:r>
      <w:r w:rsidRPr="00A753E9">
        <w:rPr>
          <w:rFonts w:ascii="Aptos" w:hAnsi="Aptos"/>
          <w:sz w:val="28"/>
          <w:szCs w:val="28"/>
        </w:rPr>
        <w:t xml:space="preserve">son, within RE lessons and prayer and liturgy. </w:t>
      </w:r>
    </w:p>
    <w:p w14:paraId="00BF9AD3" w14:textId="77777777" w:rsidR="00A753E9" w:rsidRPr="00A753E9" w:rsidRDefault="00A753E9" w:rsidP="00A753E9">
      <w:pPr>
        <w:pStyle w:val="Default"/>
        <w:rPr>
          <w:rFonts w:ascii="Aptos" w:hAnsi="Aptos"/>
          <w:b/>
          <w:bCs/>
          <w:sz w:val="28"/>
          <w:szCs w:val="28"/>
        </w:rPr>
      </w:pPr>
    </w:p>
    <w:p w14:paraId="51A3337E" w14:textId="77777777" w:rsidR="00A753E9" w:rsidRDefault="00A753E9" w:rsidP="00A753E9">
      <w:pPr>
        <w:pStyle w:val="Default"/>
        <w:rPr>
          <w:rFonts w:ascii="Aptos" w:hAnsi="Aptos"/>
          <w:b/>
          <w:bCs/>
          <w:sz w:val="28"/>
          <w:szCs w:val="28"/>
        </w:rPr>
      </w:pPr>
    </w:p>
    <w:p w14:paraId="51A137AF" w14:textId="77777777" w:rsidR="00A753E9" w:rsidRDefault="00A753E9" w:rsidP="00A753E9">
      <w:pPr>
        <w:pStyle w:val="Default"/>
        <w:rPr>
          <w:rFonts w:ascii="Aptos" w:hAnsi="Aptos"/>
          <w:b/>
          <w:bCs/>
          <w:sz w:val="28"/>
          <w:szCs w:val="28"/>
        </w:rPr>
      </w:pPr>
    </w:p>
    <w:p w14:paraId="6C9A5B4E" w14:textId="77777777" w:rsidR="00A753E9" w:rsidRPr="00A753E9" w:rsidRDefault="00A753E9" w:rsidP="00A753E9">
      <w:pPr>
        <w:pStyle w:val="Default"/>
        <w:rPr>
          <w:rFonts w:ascii="Aptos" w:hAnsi="Aptos"/>
          <w:b/>
          <w:bCs/>
          <w:sz w:val="28"/>
          <w:szCs w:val="28"/>
        </w:rPr>
      </w:pPr>
    </w:p>
    <w:p w14:paraId="7CFB545E" w14:textId="77777777" w:rsidR="00A753E9" w:rsidRPr="00A753E9" w:rsidRDefault="00A753E9" w:rsidP="00A753E9">
      <w:pPr>
        <w:pStyle w:val="Default"/>
        <w:rPr>
          <w:rFonts w:ascii="Aptos" w:hAnsi="Aptos"/>
          <w:b/>
          <w:bCs/>
          <w:sz w:val="28"/>
          <w:szCs w:val="28"/>
        </w:rPr>
      </w:pPr>
      <w:r w:rsidRPr="00A753E9">
        <w:rPr>
          <w:rFonts w:ascii="Aptos" w:hAnsi="Aptos"/>
          <w:b/>
          <w:bCs/>
          <w:sz w:val="28"/>
          <w:szCs w:val="28"/>
        </w:rPr>
        <w:lastRenderedPageBreak/>
        <w:t xml:space="preserve">Seasonal and Special Liturgies: </w:t>
      </w:r>
    </w:p>
    <w:p w14:paraId="50E09F85" w14:textId="77777777" w:rsidR="00A753E9" w:rsidRPr="00A753E9" w:rsidRDefault="00A753E9" w:rsidP="00A753E9">
      <w:pPr>
        <w:pStyle w:val="Default"/>
        <w:rPr>
          <w:rFonts w:ascii="Aptos" w:hAnsi="Aptos"/>
          <w:b/>
          <w:bCs/>
          <w:sz w:val="28"/>
          <w:szCs w:val="28"/>
        </w:rPr>
      </w:pPr>
    </w:p>
    <w:p w14:paraId="54549771"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The school marks significant moments in the liturgical calendar with special liturgies, including: </w:t>
      </w:r>
    </w:p>
    <w:p w14:paraId="7A9E1B14" w14:textId="4918BE60" w:rsidR="00A753E9" w:rsidRDefault="00A753E9" w:rsidP="00A753E9">
      <w:pPr>
        <w:pStyle w:val="Default"/>
        <w:numPr>
          <w:ilvl w:val="0"/>
          <w:numId w:val="1"/>
        </w:numPr>
        <w:rPr>
          <w:rFonts w:ascii="Aptos" w:hAnsi="Aptos"/>
          <w:sz w:val="28"/>
          <w:szCs w:val="28"/>
        </w:rPr>
      </w:pPr>
      <w:r>
        <w:rPr>
          <w:rFonts w:ascii="Aptos" w:hAnsi="Aptos"/>
          <w:sz w:val="28"/>
          <w:szCs w:val="28"/>
        </w:rPr>
        <w:t>Remembrance Service</w:t>
      </w:r>
    </w:p>
    <w:p w14:paraId="69045F86" w14:textId="7C76FCD7" w:rsidR="00A753E9" w:rsidRDefault="00A753E9" w:rsidP="00A753E9">
      <w:pPr>
        <w:pStyle w:val="Default"/>
        <w:numPr>
          <w:ilvl w:val="0"/>
          <w:numId w:val="1"/>
        </w:numPr>
        <w:rPr>
          <w:rFonts w:ascii="Aptos" w:hAnsi="Aptos"/>
          <w:sz w:val="28"/>
          <w:szCs w:val="28"/>
        </w:rPr>
      </w:pPr>
      <w:r>
        <w:rPr>
          <w:rFonts w:ascii="Aptos" w:hAnsi="Aptos"/>
          <w:sz w:val="28"/>
          <w:szCs w:val="28"/>
        </w:rPr>
        <w:t xml:space="preserve">Harvest </w:t>
      </w:r>
    </w:p>
    <w:p w14:paraId="4C42B9FE" w14:textId="691F8E2C"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Advent and Christmas services (e.g., Nativity, Carol Service) </w:t>
      </w:r>
    </w:p>
    <w:p w14:paraId="36E62D5A" w14:textId="77777777"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Lenten liturgies and reflections </w:t>
      </w:r>
    </w:p>
    <w:p w14:paraId="376694A3" w14:textId="77777777"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Holy Week services (e.g., Stations of the Cross) </w:t>
      </w:r>
    </w:p>
    <w:p w14:paraId="7560FADE" w14:textId="77777777"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Easter celebrations </w:t>
      </w:r>
    </w:p>
    <w:p w14:paraId="248505B2" w14:textId="77777777"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Pentecost celebrations </w:t>
      </w:r>
    </w:p>
    <w:p w14:paraId="1E3838A3" w14:textId="77777777" w:rsidR="00A753E9" w:rsidRPr="00A753E9" w:rsidRDefault="00A753E9" w:rsidP="00A753E9">
      <w:pPr>
        <w:pStyle w:val="Default"/>
        <w:numPr>
          <w:ilvl w:val="0"/>
          <w:numId w:val="1"/>
        </w:numPr>
        <w:rPr>
          <w:rFonts w:ascii="Aptos" w:hAnsi="Aptos"/>
          <w:sz w:val="28"/>
          <w:szCs w:val="28"/>
        </w:rPr>
      </w:pPr>
      <w:r w:rsidRPr="00A753E9">
        <w:rPr>
          <w:rFonts w:ascii="Aptos" w:hAnsi="Aptos"/>
          <w:sz w:val="28"/>
          <w:szCs w:val="28"/>
        </w:rPr>
        <w:t xml:space="preserve">Year 6 Leavers’ Liturgy </w:t>
      </w:r>
    </w:p>
    <w:p w14:paraId="6DE176D1" w14:textId="77777777" w:rsidR="00A753E9" w:rsidRPr="00A753E9" w:rsidRDefault="00A753E9" w:rsidP="00A753E9">
      <w:pPr>
        <w:pStyle w:val="Default"/>
        <w:rPr>
          <w:rFonts w:ascii="Aptos" w:hAnsi="Aptos"/>
          <w:sz w:val="28"/>
          <w:szCs w:val="28"/>
        </w:rPr>
      </w:pPr>
    </w:p>
    <w:p w14:paraId="7D981334"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These provide opportunities for reflection, prayer, and celebration as a school community. </w:t>
      </w:r>
    </w:p>
    <w:p w14:paraId="4E25A5A8" w14:textId="77777777" w:rsidR="00A753E9" w:rsidRPr="00A753E9" w:rsidRDefault="00A753E9" w:rsidP="00A753E9">
      <w:pPr>
        <w:pStyle w:val="Default"/>
        <w:rPr>
          <w:rFonts w:ascii="Aptos" w:hAnsi="Aptos"/>
          <w:sz w:val="28"/>
          <w:szCs w:val="28"/>
        </w:rPr>
      </w:pPr>
    </w:p>
    <w:p w14:paraId="1550E9F0" w14:textId="77777777" w:rsidR="00A753E9" w:rsidRPr="00A753E9" w:rsidRDefault="00A753E9" w:rsidP="00A753E9">
      <w:pPr>
        <w:pStyle w:val="Default"/>
        <w:rPr>
          <w:rFonts w:ascii="Aptos" w:hAnsi="Aptos"/>
          <w:sz w:val="28"/>
          <w:szCs w:val="28"/>
        </w:rPr>
      </w:pPr>
      <w:r w:rsidRPr="00A753E9">
        <w:rPr>
          <w:rFonts w:ascii="Aptos" w:hAnsi="Aptos"/>
          <w:sz w:val="28"/>
          <w:szCs w:val="28"/>
        </w:rPr>
        <w:t xml:space="preserve">This planned provision ensures that all children have regular and varied opportunities to experience and participate in the liturgical and prayer life of the school. </w:t>
      </w:r>
    </w:p>
    <w:p w14:paraId="5C2B4FBD" w14:textId="77777777" w:rsidR="00A753E9" w:rsidRPr="00A753E9" w:rsidRDefault="00A753E9" w:rsidP="00A753E9">
      <w:pPr>
        <w:rPr>
          <w:rFonts w:ascii="Aptos" w:hAnsi="Aptos"/>
          <w:sz w:val="28"/>
          <w:szCs w:val="28"/>
        </w:rPr>
      </w:pPr>
    </w:p>
    <w:p w14:paraId="049EDE4E" w14:textId="77777777" w:rsidR="00A753E9" w:rsidRDefault="00A753E9" w:rsidP="00A753E9">
      <w:pPr>
        <w:rPr>
          <w:rFonts w:ascii="Aptos" w:hAnsi="Aptos"/>
          <w:sz w:val="28"/>
          <w:szCs w:val="28"/>
        </w:rPr>
      </w:pPr>
      <w:r w:rsidRPr="00A753E9">
        <w:rPr>
          <w:rFonts w:ascii="Aptos" w:hAnsi="Aptos"/>
          <w:sz w:val="28"/>
          <w:szCs w:val="28"/>
        </w:rPr>
        <w:t>Further detail can be found about this provision in the Prayer and Liturgy Plan of Provision.</w:t>
      </w:r>
    </w:p>
    <w:p w14:paraId="6787F656" w14:textId="25FE666E" w:rsidR="002003D4" w:rsidRPr="00A753E9" w:rsidRDefault="002C101C" w:rsidP="00A753E9">
      <w:pPr>
        <w:rPr>
          <w:rFonts w:ascii="Aptos" w:hAnsi="Aptos"/>
          <w:sz w:val="28"/>
          <w:szCs w:val="28"/>
        </w:rPr>
      </w:pPr>
      <w:r>
        <w:rPr>
          <w:rFonts w:ascii="Aptos" w:hAnsi="Aptos"/>
          <w:sz w:val="28"/>
          <w:szCs w:val="28"/>
        </w:rPr>
        <w:t xml:space="preserve">5. </w:t>
      </w:r>
      <w:r w:rsidR="00FA34FA" w:rsidRPr="00FA34FA">
        <w:rPr>
          <w:rFonts w:ascii="Aptos" w:hAnsi="Aptos"/>
          <w:b/>
          <w:bCs/>
          <w:sz w:val="28"/>
          <w:szCs w:val="28"/>
        </w:rPr>
        <w:t>Resourcing</w:t>
      </w:r>
    </w:p>
    <w:p w14:paraId="3C90DD63" w14:textId="11BF148E" w:rsidR="00EB654E" w:rsidRDefault="00FA34FA" w:rsidP="00A753E9">
      <w:pPr>
        <w:rPr>
          <w:rFonts w:ascii="Aptos" w:hAnsi="Aptos"/>
          <w:sz w:val="28"/>
          <w:szCs w:val="28"/>
        </w:rPr>
      </w:pPr>
      <w:r w:rsidRPr="00FA34FA">
        <w:rPr>
          <w:rFonts w:ascii="Aptos" w:hAnsi="Aptos"/>
          <w:sz w:val="28"/>
          <w:szCs w:val="28"/>
        </w:rPr>
        <w:t>Prayer and liturgy are central to the school’s understanding of itself as a Catholic school, and this is reflected in the annual budget allocation and available resources, including staff time</w:t>
      </w:r>
      <w:r w:rsidR="008022F6">
        <w:rPr>
          <w:rFonts w:ascii="Aptos" w:hAnsi="Aptos"/>
          <w:sz w:val="28"/>
          <w:szCs w:val="28"/>
        </w:rPr>
        <w:t xml:space="preserve"> </w:t>
      </w:r>
      <w:r w:rsidRPr="00FA34FA">
        <w:rPr>
          <w:rFonts w:ascii="Aptos" w:hAnsi="Aptos"/>
          <w:sz w:val="28"/>
          <w:szCs w:val="28"/>
        </w:rPr>
        <w:t xml:space="preserve">and dedicated spaces for prayer and liturgy. The Catholic character of the school is reflected in religious artefacts and images on display throughout the building. Dedicated spaces for prayer and liturgy will be furnished and maintained as </w:t>
      </w:r>
      <w:proofErr w:type="gramStart"/>
      <w:r w:rsidRPr="00FA34FA">
        <w:rPr>
          <w:rFonts w:ascii="Aptos" w:hAnsi="Aptos"/>
          <w:sz w:val="28"/>
          <w:szCs w:val="28"/>
        </w:rPr>
        <w:t>such, and</w:t>
      </w:r>
      <w:proofErr w:type="gramEnd"/>
      <w:r w:rsidRPr="00FA34FA">
        <w:rPr>
          <w:rFonts w:ascii="Aptos" w:hAnsi="Aptos"/>
          <w:sz w:val="28"/>
          <w:szCs w:val="28"/>
        </w:rPr>
        <w:t xml:space="preserve"> updated to reflect the Church’s liturgical season. </w:t>
      </w:r>
      <w:r w:rsidR="00971235">
        <w:rPr>
          <w:rFonts w:ascii="Aptos" w:hAnsi="Aptos"/>
          <w:sz w:val="28"/>
          <w:szCs w:val="28"/>
        </w:rPr>
        <w:t>Throughout the school, e</w:t>
      </w:r>
      <w:r w:rsidR="001E1BE5">
        <w:rPr>
          <w:rFonts w:ascii="Aptos" w:hAnsi="Aptos"/>
          <w:sz w:val="28"/>
          <w:szCs w:val="28"/>
        </w:rPr>
        <w:t>ach class has a dedicated prayer area</w:t>
      </w:r>
      <w:r w:rsidR="00693D90">
        <w:rPr>
          <w:rFonts w:ascii="Aptos" w:hAnsi="Aptos"/>
          <w:sz w:val="28"/>
          <w:szCs w:val="28"/>
        </w:rPr>
        <w:t>,</w:t>
      </w:r>
      <w:r w:rsidR="001E1BE5">
        <w:rPr>
          <w:rFonts w:ascii="Aptos" w:hAnsi="Aptos"/>
          <w:sz w:val="28"/>
          <w:szCs w:val="28"/>
        </w:rPr>
        <w:t xml:space="preserve"> </w:t>
      </w:r>
      <w:r w:rsidR="00971235">
        <w:rPr>
          <w:rFonts w:ascii="Aptos" w:hAnsi="Aptos"/>
          <w:sz w:val="28"/>
          <w:szCs w:val="28"/>
        </w:rPr>
        <w:t xml:space="preserve">there is </w:t>
      </w:r>
      <w:r w:rsidR="001E1BE5">
        <w:rPr>
          <w:rFonts w:ascii="Aptos" w:hAnsi="Aptos"/>
          <w:sz w:val="28"/>
          <w:szCs w:val="28"/>
        </w:rPr>
        <w:t>a quiet room</w:t>
      </w:r>
      <w:r w:rsidR="00693D90">
        <w:rPr>
          <w:rFonts w:ascii="Aptos" w:hAnsi="Aptos"/>
          <w:sz w:val="28"/>
          <w:szCs w:val="28"/>
        </w:rPr>
        <w:t xml:space="preserve"> used for prayer (particularly Rosary)</w:t>
      </w:r>
      <w:r w:rsidR="00971235">
        <w:rPr>
          <w:rFonts w:ascii="Aptos" w:hAnsi="Aptos"/>
          <w:sz w:val="28"/>
          <w:szCs w:val="28"/>
        </w:rPr>
        <w:t>, a prayer garden</w:t>
      </w:r>
      <w:r w:rsidR="001E1BE5">
        <w:rPr>
          <w:rFonts w:ascii="Aptos" w:hAnsi="Aptos"/>
          <w:sz w:val="28"/>
          <w:szCs w:val="28"/>
        </w:rPr>
        <w:t xml:space="preserve"> and </w:t>
      </w:r>
      <w:r w:rsidR="00971235">
        <w:rPr>
          <w:rFonts w:ascii="Aptos" w:hAnsi="Aptos"/>
          <w:sz w:val="28"/>
          <w:szCs w:val="28"/>
        </w:rPr>
        <w:t xml:space="preserve">a religious </w:t>
      </w:r>
      <w:r w:rsidR="001E1BE5">
        <w:rPr>
          <w:rFonts w:ascii="Aptos" w:hAnsi="Aptos"/>
          <w:sz w:val="28"/>
          <w:szCs w:val="28"/>
        </w:rPr>
        <w:t>focus in the entrance</w:t>
      </w:r>
      <w:r w:rsidR="00971235">
        <w:rPr>
          <w:rFonts w:ascii="Aptos" w:hAnsi="Aptos"/>
          <w:sz w:val="28"/>
          <w:szCs w:val="28"/>
        </w:rPr>
        <w:t xml:space="preserve"> area</w:t>
      </w:r>
      <w:r w:rsidR="001E1BE5">
        <w:rPr>
          <w:rFonts w:ascii="Aptos" w:hAnsi="Aptos"/>
          <w:sz w:val="28"/>
          <w:szCs w:val="28"/>
        </w:rPr>
        <w:t xml:space="preserve"> and hall</w:t>
      </w:r>
      <w:r w:rsidR="00693D90">
        <w:rPr>
          <w:rFonts w:ascii="Aptos" w:hAnsi="Aptos"/>
          <w:sz w:val="28"/>
          <w:szCs w:val="28"/>
        </w:rPr>
        <w:t>.</w:t>
      </w:r>
      <w:r w:rsidR="00CF2C3A">
        <w:rPr>
          <w:rFonts w:ascii="Aptos" w:hAnsi="Aptos"/>
          <w:sz w:val="28"/>
          <w:szCs w:val="28"/>
        </w:rPr>
        <w:t xml:space="preserve"> These areas are continuously monitored and resources updated as required. </w:t>
      </w:r>
      <w:r w:rsidRPr="00FA34FA">
        <w:rPr>
          <w:rFonts w:ascii="Aptos" w:hAnsi="Aptos"/>
          <w:sz w:val="28"/>
          <w:szCs w:val="28"/>
        </w:rPr>
        <w:t>Staff training and formation costs will be funded separately to ensure that all staff are able to fulfil their responsibility to contribute to the prayer and liturgical life of the school.</w:t>
      </w:r>
    </w:p>
    <w:p w14:paraId="43C10FA8" w14:textId="486B1A74" w:rsidR="00373138" w:rsidRDefault="00373138" w:rsidP="00A753E9">
      <w:pPr>
        <w:rPr>
          <w:rFonts w:ascii="Aptos" w:hAnsi="Aptos"/>
          <w:b/>
          <w:bCs/>
          <w:sz w:val="28"/>
          <w:szCs w:val="28"/>
        </w:rPr>
      </w:pPr>
      <w:r>
        <w:rPr>
          <w:rFonts w:ascii="Aptos" w:hAnsi="Aptos"/>
          <w:sz w:val="28"/>
          <w:szCs w:val="28"/>
        </w:rPr>
        <w:t xml:space="preserve">6. </w:t>
      </w:r>
      <w:r w:rsidR="00DF5276" w:rsidRPr="00DF5276">
        <w:rPr>
          <w:rFonts w:ascii="Aptos" w:hAnsi="Aptos"/>
          <w:b/>
          <w:bCs/>
          <w:sz w:val="28"/>
          <w:szCs w:val="28"/>
        </w:rPr>
        <w:t>Training and formation</w:t>
      </w:r>
    </w:p>
    <w:p w14:paraId="46560690" w14:textId="71539FF4" w:rsidR="00DF5276" w:rsidRDefault="00DF5276" w:rsidP="00A753E9">
      <w:pPr>
        <w:rPr>
          <w:rFonts w:ascii="Aptos" w:hAnsi="Aptos"/>
          <w:sz w:val="28"/>
          <w:szCs w:val="28"/>
        </w:rPr>
      </w:pPr>
      <w:r w:rsidRPr="00DF5276">
        <w:rPr>
          <w:rFonts w:ascii="Aptos" w:hAnsi="Aptos"/>
          <w:sz w:val="28"/>
          <w:szCs w:val="28"/>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w:t>
      </w:r>
      <w:r w:rsidR="0042480C">
        <w:rPr>
          <w:rFonts w:ascii="Aptos" w:hAnsi="Aptos"/>
          <w:sz w:val="28"/>
          <w:szCs w:val="28"/>
        </w:rPr>
        <w:t>, particularly for no</w:t>
      </w:r>
      <w:r w:rsidR="001F4F70">
        <w:rPr>
          <w:rFonts w:ascii="Aptos" w:hAnsi="Aptos"/>
          <w:sz w:val="28"/>
          <w:szCs w:val="28"/>
        </w:rPr>
        <w:t>n-Catholic staff</w:t>
      </w:r>
      <w:r w:rsidRPr="00DF5276">
        <w:rPr>
          <w:rFonts w:ascii="Aptos" w:hAnsi="Aptos"/>
          <w:sz w:val="28"/>
          <w:szCs w:val="28"/>
        </w:rPr>
        <w:t xml:space="preserve">. There will also be </w:t>
      </w:r>
      <w:r w:rsidRPr="00DF5276">
        <w:rPr>
          <w:rFonts w:ascii="Aptos" w:hAnsi="Aptos"/>
          <w:sz w:val="28"/>
          <w:szCs w:val="28"/>
        </w:rPr>
        <w:lastRenderedPageBreak/>
        <w:t>the opportunity for whole-staff professional development at least once a year, so that all staff understand the importance of prayer and liturgy and relevant staff are well supported to lead as required.</w:t>
      </w:r>
      <w:r w:rsidR="001F4F70">
        <w:rPr>
          <w:rFonts w:ascii="Aptos" w:hAnsi="Aptos"/>
          <w:sz w:val="28"/>
          <w:szCs w:val="28"/>
        </w:rPr>
        <w:t xml:space="preserve"> This CPD will be carried out by the Prayer and Liturgy co-ordinator and </w:t>
      </w:r>
      <w:r w:rsidR="00863BB4">
        <w:rPr>
          <w:rFonts w:ascii="Aptos" w:hAnsi="Aptos"/>
          <w:sz w:val="28"/>
          <w:szCs w:val="28"/>
        </w:rPr>
        <w:t>external providers if required, whilst working in collaboration with the Diocese of Shrewsbury and local Catholic network.</w:t>
      </w:r>
    </w:p>
    <w:p w14:paraId="2D93EE7F" w14:textId="190A8582" w:rsidR="00863BB4" w:rsidRDefault="00003FB8" w:rsidP="00A753E9">
      <w:pPr>
        <w:rPr>
          <w:rFonts w:ascii="Aptos" w:hAnsi="Aptos"/>
          <w:b/>
          <w:bCs/>
          <w:sz w:val="28"/>
          <w:szCs w:val="28"/>
        </w:rPr>
      </w:pPr>
      <w:r>
        <w:rPr>
          <w:rFonts w:ascii="Aptos" w:hAnsi="Aptos"/>
          <w:sz w:val="28"/>
          <w:szCs w:val="28"/>
        </w:rPr>
        <w:t xml:space="preserve">7. </w:t>
      </w:r>
      <w:r w:rsidRPr="00003FB8">
        <w:rPr>
          <w:rFonts w:ascii="Aptos" w:hAnsi="Aptos"/>
          <w:b/>
          <w:bCs/>
          <w:sz w:val="28"/>
          <w:szCs w:val="28"/>
        </w:rPr>
        <w:t>Monitoring and evaluation</w:t>
      </w:r>
    </w:p>
    <w:p w14:paraId="683D9A2C" w14:textId="2071F395" w:rsidR="00003FB8" w:rsidRDefault="00003FB8" w:rsidP="00A753E9">
      <w:pPr>
        <w:rPr>
          <w:rFonts w:ascii="Aptos" w:hAnsi="Aptos"/>
          <w:sz w:val="28"/>
          <w:szCs w:val="28"/>
        </w:rPr>
      </w:pPr>
      <w:r w:rsidRPr="00003FB8">
        <w:rPr>
          <w:rFonts w:ascii="Aptos" w:hAnsi="Aptos"/>
          <w:sz w:val="28"/>
          <w:szCs w:val="28"/>
        </w:rPr>
        <w:t xml:space="preserve">Monitoring and evaluation of the quality and impact of prayer and liturgy will take place regularly, and at least </w:t>
      </w:r>
      <w:r w:rsidR="00355539">
        <w:rPr>
          <w:rFonts w:ascii="Aptos" w:hAnsi="Aptos"/>
          <w:sz w:val="28"/>
          <w:szCs w:val="28"/>
        </w:rPr>
        <w:t>term</w:t>
      </w:r>
      <w:r w:rsidRPr="00003FB8">
        <w:rPr>
          <w:rFonts w:ascii="Aptos" w:hAnsi="Aptos"/>
          <w:sz w:val="28"/>
          <w:szCs w:val="28"/>
        </w:rPr>
        <w:t>ly</w:t>
      </w:r>
      <w:r w:rsidR="00355539">
        <w:rPr>
          <w:rFonts w:ascii="Aptos" w:hAnsi="Aptos"/>
          <w:sz w:val="28"/>
          <w:szCs w:val="28"/>
        </w:rPr>
        <w:t xml:space="preserve"> by the Prayer and Liturgy Co-ordinator</w:t>
      </w:r>
      <w:r w:rsidRPr="00003FB8">
        <w:rPr>
          <w:rFonts w:ascii="Aptos" w:hAnsi="Aptos"/>
          <w:sz w:val="28"/>
          <w:szCs w:val="28"/>
        </w:rPr>
        <w:t xml:space="preserve">, and involve all key stakeholders: pupils, parents, staff, clergy, and governors. </w:t>
      </w:r>
      <w:r w:rsidR="00355539">
        <w:rPr>
          <w:rFonts w:ascii="Aptos" w:hAnsi="Aptos"/>
          <w:sz w:val="28"/>
          <w:szCs w:val="28"/>
        </w:rPr>
        <w:t>Governors and clergy are invited to attend school led prayer and liturgy and</w:t>
      </w:r>
      <w:r w:rsidR="00513DE9">
        <w:rPr>
          <w:rFonts w:ascii="Aptos" w:hAnsi="Aptos"/>
          <w:sz w:val="28"/>
          <w:szCs w:val="28"/>
        </w:rPr>
        <w:t xml:space="preserve"> feedback is sought. Parent voice is captured is captured annually during a parents evening and pupil</w:t>
      </w:r>
      <w:r w:rsidR="00466498">
        <w:rPr>
          <w:rFonts w:ascii="Aptos" w:hAnsi="Aptos"/>
          <w:sz w:val="28"/>
          <w:szCs w:val="28"/>
        </w:rPr>
        <w:t xml:space="preserve">s in Years Five and Six, evaluate their own </w:t>
      </w:r>
      <w:r w:rsidR="00461CF2">
        <w:rPr>
          <w:rFonts w:ascii="Aptos" w:hAnsi="Aptos"/>
          <w:sz w:val="28"/>
          <w:szCs w:val="28"/>
        </w:rPr>
        <w:t xml:space="preserve">engagement and </w:t>
      </w:r>
      <w:r w:rsidR="00466498">
        <w:rPr>
          <w:rFonts w:ascii="Aptos" w:hAnsi="Aptos"/>
          <w:sz w:val="28"/>
          <w:szCs w:val="28"/>
        </w:rPr>
        <w:t>participation</w:t>
      </w:r>
      <w:r w:rsidR="00461CF2">
        <w:rPr>
          <w:rFonts w:ascii="Aptos" w:hAnsi="Aptos"/>
          <w:sz w:val="28"/>
          <w:szCs w:val="28"/>
        </w:rPr>
        <w:t>.</w:t>
      </w:r>
      <w:r w:rsidR="00355539">
        <w:rPr>
          <w:rFonts w:ascii="Aptos" w:hAnsi="Aptos"/>
          <w:sz w:val="28"/>
          <w:szCs w:val="28"/>
        </w:rPr>
        <w:t xml:space="preserve"> </w:t>
      </w:r>
      <w:r w:rsidRPr="00003FB8">
        <w:rPr>
          <w:rFonts w:ascii="Aptos" w:hAnsi="Aptos"/>
          <w:sz w:val="28"/>
          <w:szCs w:val="28"/>
        </w:rPr>
        <w:t>Areas for development will be identified and issues raised will be actioned and evidenced as appropriate</w:t>
      </w:r>
      <w:r w:rsidR="00566480">
        <w:rPr>
          <w:rFonts w:ascii="Aptos" w:hAnsi="Aptos"/>
          <w:sz w:val="28"/>
          <w:szCs w:val="28"/>
        </w:rPr>
        <w:t xml:space="preserve">. This will form part of the Action Plan for the Prayer and Liturgy Co-ordinator. </w:t>
      </w:r>
    </w:p>
    <w:p w14:paraId="7ED6CEAC" w14:textId="4CFEDD52" w:rsidR="00B449B6" w:rsidRDefault="00B449B6" w:rsidP="00A753E9">
      <w:pPr>
        <w:rPr>
          <w:rFonts w:ascii="Aptos" w:hAnsi="Aptos"/>
          <w:b/>
          <w:bCs/>
          <w:sz w:val="28"/>
          <w:szCs w:val="28"/>
        </w:rPr>
      </w:pPr>
      <w:r>
        <w:rPr>
          <w:rFonts w:ascii="Aptos" w:hAnsi="Aptos"/>
          <w:sz w:val="28"/>
          <w:szCs w:val="28"/>
        </w:rPr>
        <w:t xml:space="preserve">8. </w:t>
      </w:r>
      <w:r w:rsidRPr="00B449B6">
        <w:rPr>
          <w:rFonts w:ascii="Aptos" w:hAnsi="Aptos"/>
          <w:b/>
          <w:bCs/>
          <w:sz w:val="28"/>
          <w:szCs w:val="28"/>
        </w:rPr>
        <w:t>Review</w:t>
      </w:r>
    </w:p>
    <w:p w14:paraId="2D9DBB18" w14:textId="39096A09" w:rsidR="00B449B6" w:rsidRPr="00FA34FA" w:rsidRDefault="008A507C" w:rsidP="00A753E9">
      <w:pPr>
        <w:rPr>
          <w:rFonts w:ascii="Aptos" w:hAnsi="Aptos"/>
          <w:sz w:val="28"/>
          <w:szCs w:val="28"/>
        </w:rPr>
      </w:pPr>
      <w:r w:rsidRPr="008A507C">
        <w:rPr>
          <w:rFonts w:ascii="Aptos" w:hAnsi="Aptos"/>
          <w:sz w:val="28"/>
          <w:szCs w:val="28"/>
        </w:rPr>
        <w:t xml:space="preserve">The policy will be reviewed </w:t>
      </w:r>
      <w:r w:rsidR="00595046">
        <w:rPr>
          <w:rFonts w:ascii="Aptos" w:hAnsi="Aptos"/>
          <w:sz w:val="28"/>
          <w:szCs w:val="28"/>
        </w:rPr>
        <w:t xml:space="preserve">annually </w:t>
      </w:r>
      <w:r w:rsidRPr="008A507C">
        <w:rPr>
          <w:rFonts w:ascii="Aptos" w:hAnsi="Aptos"/>
          <w:sz w:val="28"/>
          <w:szCs w:val="28"/>
        </w:rPr>
        <w:t>as part of the regular cycle of policy review conducted by the governors.</w:t>
      </w:r>
    </w:p>
    <w:sectPr w:rsidR="00B449B6" w:rsidRPr="00FA34FA" w:rsidSect="00EB65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write IT Moderna">
    <w:altName w:val="Playwrite IT Moder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A3C20"/>
    <w:multiLevelType w:val="hybridMultilevel"/>
    <w:tmpl w:val="9642E184"/>
    <w:lvl w:ilvl="0" w:tplc="3B06B274">
      <w:numFmt w:val="bullet"/>
      <w:lvlText w:val=""/>
      <w:lvlJc w:val="left"/>
      <w:pPr>
        <w:ind w:left="720" w:hanging="360"/>
      </w:pPr>
      <w:rPr>
        <w:rFonts w:ascii="Symbol" w:eastAsiaTheme="minorHAnsi" w:hAnsi="Symbol" w:cs="Playwrite IT Moder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85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4E"/>
    <w:rsid w:val="00003FB8"/>
    <w:rsid w:val="001E1BE5"/>
    <w:rsid w:val="001F4F70"/>
    <w:rsid w:val="002003D4"/>
    <w:rsid w:val="002B4C00"/>
    <w:rsid w:val="002C101C"/>
    <w:rsid w:val="00355539"/>
    <w:rsid w:val="00373138"/>
    <w:rsid w:val="0042480C"/>
    <w:rsid w:val="00461CF2"/>
    <w:rsid w:val="00466498"/>
    <w:rsid w:val="00513DE9"/>
    <w:rsid w:val="00566480"/>
    <w:rsid w:val="00595046"/>
    <w:rsid w:val="00693D90"/>
    <w:rsid w:val="00767A98"/>
    <w:rsid w:val="007F51D1"/>
    <w:rsid w:val="008022F6"/>
    <w:rsid w:val="00863BB4"/>
    <w:rsid w:val="00882911"/>
    <w:rsid w:val="008A507C"/>
    <w:rsid w:val="00971235"/>
    <w:rsid w:val="00A70B30"/>
    <w:rsid w:val="00A753E9"/>
    <w:rsid w:val="00B449B6"/>
    <w:rsid w:val="00CF2C3A"/>
    <w:rsid w:val="00DD2A76"/>
    <w:rsid w:val="00DF5276"/>
    <w:rsid w:val="00EB654E"/>
    <w:rsid w:val="00FA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3F09"/>
  <w15:chartTrackingRefBased/>
  <w15:docId w15:val="{C7FF0B06-1628-4E7D-A5B9-04A385BA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4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B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54E"/>
    <w:rPr>
      <w:rFonts w:eastAsiaTheme="majorEastAsia" w:cstheme="majorBidi"/>
      <w:color w:val="272727" w:themeColor="text1" w:themeTint="D8"/>
    </w:rPr>
  </w:style>
  <w:style w:type="paragraph" w:styleId="Title">
    <w:name w:val="Title"/>
    <w:basedOn w:val="Normal"/>
    <w:next w:val="Normal"/>
    <w:link w:val="TitleChar"/>
    <w:uiPriority w:val="10"/>
    <w:qFormat/>
    <w:rsid w:val="00EB6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54E"/>
    <w:pPr>
      <w:spacing w:before="160"/>
      <w:jc w:val="center"/>
    </w:pPr>
    <w:rPr>
      <w:i/>
      <w:iCs/>
      <w:color w:val="404040" w:themeColor="text1" w:themeTint="BF"/>
    </w:rPr>
  </w:style>
  <w:style w:type="character" w:customStyle="1" w:styleId="QuoteChar">
    <w:name w:val="Quote Char"/>
    <w:basedOn w:val="DefaultParagraphFont"/>
    <w:link w:val="Quote"/>
    <w:uiPriority w:val="29"/>
    <w:rsid w:val="00EB654E"/>
    <w:rPr>
      <w:i/>
      <w:iCs/>
      <w:color w:val="404040" w:themeColor="text1" w:themeTint="BF"/>
    </w:rPr>
  </w:style>
  <w:style w:type="paragraph" w:styleId="ListParagraph">
    <w:name w:val="List Paragraph"/>
    <w:basedOn w:val="Normal"/>
    <w:uiPriority w:val="34"/>
    <w:qFormat/>
    <w:rsid w:val="00EB654E"/>
    <w:pPr>
      <w:ind w:left="720"/>
      <w:contextualSpacing/>
    </w:pPr>
  </w:style>
  <w:style w:type="character" w:styleId="IntenseEmphasis">
    <w:name w:val="Intense Emphasis"/>
    <w:basedOn w:val="DefaultParagraphFont"/>
    <w:uiPriority w:val="21"/>
    <w:qFormat/>
    <w:rsid w:val="00EB654E"/>
    <w:rPr>
      <w:i/>
      <w:iCs/>
      <w:color w:val="0F4761" w:themeColor="accent1" w:themeShade="BF"/>
    </w:rPr>
  </w:style>
  <w:style w:type="paragraph" w:styleId="IntenseQuote">
    <w:name w:val="Intense Quote"/>
    <w:basedOn w:val="Normal"/>
    <w:next w:val="Normal"/>
    <w:link w:val="IntenseQuoteChar"/>
    <w:uiPriority w:val="30"/>
    <w:qFormat/>
    <w:rsid w:val="00EB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54E"/>
    <w:rPr>
      <w:i/>
      <w:iCs/>
      <w:color w:val="0F4761" w:themeColor="accent1" w:themeShade="BF"/>
    </w:rPr>
  </w:style>
  <w:style w:type="character" w:styleId="IntenseReference">
    <w:name w:val="Intense Reference"/>
    <w:basedOn w:val="DefaultParagraphFont"/>
    <w:uiPriority w:val="32"/>
    <w:qFormat/>
    <w:rsid w:val="00EB654E"/>
    <w:rPr>
      <w:b/>
      <w:bCs/>
      <w:smallCaps/>
      <w:color w:val="0F4761" w:themeColor="accent1" w:themeShade="BF"/>
      <w:spacing w:val="5"/>
    </w:rPr>
  </w:style>
  <w:style w:type="paragraph" w:customStyle="1" w:styleId="Default">
    <w:name w:val="Default"/>
    <w:rsid w:val="00A753E9"/>
    <w:pPr>
      <w:autoSpaceDE w:val="0"/>
      <w:autoSpaceDN w:val="0"/>
      <w:adjustRightInd w:val="0"/>
      <w:spacing w:after="0" w:line="240" w:lineRule="auto"/>
    </w:pPr>
    <w:rPr>
      <w:rFonts w:ascii="Playwrite IT Moderna" w:hAnsi="Playwrite IT Moderna" w:cs="Playwrite IT Moder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Headteacher</dc:creator>
  <cp:keywords/>
  <dc:description/>
  <cp:lastModifiedBy>St Clare's Headteacher</cp:lastModifiedBy>
  <cp:revision>2</cp:revision>
  <dcterms:created xsi:type="dcterms:W3CDTF">2025-11-04T10:04:00Z</dcterms:created>
  <dcterms:modified xsi:type="dcterms:W3CDTF">2025-11-04T10:04:00Z</dcterms:modified>
</cp:coreProperties>
</file>