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2259" w14:textId="77777777" w:rsidR="00CF6C7A" w:rsidRPr="00CF6C7A" w:rsidRDefault="00A80A4A" w:rsidP="00CF6C7A">
      <w:pPr>
        <w:ind w:left="720"/>
        <w:rPr>
          <w:rFonts w:ascii="Lucida Calligraphy" w:eastAsia="Calibri" w:hAnsi="Lucida Calligraphy" w:cs="Times New Roman"/>
          <w:b/>
          <w:color w:val="00B050"/>
          <w:sz w:val="36"/>
          <w:szCs w:val="36"/>
        </w:rPr>
      </w:pPr>
      <w:r>
        <w:rPr>
          <w:b/>
        </w:rPr>
        <w:t xml:space="preserve"> </w:t>
      </w:r>
      <w:r w:rsidR="00CF6C7A" w:rsidRPr="00CF6C7A">
        <w:rPr>
          <w:rFonts w:ascii="Calibri" w:eastAsia="Calibri" w:hAnsi="Calibri" w:cs="Times New Roman"/>
          <w:b/>
          <w:noProof/>
          <w:color w:val="00B050"/>
          <w:sz w:val="40"/>
          <w:szCs w:val="40"/>
          <w:lang w:eastAsia="en-GB"/>
        </w:rPr>
        <w:drawing>
          <wp:anchor distT="0" distB="0" distL="114300" distR="114300" simplePos="0" relativeHeight="251659264" behindDoc="1" locked="0" layoutInCell="1" allowOverlap="1" wp14:anchorId="34844B3B" wp14:editId="5246D84B">
            <wp:simplePos x="0" y="0"/>
            <wp:positionH relativeFrom="column">
              <wp:posOffset>246380</wp:posOffset>
            </wp:positionH>
            <wp:positionV relativeFrom="paragraph">
              <wp:posOffset>-28575</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C7A" w:rsidRPr="00CF6C7A">
        <w:rPr>
          <w:rFonts w:ascii="Lucida Calligraphy" w:eastAsia="Calibri" w:hAnsi="Lucida Calligraphy" w:cs="Times New Roman"/>
          <w:b/>
          <w:color w:val="00B050"/>
          <w:sz w:val="40"/>
          <w:szCs w:val="40"/>
        </w:rPr>
        <w:t xml:space="preserve">            </w:t>
      </w:r>
      <w:r w:rsidR="00CF6C7A" w:rsidRPr="00CF6C7A">
        <w:rPr>
          <w:rFonts w:ascii="Lucida Calligraphy" w:eastAsia="Calibri" w:hAnsi="Lucida Calligraphy" w:cs="Times New Roman"/>
          <w:b/>
          <w:color w:val="00B050"/>
          <w:sz w:val="36"/>
          <w:szCs w:val="36"/>
        </w:rPr>
        <w:t>St Clare’s Catholic Primary School</w:t>
      </w:r>
    </w:p>
    <w:p w14:paraId="725B52CC" w14:textId="77777777" w:rsidR="00CF6C7A" w:rsidRPr="00CF6C7A" w:rsidRDefault="00CF6C7A" w:rsidP="00CF6C7A">
      <w:pPr>
        <w:spacing w:after="0" w:line="276" w:lineRule="auto"/>
        <w:ind w:left="1440"/>
        <w:rPr>
          <w:rFonts w:ascii="Lucida Calligraphy" w:eastAsia="Calibri" w:hAnsi="Lucida Calligraphy" w:cs="Times New Roman"/>
          <w:b/>
          <w:color w:val="984806"/>
          <w:sz w:val="24"/>
          <w:szCs w:val="24"/>
        </w:rPr>
      </w:pPr>
      <w:r w:rsidRPr="00CF6C7A">
        <w:rPr>
          <w:rFonts w:ascii="Lucida Calligraphy" w:eastAsia="Calibri" w:hAnsi="Lucida Calligraphy" w:cs="Times New Roman"/>
          <w:b/>
          <w:color w:val="984806"/>
          <w:sz w:val="28"/>
          <w:szCs w:val="28"/>
        </w:rPr>
        <w:t xml:space="preserve">                                                        </w:t>
      </w:r>
      <w:r w:rsidRPr="00CF6C7A">
        <w:rPr>
          <w:rFonts w:ascii="Lucida Calligraphy" w:eastAsia="Calibri" w:hAnsi="Lucida Calligraphy" w:cs="Times New Roman"/>
          <w:b/>
          <w:color w:val="984806"/>
          <w:sz w:val="24"/>
          <w:szCs w:val="24"/>
        </w:rPr>
        <w:t>Following in the footsteps of Jesus</w:t>
      </w:r>
    </w:p>
    <w:p w14:paraId="068CC3B1" w14:textId="77777777" w:rsidR="00CF6C7A" w:rsidRDefault="00CF6C7A">
      <w:pPr>
        <w:rPr>
          <w:b/>
        </w:rPr>
      </w:pPr>
    </w:p>
    <w:p w14:paraId="1DBF641E" w14:textId="53EF0606" w:rsidR="00B50600" w:rsidRDefault="008E1F26" w:rsidP="00CF6C7A">
      <w:pPr>
        <w:ind w:left="3600"/>
        <w:rPr>
          <w:b/>
        </w:rPr>
      </w:pPr>
      <w:r w:rsidRPr="00FC33C1">
        <w:rPr>
          <w:b/>
        </w:rPr>
        <w:t>Pupil Premium Strategy Statement 201</w:t>
      </w:r>
      <w:r w:rsidR="00F63428">
        <w:rPr>
          <w:b/>
        </w:rPr>
        <w:t>8 – 19</w:t>
      </w:r>
    </w:p>
    <w:p w14:paraId="00E2C798" w14:textId="77777777" w:rsidR="00CF6C7A" w:rsidRPr="00FC33C1" w:rsidRDefault="00CF6C7A">
      <w:pPr>
        <w:rPr>
          <w:b/>
        </w:rPr>
      </w:pPr>
    </w:p>
    <w:tbl>
      <w:tblPr>
        <w:tblStyle w:val="TableGrid"/>
        <w:tblW w:w="0" w:type="auto"/>
        <w:tblLook w:val="04A0" w:firstRow="1" w:lastRow="0" w:firstColumn="1" w:lastColumn="0" w:noHBand="0" w:noVBand="1"/>
      </w:tblPr>
      <w:tblGrid>
        <w:gridCol w:w="2324"/>
        <w:gridCol w:w="1640"/>
        <w:gridCol w:w="3119"/>
        <w:gridCol w:w="1559"/>
        <w:gridCol w:w="3544"/>
        <w:gridCol w:w="1762"/>
      </w:tblGrid>
      <w:tr w:rsidR="008E1F26" w14:paraId="176E6026" w14:textId="77777777" w:rsidTr="008E7061">
        <w:tc>
          <w:tcPr>
            <w:tcW w:w="13948" w:type="dxa"/>
            <w:gridSpan w:val="6"/>
            <w:shd w:val="clear" w:color="auto" w:fill="D9D9D9" w:themeFill="background1" w:themeFillShade="D9"/>
          </w:tcPr>
          <w:p w14:paraId="42CEED32" w14:textId="54BB3099" w:rsidR="008E1F26" w:rsidRPr="00FC33C1" w:rsidRDefault="008E1F26">
            <w:pPr>
              <w:rPr>
                <w:b/>
              </w:rPr>
            </w:pPr>
            <w:r w:rsidRPr="00FC33C1">
              <w:rPr>
                <w:b/>
              </w:rPr>
              <w:t>Summary Information</w:t>
            </w:r>
          </w:p>
        </w:tc>
      </w:tr>
      <w:tr w:rsidR="00CF6C7A" w14:paraId="0EB6A7F9" w14:textId="77777777" w:rsidTr="007B16CF">
        <w:tc>
          <w:tcPr>
            <w:tcW w:w="12186" w:type="dxa"/>
            <w:gridSpan w:val="5"/>
          </w:tcPr>
          <w:p w14:paraId="191DBD18" w14:textId="42A4EDC7" w:rsidR="00CF6C7A" w:rsidRDefault="00CF6C7A">
            <w:r w:rsidRPr="00630B17">
              <w:rPr>
                <w:b/>
              </w:rPr>
              <w:t>School</w:t>
            </w:r>
            <w:r>
              <w:rPr>
                <w:b/>
              </w:rPr>
              <w:t>: St Clare’s Catholic Primary</w:t>
            </w:r>
          </w:p>
        </w:tc>
        <w:tc>
          <w:tcPr>
            <w:tcW w:w="1762" w:type="dxa"/>
          </w:tcPr>
          <w:p w14:paraId="24EC0CE0" w14:textId="77777777" w:rsidR="00CF6C7A" w:rsidRDefault="00CF6C7A"/>
        </w:tc>
      </w:tr>
      <w:tr w:rsidR="008E1F26" w14:paraId="1C5FD0FC" w14:textId="77777777" w:rsidTr="008E1F26">
        <w:tc>
          <w:tcPr>
            <w:tcW w:w="2324" w:type="dxa"/>
          </w:tcPr>
          <w:p w14:paraId="1056B096" w14:textId="5BF3FDD9" w:rsidR="008E1F26" w:rsidRPr="00630B17" w:rsidRDefault="008E1F26">
            <w:pPr>
              <w:rPr>
                <w:b/>
              </w:rPr>
            </w:pPr>
            <w:r w:rsidRPr="00630B17">
              <w:rPr>
                <w:b/>
              </w:rPr>
              <w:t>Academic Year</w:t>
            </w:r>
          </w:p>
        </w:tc>
        <w:tc>
          <w:tcPr>
            <w:tcW w:w="1640" w:type="dxa"/>
          </w:tcPr>
          <w:p w14:paraId="68C115A6" w14:textId="2DCF37EF" w:rsidR="008E1F26" w:rsidRDefault="00F63428">
            <w:r>
              <w:t>2018 - 19</w:t>
            </w:r>
          </w:p>
        </w:tc>
        <w:tc>
          <w:tcPr>
            <w:tcW w:w="3119" w:type="dxa"/>
          </w:tcPr>
          <w:p w14:paraId="5268731F" w14:textId="65A8BD98" w:rsidR="008E1F26" w:rsidRPr="00630B17" w:rsidRDefault="008E1F26">
            <w:pPr>
              <w:rPr>
                <w:b/>
              </w:rPr>
            </w:pPr>
            <w:r w:rsidRPr="00630B17">
              <w:rPr>
                <w:b/>
              </w:rPr>
              <w:t>Total PP Budget</w:t>
            </w:r>
          </w:p>
        </w:tc>
        <w:tc>
          <w:tcPr>
            <w:tcW w:w="1559" w:type="dxa"/>
          </w:tcPr>
          <w:p w14:paraId="0C1542BC" w14:textId="1AEC6705" w:rsidR="008E1F26" w:rsidRDefault="001334A7">
            <w:r>
              <w:t>£51,62</w:t>
            </w:r>
            <w:r w:rsidR="00CF6C7A">
              <w:t>0</w:t>
            </w:r>
          </w:p>
        </w:tc>
        <w:tc>
          <w:tcPr>
            <w:tcW w:w="3544" w:type="dxa"/>
          </w:tcPr>
          <w:p w14:paraId="26ADCAF0" w14:textId="447D3EE8" w:rsidR="008E1F26" w:rsidRPr="00630B17" w:rsidRDefault="008E1F26">
            <w:pPr>
              <w:rPr>
                <w:b/>
              </w:rPr>
            </w:pPr>
            <w:r w:rsidRPr="00630B17">
              <w:rPr>
                <w:b/>
              </w:rPr>
              <w:t>Date of most recent PP review (internal / external)</w:t>
            </w:r>
          </w:p>
        </w:tc>
        <w:tc>
          <w:tcPr>
            <w:tcW w:w="1762" w:type="dxa"/>
          </w:tcPr>
          <w:p w14:paraId="744F2C35" w14:textId="660BF2A9" w:rsidR="008E1F26" w:rsidRDefault="008E1F26"/>
        </w:tc>
      </w:tr>
      <w:tr w:rsidR="008E1F26" w14:paraId="4F68B440" w14:textId="77777777" w:rsidTr="008E1F26">
        <w:tc>
          <w:tcPr>
            <w:tcW w:w="2324" w:type="dxa"/>
          </w:tcPr>
          <w:p w14:paraId="22E12466" w14:textId="77AD6A69" w:rsidR="008E1F26" w:rsidRPr="00630B17" w:rsidRDefault="008E1F26">
            <w:pPr>
              <w:rPr>
                <w:b/>
              </w:rPr>
            </w:pPr>
            <w:r w:rsidRPr="00630B17">
              <w:rPr>
                <w:b/>
              </w:rPr>
              <w:t>Total number of pupils</w:t>
            </w:r>
          </w:p>
        </w:tc>
        <w:tc>
          <w:tcPr>
            <w:tcW w:w="1640" w:type="dxa"/>
          </w:tcPr>
          <w:p w14:paraId="323E1028" w14:textId="4A19844B" w:rsidR="008E1F26" w:rsidRDefault="001334A7">
            <w:r>
              <w:t>166</w:t>
            </w:r>
          </w:p>
        </w:tc>
        <w:tc>
          <w:tcPr>
            <w:tcW w:w="3119" w:type="dxa"/>
          </w:tcPr>
          <w:p w14:paraId="11FEA3BA" w14:textId="6F59F27C" w:rsidR="008E1F26" w:rsidRPr="00630B17" w:rsidRDefault="008E1F26">
            <w:pPr>
              <w:rPr>
                <w:b/>
              </w:rPr>
            </w:pPr>
            <w:r w:rsidRPr="00630B17">
              <w:rPr>
                <w:b/>
              </w:rPr>
              <w:t>Number of pupils eligible for PP</w:t>
            </w:r>
          </w:p>
        </w:tc>
        <w:tc>
          <w:tcPr>
            <w:tcW w:w="1559" w:type="dxa"/>
          </w:tcPr>
          <w:p w14:paraId="70DBDE33" w14:textId="3EB8214D" w:rsidR="008E1F26" w:rsidRDefault="001334A7">
            <w:r>
              <w:t>43</w:t>
            </w:r>
          </w:p>
        </w:tc>
        <w:tc>
          <w:tcPr>
            <w:tcW w:w="3544" w:type="dxa"/>
          </w:tcPr>
          <w:p w14:paraId="3DE83D3E" w14:textId="1E75ADAD" w:rsidR="008E1F26" w:rsidRPr="00630B17" w:rsidRDefault="008E1F26">
            <w:pPr>
              <w:rPr>
                <w:b/>
              </w:rPr>
            </w:pPr>
            <w:r w:rsidRPr="00630B17">
              <w:rPr>
                <w:b/>
              </w:rPr>
              <w:t>Date for next PP review (internal / external)</w:t>
            </w:r>
          </w:p>
        </w:tc>
        <w:tc>
          <w:tcPr>
            <w:tcW w:w="1762" w:type="dxa"/>
          </w:tcPr>
          <w:p w14:paraId="118250F6" w14:textId="744A7A4E" w:rsidR="008E1F26" w:rsidRDefault="001334A7">
            <w:r>
              <w:t>July 2019</w:t>
            </w:r>
          </w:p>
        </w:tc>
      </w:tr>
    </w:tbl>
    <w:p w14:paraId="4B848363" w14:textId="5EF40456" w:rsidR="008E1F26" w:rsidRDefault="008E1F26"/>
    <w:tbl>
      <w:tblPr>
        <w:tblStyle w:val="TableGrid"/>
        <w:tblW w:w="0" w:type="auto"/>
        <w:tblLook w:val="04A0" w:firstRow="1" w:lastRow="0" w:firstColumn="1" w:lastColumn="0" w:noHBand="0" w:noVBand="1"/>
      </w:tblPr>
      <w:tblGrid>
        <w:gridCol w:w="1743"/>
        <w:gridCol w:w="1743"/>
        <w:gridCol w:w="1743"/>
        <w:gridCol w:w="1743"/>
        <w:gridCol w:w="1744"/>
        <w:gridCol w:w="1744"/>
        <w:gridCol w:w="1744"/>
      </w:tblGrid>
      <w:tr w:rsidR="00B74FB9" w14:paraId="01C53434" w14:textId="77777777" w:rsidTr="008E1F26">
        <w:tc>
          <w:tcPr>
            <w:tcW w:w="1743" w:type="dxa"/>
          </w:tcPr>
          <w:p w14:paraId="3A6E8189" w14:textId="77777777" w:rsidR="00B74FB9" w:rsidRDefault="00B74FB9"/>
        </w:tc>
        <w:tc>
          <w:tcPr>
            <w:tcW w:w="1743" w:type="dxa"/>
          </w:tcPr>
          <w:p w14:paraId="3C6C36D1" w14:textId="5EE20C47" w:rsidR="00B74FB9" w:rsidRPr="00CA15EF" w:rsidRDefault="00B74FB9">
            <w:pPr>
              <w:rPr>
                <w:b/>
              </w:rPr>
            </w:pPr>
            <w:r w:rsidRPr="00CA15EF">
              <w:rPr>
                <w:b/>
              </w:rPr>
              <w:t>PP</w:t>
            </w:r>
          </w:p>
        </w:tc>
        <w:tc>
          <w:tcPr>
            <w:tcW w:w="1743" w:type="dxa"/>
          </w:tcPr>
          <w:p w14:paraId="1E7FC5CC" w14:textId="2839AB11" w:rsidR="00B74FB9" w:rsidRPr="00CA15EF" w:rsidRDefault="00B74FB9">
            <w:pPr>
              <w:rPr>
                <w:b/>
              </w:rPr>
            </w:pPr>
            <w:r w:rsidRPr="00CA15EF">
              <w:rPr>
                <w:b/>
              </w:rPr>
              <w:t>SEN</w:t>
            </w:r>
          </w:p>
        </w:tc>
        <w:tc>
          <w:tcPr>
            <w:tcW w:w="1743" w:type="dxa"/>
          </w:tcPr>
          <w:p w14:paraId="26D3DCBB" w14:textId="5688AFE2" w:rsidR="00B74FB9" w:rsidRPr="00CA15EF" w:rsidRDefault="00B74FB9">
            <w:pPr>
              <w:rPr>
                <w:b/>
              </w:rPr>
            </w:pPr>
            <w:r w:rsidRPr="00CA15EF">
              <w:rPr>
                <w:b/>
              </w:rPr>
              <w:t>EAL</w:t>
            </w:r>
          </w:p>
        </w:tc>
        <w:tc>
          <w:tcPr>
            <w:tcW w:w="1744" w:type="dxa"/>
          </w:tcPr>
          <w:p w14:paraId="120CB1AF" w14:textId="5D490990" w:rsidR="00B74FB9" w:rsidRPr="00CA15EF" w:rsidRDefault="00B74FB9">
            <w:pPr>
              <w:rPr>
                <w:b/>
              </w:rPr>
            </w:pPr>
            <w:r w:rsidRPr="00CA15EF">
              <w:rPr>
                <w:b/>
              </w:rPr>
              <w:t>PP + SEN</w:t>
            </w:r>
          </w:p>
        </w:tc>
        <w:tc>
          <w:tcPr>
            <w:tcW w:w="1744" w:type="dxa"/>
          </w:tcPr>
          <w:p w14:paraId="0C094D29" w14:textId="182AA141" w:rsidR="00B74FB9" w:rsidRPr="00CA15EF" w:rsidRDefault="00B74FB9">
            <w:pPr>
              <w:rPr>
                <w:b/>
              </w:rPr>
            </w:pPr>
            <w:r w:rsidRPr="00CA15EF">
              <w:rPr>
                <w:b/>
              </w:rPr>
              <w:t>PP + EAL</w:t>
            </w:r>
          </w:p>
        </w:tc>
        <w:tc>
          <w:tcPr>
            <w:tcW w:w="1744" w:type="dxa"/>
          </w:tcPr>
          <w:p w14:paraId="5BE1D56A" w14:textId="4C35A128" w:rsidR="00B74FB9" w:rsidRPr="00CA15EF" w:rsidRDefault="00B74FB9">
            <w:pPr>
              <w:rPr>
                <w:b/>
              </w:rPr>
            </w:pPr>
            <w:r w:rsidRPr="00CA15EF">
              <w:rPr>
                <w:b/>
              </w:rPr>
              <w:t>PP + SEN + EAL</w:t>
            </w:r>
          </w:p>
        </w:tc>
      </w:tr>
      <w:tr w:rsidR="00B74FB9" w14:paraId="70AC957A" w14:textId="77777777" w:rsidTr="008E1F26">
        <w:tc>
          <w:tcPr>
            <w:tcW w:w="1743" w:type="dxa"/>
          </w:tcPr>
          <w:p w14:paraId="5636E326" w14:textId="27EF5D9C" w:rsidR="00B74FB9" w:rsidRPr="00CA15EF" w:rsidRDefault="00B74FB9">
            <w:pPr>
              <w:rPr>
                <w:b/>
              </w:rPr>
            </w:pPr>
            <w:r>
              <w:rPr>
                <w:b/>
              </w:rPr>
              <w:t>R</w:t>
            </w:r>
          </w:p>
        </w:tc>
        <w:tc>
          <w:tcPr>
            <w:tcW w:w="1743" w:type="dxa"/>
          </w:tcPr>
          <w:p w14:paraId="12B5021F" w14:textId="7A38E435" w:rsidR="00B74FB9" w:rsidRDefault="00B74FB9" w:rsidP="001334A7">
            <w:pPr>
              <w:jc w:val="center"/>
            </w:pPr>
            <w:r>
              <w:t>6</w:t>
            </w:r>
          </w:p>
        </w:tc>
        <w:tc>
          <w:tcPr>
            <w:tcW w:w="1743" w:type="dxa"/>
          </w:tcPr>
          <w:p w14:paraId="451F2685" w14:textId="007E6969" w:rsidR="00B74FB9" w:rsidRDefault="00B74FB9" w:rsidP="001334A7">
            <w:pPr>
              <w:jc w:val="center"/>
            </w:pPr>
            <w:r>
              <w:t>3</w:t>
            </w:r>
          </w:p>
        </w:tc>
        <w:tc>
          <w:tcPr>
            <w:tcW w:w="1743" w:type="dxa"/>
          </w:tcPr>
          <w:p w14:paraId="57158C30" w14:textId="7EBF6C86" w:rsidR="00B74FB9" w:rsidRDefault="00B74FB9" w:rsidP="001334A7">
            <w:pPr>
              <w:jc w:val="center"/>
            </w:pPr>
            <w:r>
              <w:t>6</w:t>
            </w:r>
          </w:p>
        </w:tc>
        <w:tc>
          <w:tcPr>
            <w:tcW w:w="1744" w:type="dxa"/>
          </w:tcPr>
          <w:p w14:paraId="2AE5F6D3" w14:textId="7F819A61" w:rsidR="00B74FB9" w:rsidRDefault="00B74FB9" w:rsidP="001334A7">
            <w:pPr>
              <w:jc w:val="center"/>
            </w:pPr>
            <w:r>
              <w:t>3</w:t>
            </w:r>
          </w:p>
        </w:tc>
        <w:tc>
          <w:tcPr>
            <w:tcW w:w="1744" w:type="dxa"/>
          </w:tcPr>
          <w:p w14:paraId="533ABF6A" w14:textId="4D07C720" w:rsidR="00B74FB9" w:rsidRDefault="00B74FB9" w:rsidP="001334A7">
            <w:pPr>
              <w:jc w:val="center"/>
            </w:pPr>
            <w:r>
              <w:t>2</w:t>
            </w:r>
          </w:p>
        </w:tc>
        <w:tc>
          <w:tcPr>
            <w:tcW w:w="1744" w:type="dxa"/>
          </w:tcPr>
          <w:p w14:paraId="0FCE1948" w14:textId="3CC89723" w:rsidR="00B74FB9" w:rsidRDefault="00B74FB9" w:rsidP="001334A7">
            <w:pPr>
              <w:jc w:val="center"/>
            </w:pPr>
            <w:r>
              <w:t>0</w:t>
            </w:r>
          </w:p>
        </w:tc>
      </w:tr>
      <w:tr w:rsidR="00B74FB9" w14:paraId="282B20EC" w14:textId="77777777" w:rsidTr="008E1F26">
        <w:tc>
          <w:tcPr>
            <w:tcW w:w="1743" w:type="dxa"/>
          </w:tcPr>
          <w:p w14:paraId="1AE12AAC" w14:textId="29E0F3F7" w:rsidR="00B74FB9" w:rsidRPr="00CA15EF" w:rsidRDefault="00B74FB9">
            <w:pPr>
              <w:rPr>
                <w:b/>
              </w:rPr>
            </w:pPr>
            <w:r w:rsidRPr="00CA15EF">
              <w:rPr>
                <w:b/>
              </w:rPr>
              <w:t>Y1</w:t>
            </w:r>
          </w:p>
        </w:tc>
        <w:tc>
          <w:tcPr>
            <w:tcW w:w="1743" w:type="dxa"/>
          </w:tcPr>
          <w:p w14:paraId="4B2EDA28" w14:textId="0E9105C3" w:rsidR="00B74FB9" w:rsidRDefault="00B74FB9" w:rsidP="001334A7">
            <w:pPr>
              <w:jc w:val="center"/>
            </w:pPr>
            <w:r>
              <w:t>5</w:t>
            </w:r>
          </w:p>
        </w:tc>
        <w:tc>
          <w:tcPr>
            <w:tcW w:w="1743" w:type="dxa"/>
          </w:tcPr>
          <w:p w14:paraId="5F7409EB" w14:textId="3494BEE5" w:rsidR="00B74FB9" w:rsidRDefault="00B74FB9" w:rsidP="001334A7">
            <w:pPr>
              <w:jc w:val="center"/>
            </w:pPr>
            <w:r>
              <w:t>4</w:t>
            </w:r>
          </w:p>
        </w:tc>
        <w:tc>
          <w:tcPr>
            <w:tcW w:w="1743" w:type="dxa"/>
          </w:tcPr>
          <w:p w14:paraId="01AD70F7" w14:textId="15EDE727" w:rsidR="00B74FB9" w:rsidRDefault="00B74FB9" w:rsidP="001334A7">
            <w:pPr>
              <w:jc w:val="center"/>
            </w:pPr>
            <w:r>
              <w:t>6</w:t>
            </w:r>
          </w:p>
        </w:tc>
        <w:tc>
          <w:tcPr>
            <w:tcW w:w="1744" w:type="dxa"/>
          </w:tcPr>
          <w:p w14:paraId="480EC63E" w14:textId="3BA68D25" w:rsidR="00B74FB9" w:rsidRDefault="00B74FB9" w:rsidP="001334A7">
            <w:pPr>
              <w:jc w:val="center"/>
            </w:pPr>
            <w:r>
              <w:t>5</w:t>
            </w:r>
          </w:p>
        </w:tc>
        <w:tc>
          <w:tcPr>
            <w:tcW w:w="1744" w:type="dxa"/>
          </w:tcPr>
          <w:p w14:paraId="79D80A1E" w14:textId="1888A3FC" w:rsidR="00B74FB9" w:rsidRDefault="00B74FB9" w:rsidP="001334A7">
            <w:pPr>
              <w:jc w:val="center"/>
            </w:pPr>
            <w:r>
              <w:t>0</w:t>
            </w:r>
          </w:p>
        </w:tc>
        <w:tc>
          <w:tcPr>
            <w:tcW w:w="1744" w:type="dxa"/>
          </w:tcPr>
          <w:p w14:paraId="700919AE" w14:textId="303D5A93" w:rsidR="00B74FB9" w:rsidRDefault="00B74FB9" w:rsidP="001334A7">
            <w:pPr>
              <w:jc w:val="center"/>
            </w:pPr>
            <w:r>
              <w:t>0</w:t>
            </w:r>
          </w:p>
        </w:tc>
      </w:tr>
      <w:tr w:rsidR="00B74FB9" w14:paraId="27BF06B1" w14:textId="77777777" w:rsidTr="008E1F26">
        <w:tc>
          <w:tcPr>
            <w:tcW w:w="1743" w:type="dxa"/>
          </w:tcPr>
          <w:p w14:paraId="199AC931" w14:textId="25222611" w:rsidR="00B74FB9" w:rsidRPr="00CA15EF" w:rsidRDefault="00B74FB9">
            <w:pPr>
              <w:rPr>
                <w:b/>
              </w:rPr>
            </w:pPr>
            <w:r w:rsidRPr="00CA15EF">
              <w:rPr>
                <w:b/>
              </w:rPr>
              <w:t>Y2</w:t>
            </w:r>
          </w:p>
        </w:tc>
        <w:tc>
          <w:tcPr>
            <w:tcW w:w="1743" w:type="dxa"/>
          </w:tcPr>
          <w:p w14:paraId="62250CE7" w14:textId="0302E7B7" w:rsidR="00B74FB9" w:rsidRDefault="00B74FB9" w:rsidP="001334A7">
            <w:pPr>
              <w:jc w:val="center"/>
            </w:pPr>
            <w:r>
              <w:t>8</w:t>
            </w:r>
          </w:p>
        </w:tc>
        <w:tc>
          <w:tcPr>
            <w:tcW w:w="1743" w:type="dxa"/>
          </w:tcPr>
          <w:p w14:paraId="426CEB49" w14:textId="496C256B" w:rsidR="00B74FB9" w:rsidRDefault="00B74FB9" w:rsidP="001334A7">
            <w:pPr>
              <w:jc w:val="center"/>
            </w:pPr>
            <w:r>
              <w:t>7</w:t>
            </w:r>
          </w:p>
        </w:tc>
        <w:tc>
          <w:tcPr>
            <w:tcW w:w="1743" w:type="dxa"/>
          </w:tcPr>
          <w:p w14:paraId="678B228A" w14:textId="62C975E5" w:rsidR="00B74FB9" w:rsidRDefault="00B74FB9" w:rsidP="001334A7">
            <w:pPr>
              <w:jc w:val="center"/>
            </w:pPr>
            <w:r>
              <w:t>6</w:t>
            </w:r>
          </w:p>
        </w:tc>
        <w:tc>
          <w:tcPr>
            <w:tcW w:w="1744" w:type="dxa"/>
          </w:tcPr>
          <w:p w14:paraId="543D4E0F" w14:textId="18C794DC" w:rsidR="00B74FB9" w:rsidRDefault="00B74FB9" w:rsidP="001334A7">
            <w:pPr>
              <w:jc w:val="center"/>
            </w:pPr>
            <w:r>
              <w:t>3</w:t>
            </w:r>
          </w:p>
        </w:tc>
        <w:tc>
          <w:tcPr>
            <w:tcW w:w="1744" w:type="dxa"/>
          </w:tcPr>
          <w:p w14:paraId="4EE867F2" w14:textId="475B66EE" w:rsidR="00B74FB9" w:rsidRDefault="00B74FB9" w:rsidP="001334A7">
            <w:pPr>
              <w:jc w:val="center"/>
            </w:pPr>
            <w:r>
              <w:t>0</w:t>
            </w:r>
          </w:p>
        </w:tc>
        <w:tc>
          <w:tcPr>
            <w:tcW w:w="1744" w:type="dxa"/>
          </w:tcPr>
          <w:p w14:paraId="44E8883B" w14:textId="5D2A0637" w:rsidR="00B74FB9" w:rsidRDefault="00B74FB9" w:rsidP="001334A7">
            <w:pPr>
              <w:jc w:val="center"/>
            </w:pPr>
            <w:r>
              <w:t>0</w:t>
            </w:r>
          </w:p>
        </w:tc>
      </w:tr>
      <w:tr w:rsidR="00B74FB9" w14:paraId="710325F3" w14:textId="77777777" w:rsidTr="008E1F26">
        <w:tc>
          <w:tcPr>
            <w:tcW w:w="1743" w:type="dxa"/>
          </w:tcPr>
          <w:p w14:paraId="6670842C" w14:textId="6D7F9377" w:rsidR="00B74FB9" w:rsidRPr="00CA15EF" w:rsidRDefault="00B74FB9">
            <w:pPr>
              <w:rPr>
                <w:b/>
              </w:rPr>
            </w:pPr>
            <w:r w:rsidRPr="00CA15EF">
              <w:rPr>
                <w:b/>
              </w:rPr>
              <w:t>Y3</w:t>
            </w:r>
          </w:p>
        </w:tc>
        <w:tc>
          <w:tcPr>
            <w:tcW w:w="1743" w:type="dxa"/>
          </w:tcPr>
          <w:p w14:paraId="058B7DF4" w14:textId="63441E2A" w:rsidR="00B74FB9" w:rsidRDefault="00B74FB9" w:rsidP="001334A7">
            <w:pPr>
              <w:jc w:val="center"/>
            </w:pPr>
            <w:r>
              <w:t>4</w:t>
            </w:r>
          </w:p>
        </w:tc>
        <w:tc>
          <w:tcPr>
            <w:tcW w:w="1743" w:type="dxa"/>
          </w:tcPr>
          <w:p w14:paraId="536BB7AE" w14:textId="54E4459F" w:rsidR="00B74FB9" w:rsidRDefault="00B74FB9" w:rsidP="001334A7">
            <w:pPr>
              <w:jc w:val="center"/>
            </w:pPr>
            <w:r>
              <w:t>2</w:t>
            </w:r>
          </w:p>
        </w:tc>
        <w:tc>
          <w:tcPr>
            <w:tcW w:w="1743" w:type="dxa"/>
          </w:tcPr>
          <w:p w14:paraId="66727755" w14:textId="65BCAAE8" w:rsidR="00B74FB9" w:rsidRDefault="00B74FB9" w:rsidP="001334A7">
            <w:pPr>
              <w:jc w:val="center"/>
            </w:pPr>
            <w:r>
              <w:t>5</w:t>
            </w:r>
          </w:p>
        </w:tc>
        <w:tc>
          <w:tcPr>
            <w:tcW w:w="1744" w:type="dxa"/>
          </w:tcPr>
          <w:p w14:paraId="7F4939C6" w14:textId="3291A72F" w:rsidR="00B74FB9" w:rsidRDefault="00B74FB9" w:rsidP="001334A7">
            <w:pPr>
              <w:jc w:val="center"/>
            </w:pPr>
            <w:r>
              <w:t>1</w:t>
            </w:r>
          </w:p>
        </w:tc>
        <w:tc>
          <w:tcPr>
            <w:tcW w:w="1744" w:type="dxa"/>
          </w:tcPr>
          <w:p w14:paraId="373A5538" w14:textId="10B69413" w:rsidR="00B74FB9" w:rsidRDefault="00B74FB9" w:rsidP="001334A7">
            <w:pPr>
              <w:jc w:val="center"/>
            </w:pPr>
            <w:r>
              <w:t>0</w:t>
            </w:r>
          </w:p>
        </w:tc>
        <w:tc>
          <w:tcPr>
            <w:tcW w:w="1744" w:type="dxa"/>
          </w:tcPr>
          <w:p w14:paraId="53E41B96" w14:textId="1AD7A036" w:rsidR="00B74FB9" w:rsidRDefault="00B74FB9" w:rsidP="001334A7">
            <w:pPr>
              <w:jc w:val="center"/>
            </w:pPr>
            <w:r>
              <w:t>0</w:t>
            </w:r>
          </w:p>
        </w:tc>
      </w:tr>
      <w:tr w:rsidR="00B74FB9" w14:paraId="5D24AEBE" w14:textId="77777777" w:rsidTr="008E1F26">
        <w:tc>
          <w:tcPr>
            <w:tcW w:w="1743" w:type="dxa"/>
          </w:tcPr>
          <w:p w14:paraId="20D3E107" w14:textId="59E056B3" w:rsidR="00B74FB9" w:rsidRPr="00CA15EF" w:rsidRDefault="00B74FB9">
            <w:pPr>
              <w:rPr>
                <w:b/>
              </w:rPr>
            </w:pPr>
            <w:r w:rsidRPr="00CA15EF">
              <w:rPr>
                <w:b/>
              </w:rPr>
              <w:t>Y4</w:t>
            </w:r>
          </w:p>
        </w:tc>
        <w:tc>
          <w:tcPr>
            <w:tcW w:w="1743" w:type="dxa"/>
          </w:tcPr>
          <w:p w14:paraId="7B6C85DB" w14:textId="2C170FA2" w:rsidR="00B74FB9" w:rsidRDefault="00B74FB9" w:rsidP="001334A7">
            <w:pPr>
              <w:jc w:val="center"/>
            </w:pPr>
            <w:r>
              <w:t>4</w:t>
            </w:r>
          </w:p>
        </w:tc>
        <w:tc>
          <w:tcPr>
            <w:tcW w:w="1743" w:type="dxa"/>
          </w:tcPr>
          <w:p w14:paraId="0D582B3B" w14:textId="544FD71A" w:rsidR="00B74FB9" w:rsidRDefault="00B74FB9" w:rsidP="001334A7">
            <w:pPr>
              <w:jc w:val="center"/>
            </w:pPr>
            <w:r>
              <w:t>7</w:t>
            </w:r>
          </w:p>
        </w:tc>
        <w:tc>
          <w:tcPr>
            <w:tcW w:w="1743" w:type="dxa"/>
          </w:tcPr>
          <w:p w14:paraId="0A7F35E7" w14:textId="11F56285" w:rsidR="00B74FB9" w:rsidRDefault="00B74FB9" w:rsidP="001334A7">
            <w:pPr>
              <w:jc w:val="center"/>
            </w:pPr>
            <w:r>
              <w:t>5</w:t>
            </w:r>
          </w:p>
        </w:tc>
        <w:tc>
          <w:tcPr>
            <w:tcW w:w="1744" w:type="dxa"/>
          </w:tcPr>
          <w:p w14:paraId="3376A853" w14:textId="33613096" w:rsidR="00B74FB9" w:rsidRDefault="00B74FB9" w:rsidP="001334A7">
            <w:pPr>
              <w:jc w:val="center"/>
            </w:pPr>
            <w:r>
              <w:t>2</w:t>
            </w:r>
          </w:p>
        </w:tc>
        <w:tc>
          <w:tcPr>
            <w:tcW w:w="1744" w:type="dxa"/>
          </w:tcPr>
          <w:p w14:paraId="6A243597" w14:textId="413B0834" w:rsidR="00B74FB9" w:rsidRDefault="00B74FB9" w:rsidP="001334A7">
            <w:pPr>
              <w:jc w:val="center"/>
            </w:pPr>
            <w:r>
              <w:t>1</w:t>
            </w:r>
          </w:p>
        </w:tc>
        <w:tc>
          <w:tcPr>
            <w:tcW w:w="1744" w:type="dxa"/>
          </w:tcPr>
          <w:p w14:paraId="0A28DFF7" w14:textId="5F1745A4" w:rsidR="00B74FB9" w:rsidRDefault="00B74FB9" w:rsidP="001334A7">
            <w:pPr>
              <w:jc w:val="center"/>
            </w:pPr>
            <w:r>
              <w:t>0</w:t>
            </w:r>
          </w:p>
        </w:tc>
      </w:tr>
      <w:tr w:rsidR="00B74FB9" w14:paraId="7E4683D0" w14:textId="77777777" w:rsidTr="008E1F26">
        <w:tc>
          <w:tcPr>
            <w:tcW w:w="1743" w:type="dxa"/>
          </w:tcPr>
          <w:p w14:paraId="635088B6" w14:textId="39369C00" w:rsidR="00B74FB9" w:rsidRPr="00CA15EF" w:rsidRDefault="00B74FB9">
            <w:pPr>
              <w:rPr>
                <w:b/>
              </w:rPr>
            </w:pPr>
            <w:r w:rsidRPr="00CA15EF">
              <w:rPr>
                <w:b/>
              </w:rPr>
              <w:t>Y5</w:t>
            </w:r>
          </w:p>
        </w:tc>
        <w:tc>
          <w:tcPr>
            <w:tcW w:w="1743" w:type="dxa"/>
          </w:tcPr>
          <w:p w14:paraId="23999838" w14:textId="604C65FB" w:rsidR="00B74FB9" w:rsidRDefault="00B74FB9" w:rsidP="001334A7">
            <w:pPr>
              <w:jc w:val="center"/>
            </w:pPr>
            <w:r>
              <w:t>7</w:t>
            </w:r>
          </w:p>
        </w:tc>
        <w:tc>
          <w:tcPr>
            <w:tcW w:w="1743" w:type="dxa"/>
          </w:tcPr>
          <w:p w14:paraId="5671579C" w14:textId="15FBE155" w:rsidR="00B74FB9" w:rsidRDefault="00B74FB9" w:rsidP="001334A7">
            <w:pPr>
              <w:jc w:val="center"/>
            </w:pPr>
            <w:r>
              <w:t>6</w:t>
            </w:r>
          </w:p>
        </w:tc>
        <w:tc>
          <w:tcPr>
            <w:tcW w:w="1743" w:type="dxa"/>
          </w:tcPr>
          <w:p w14:paraId="553AEF83" w14:textId="0DD152CC" w:rsidR="00B74FB9" w:rsidRDefault="00B74FB9" w:rsidP="001334A7">
            <w:pPr>
              <w:jc w:val="center"/>
            </w:pPr>
            <w:r>
              <w:t>4</w:t>
            </w:r>
          </w:p>
        </w:tc>
        <w:tc>
          <w:tcPr>
            <w:tcW w:w="1744" w:type="dxa"/>
          </w:tcPr>
          <w:p w14:paraId="05D66FCB" w14:textId="4C996269" w:rsidR="00B74FB9" w:rsidRDefault="00B74FB9" w:rsidP="001334A7">
            <w:pPr>
              <w:jc w:val="center"/>
            </w:pPr>
            <w:r>
              <w:t>0</w:t>
            </w:r>
          </w:p>
        </w:tc>
        <w:tc>
          <w:tcPr>
            <w:tcW w:w="1744" w:type="dxa"/>
          </w:tcPr>
          <w:p w14:paraId="0E8B7586" w14:textId="3DDF793E" w:rsidR="00B74FB9" w:rsidRDefault="00B74FB9" w:rsidP="001334A7">
            <w:pPr>
              <w:jc w:val="center"/>
            </w:pPr>
            <w:r>
              <w:t>0</w:t>
            </w:r>
          </w:p>
        </w:tc>
        <w:tc>
          <w:tcPr>
            <w:tcW w:w="1744" w:type="dxa"/>
          </w:tcPr>
          <w:p w14:paraId="172840B1" w14:textId="3EF52EF5" w:rsidR="00B74FB9" w:rsidRDefault="00B74FB9" w:rsidP="001334A7">
            <w:pPr>
              <w:jc w:val="center"/>
            </w:pPr>
            <w:r>
              <w:t>0</w:t>
            </w:r>
          </w:p>
        </w:tc>
      </w:tr>
      <w:tr w:rsidR="00B74FB9" w14:paraId="172AFD9D" w14:textId="77777777" w:rsidTr="008E1F26">
        <w:tc>
          <w:tcPr>
            <w:tcW w:w="1743" w:type="dxa"/>
          </w:tcPr>
          <w:p w14:paraId="723BC7A2" w14:textId="7503DE57" w:rsidR="00B74FB9" w:rsidRPr="00CA15EF" w:rsidRDefault="00B74FB9">
            <w:pPr>
              <w:rPr>
                <w:b/>
              </w:rPr>
            </w:pPr>
            <w:r w:rsidRPr="00CA15EF">
              <w:rPr>
                <w:b/>
              </w:rPr>
              <w:t>Y6</w:t>
            </w:r>
          </w:p>
        </w:tc>
        <w:tc>
          <w:tcPr>
            <w:tcW w:w="1743" w:type="dxa"/>
          </w:tcPr>
          <w:p w14:paraId="7A668277" w14:textId="6C1F7A48" w:rsidR="00B74FB9" w:rsidRDefault="00B74FB9" w:rsidP="001334A7">
            <w:pPr>
              <w:jc w:val="center"/>
            </w:pPr>
            <w:r>
              <w:t>9</w:t>
            </w:r>
          </w:p>
        </w:tc>
        <w:tc>
          <w:tcPr>
            <w:tcW w:w="1743" w:type="dxa"/>
          </w:tcPr>
          <w:p w14:paraId="49A80FBB" w14:textId="12D1FA2A" w:rsidR="00B74FB9" w:rsidRDefault="00B74FB9" w:rsidP="001334A7">
            <w:pPr>
              <w:jc w:val="center"/>
            </w:pPr>
            <w:r>
              <w:t>7</w:t>
            </w:r>
          </w:p>
        </w:tc>
        <w:tc>
          <w:tcPr>
            <w:tcW w:w="1743" w:type="dxa"/>
          </w:tcPr>
          <w:p w14:paraId="4F70668E" w14:textId="7A275AB1" w:rsidR="00B74FB9" w:rsidRDefault="00B74FB9" w:rsidP="001334A7">
            <w:pPr>
              <w:jc w:val="center"/>
            </w:pPr>
            <w:r>
              <w:t>10</w:t>
            </w:r>
          </w:p>
        </w:tc>
        <w:tc>
          <w:tcPr>
            <w:tcW w:w="1744" w:type="dxa"/>
          </w:tcPr>
          <w:p w14:paraId="7A78EB77" w14:textId="2DE1DAF3" w:rsidR="00B74FB9" w:rsidRDefault="00B74FB9" w:rsidP="001334A7">
            <w:pPr>
              <w:jc w:val="center"/>
            </w:pPr>
            <w:r>
              <w:t>0</w:t>
            </w:r>
          </w:p>
        </w:tc>
        <w:tc>
          <w:tcPr>
            <w:tcW w:w="1744" w:type="dxa"/>
          </w:tcPr>
          <w:p w14:paraId="0BEE3F00" w14:textId="2A0C888E" w:rsidR="00B74FB9" w:rsidRDefault="00B74FB9" w:rsidP="001334A7">
            <w:pPr>
              <w:jc w:val="center"/>
            </w:pPr>
            <w:r>
              <w:t>1</w:t>
            </w:r>
          </w:p>
        </w:tc>
        <w:tc>
          <w:tcPr>
            <w:tcW w:w="1744" w:type="dxa"/>
          </w:tcPr>
          <w:p w14:paraId="4DF3A5C3" w14:textId="3E6EE287" w:rsidR="00B74FB9" w:rsidRDefault="00B74FB9" w:rsidP="001334A7">
            <w:pPr>
              <w:jc w:val="center"/>
            </w:pPr>
            <w:r>
              <w:t>0</w:t>
            </w:r>
          </w:p>
        </w:tc>
      </w:tr>
      <w:tr w:rsidR="00B74FB9" w14:paraId="58BCD535" w14:textId="77777777" w:rsidTr="008E1F26">
        <w:tc>
          <w:tcPr>
            <w:tcW w:w="1743" w:type="dxa"/>
          </w:tcPr>
          <w:p w14:paraId="6750265B" w14:textId="20078757" w:rsidR="00B74FB9" w:rsidRPr="00CA15EF" w:rsidRDefault="00B74FB9">
            <w:pPr>
              <w:rPr>
                <w:b/>
              </w:rPr>
            </w:pPr>
            <w:r w:rsidRPr="00CA15EF">
              <w:rPr>
                <w:b/>
              </w:rPr>
              <w:t>Total</w:t>
            </w:r>
          </w:p>
        </w:tc>
        <w:tc>
          <w:tcPr>
            <w:tcW w:w="1743" w:type="dxa"/>
          </w:tcPr>
          <w:p w14:paraId="08DC655A" w14:textId="51472523" w:rsidR="00B74FB9" w:rsidRDefault="00B74FB9" w:rsidP="001334A7">
            <w:pPr>
              <w:jc w:val="center"/>
            </w:pPr>
            <w:r>
              <w:t>43</w:t>
            </w:r>
          </w:p>
        </w:tc>
        <w:tc>
          <w:tcPr>
            <w:tcW w:w="1743" w:type="dxa"/>
          </w:tcPr>
          <w:p w14:paraId="0A28DD94" w14:textId="055C2F9C" w:rsidR="00B74FB9" w:rsidRDefault="00B74FB9" w:rsidP="001334A7">
            <w:pPr>
              <w:jc w:val="center"/>
            </w:pPr>
            <w:r>
              <w:t>36</w:t>
            </w:r>
          </w:p>
        </w:tc>
        <w:tc>
          <w:tcPr>
            <w:tcW w:w="1743" w:type="dxa"/>
          </w:tcPr>
          <w:p w14:paraId="5CC92CDD" w14:textId="70F712C8" w:rsidR="00B74FB9" w:rsidRDefault="00B74FB9" w:rsidP="001334A7">
            <w:pPr>
              <w:jc w:val="center"/>
            </w:pPr>
            <w:r>
              <w:t>42</w:t>
            </w:r>
          </w:p>
        </w:tc>
        <w:tc>
          <w:tcPr>
            <w:tcW w:w="1744" w:type="dxa"/>
          </w:tcPr>
          <w:p w14:paraId="01D8F7BB" w14:textId="22C11560" w:rsidR="00B74FB9" w:rsidRDefault="00B74FB9" w:rsidP="001334A7">
            <w:pPr>
              <w:jc w:val="center"/>
            </w:pPr>
            <w:r>
              <w:t>14</w:t>
            </w:r>
          </w:p>
        </w:tc>
        <w:tc>
          <w:tcPr>
            <w:tcW w:w="1744" w:type="dxa"/>
          </w:tcPr>
          <w:p w14:paraId="7BA475E8" w14:textId="1B9470DF" w:rsidR="00B74FB9" w:rsidRDefault="00B74FB9" w:rsidP="001334A7">
            <w:pPr>
              <w:jc w:val="center"/>
            </w:pPr>
            <w:r>
              <w:t>4</w:t>
            </w:r>
          </w:p>
        </w:tc>
        <w:tc>
          <w:tcPr>
            <w:tcW w:w="1744" w:type="dxa"/>
          </w:tcPr>
          <w:p w14:paraId="6F4C2F3B" w14:textId="765AFC78" w:rsidR="00B74FB9" w:rsidRDefault="00B74FB9" w:rsidP="001334A7">
            <w:pPr>
              <w:jc w:val="center"/>
            </w:pPr>
            <w:r>
              <w:t>0</w:t>
            </w:r>
          </w:p>
        </w:tc>
      </w:tr>
    </w:tbl>
    <w:p w14:paraId="52573607" w14:textId="5BDFD977" w:rsidR="008E1F26" w:rsidRDefault="008E1F26"/>
    <w:tbl>
      <w:tblPr>
        <w:tblStyle w:val="TableGrid"/>
        <w:tblW w:w="0" w:type="auto"/>
        <w:tblLook w:val="04A0" w:firstRow="1" w:lastRow="0" w:firstColumn="1" w:lastColumn="0" w:noHBand="0" w:noVBand="1"/>
      </w:tblPr>
      <w:tblGrid>
        <w:gridCol w:w="988"/>
        <w:gridCol w:w="12960"/>
      </w:tblGrid>
      <w:tr w:rsidR="00C63A48" w14:paraId="6BA4D18C" w14:textId="77777777" w:rsidTr="00C63A48">
        <w:tc>
          <w:tcPr>
            <w:tcW w:w="13948" w:type="dxa"/>
            <w:gridSpan w:val="2"/>
            <w:shd w:val="clear" w:color="auto" w:fill="D9D9D9" w:themeFill="background1" w:themeFillShade="D9"/>
          </w:tcPr>
          <w:p w14:paraId="4BE00175" w14:textId="3D861D20" w:rsidR="00C63A48" w:rsidRPr="00FC33C1" w:rsidRDefault="008F2765">
            <w:pPr>
              <w:rPr>
                <w:b/>
              </w:rPr>
            </w:pPr>
            <w:r>
              <w:rPr>
                <w:b/>
              </w:rPr>
              <w:t>Barriers to future attainment</w:t>
            </w:r>
          </w:p>
        </w:tc>
      </w:tr>
      <w:tr w:rsidR="008F2765" w14:paraId="520BEA55" w14:textId="4920CE35" w:rsidTr="0032347F">
        <w:tc>
          <w:tcPr>
            <w:tcW w:w="13948" w:type="dxa"/>
            <w:gridSpan w:val="2"/>
            <w:shd w:val="clear" w:color="auto" w:fill="D9D9D9" w:themeFill="background1" w:themeFillShade="D9"/>
          </w:tcPr>
          <w:p w14:paraId="0A93A8E4" w14:textId="377CDE4B" w:rsidR="008F2765" w:rsidRDefault="008F2765">
            <w:pPr>
              <w:rPr>
                <w:b/>
              </w:rPr>
            </w:pPr>
            <w:r>
              <w:rPr>
                <w:b/>
              </w:rPr>
              <w:t>In – school barriers</w:t>
            </w:r>
          </w:p>
        </w:tc>
      </w:tr>
      <w:tr w:rsidR="004734D9" w14:paraId="1CDCB977" w14:textId="77777777" w:rsidTr="00C63A48">
        <w:tc>
          <w:tcPr>
            <w:tcW w:w="988" w:type="dxa"/>
          </w:tcPr>
          <w:p w14:paraId="2D07E537" w14:textId="3B542C70" w:rsidR="004734D9" w:rsidRDefault="004734D9" w:rsidP="004734D9">
            <w:r>
              <w:t>A</w:t>
            </w:r>
          </w:p>
        </w:tc>
        <w:tc>
          <w:tcPr>
            <w:tcW w:w="12960" w:type="dxa"/>
          </w:tcPr>
          <w:p w14:paraId="22F1447A" w14:textId="167F7EE3" w:rsidR="004734D9" w:rsidRPr="00F478BD" w:rsidRDefault="008F2765" w:rsidP="004734D9">
            <w:pPr>
              <w:rPr>
                <w:i/>
              </w:rPr>
            </w:pPr>
            <w:r>
              <w:rPr>
                <w:rFonts w:cs="Arial"/>
              </w:rPr>
              <w:t>Low levels on entry- particularly in communication, literacy and language</w:t>
            </w:r>
          </w:p>
        </w:tc>
      </w:tr>
      <w:tr w:rsidR="004734D9" w14:paraId="6E6C74BD" w14:textId="77777777" w:rsidTr="00C63A48">
        <w:tc>
          <w:tcPr>
            <w:tcW w:w="988" w:type="dxa"/>
          </w:tcPr>
          <w:p w14:paraId="5AC3C619" w14:textId="27398F9E" w:rsidR="004734D9" w:rsidRDefault="004734D9" w:rsidP="004734D9">
            <w:r>
              <w:t>B</w:t>
            </w:r>
          </w:p>
        </w:tc>
        <w:tc>
          <w:tcPr>
            <w:tcW w:w="12960" w:type="dxa"/>
          </w:tcPr>
          <w:p w14:paraId="23938BF1" w14:textId="5532E138" w:rsidR="004734D9" w:rsidRDefault="008F2765" w:rsidP="004734D9">
            <w:r>
              <w:rPr>
                <w:rFonts w:cs="Arial"/>
              </w:rPr>
              <w:t>Reading and comprehension skills</w:t>
            </w:r>
          </w:p>
        </w:tc>
      </w:tr>
      <w:tr w:rsidR="004734D9" w14:paraId="36A6C718" w14:textId="77777777" w:rsidTr="00C63A48">
        <w:tc>
          <w:tcPr>
            <w:tcW w:w="988" w:type="dxa"/>
          </w:tcPr>
          <w:p w14:paraId="51C76ED8" w14:textId="66476C73" w:rsidR="004734D9" w:rsidRDefault="004734D9" w:rsidP="004734D9">
            <w:r>
              <w:t>C</w:t>
            </w:r>
          </w:p>
        </w:tc>
        <w:tc>
          <w:tcPr>
            <w:tcW w:w="12960" w:type="dxa"/>
          </w:tcPr>
          <w:p w14:paraId="6AF43BCB" w14:textId="0BE0BDAB" w:rsidR="004734D9" w:rsidRDefault="008F2765" w:rsidP="004734D9">
            <w:r>
              <w:rPr>
                <w:rFonts w:cs="Arial"/>
              </w:rPr>
              <w:t>Confidence in own ability</w:t>
            </w:r>
          </w:p>
        </w:tc>
      </w:tr>
      <w:tr w:rsidR="004734D9" w14:paraId="0F542866" w14:textId="77777777" w:rsidTr="00C63A48">
        <w:tc>
          <w:tcPr>
            <w:tcW w:w="988" w:type="dxa"/>
          </w:tcPr>
          <w:p w14:paraId="3730B05F" w14:textId="5D185FA0" w:rsidR="004734D9" w:rsidRDefault="004734D9" w:rsidP="004734D9">
            <w:r>
              <w:t>D</w:t>
            </w:r>
          </w:p>
        </w:tc>
        <w:tc>
          <w:tcPr>
            <w:tcW w:w="12960" w:type="dxa"/>
          </w:tcPr>
          <w:p w14:paraId="61EAFF61" w14:textId="4E7358CB" w:rsidR="004734D9" w:rsidRDefault="004734D9" w:rsidP="004734D9">
            <w:r>
              <w:rPr>
                <w:rFonts w:cs="Arial"/>
              </w:rPr>
              <w:t>SEMH needs (emotional health and wellbeing)</w:t>
            </w:r>
          </w:p>
        </w:tc>
      </w:tr>
      <w:tr w:rsidR="008F2765" w14:paraId="5D49BC2D" w14:textId="77777777" w:rsidTr="008C44F8">
        <w:tc>
          <w:tcPr>
            <w:tcW w:w="13948" w:type="dxa"/>
            <w:gridSpan w:val="2"/>
          </w:tcPr>
          <w:p w14:paraId="09640613" w14:textId="3BB19E55" w:rsidR="008F2765" w:rsidRDefault="008F2765" w:rsidP="004734D9">
            <w:r w:rsidRPr="00326C32">
              <w:rPr>
                <w:rFonts w:cs="Arial"/>
                <w:b/>
              </w:rPr>
              <w:t xml:space="preserve">External barriers </w:t>
            </w:r>
            <w:r w:rsidRPr="00B40979">
              <w:rPr>
                <w:rFonts w:cs="Arial"/>
                <w:i/>
              </w:rPr>
              <w:t>(issues which also require action outside school, such as low attendance rates)</w:t>
            </w:r>
          </w:p>
        </w:tc>
      </w:tr>
      <w:tr w:rsidR="004734D9" w14:paraId="37B6E296" w14:textId="77777777" w:rsidTr="00ED00D8">
        <w:tc>
          <w:tcPr>
            <w:tcW w:w="988" w:type="dxa"/>
          </w:tcPr>
          <w:p w14:paraId="016BF2F7" w14:textId="27A33349" w:rsidR="004734D9" w:rsidRDefault="004734D9" w:rsidP="004734D9">
            <w:r>
              <w:t>E</w:t>
            </w:r>
          </w:p>
        </w:tc>
        <w:tc>
          <w:tcPr>
            <w:tcW w:w="12960" w:type="dxa"/>
          </w:tcPr>
          <w:p w14:paraId="25548D21" w14:textId="23A96A22" w:rsidR="004734D9" w:rsidRPr="00326C32" w:rsidRDefault="008F2765" w:rsidP="004734D9">
            <w:pPr>
              <w:rPr>
                <w:rFonts w:cs="Arial"/>
                <w:b/>
              </w:rPr>
            </w:pPr>
            <w:r>
              <w:rPr>
                <w:rFonts w:cs="Arial"/>
              </w:rPr>
              <w:t>Poor oral language skills</w:t>
            </w:r>
          </w:p>
        </w:tc>
      </w:tr>
      <w:tr w:rsidR="004734D9" w14:paraId="67F108ED" w14:textId="77777777" w:rsidTr="00ED00D8">
        <w:tc>
          <w:tcPr>
            <w:tcW w:w="988" w:type="dxa"/>
          </w:tcPr>
          <w:p w14:paraId="1D4D7531" w14:textId="4195B3EA" w:rsidR="004734D9" w:rsidRDefault="004734D9" w:rsidP="004734D9">
            <w:r>
              <w:lastRenderedPageBreak/>
              <w:t>F</w:t>
            </w:r>
          </w:p>
        </w:tc>
        <w:tc>
          <w:tcPr>
            <w:tcW w:w="12960" w:type="dxa"/>
          </w:tcPr>
          <w:p w14:paraId="3F959139" w14:textId="648B1400" w:rsidR="004734D9" w:rsidRDefault="008F2765" w:rsidP="004734D9">
            <w:pPr>
              <w:rPr>
                <w:rFonts w:cs="Arial"/>
                <w:b/>
              </w:rPr>
            </w:pPr>
            <w:r>
              <w:rPr>
                <w:rFonts w:cs="Arial"/>
              </w:rPr>
              <w:t>Attendance percentages</w:t>
            </w:r>
          </w:p>
        </w:tc>
      </w:tr>
      <w:tr w:rsidR="004734D9" w14:paraId="2DA399F8" w14:textId="77777777" w:rsidTr="00ED00D8">
        <w:tc>
          <w:tcPr>
            <w:tcW w:w="988" w:type="dxa"/>
          </w:tcPr>
          <w:p w14:paraId="36B56E6A" w14:textId="6021E7F7" w:rsidR="004734D9" w:rsidRDefault="004734D9" w:rsidP="004734D9">
            <w:r>
              <w:t>G</w:t>
            </w:r>
          </w:p>
        </w:tc>
        <w:tc>
          <w:tcPr>
            <w:tcW w:w="12960" w:type="dxa"/>
          </w:tcPr>
          <w:p w14:paraId="69599B31" w14:textId="42F29203" w:rsidR="004734D9" w:rsidRPr="008F2765" w:rsidRDefault="008F2765" w:rsidP="004734D9">
            <w:pPr>
              <w:rPr>
                <w:rFonts w:cs="Arial"/>
              </w:rPr>
            </w:pPr>
            <w:r w:rsidRPr="008F2765">
              <w:rPr>
                <w:rFonts w:cs="Arial"/>
              </w:rPr>
              <w:t>Parental engagement</w:t>
            </w:r>
          </w:p>
        </w:tc>
      </w:tr>
    </w:tbl>
    <w:p w14:paraId="70614CBA" w14:textId="07694062" w:rsidR="00DE561D" w:rsidRDefault="00DE561D"/>
    <w:tbl>
      <w:tblPr>
        <w:tblStyle w:val="TableGrid"/>
        <w:tblW w:w="13948" w:type="dxa"/>
        <w:tblLook w:val="04A0" w:firstRow="1" w:lastRow="0" w:firstColumn="1" w:lastColumn="0" w:noHBand="0" w:noVBand="1"/>
      </w:tblPr>
      <w:tblGrid>
        <w:gridCol w:w="988"/>
        <w:gridCol w:w="5986"/>
        <w:gridCol w:w="6974"/>
      </w:tblGrid>
      <w:tr w:rsidR="004E690D" w14:paraId="5486739E" w14:textId="77777777" w:rsidTr="004734D9">
        <w:tc>
          <w:tcPr>
            <w:tcW w:w="6974" w:type="dxa"/>
            <w:gridSpan w:val="2"/>
            <w:shd w:val="clear" w:color="auto" w:fill="D9D9D9" w:themeFill="background1" w:themeFillShade="D9"/>
          </w:tcPr>
          <w:p w14:paraId="7C964272" w14:textId="77777777" w:rsidR="004E690D" w:rsidRPr="00FC33C1" w:rsidRDefault="004E690D">
            <w:pPr>
              <w:rPr>
                <w:b/>
              </w:rPr>
            </w:pPr>
            <w:r w:rsidRPr="00FC33C1">
              <w:rPr>
                <w:b/>
              </w:rPr>
              <w:t>Desired Outcomes</w:t>
            </w:r>
          </w:p>
        </w:tc>
        <w:tc>
          <w:tcPr>
            <w:tcW w:w="6974" w:type="dxa"/>
            <w:shd w:val="clear" w:color="auto" w:fill="D9D9D9" w:themeFill="background1" w:themeFillShade="D9"/>
          </w:tcPr>
          <w:p w14:paraId="46C37C5A" w14:textId="0102E4E9" w:rsidR="004E690D" w:rsidRPr="00FC33C1" w:rsidRDefault="004E690D">
            <w:pPr>
              <w:rPr>
                <w:b/>
              </w:rPr>
            </w:pPr>
            <w:r w:rsidRPr="00FC33C1">
              <w:rPr>
                <w:b/>
              </w:rPr>
              <w:t>Success Criteria</w:t>
            </w:r>
          </w:p>
        </w:tc>
      </w:tr>
      <w:tr w:rsidR="004734D9" w14:paraId="088FAFAE" w14:textId="77777777" w:rsidTr="004734D9">
        <w:tc>
          <w:tcPr>
            <w:tcW w:w="988" w:type="dxa"/>
          </w:tcPr>
          <w:p w14:paraId="450E55F5" w14:textId="76DD266F" w:rsidR="004734D9" w:rsidRDefault="004734D9" w:rsidP="004734D9">
            <w:r>
              <w:t>A</w:t>
            </w:r>
          </w:p>
        </w:tc>
        <w:tc>
          <w:tcPr>
            <w:tcW w:w="5986" w:type="dxa"/>
          </w:tcPr>
          <w:p w14:paraId="52045E83" w14:textId="3528652D" w:rsidR="004734D9" w:rsidRPr="007D3998" w:rsidRDefault="008F2765" w:rsidP="004734D9">
            <w:pPr>
              <w:rPr>
                <w:i/>
              </w:rPr>
            </w:pPr>
            <w:r>
              <w:t>PP children to make the same progress as their peers in Reading and Writing</w:t>
            </w:r>
          </w:p>
        </w:tc>
        <w:tc>
          <w:tcPr>
            <w:tcW w:w="6974" w:type="dxa"/>
          </w:tcPr>
          <w:p w14:paraId="0CAA9E83" w14:textId="6D2DC5C4" w:rsidR="004734D9" w:rsidRPr="008F2765" w:rsidRDefault="008F2765" w:rsidP="004734D9">
            <w:r w:rsidRPr="008F2765">
              <w:t>All</w:t>
            </w:r>
            <w:r>
              <w:t xml:space="preserve"> PP children, who are not on the SEN register, will make the same amount of progress </w:t>
            </w:r>
            <w:r w:rsidR="00F80724">
              <w:t>as their peers (PP children with SEN will make progress as appropriate to their ability.</w:t>
            </w:r>
          </w:p>
        </w:tc>
      </w:tr>
      <w:tr w:rsidR="004734D9" w14:paraId="050FFE7E" w14:textId="77777777" w:rsidTr="004734D9">
        <w:tc>
          <w:tcPr>
            <w:tcW w:w="988" w:type="dxa"/>
          </w:tcPr>
          <w:p w14:paraId="0B536082" w14:textId="7142DF56" w:rsidR="004734D9" w:rsidRDefault="004734D9" w:rsidP="004734D9">
            <w:r>
              <w:t>B</w:t>
            </w:r>
          </w:p>
        </w:tc>
        <w:tc>
          <w:tcPr>
            <w:tcW w:w="5986" w:type="dxa"/>
          </w:tcPr>
          <w:p w14:paraId="18AA1AD8" w14:textId="4806AC33" w:rsidR="004734D9" w:rsidRDefault="00F80724" w:rsidP="004734D9">
            <w:r>
              <w:t>PP children to have confidence in own ability</w:t>
            </w:r>
          </w:p>
        </w:tc>
        <w:tc>
          <w:tcPr>
            <w:tcW w:w="6974" w:type="dxa"/>
          </w:tcPr>
          <w:p w14:paraId="50D48C1C" w14:textId="49D0F985" w:rsidR="004734D9" w:rsidRDefault="00F80724" w:rsidP="004734D9">
            <w:r>
              <w:t>Children will feel confident and have high aspirations</w:t>
            </w:r>
          </w:p>
        </w:tc>
      </w:tr>
      <w:tr w:rsidR="00F80724" w14:paraId="370650D9" w14:textId="77777777" w:rsidTr="004734D9">
        <w:tc>
          <w:tcPr>
            <w:tcW w:w="988" w:type="dxa"/>
          </w:tcPr>
          <w:p w14:paraId="51A2E5F7" w14:textId="24CED668" w:rsidR="00F80724" w:rsidRDefault="00F80724" w:rsidP="00F80724">
            <w:r>
              <w:t>C</w:t>
            </w:r>
          </w:p>
        </w:tc>
        <w:tc>
          <w:tcPr>
            <w:tcW w:w="5986" w:type="dxa"/>
          </w:tcPr>
          <w:p w14:paraId="715D056D" w14:textId="293EA28D" w:rsidR="00F80724" w:rsidRDefault="00F80724" w:rsidP="00F80724">
            <w:r>
              <w:t>All PP children will make progress in line with their peers</w:t>
            </w:r>
          </w:p>
        </w:tc>
        <w:tc>
          <w:tcPr>
            <w:tcW w:w="6974" w:type="dxa"/>
          </w:tcPr>
          <w:p w14:paraId="18A6187E" w14:textId="7E039468" w:rsidR="00F80724" w:rsidRDefault="00F80724" w:rsidP="00F80724">
            <w:r>
              <w:t>All children will make the same level of progress as their peers in Reading, Writing and Maths.</w:t>
            </w:r>
          </w:p>
        </w:tc>
      </w:tr>
    </w:tbl>
    <w:p w14:paraId="12FBB8A3" w14:textId="15BC4818" w:rsidR="004E690D" w:rsidRDefault="004E690D"/>
    <w:tbl>
      <w:tblPr>
        <w:tblStyle w:val="TableGrid"/>
        <w:tblW w:w="0" w:type="auto"/>
        <w:tblLook w:val="04A0" w:firstRow="1" w:lastRow="0" w:firstColumn="1" w:lastColumn="0" w:noHBand="0" w:noVBand="1"/>
      </w:tblPr>
      <w:tblGrid>
        <w:gridCol w:w="2689"/>
        <w:gridCol w:w="4252"/>
        <w:gridCol w:w="4394"/>
        <w:gridCol w:w="2552"/>
      </w:tblGrid>
      <w:tr w:rsidR="00F80724" w14:paraId="053180B5" w14:textId="77777777" w:rsidTr="0008124F">
        <w:tc>
          <w:tcPr>
            <w:tcW w:w="13887" w:type="dxa"/>
            <w:gridSpan w:val="4"/>
          </w:tcPr>
          <w:p w14:paraId="5CA5F8A5" w14:textId="7BC36D31" w:rsidR="00F80724" w:rsidRPr="00F80724" w:rsidRDefault="00F80724">
            <w:pPr>
              <w:rPr>
                <w:b/>
                <w:sz w:val="36"/>
                <w:szCs w:val="36"/>
                <w:u w:val="single"/>
              </w:rPr>
            </w:pPr>
            <w:r w:rsidRPr="00F80724">
              <w:rPr>
                <w:b/>
                <w:sz w:val="36"/>
                <w:szCs w:val="36"/>
                <w:u w:val="single"/>
              </w:rPr>
              <w:t>Action Plan</w:t>
            </w:r>
          </w:p>
          <w:p w14:paraId="5C9CC4A9" w14:textId="222766F8" w:rsidR="00F80724" w:rsidRPr="00FC33C1" w:rsidRDefault="00F80724">
            <w:pPr>
              <w:rPr>
                <w:b/>
              </w:rPr>
            </w:pPr>
          </w:p>
        </w:tc>
      </w:tr>
      <w:tr w:rsidR="00F80724" w14:paraId="5D086A06" w14:textId="77777777" w:rsidTr="00F80724">
        <w:tc>
          <w:tcPr>
            <w:tcW w:w="2689" w:type="dxa"/>
          </w:tcPr>
          <w:p w14:paraId="180D14FA" w14:textId="49580179" w:rsidR="00F80724" w:rsidRPr="00FC33C1" w:rsidRDefault="00F80724">
            <w:pPr>
              <w:rPr>
                <w:b/>
              </w:rPr>
            </w:pPr>
            <w:r w:rsidRPr="00FC33C1">
              <w:rPr>
                <w:b/>
              </w:rPr>
              <w:t>Desired outcome</w:t>
            </w:r>
          </w:p>
        </w:tc>
        <w:tc>
          <w:tcPr>
            <w:tcW w:w="4252" w:type="dxa"/>
          </w:tcPr>
          <w:p w14:paraId="48EA702B" w14:textId="0A259F4E" w:rsidR="00F80724" w:rsidRPr="00FC33C1" w:rsidRDefault="00F80724">
            <w:pPr>
              <w:rPr>
                <w:b/>
              </w:rPr>
            </w:pPr>
            <w:r>
              <w:rPr>
                <w:b/>
              </w:rPr>
              <w:t>Chosen action/approach</w:t>
            </w:r>
          </w:p>
        </w:tc>
        <w:tc>
          <w:tcPr>
            <w:tcW w:w="4394" w:type="dxa"/>
          </w:tcPr>
          <w:p w14:paraId="34049828" w14:textId="21E64849" w:rsidR="00F80724" w:rsidRPr="00FC33C1" w:rsidRDefault="00F80724">
            <w:pPr>
              <w:rPr>
                <w:b/>
              </w:rPr>
            </w:pPr>
            <w:r>
              <w:rPr>
                <w:b/>
              </w:rPr>
              <w:t>Evidence and rationale for this choice</w:t>
            </w:r>
          </w:p>
        </w:tc>
        <w:tc>
          <w:tcPr>
            <w:tcW w:w="2552" w:type="dxa"/>
          </w:tcPr>
          <w:p w14:paraId="2F4DF6F9" w14:textId="380DD405" w:rsidR="00F80724" w:rsidRPr="00FC33C1" w:rsidRDefault="00F80724">
            <w:pPr>
              <w:rPr>
                <w:b/>
              </w:rPr>
            </w:pPr>
            <w:r>
              <w:rPr>
                <w:b/>
              </w:rPr>
              <w:t>How school will ensure that it is implemented well and measure impact</w:t>
            </w:r>
          </w:p>
        </w:tc>
      </w:tr>
      <w:tr w:rsidR="00F80724" w14:paraId="53DC2DF9" w14:textId="77777777" w:rsidTr="001C27C0">
        <w:tc>
          <w:tcPr>
            <w:tcW w:w="2689" w:type="dxa"/>
          </w:tcPr>
          <w:p w14:paraId="3170EB7B" w14:textId="141D7B36" w:rsidR="00F80724" w:rsidRDefault="00645097">
            <w:r>
              <w:t>That pupils in EYFS will have the best start in their education and early intervention will help accelerate progress</w:t>
            </w:r>
          </w:p>
        </w:tc>
        <w:tc>
          <w:tcPr>
            <w:tcW w:w="4252" w:type="dxa"/>
          </w:tcPr>
          <w:p w14:paraId="5B7435E9" w14:textId="5D469CFE" w:rsidR="00F80724" w:rsidRPr="00CD1E4A" w:rsidRDefault="00645097">
            <w:pPr>
              <w:rPr>
                <w:b/>
              </w:rPr>
            </w:pPr>
            <w:r>
              <w:t>TA support to provide early reading and writing interventions e.g. RWI and peg to board</w:t>
            </w:r>
            <w:r w:rsidR="00CD1E4A">
              <w:t xml:space="preserve"> </w:t>
            </w:r>
            <w:r w:rsidR="00CD1E4A" w:rsidRPr="00CD1E4A">
              <w:rPr>
                <w:b/>
              </w:rPr>
              <w:t>(£16,000)</w:t>
            </w:r>
          </w:p>
          <w:p w14:paraId="5406A653" w14:textId="270869F2" w:rsidR="00DD3242" w:rsidRDefault="00DD3242"/>
        </w:tc>
        <w:tc>
          <w:tcPr>
            <w:tcW w:w="4394" w:type="dxa"/>
          </w:tcPr>
          <w:p w14:paraId="1E27936C" w14:textId="057E918C" w:rsidR="00F80724" w:rsidRDefault="00645097">
            <w:r>
              <w:t>Early Year Intervention- to ensure children have a good start by providing a greater amount of adult support</w:t>
            </w:r>
          </w:p>
        </w:tc>
        <w:tc>
          <w:tcPr>
            <w:tcW w:w="2552" w:type="dxa"/>
          </w:tcPr>
          <w:p w14:paraId="6F4F64D5" w14:textId="65EEA1D3" w:rsidR="00F80724" w:rsidRDefault="00645097">
            <w:r>
              <w:t>Through termly pupil progress reports</w:t>
            </w:r>
          </w:p>
        </w:tc>
      </w:tr>
      <w:tr w:rsidR="00F80724" w14:paraId="2F637AF9" w14:textId="77777777" w:rsidTr="001C27C0">
        <w:tc>
          <w:tcPr>
            <w:tcW w:w="2689" w:type="dxa"/>
          </w:tcPr>
          <w:p w14:paraId="376EAFDB" w14:textId="4D2B706B" w:rsidR="00645097" w:rsidRDefault="00645097">
            <w:r>
              <w:t>The majority of disadvantaged children in Year 1-6 to be on track to achieve age related expectations.</w:t>
            </w:r>
          </w:p>
          <w:p w14:paraId="09ECE0A9" w14:textId="4B5868EB" w:rsidR="00645097" w:rsidRDefault="00645097"/>
          <w:p w14:paraId="66A5B4C3" w14:textId="063A6978" w:rsidR="00F80724" w:rsidRDefault="00645097">
            <w:r>
              <w:t xml:space="preserve"> </w:t>
            </w:r>
          </w:p>
        </w:tc>
        <w:tc>
          <w:tcPr>
            <w:tcW w:w="4252" w:type="dxa"/>
          </w:tcPr>
          <w:p w14:paraId="7E1487AF" w14:textId="3B0C0826" w:rsidR="00F80724" w:rsidRDefault="00645097">
            <w:r>
              <w:t>Additional teaching assistant support to provide disadvantaged children in each class with more targeted intervention to ensure that they are on track to achieve their potentia</w:t>
            </w:r>
            <w:r w:rsidR="00CD1E4A">
              <w:t xml:space="preserve">l and, where possible, meet ARE </w:t>
            </w:r>
            <w:r w:rsidR="00CD1E4A" w:rsidRPr="00CD1E4A">
              <w:rPr>
                <w:b/>
              </w:rPr>
              <w:t>(£5,183)</w:t>
            </w:r>
          </w:p>
        </w:tc>
        <w:tc>
          <w:tcPr>
            <w:tcW w:w="4394" w:type="dxa"/>
          </w:tcPr>
          <w:p w14:paraId="74A64586" w14:textId="105D2C5D" w:rsidR="00F80724" w:rsidRDefault="0008206D">
            <w:r>
              <w:t xml:space="preserve">Teaching Assistants- to have a positive impact in lessons, providing 1:1 and small group support. To ensure disadvantaged pupils can make at least good progress and reach ARE. Reducing the ratio of pupils to adults within the classrooms ensures individual needs of pupils </w:t>
            </w:r>
            <w:proofErr w:type="gramStart"/>
            <w:r>
              <w:t>can be met</w:t>
            </w:r>
            <w:proofErr w:type="gramEnd"/>
            <w:r>
              <w:t>.</w:t>
            </w:r>
          </w:p>
        </w:tc>
        <w:tc>
          <w:tcPr>
            <w:tcW w:w="2552" w:type="dxa"/>
          </w:tcPr>
          <w:p w14:paraId="29C616C0" w14:textId="63A3C4A7" w:rsidR="00F80724" w:rsidRDefault="0008206D">
            <w:r>
              <w:t>Termly pupil progress meetings and tracking documents</w:t>
            </w:r>
          </w:p>
        </w:tc>
      </w:tr>
      <w:tr w:rsidR="00F80724" w14:paraId="07445D55" w14:textId="77777777" w:rsidTr="001C27C0">
        <w:tc>
          <w:tcPr>
            <w:tcW w:w="2689" w:type="dxa"/>
          </w:tcPr>
          <w:p w14:paraId="72BCA2B2" w14:textId="6652E892" w:rsidR="00F80724" w:rsidRDefault="0008206D">
            <w:r>
              <w:t xml:space="preserve">Ensure that the majority of PP children are emotionally resilient </w:t>
            </w:r>
          </w:p>
        </w:tc>
        <w:tc>
          <w:tcPr>
            <w:tcW w:w="4252" w:type="dxa"/>
          </w:tcPr>
          <w:p w14:paraId="49BA86A4" w14:textId="3E759BFC" w:rsidR="00F80724" w:rsidRDefault="0008206D">
            <w:r>
              <w:t xml:space="preserve">Role of ELSA within school to work with targeted pupils to support individual needs within mental health and </w:t>
            </w:r>
            <w:proofErr w:type="spellStart"/>
            <w:r>
              <w:t>well being</w:t>
            </w:r>
            <w:proofErr w:type="spellEnd"/>
            <w:r w:rsidR="00CD1E4A">
              <w:t xml:space="preserve"> </w:t>
            </w:r>
            <w:r w:rsidR="00CD1E4A" w:rsidRPr="00CD1E4A">
              <w:rPr>
                <w:b/>
              </w:rPr>
              <w:t>(£4,527)</w:t>
            </w:r>
          </w:p>
        </w:tc>
        <w:tc>
          <w:tcPr>
            <w:tcW w:w="4394" w:type="dxa"/>
          </w:tcPr>
          <w:p w14:paraId="13CC24B6" w14:textId="3B775150" w:rsidR="00F80724" w:rsidRDefault="0008206D">
            <w:r>
              <w:t xml:space="preserve">Emotional literacy support is important in helping pupils to be in a positive </w:t>
            </w:r>
            <w:proofErr w:type="spellStart"/>
            <w:r>
              <w:t>mindset</w:t>
            </w:r>
            <w:proofErr w:type="spellEnd"/>
            <w:r>
              <w:t>, so that they can learn effectively and access lessons confidently.</w:t>
            </w:r>
          </w:p>
        </w:tc>
        <w:tc>
          <w:tcPr>
            <w:tcW w:w="2552" w:type="dxa"/>
          </w:tcPr>
          <w:p w14:paraId="19A91982" w14:textId="38E20C7F" w:rsidR="00F80724" w:rsidRDefault="00095D9E">
            <w:r>
              <w:t xml:space="preserve">Barriers to learning caused by a child’s mental health and wellbeing </w:t>
            </w:r>
            <w:proofErr w:type="gramStart"/>
            <w:r>
              <w:t>will be reduced</w:t>
            </w:r>
            <w:proofErr w:type="gramEnd"/>
            <w:r>
              <w:t xml:space="preserve">. Monitored </w:t>
            </w:r>
            <w:r>
              <w:lastRenderedPageBreak/>
              <w:t>through termly pupil progress meetings.</w:t>
            </w:r>
          </w:p>
        </w:tc>
      </w:tr>
      <w:tr w:rsidR="0008206D" w14:paraId="5071E80C" w14:textId="77777777" w:rsidTr="001C27C0">
        <w:tc>
          <w:tcPr>
            <w:tcW w:w="2689" w:type="dxa"/>
          </w:tcPr>
          <w:p w14:paraId="1D75670D" w14:textId="2CFF2EFE" w:rsidR="0008206D" w:rsidRDefault="00095D9E">
            <w:r>
              <w:lastRenderedPageBreak/>
              <w:t>The majority of disadvantaged pupils have social and emotional skills to enable them to succeed</w:t>
            </w:r>
          </w:p>
        </w:tc>
        <w:tc>
          <w:tcPr>
            <w:tcW w:w="4252" w:type="dxa"/>
          </w:tcPr>
          <w:p w14:paraId="3BFF2847" w14:textId="1DD56EE7" w:rsidR="00095D9E" w:rsidRDefault="00095D9E">
            <w:r>
              <w:t>Passion for Learning Club</w:t>
            </w:r>
            <w:r w:rsidR="00FB0809">
              <w:t xml:space="preserve"> </w:t>
            </w:r>
            <w:r w:rsidR="00FB0809" w:rsidRPr="00FB0809">
              <w:rPr>
                <w:b/>
              </w:rPr>
              <w:t>(£1,000)</w:t>
            </w:r>
          </w:p>
        </w:tc>
        <w:tc>
          <w:tcPr>
            <w:tcW w:w="4394" w:type="dxa"/>
          </w:tcPr>
          <w:p w14:paraId="46B8FB5E" w14:textId="0AC19B24" w:rsidR="0008206D" w:rsidRDefault="00095D9E">
            <w:r w:rsidRPr="00095D9E">
              <w:t>Enrichment club to target social and emotional support through giving pupils access to a wide range of fun experiences in social situations.</w:t>
            </w:r>
          </w:p>
        </w:tc>
        <w:tc>
          <w:tcPr>
            <w:tcW w:w="2552" w:type="dxa"/>
          </w:tcPr>
          <w:p w14:paraId="41901B3E" w14:textId="085DA4CC" w:rsidR="0008206D" w:rsidRDefault="00095D9E">
            <w:r>
              <w:t>Termly pupil progress meetings.</w:t>
            </w:r>
          </w:p>
        </w:tc>
      </w:tr>
      <w:tr w:rsidR="0008206D" w14:paraId="3D371D3E" w14:textId="77777777" w:rsidTr="001C27C0">
        <w:tc>
          <w:tcPr>
            <w:tcW w:w="2689" w:type="dxa"/>
          </w:tcPr>
          <w:p w14:paraId="5C3691BD" w14:textId="73D70BE0" w:rsidR="0008206D" w:rsidRDefault="00095D9E">
            <w:r>
              <w:t>The majority of disadvantaged pupils’ attendance is in line with that of their peers.</w:t>
            </w:r>
          </w:p>
        </w:tc>
        <w:tc>
          <w:tcPr>
            <w:tcW w:w="4252" w:type="dxa"/>
          </w:tcPr>
          <w:p w14:paraId="3481E617" w14:textId="35729777" w:rsidR="0008206D" w:rsidRDefault="00095D9E">
            <w:r>
              <w:t>Appointment of Family Support Worker to target the attendance and punctuality of identified pupils and to work closely with families to make improvements</w:t>
            </w:r>
            <w:r w:rsidR="00FB0809">
              <w:t xml:space="preserve"> </w:t>
            </w:r>
            <w:r w:rsidR="00FB0809">
              <w:rPr>
                <w:b/>
              </w:rPr>
              <w:t>(£6,800</w:t>
            </w:r>
            <w:r w:rsidR="00FB0809" w:rsidRPr="00FB0809">
              <w:rPr>
                <w:b/>
              </w:rPr>
              <w:t>)</w:t>
            </w:r>
          </w:p>
        </w:tc>
        <w:tc>
          <w:tcPr>
            <w:tcW w:w="4394" w:type="dxa"/>
          </w:tcPr>
          <w:p w14:paraId="7664BF71" w14:textId="703D968B" w:rsidR="0008206D" w:rsidRDefault="00095D9E">
            <w:r>
              <w:t>To ensure PP children are attending school regularly so that attendance doesn’t become a barrier to pupils making at least the same progress as their peers and reaching the same level of attainment</w:t>
            </w:r>
          </w:p>
        </w:tc>
        <w:tc>
          <w:tcPr>
            <w:tcW w:w="2552" w:type="dxa"/>
          </w:tcPr>
          <w:p w14:paraId="2748C830" w14:textId="77777777" w:rsidR="00557D0B" w:rsidRDefault="00557D0B">
            <w:r>
              <w:t>Attendance meetings with EWO</w:t>
            </w:r>
          </w:p>
          <w:p w14:paraId="12115002" w14:textId="13BB7C34" w:rsidR="0008206D" w:rsidRDefault="00557D0B">
            <w:r>
              <w:t>Attendance reports to governors</w:t>
            </w:r>
          </w:p>
        </w:tc>
      </w:tr>
      <w:tr w:rsidR="001D0532" w14:paraId="3C91CFB7" w14:textId="77777777" w:rsidTr="001C27C0">
        <w:tc>
          <w:tcPr>
            <w:tcW w:w="2689" w:type="dxa"/>
          </w:tcPr>
          <w:p w14:paraId="114F95FB" w14:textId="7A98D1BB" w:rsidR="001D0532" w:rsidRDefault="001D0532">
            <w:r>
              <w:t>To engage parents/carers in pupils’ education</w:t>
            </w:r>
          </w:p>
          <w:p w14:paraId="41FCF60E" w14:textId="4DDC23A0" w:rsidR="001D0532" w:rsidRDefault="001D0532"/>
        </w:tc>
        <w:tc>
          <w:tcPr>
            <w:tcW w:w="4252" w:type="dxa"/>
          </w:tcPr>
          <w:p w14:paraId="0C1A27F9" w14:textId="77777777" w:rsidR="001D0532" w:rsidRDefault="00AA1F03">
            <w:r>
              <w:t xml:space="preserve">Family Support worker to work closely with targeted families in helping to reduce barriers to pupils making at least good progress </w:t>
            </w:r>
          </w:p>
          <w:p w14:paraId="20784DC8" w14:textId="61F84273" w:rsidR="00AA1F03" w:rsidRDefault="00AA1F03"/>
        </w:tc>
        <w:tc>
          <w:tcPr>
            <w:tcW w:w="4394" w:type="dxa"/>
          </w:tcPr>
          <w:p w14:paraId="70BFDA76" w14:textId="77777777" w:rsidR="001D0532" w:rsidRDefault="00AA1F03">
            <w:r>
              <w:t xml:space="preserve">For families to feel that they </w:t>
            </w:r>
            <w:proofErr w:type="gramStart"/>
            <w:r>
              <w:t>are supported</w:t>
            </w:r>
            <w:proofErr w:type="gramEnd"/>
            <w:r>
              <w:t xml:space="preserve"> in helping their children achieve in all aspects of school life. For parents/carers to </w:t>
            </w:r>
            <w:proofErr w:type="gramStart"/>
            <w:r>
              <w:t>understand  and</w:t>
            </w:r>
            <w:proofErr w:type="gramEnd"/>
            <w:r>
              <w:t xml:space="preserve"> feel empowered  about the importance of their role in supporting pupils’ learning journey.</w:t>
            </w:r>
          </w:p>
          <w:p w14:paraId="424CAB34" w14:textId="2B30231D" w:rsidR="00AA1F03" w:rsidRDefault="00AA1F03"/>
        </w:tc>
        <w:tc>
          <w:tcPr>
            <w:tcW w:w="2552" w:type="dxa"/>
          </w:tcPr>
          <w:p w14:paraId="1250B08D" w14:textId="0D6106D5" w:rsidR="001D0532" w:rsidRDefault="00AA1F03">
            <w:r>
              <w:t>Pupil progress meetings</w:t>
            </w:r>
          </w:p>
        </w:tc>
      </w:tr>
      <w:tr w:rsidR="00F80724" w14:paraId="7AF5EAC7" w14:textId="77777777" w:rsidTr="001C27C0">
        <w:tc>
          <w:tcPr>
            <w:tcW w:w="2689" w:type="dxa"/>
          </w:tcPr>
          <w:p w14:paraId="26D85188" w14:textId="13C63A09" w:rsidR="00F80724" w:rsidRDefault="00557D0B">
            <w:r>
              <w:t xml:space="preserve">The majority of disadvantaged children to have a wide range of learning opportunities and experiences to increase aspiration and </w:t>
            </w:r>
            <w:r w:rsidR="001D0532">
              <w:t>self-confidence</w:t>
            </w:r>
            <w:r>
              <w:t>.</w:t>
            </w:r>
          </w:p>
        </w:tc>
        <w:tc>
          <w:tcPr>
            <w:tcW w:w="4252" w:type="dxa"/>
          </w:tcPr>
          <w:p w14:paraId="69C9840B" w14:textId="77777777" w:rsidR="00F80724" w:rsidRDefault="001D0532">
            <w:r>
              <w:t>Through:</w:t>
            </w:r>
          </w:p>
          <w:p w14:paraId="3C88B55D" w14:textId="77777777" w:rsidR="001D0532" w:rsidRDefault="001D0532" w:rsidP="001D0532">
            <w:pPr>
              <w:pStyle w:val="ListParagraph"/>
              <w:numPr>
                <w:ilvl w:val="0"/>
                <w:numId w:val="1"/>
              </w:numPr>
            </w:pPr>
            <w:r>
              <w:t xml:space="preserve">Musical instrument tuition </w:t>
            </w:r>
            <w:proofErr w:type="spellStart"/>
            <w:r>
              <w:t>Yr</w:t>
            </w:r>
            <w:proofErr w:type="spellEnd"/>
            <w:r>
              <w:t xml:space="preserve"> 5/6 brass, woodwind and percussion</w:t>
            </w:r>
          </w:p>
          <w:p w14:paraId="69EE8EB0" w14:textId="5937ABC4" w:rsidR="001D0532" w:rsidRDefault="001D0532" w:rsidP="001D0532">
            <w:pPr>
              <w:pStyle w:val="ListParagraph"/>
              <w:numPr>
                <w:ilvl w:val="0"/>
                <w:numId w:val="1"/>
              </w:numPr>
            </w:pPr>
            <w:r>
              <w:t>Sports participation- a wide range of after school clubs promoting health and wellbeing</w:t>
            </w:r>
          </w:p>
          <w:p w14:paraId="1A038164" w14:textId="77777777" w:rsidR="001D0532" w:rsidRDefault="001D0532" w:rsidP="001D0532">
            <w:pPr>
              <w:pStyle w:val="ListParagraph"/>
              <w:numPr>
                <w:ilvl w:val="0"/>
                <w:numId w:val="1"/>
              </w:numPr>
            </w:pPr>
            <w:r>
              <w:t>Arts intervention- resident artist working with small groups of pupils</w:t>
            </w:r>
          </w:p>
          <w:p w14:paraId="203B00BA" w14:textId="77777777" w:rsidR="001D0532" w:rsidRDefault="001D0532" w:rsidP="001D0532">
            <w:pPr>
              <w:pStyle w:val="ListParagraph"/>
              <w:numPr>
                <w:ilvl w:val="0"/>
                <w:numId w:val="1"/>
              </w:numPr>
            </w:pPr>
            <w:r>
              <w:t>Education visits and visitors throughout the school year</w:t>
            </w:r>
          </w:p>
          <w:p w14:paraId="39F3A51F" w14:textId="77777777" w:rsidR="001D0532" w:rsidRDefault="001D0532" w:rsidP="001D0532">
            <w:pPr>
              <w:pStyle w:val="ListParagraph"/>
              <w:numPr>
                <w:ilvl w:val="0"/>
                <w:numId w:val="1"/>
              </w:numPr>
            </w:pPr>
            <w:r>
              <w:t xml:space="preserve">Residential visits to </w:t>
            </w:r>
            <w:proofErr w:type="spellStart"/>
            <w:r>
              <w:t>Delamere</w:t>
            </w:r>
            <w:proofErr w:type="spellEnd"/>
            <w:r>
              <w:t xml:space="preserve">, </w:t>
            </w:r>
            <w:proofErr w:type="spellStart"/>
            <w:r>
              <w:t>Tattenhall</w:t>
            </w:r>
            <w:proofErr w:type="spellEnd"/>
            <w:r>
              <w:t xml:space="preserve"> and Conway Centre.</w:t>
            </w:r>
          </w:p>
          <w:p w14:paraId="53BC90B8" w14:textId="587389D7" w:rsidR="00FB0809" w:rsidRPr="00FB0809" w:rsidRDefault="00FB0809" w:rsidP="00FB0809">
            <w:pPr>
              <w:pStyle w:val="ListParagraph"/>
              <w:rPr>
                <w:b/>
              </w:rPr>
            </w:pPr>
            <w:r w:rsidRPr="00FB0809">
              <w:rPr>
                <w:b/>
              </w:rPr>
              <w:t>(£7,900)</w:t>
            </w:r>
          </w:p>
        </w:tc>
        <w:tc>
          <w:tcPr>
            <w:tcW w:w="4394" w:type="dxa"/>
          </w:tcPr>
          <w:p w14:paraId="72B38A3D" w14:textId="77777777" w:rsidR="00F80724" w:rsidRDefault="001D0532">
            <w:r>
              <w:t>To increase pupils’ life experiences which in turn increase pupil confidence and self-esteem. Ensuring pupils become aware of how to keep themselves healthy and participate in a wide range of school events including:</w:t>
            </w:r>
          </w:p>
          <w:p w14:paraId="62C6BB56" w14:textId="77777777" w:rsidR="001D0532" w:rsidRDefault="001D0532" w:rsidP="001D0532">
            <w:pPr>
              <w:pStyle w:val="ListParagraph"/>
              <w:numPr>
                <w:ilvl w:val="0"/>
                <w:numId w:val="2"/>
              </w:numPr>
            </w:pPr>
            <w:r>
              <w:t>Participation in sports</w:t>
            </w:r>
          </w:p>
          <w:p w14:paraId="39C29A76" w14:textId="77777777" w:rsidR="001D0532" w:rsidRDefault="001D0532" w:rsidP="001D0532">
            <w:pPr>
              <w:pStyle w:val="ListParagraph"/>
              <w:numPr>
                <w:ilvl w:val="0"/>
                <w:numId w:val="2"/>
              </w:numPr>
            </w:pPr>
            <w:r>
              <w:t>Art programmes and events</w:t>
            </w:r>
          </w:p>
          <w:p w14:paraId="04CC1BB9" w14:textId="77777777" w:rsidR="001D0532" w:rsidRDefault="001D0532" w:rsidP="001D0532">
            <w:pPr>
              <w:pStyle w:val="ListParagraph"/>
              <w:numPr>
                <w:ilvl w:val="0"/>
                <w:numId w:val="2"/>
              </w:numPr>
            </w:pPr>
            <w:r>
              <w:t>Performances</w:t>
            </w:r>
          </w:p>
          <w:p w14:paraId="70A05D29" w14:textId="58BDD972" w:rsidR="001D0532" w:rsidRDefault="001D0532" w:rsidP="001D0532">
            <w:pPr>
              <w:pStyle w:val="ListParagraph"/>
              <w:numPr>
                <w:ilvl w:val="0"/>
                <w:numId w:val="2"/>
              </w:numPr>
            </w:pPr>
            <w:r>
              <w:t>Collaborative projects</w:t>
            </w:r>
          </w:p>
        </w:tc>
        <w:tc>
          <w:tcPr>
            <w:tcW w:w="2552" w:type="dxa"/>
          </w:tcPr>
          <w:p w14:paraId="5322D944" w14:textId="57F05C64" w:rsidR="00F80724" w:rsidRDefault="001D0532">
            <w:r>
              <w:t xml:space="preserve">All children taking part in a wide range of learning </w:t>
            </w:r>
            <w:proofErr w:type="gramStart"/>
            <w:r>
              <w:t>opportunities which</w:t>
            </w:r>
            <w:proofErr w:type="gramEnd"/>
            <w:r>
              <w:t xml:space="preserve"> support development of talent and skills.</w:t>
            </w:r>
          </w:p>
        </w:tc>
      </w:tr>
      <w:tr w:rsidR="00DD3242" w14:paraId="5C120CE9" w14:textId="77777777" w:rsidTr="001C27C0">
        <w:tc>
          <w:tcPr>
            <w:tcW w:w="2689" w:type="dxa"/>
          </w:tcPr>
          <w:p w14:paraId="5DEBEED4" w14:textId="103BE4D9" w:rsidR="00DD3242" w:rsidRDefault="00DD3242" w:rsidP="00DD3242">
            <w:r>
              <w:t xml:space="preserve">Children start the school day in a </w:t>
            </w:r>
            <w:proofErr w:type="spellStart"/>
            <w:r>
              <w:t>mindset</w:t>
            </w:r>
            <w:proofErr w:type="spellEnd"/>
            <w:r>
              <w:t xml:space="preserve"> ready to learn</w:t>
            </w:r>
          </w:p>
        </w:tc>
        <w:tc>
          <w:tcPr>
            <w:tcW w:w="4252" w:type="dxa"/>
          </w:tcPr>
          <w:p w14:paraId="3F361B26" w14:textId="416734F6" w:rsidR="00DD3242" w:rsidRDefault="006206D9">
            <w:r>
              <w:t>Breakfast/after school clubs</w:t>
            </w:r>
            <w:r w:rsidR="00FB0809">
              <w:t xml:space="preserve"> </w:t>
            </w:r>
            <w:r w:rsidR="00FB0809" w:rsidRPr="00FB0809">
              <w:rPr>
                <w:b/>
              </w:rPr>
              <w:t>(£10,210)</w:t>
            </w:r>
          </w:p>
        </w:tc>
        <w:tc>
          <w:tcPr>
            <w:tcW w:w="4394" w:type="dxa"/>
          </w:tcPr>
          <w:p w14:paraId="19BC5C5F" w14:textId="66B76497" w:rsidR="00DD3242" w:rsidRDefault="006206D9">
            <w:r>
              <w:t xml:space="preserve">Children will start and end the day in a safe environment, where they have the opportunity to play/learn in a range of fun activities. Children </w:t>
            </w:r>
            <w:proofErr w:type="gramStart"/>
            <w:r>
              <w:t>will be provided</w:t>
            </w:r>
            <w:proofErr w:type="gramEnd"/>
            <w:r>
              <w:t xml:space="preserve"> with </w:t>
            </w:r>
            <w:r>
              <w:lastRenderedPageBreak/>
              <w:t>breakfast at the start of the day and a snack after school.</w:t>
            </w:r>
          </w:p>
        </w:tc>
        <w:tc>
          <w:tcPr>
            <w:tcW w:w="2552" w:type="dxa"/>
          </w:tcPr>
          <w:p w14:paraId="6A305AA3" w14:textId="12A1331A" w:rsidR="00DD3242" w:rsidRDefault="006206D9">
            <w:r>
              <w:lastRenderedPageBreak/>
              <w:t>Monitoring access to the clubs for targeted pupils.</w:t>
            </w:r>
          </w:p>
        </w:tc>
      </w:tr>
    </w:tbl>
    <w:p w14:paraId="74201736" w14:textId="2F203D19" w:rsidR="004B0420" w:rsidRDefault="004B0420"/>
    <w:p w14:paraId="30B79DE7" w14:textId="3B7A7371" w:rsidR="00C43CEB" w:rsidRPr="007D3998" w:rsidRDefault="00C43CEB">
      <w:pPr>
        <w:rPr>
          <w:b/>
        </w:rPr>
      </w:pPr>
      <w:r w:rsidRPr="007D3998">
        <w:rPr>
          <w:b/>
        </w:rPr>
        <w:t>Impact of Pupil Premium expenditure 2017 – 18</w:t>
      </w:r>
    </w:p>
    <w:tbl>
      <w:tblPr>
        <w:tblStyle w:val="TableGrid"/>
        <w:tblW w:w="0" w:type="auto"/>
        <w:tblLook w:val="04A0" w:firstRow="1" w:lastRow="0" w:firstColumn="1" w:lastColumn="0" w:noHBand="0" w:noVBand="1"/>
      </w:tblPr>
      <w:tblGrid>
        <w:gridCol w:w="2789"/>
        <w:gridCol w:w="2789"/>
        <w:gridCol w:w="4482"/>
        <w:gridCol w:w="2551"/>
        <w:gridCol w:w="1337"/>
      </w:tblGrid>
      <w:tr w:rsidR="00C43CEB" w14:paraId="4CAB105B" w14:textId="77777777" w:rsidTr="00C43CEB">
        <w:tc>
          <w:tcPr>
            <w:tcW w:w="13948" w:type="dxa"/>
            <w:gridSpan w:val="5"/>
            <w:shd w:val="clear" w:color="auto" w:fill="D9D9D9" w:themeFill="background1" w:themeFillShade="D9"/>
          </w:tcPr>
          <w:p w14:paraId="353BA80F" w14:textId="6932AC2A" w:rsidR="00C43CEB" w:rsidRPr="00AA1F03" w:rsidRDefault="00AA1F03" w:rsidP="00AA1F03">
            <w:pPr>
              <w:pStyle w:val="ListParagraph"/>
              <w:numPr>
                <w:ilvl w:val="0"/>
                <w:numId w:val="3"/>
              </w:numPr>
              <w:rPr>
                <w:b/>
              </w:rPr>
            </w:pPr>
            <w:r w:rsidRPr="00AA1F03">
              <w:rPr>
                <w:b/>
              </w:rPr>
              <w:t>Quality of teaching for all</w:t>
            </w:r>
          </w:p>
        </w:tc>
      </w:tr>
      <w:tr w:rsidR="00C43CEB" w14:paraId="4EB5C590" w14:textId="77777777" w:rsidTr="00F83C5B">
        <w:tc>
          <w:tcPr>
            <w:tcW w:w="2789" w:type="dxa"/>
          </w:tcPr>
          <w:p w14:paraId="599F42C8" w14:textId="4AD7395C" w:rsidR="00C43CEB" w:rsidRPr="007D3998" w:rsidRDefault="00C43CEB" w:rsidP="00C43CEB">
            <w:pPr>
              <w:rPr>
                <w:b/>
              </w:rPr>
            </w:pPr>
            <w:r w:rsidRPr="007D3998">
              <w:rPr>
                <w:b/>
              </w:rPr>
              <w:t>Desired outcome</w:t>
            </w:r>
          </w:p>
        </w:tc>
        <w:tc>
          <w:tcPr>
            <w:tcW w:w="2789" w:type="dxa"/>
          </w:tcPr>
          <w:p w14:paraId="4DD1D6AF" w14:textId="52BC6620" w:rsidR="00C43CEB" w:rsidRPr="007D3998" w:rsidRDefault="00AA1F03" w:rsidP="00C43CEB">
            <w:pPr>
              <w:rPr>
                <w:b/>
              </w:rPr>
            </w:pPr>
            <w:r>
              <w:rPr>
                <w:b/>
              </w:rPr>
              <w:t>Chosen action / approach</w:t>
            </w:r>
          </w:p>
        </w:tc>
        <w:tc>
          <w:tcPr>
            <w:tcW w:w="4482" w:type="dxa"/>
          </w:tcPr>
          <w:p w14:paraId="0625E439" w14:textId="622DAACA" w:rsidR="00C43CEB" w:rsidRPr="007D3998" w:rsidRDefault="00AA1F03" w:rsidP="00C43CEB">
            <w:pPr>
              <w:rPr>
                <w:b/>
              </w:rPr>
            </w:pPr>
            <w:r>
              <w:rPr>
                <w:b/>
              </w:rPr>
              <w:t xml:space="preserve">Estimated </w:t>
            </w:r>
            <w:r w:rsidR="00C43CEB" w:rsidRPr="007D3998">
              <w:rPr>
                <w:b/>
              </w:rPr>
              <w:t>Impact</w:t>
            </w:r>
          </w:p>
        </w:tc>
        <w:tc>
          <w:tcPr>
            <w:tcW w:w="2551" w:type="dxa"/>
          </w:tcPr>
          <w:p w14:paraId="76B120B7" w14:textId="65933D7F" w:rsidR="00C43CEB" w:rsidRPr="007D3998" w:rsidRDefault="00C43CEB" w:rsidP="00C43CEB">
            <w:pPr>
              <w:rPr>
                <w:b/>
              </w:rPr>
            </w:pPr>
            <w:r w:rsidRPr="007D3998">
              <w:rPr>
                <w:b/>
              </w:rPr>
              <w:t>Next steps</w:t>
            </w:r>
          </w:p>
        </w:tc>
        <w:tc>
          <w:tcPr>
            <w:tcW w:w="1337" w:type="dxa"/>
          </w:tcPr>
          <w:p w14:paraId="04410DA9" w14:textId="583CE439" w:rsidR="00C43CEB" w:rsidRPr="007D3998" w:rsidRDefault="00C43CEB" w:rsidP="00C43CEB">
            <w:pPr>
              <w:rPr>
                <w:b/>
              </w:rPr>
            </w:pPr>
            <w:r w:rsidRPr="007D3998">
              <w:rPr>
                <w:b/>
              </w:rPr>
              <w:t>Cost</w:t>
            </w:r>
          </w:p>
        </w:tc>
      </w:tr>
      <w:tr w:rsidR="00F83C5B" w14:paraId="747EE0A1" w14:textId="77777777" w:rsidTr="00F83C5B">
        <w:tc>
          <w:tcPr>
            <w:tcW w:w="2789" w:type="dxa"/>
          </w:tcPr>
          <w:p w14:paraId="2E6915DB" w14:textId="0BD0A90B" w:rsidR="00F83C5B" w:rsidRPr="00F83C5B" w:rsidRDefault="00F83C5B" w:rsidP="00F83C5B">
            <w:r w:rsidRPr="00F83C5B">
              <w:rPr>
                <w:rFonts w:cs="Arial"/>
              </w:rPr>
              <w:t>Ensure all cohorts to have extra TA support</w:t>
            </w:r>
            <w:r w:rsidRPr="00F83C5B">
              <w:t xml:space="preserve"> to </w:t>
            </w:r>
            <w:r w:rsidRPr="00F83C5B">
              <w:rPr>
                <w:rFonts w:cs="Arial"/>
              </w:rPr>
              <w:t xml:space="preserve">help accelerate progress of PP </w:t>
            </w:r>
            <w:r>
              <w:rPr>
                <w:rFonts w:cs="Arial"/>
              </w:rPr>
              <w:t>children through 1:1 and small group support.</w:t>
            </w:r>
          </w:p>
        </w:tc>
        <w:tc>
          <w:tcPr>
            <w:tcW w:w="2789" w:type="dxa"/>
          </w:tcPr>
          <w:p w14:paraId="107845A8" w14:textId="65457253" w:rsidR="00F83C5B" w:rsidRDefault="00F83C5B" w:rsidP="00F83C5B">
            <w:r w:rsidRPr="00F83C5B">
              <w:t>Additional Teaching and Learning support</w:t>
            </w:r>
          </w:p>
        </w:tc>
        <w:tc>
          <w:tcPr>
            <w:tcW w:w="4482" w:type="dxa"/>
          </w:tcPr>
          <w:p w14:paraId="3B18E2F2" w14:textId="77777777" w:rsidR="00F83C5B" w:rsidRDefault="00F83C5B" w:rsidP="00F83C5B">
            <w:r>
              <w:t>Targeted and small group interventions ensured that pupil attainment at the end of EYFS in 2018 increased.</w:t>
            </w:r>
          </w:p>
          <w:p w14:paraId="7115025D" w14:textId="08759F49" w:rsidR="00F83C5B" w:rsidRPr="00F83C5B" w:rsidRDefault="00F83C5B" w:rsidP="00F83C5B">
            <w:r>
              <w:t>Progress of PP pupils’, with no additional needs, was good</w:t>
            </w:r>
          </w:p>
        </w:tc>
        <w:tc>
          <w:tcPr>
            <w:tcW w:w="2551" w:type="dxa"/>
          </w:tcPr>
          <w:p w14:paraId="4E089CCD" w14:textId="36C2AF43" w:rsidR="00F83C5B" w:rsidRPr="006206D9" w:rsidRDefault="006206D9" w:rsidP="00F83C5B">
            <w:r>
              <w:t>Embed the support teaching assistants can offer.</w:t>
            </w:r>
          </w:p>
        </w:tc>
        <w:tc>
          <w:tcPr>
            <w:tcW w:w="1337" w:type="dxa"/>
          </w:tcPr>
          <w:p w14:paraId="3B74376B" w14:textId="0360821D" w:rsidR="00F83C5B" w:rsidRDefault="00FB0809" w:rsidP="00F83C5B">
            <w:r>
              <w:t>£15,736</w:t>
            </w:r>
          </w:p>
        </w:tc>
      </w:tr>
      <w:tr w:rsidR="00F83C5B" w14:paraId="1EB58C49" w14:textId="77777777" w:rsidTr="00F83C5B">
        <w:tc>
          <w:tcPr>
            <w:tcW w:w="2789" w:type="dxa"/>
          </w:tcPr>
          <w:p w14:paraId="2C62F607" w14:textId="04A00A33" w:rsidR="00F83C5B" w:rsidRDefault="00F83C5B" w:rsidP="00F83C5B">
            <w:r w:rsidRPr="00F83C5B">
              <w:rPr>
                <w:rFonts w:cs="Arial"/>
              </w:rPr>
              <w:t>Exciting life experiences, which gives pupils a broad range of opportunities</w:t>
            </w:r>
          </w:p>
          <w:p w14:paraId="427C7BBF" w14:textId="3776FAE6" w:rsidR="00F83C5B" w:rsidRDefault="00F83C5B" w:rsidP="00F83C5B"/>
        </w:tc>
        <w:tc>
          <w:tcPr>
            <w:tcW w:w="2789" w:type="dxa"/>
          </w:tcPr>
          <w:p w14:paraId="3CA42095" w14:textId="38106538" w:rsidR="00F83C5B" w:rsidRDefault="00F83C5B" w:rsidP="00F83C5B">
            <w:r w:rsidRPr="00F83C5B">
              <w:t>Curriculum enrichment- including Passion</w:t>
            </w:r>
            <w:r>
              <w:t xml:space="preserve"> for learning</w:t>
            </w:r>
            <w:r w:rsidR="00FB0809">
              <w:t xml:space="preserve">, Theatre trip, Chester Zoo project, </w:t>
            </w:r>
            <w:proofErr w:type="spellStart"/>
            <w:r w:rsidR="00FB0809">
              <w:t>Storyhouse</w:t>
            </w:r>
            <w:proofErr w:type="spellEnd"/>
            <w:r w:rsidR="00FB0809">
              <w:t xml:space="preserve"> performance, West Kirby Beach trip.</w:t>
            </w:r>
          </w:p>
        </w:tc>
        <w:tc>
          <w:tcPr>
            <w:tcW w:w="4482" w:type="dxa"/>
          </w:tcPr>
          <w:p w14:paraId="7F82D7EE" w14:textId="6E3ED310" w:rsidR="00F83C5B" w:rsidRDefault="001F0E05" w:rsidP="00F83C5B">
            <w:r>
              <w:t>Pupils’ self-esteem has increased through experiencing a wide range of enrichment activities. This has had a positive impact on pupil aspiration.</w:t>
            </w:r>
          </w:p>
        </w:tc>
        <w:tc>
          <w:tcPr>
            <w:tcW w:w="2551" w:type="dxa"/>
          </w:tcPr>
          <w:p w14:paraId="59A2C390" w14:textId="77777777" w:rsidR="00F83C5B" w:rsidRDefault="00F83C5B" w:rsidP="00F83C5B"/>
        </w:tc>
        <w:tc>
          <w:tcPr>
            <w:tcW w:w="1337" w:type="dxa"/>
          </w:tcPr>
          <w:p w14:paraId="54356020" w14:textId="6CCD117E" w:rsidR="00F83C5B" w:rsidRDefault="00FB0809" w:rsidP="00F83C5B">
            <w:r>
              <w:t>£3,780</w:t>
            </w:r>
          </w:p>
        </w:tc>
      </w:tr>
      <w:tr w:rsidR="001F0E05" w14:paraId="13311A6D" w14:textId="77777777" w:rsidTr="00376837">
        <w:tc>
          <w:tcPr>
            <w:tcW w:w="2789" w:type="dxa"/>
          </w:tcPr>
          <w:p w14:paraId="35D38C22" w14:textId="5198C12C" w:rsidR="001F0E05" w:rsidRDefault="001F0E05" w:rsidP="001F0E05">
            <w:r>
              <w:t xml:space="preserve">Ensure pupils access all </w:t>
            </w:r>
            <w:proofErr w:type="spellStart"/>
            <w:r>
              <w:t>apsects</w:t>
            </w:r>
            <w:proofErr w:type="spellEnd"/>
            <w:r>
              <w:t xml:space="preserve"> of school life</w:t>
            </w:r>
          </w:p>
        </w:tc>
        <w:tc>
          <w:tcPr>
            <w:tcW w:w="2789" w:type="dxa"/>
          </w:tcPr>
          <w:p w14:paraId="0FB3D65C" w14:textId="2994A526" w:rsidR="001F0E05" w:rsidRDefault="001F0E05" w:rsidP="001F0E05">
            <w:r w:rsidRPr="001F0E05">
              <w:t>To give all the children the opportunity to attend day/residential trips</w:t>
            </w:r>
          </w:p>
        </w:tc>
        <w:tc>
          <w:tcPr>
            <w:tcW w:w="4482" w:type="dxa"/>
          </w:tcPr>
          <w:p w14:paraId="01335161" w14:textId="7C1FA0A8" w:rsidR="001F0E05" w:rsidRDefault="001F0E05" w:rsidP="001F0E05">
            <w:r>
              <w:t>All disadvantaged pupils had the opportunity to attend a wide range of learning opportunities out of school, including experiencing residential trips.</w:t>
            </w:r>
          </w:p>
        </w:tc>
        <w:tc>
          <w:tcPr>
            <w:tcW w:w="2551" w:type="dxa"/>
            <w:shd w:val="clear" w:color="auto" w:fill="auto"/>
          </w:tcPr>
          <w:p w14:paraId="28C5B46E" w14:textId="7E72A12F" w:rsidR="001F0E05" w:rsidRDefault="001F0E05" w:rsidP="001F0E05"/>
        </w:tc>
        <w:tc>
          <w:tcPr>
            <w:tcW w:w="1337" w:type="dxa"/>
          </w:tcPr>
          <w:p w14:paraId="43A7B0A9" w14:textId="043D1036" w:rsidR="001F0E05" w:rsidRDefault="006206D9" w:rsidP="001F0E05">
            <w:r>
              <w:t>£5,000</w:t>
            </w:r>
          </w:p>
        </w:tc>
      </w:tr>
      <w:tr w:rsidR="001F0E05" w14:paraId="03967995" w14:textId="77777777" w:rsidTr="00F83C5B">
        <w:tc>
          <w:tcPr>
            <w:tcW w:w="2789" w:type="dxa"/>
          </w:tcPr>
          <w:p w14:paraId="02684F41" w14:textId="3785DE85" w:rsidR="001F0E05" w:rsidRDefault="001F0E05" w:rsidP="001F0E05">
            <w:r>
              <w:t>Children havin</w:t>
            </w:r>
            <w:r w:rsidR="006206D9">
              <w:t>g a quality opportunity to relax</w:t>
            </w:r>
            <w:r>
              <w:t xml:space="preserve">, be artistic and feel proud of work achieved. Creates a special nurturing opportunity where children can be creative and use </w:t>
            </w:r>
          </w:p>
          <w:p w14:paraId="784A6D50" w14:textId="2ABD9D2A" w:rsidR="001F0E05" w:rsidRDefault="001F0E05" w:rsidP="001F0E05">
            <w:r>
              <w:t xml:space="preserve">art as a medium for expression </w:t>
            </w:r>
          </w:p>
        </w:tc>
        <w:tc>
          <w:tcPr>
            <w:tcW w:w="2789" w:type="dxa"/>
          </w:tcPr>
          <w:p w14:paraId="5A50804F" w14:textId="3FD41C79" w:rsidR="001F0E05" w:rsidRDefault="001F0E05" w:rsidP="001F0E05">
            <w:r>
              <w:rPr>
                <w:rFonts w:cs="Arial"/>
              </w:rPr>
              <w:t>Children to develop artistic skills through working closely with artists for different projects</w:t>
            </w:r>
            <w:r w:rsidRPr="0015139B">
              <w:rPr>
                <w:rFonts w:ascii="Comic Sans MS" w:hAnsi="Comic Sans MS"/>
              </w:rPr>
              <w:t xml:space="preserve"> </w:t>
            </w:r>
          </w:p>
        </w:tc>
        <w:tc>
          <w:tcPr>
            <w:tcW w:w="4482" w:type="dxa"/>
          </w:tcPr>
          <w:p w14:paraId="5D57466A" w14:textId="3C704988" w:rsidR="001F0E05" w:rsidRDefault="001F0E05" w:rsidP="001F0E05">
            <w:r>
              <w:rPr>
                <w:rFonts w:cs="Arial"/>
                <w:sz w:val="20"/>
                <w:szCs w:val="20"/>
              </w:rPr>
              <w:t xml:space="preserve">Pupil aspirations </w:t>
            </w:r>
            <w:proofErr w:type="gramStart"/>
            <w:r>
              <w:rPr>
                <w:rFonts w:cs="Arial"/>
                <w:sz w:val="20"/>
                <w:szCs w:val="20"/>
              </w:rPr>
              <w:t>have been dev</w:t>
            </w:r>
            <w:bookmarkStart w:id="0" w:name="_GoBack"/>
            <w:bookmarkEnd w:id="0"/>
            <w:r>
              <w:rPr>
                <w:rFonts w:cs="Arial"/>
                <w:sz w:val="20"/>
                <w:szCs w:val="20"/>
              </w:rPr>
              <w:t>eloped</w:t>
            </w:r>
            <w:proofErr w:type="gramEnd"/>
            <w:r>
              <w:rPr>
                <w:rFonts w:cs="Arial"/>
                <w:sz w:val="20"/>
                <w:szCs w:val="20"/>
              </w:rPr>
              <w:t xml:space="preserve"> through their involvement in a wide range of school and community based projects where pupils’ work is celebrated.</w:t>
            </w:r>
          </w:p>
        </w:tc>
        <w:tc>
          <w:tcPr>
            <w:tcW w:w="2551" w:type="dxa"/>
          </w:tcPr>
          <w:p w14:paraId="78354A0A" w14:textId="77777777" w:rsidR="001F0E05" w:rsidRDefault="001F0E05" w:rsidP="001F0E05"/>
        </w:tc>
        <w:tc>
          <w:tcPr>
            <w:tcW w:w="1337" w:type="dxa"/>
          </w:tcPr>
          <w:p w14:paraId="2F66534D" w14:textId="2B8C665D" w:rsidR="001F0E05" w:rsidRDefault="00FB0809" w:rsidP="001F0E05">
            <w:r>
              <w:t>£3,9</w:t>
            </w:r>
            <w:r w:rsidR="006206D9">
              <w:t>00</w:t>
            </w:r>
          </w:p>
        </w:tc>
      </w:tr>
      <w:tr w:rsidR="001F0E05" w14:paraId="4F2B0D45" w14:textId="77777777" w:rsidTr="00F83C5B">
        <w:tc>
          <w:tcPr>
            <w:tcW w:w="2789" w:type="dxa"/>
          </w:tcPr>
          <w:p w14:paraId="3E05222C" w14:textId="59E41127" w:rsidR="001F0E05" w:rsidRDefault="006C00B2" w:rsidP="001F0E05">
            <w:r>
              <w:t>Music tuition for all to raise life experiences and develop skills and talents</w:t>
            </w:r>
          </w:p>
        </w:tc>
        <w:tc>
          <w:tcPr>
            <w:tcW w:w="2789" w:type="dxa"/>
          </w:tcPr>
          <w:p w14:paraId="65FCD32A" w14:textId="2BD91710" w:rsidR="001F0E05" w:rsidRDefault="006C00B2" w:rsidP="001F0E05">
            <w:r>
              <w:t xml:space="preserve">Music teachers to teach brass, woodwind and percussion instruments. Plan and organise </w:t>
            </w:r>
            <w:r>
              <w:lastRenderedPageBreak/>
              <w:t>participation in a range of performances</w:t>
            </w:r>
          </w:p>
        </w:tc>
        <w:tc>
          <w:tcPr>
            <w:tcW w:w="4482" w:type="dxa"/>
          </w:tcPr>
          <w:p w14:paraId="2F3DE2A7" w14:textId="6CA993E2" w:rsidR="001F0E05" w:rsidRDefault="006C00B2" w:rsidP="001F0E05">
            <w:r>
              <w:lastRenderedPageBreak/>
              <w:t xml:space="preserve">Pupils </w:t>
            </w:r>
            <w:proofErr w:type="gramStart"/>
            <w:r>
              <w:t>have been given</w:t>
            </w:r>
            <w:proofErr w:type="gramEnd"/>
            <w:r>
              <w:t xml:space="preserve"> opportunity to learn a musical instrument and perform in a range of events.</w:t>
            </w:r>
          </w:p>
        </w:tc>
        <w:tc>
          <w:tcPr>
            <w:tcW w:w="2551" w:type="dxa"/>
          </w:tcPr>
          <w:p w14:paraId="742CE5D3" w14:textId="12956057" w:rsidR="001F0E05" w:rsidRPr="00120957" w:rsidRDefault="001F0E05" w:rsidP="001F0E05">
            <w:pPr>
              <w:rPr>
                <w:b/>
              </w:rPr>
            </w:pPr>
          </w:p>
        </w:tc>
        <w:tc>
          <w:tcPr>
            <w:tcW w:w="1337" w:type="dxa"/>
          </w:tcPr>
          <w:p w14:paraId="7979C297" w14:textId="7BE3B805" w:rsidR="001F0E05" w:rsidRDefault="00CD1E4A" w:rsidP="001F0E05">
            <w:r>
              <w:t>£2,400</w:t>
            </w:r>
          </w:p>
        </w:tc>
      </w:tr>
      <w:tr w:rsidR="00DD3242" w14:paraId="19B2004F" w14:textId="77777777" w:rsidTr="000012B9">
        <w:tc>
          <w:tcPr>
            <w:tcW w:w="13948" w:type="dxa"/>
            <w:gridSpan w:val="5"/>
            <w:shd w:val="clear" w:color="auto" w:fill="D9D9D9" w:themeFill="background1" w:themeFillShade="D9"/>
          </w:tcPr>
          <w:p w14:paraId="11CDA7FB" w14:textId="371E6190" w:rsidR="00DD3242" w:rsidRPr="00AA1F03" w:rsidRDefault="00DD3242" w:rsidP="00DD3242">
            <w:pPr>
              <w:pStyle w:val="ListParagraph"/>
              <w:numPr>
                <w:ilvl w:val="0"/>
                <w:numId w:val="3"/>
              </w:numPr>
              <w:rPr>
                <w:b/>
              </w:rPr>
            </w:pPr>
            <w:r w:rsidRPr="00AA1F03">
              <w:rPr>
                <w:b/>
              </w:rPr>
              <w:t>Targeted support</w:t>
            </w:r>
          </w:p>
        </w:tc>
      </w:tr>
      <w:tr w:rsidR="00DD3242" w14:paraId="0998C957" w14:textId="77777777" w:rsidTr="00F83C5B">
        <w:tc>
          <w:tcPr>
            <w:tcW w:w="2789" w:type="dxa"/>
          </w:tcPr>
          <w:p w14:paraId="04817554" w14:textId="3AC8D892" w:rsidR="00DD3242" w:rsidRPr="007D3998" w:rsidRDefault="00DD3242" w:rsidP="00DD3242">
            <w:pPr>
              <w:rPr>
                <w:b/>
              </w:rPr>
            </w:pPr>
            <w:r w:rsidRPr="007D3998">
              <w:rPr>
                <w:b/>
              </w:rPr>
              <w:t>Desired outcome</w:t>
            </w:r>
          </w:p>
        </w:tc>
        <w:tc>
          <w:tcPr>
            <w:tcW w:w="2789" w:type="dxa"/>
          </w:tcPr>
          <w:p w14:paraId="757EDA80" w14:textId="798920A4" w:rsidR="00DD3242" w:rsidRPr="007D3998" w:rsidRDefault="00DD3242" w:rsidP="00DD3242">
            <w:pPr>
              <w:rPr>
                <w:b/>
              </w:rPr>
            </w:pPr>
            <w:r w:rsidRPr="007D3998">
              <w:rPr>
                <w:b/>
              </w:rPr>
              <w:t>Strategy / intervention</w:t>
            </w:r>
          </w:p>
        </w:tc>
        <w:tc>
          <w:tcPr>
            <w:tcW w:w="4482" w:type="dxa"/>
          </w:tcPr>
          <w:p w14:paraId="1E91492D" w14:textId="5270A98C" w:rsidR="00DD3242" w:rsidRPr="007D3998" w:rsidRDefault="00DD3242" w:rsidP="00DD3242">
            <w:pPr>
              <w:rPr>
                <w:b/>
              </w:rPr>
            </w:pPr>
            <w:r w:rsidRPr="007D3998">
              <w:rPr>
                <w:b/>
              </w:rPr>
              <w:t>Impact</w:t>
            </w:r>
          </w:p>
        </w:tc>
        <w:tc>
          <w:tcPr>
            <w:tcW w:w="2551" w:type="dxa"/>
          </w:tcPr>
          <w:p w14:paraId="46B113BF" w14:textId="47254649" w:rsidR="00DD3242" w:rsidRPr="007D3998" w:rsidRDefault="00DD3242" w:rsidP="00DD3242">
            <w:pPr>
              <w:rPr>
                <w:b/>
              </w:rPr>
            </w:pPr>
            <w:r w:rsidRPr="007D3998">
              <w:rPr>
                <w:b/>
              </w:rPr>
              <w:t>Next steps</w:t>
            </w:r>
          </w:p>
        </w:tc>
        <w:tc>
          <w:tcPr>
            <w:tcW w:w="1337" w:type="dxa"/>
          </w:tcPr>
          <w:p w14:paraId="124F5C68" w14:textId="777ABD9B" w:rsidR="00DD3242" w:rsidRPr="007D3998" w:rsidRDefault="00DD3242" w:rsidP="00DD3242">
            <w:pPr>
              <w:rPr>
                <w:b/>
              </w:rPr>
            </w:pPr>
            <w:r w:rsidRPr="007D3998">
              <w:rPr>
                <w:b/>
              </w:rPr>
              <w:t>Cost</w:t>
            </w:r>
          </w:p>
        </w:tc>
      </w:tr>
      <w:tr w:rsidR="00DD3242" w14:paraId="61C1B24A" w14:textId="77777777" w:rsidTr="00F83C5B">
        <w:tc>
          <w:tcPr>
            <w:tcW w:w="2789" w:type="dxa"/>
          </w:tcPr>
          <w:p w14:paraId="12FBD8B0" w14:textId="2A538CCD" w:rsidR="00DD3242" w:rsidRDefault="00DD3242" w:rsidP="00DD3242">
            <w:r>
              <w:t>Reduce barriers to pupils not making progress</w:t>
            </w:r>
          </w:p>
        </w:tc>
        <w:tc>
          <w:tcPr>
            <w:tcW w:w="2789" w:type="dxa"/>
          </w:tcPr>
          <w:p w14:paraId="62B49288" w14:textId="1ECB22C2" w:rsidR="00DD3242" w:rsidRDefault="00DD3242" w:rsidP="00DD3242">
            <w:r>
              <w:t>Through the family Support worker there is e</w:t>
            </w:r>
            <w:r w:rsidRPr="00DD3242">
              <w:t>arly identification of families requiring additional help and providing support quickly</w:t>
            </w:r>
          </w:p>
        </w:tc>
        <w:tc>
          <w:tcPr>
            <w:tcW w:w="4482" w:type="dxa"/>
          </w:tcPr>
          <w:p w14:paraId="446646E5" w14:textId="4B3BEBBF" w:rsidR="00DD3242" w:rsidRDefault="00DD3242" w:rsidP="00DD3242">
            <w:r>
              <w:t xml:space="preserve">Parents of PP pupils </w:t>
            </w:r>
            <w:proofErr w:type="gramStart"/>
            <w:r>
              <w:t>have been supported</w:t>
            </w:r>
            <w:proofErr w:type="gramEnd"/>
            <w:r>
              <w:t xml:space="preserve"> in understanding the important role they have in their children’s education and more empowered about ways to support.</w:t>
            </w:r>
          </w:p>
        </w:tc>
        <w:tc>
          <w:tcPr>
            <w:tcW w:w="2551" w:type="dxa"/>
          </w:tcPr>
          <w:p w14:paraId="22BA90B7" w14:textId="61E9A639" w:rsidR="00DD3242" w:rsidRDefault="00DD3242" w:rsidP="00DD3242">
            <w:r>
              <w:t>Continued monitoring.</w:t>
            </w:r>
          </w:p>
        </w:tc>
        <w:tc>
          <w:tcPr>
            <w:tcW w:w="1337" w:type="dxa"/>
          </w:tcPr>
          <w:p w14:paraId="6A4E87EE" w14:textId="2238674B" w:rsidR="00DD3242" w:rsidRDefault="00FB0809" w:rsidP="00DD3242">
            <w:r>
              <w:t>£4,527</w:t>
            </w:r>
          </w:p>
        </w:tc>
      </w:tr>
      <w:tr w:rsidR="00DD3242" w14:paraId="224EFFF1" w14:textId="77777777" w:rsidTr="00F83C5B">
        <w:tc>
          <w:tcPr>
            <w:tcW w:w="2789" w:type="dxa"/>
          </w:tcPr>
          <w:p w14:paraId="133AC803" w14:textId="3B4D9F26" w:rsidR="006206D9" w:rsidRDefault="006206D9" w:rsidP="006206D9">
            <w:r>
              <w:t xml:space="preserve">Raising self-esteem through providing additional </w:t>
            </w:r>
          </w:p>
          <w:p w14:paraId="52041EE5" w14:textId="3AC91D1B" w:rsidR="00DD3242" w:rsidRDefault="006206D9" w:rsidP="006206D9">
            <w:proofErr w:type="gramStart"/>
            <w:r>
              <w:t>support</w:t>
            </w:r>
            <w:proofErr w:type="gramEnd"/>
            <w:r>
              <w:t xml:space="preserve"> for children with a range of needs-emotional, social, behavioural.</w:t>
            </w:r>
          </w:p>
        </w:tc>
        <w:tc>
          <w:tcPr>
            <w:tcW w:w="2789" w:type="dxa"/>
          </w:tcPr>
          <w:p w14:paraId="032224D1" w14:textId="3FCA4739" w:rsidR="00DD3242" w:rsidRDefault="006206D9" w:rsidP="00DD3242">
            <w:r>
              <w:t>ELSA support</w:t>
            </w:r>
          </w:p>
        </w:tc>
        <w:tc>
          <w:tcPr>
            <w:tcW w:w="4482" w:type="dxa"/>
          </w:tcPr>
          <w:p w14:paraId="4FEB0F6F" w14:textId="660D6BDE" w:rsidR="00DD3242" w:rsidRDefault="006206D9" w:rsidP="00DD3242">
            <w:r>
              <w:t xml:space="preserve">Pupils who are in challenging positions or have additional concerns or worries have </w:t>
            </w:r>
            <w:proofErr w:type="gramStart"/>
            <w:r>
              <w:t>been  supported</w:t>
            </w:r>
            <w:proofErr w:type="gramEnd"/>
            <w:r>
              <w:t xml:space="preserve"> individually and as a result have been able to overcome difficult situations.</w:t>
            </w:r>
          </w:p>
        </w:tc>
        <w:tc>
          <w:tcPr>
            <w:tcW w:w="2551" w:type="dxa"/>
          </w:tcPr>
          <w:p w14:paraId="07BC074C" w14:textId="620D2189" w:rsidR="00DD3242" w:rsidRDefault="006206D9" w:rsidP="00DD3242">
            <w:r>
              <w:t>Embed the work of the school ELSA</w:t>
            </w:r>
          </w:p>
        </w:tc>
        <w:tc>
          <w:tcPr>
            <w:tcW w:w="1337" w:type="dxa"/>
          </w:tcPr>
          <w:p w14:paraId="53709D4A" w14:textId="7400D33F" w:rsidR="00DD3242" w:rsidRDefault="00CD1E4A" w:rsidP="00DD3242">
            <w:r>
              <w:t>£5,500</w:t>
            </w:r>
          </w:p>
        </w:tc>
      </w:tr>
      <w:tr w:rsidR="00DD3242" w14:paraId="1D03BF2C" w14:textId="77777777" w:rsidTr="00F83C5B">
        <w:tc>
          <w:tcPr>
            <w:tcW w:w="2789" w:type="dxa"/>
          </w:tcPr>
          <w:p w14:paraId="414C0332" w14:textId="0E14F7B6" w:rsidR="00DD3242" w:rsidRDefault="006C00B2" w:rsidP="00DD3242">
            <w:r>
              <w:t xml:space="preserve">Provide care for children before and after </w:t>
            </w:r>
            <w:proofErr w:type="gramStart"/>
            <w:r>
              <w:t>school</w:t>
            </w:r>
            <w:proofErr w:type="gramEnd"/>
            <w:r>
              <w:t xml:space="preserve"> so that pupils are able to access breakfast before school and have care after school.</w:t>
            </w:r>
          </w:p>
        </w:tc>
        <w:tc>
          <w:tcPr>
            <w:tcW w:w="2789" w:type="dxa"/>
          </w:tcPr>
          <w:p w14:paraId="1C237CF2" w14:textId="5CC8524D" w:rsidR="00DD3242" w:rsidRDefault="006C00B2" w:rsidP="00DD3242">
            <w:r>
              <w:t>Breakfast and after school clubs</w:t>
            </w:r>
          </w:p>
        </w:tc>
        <w:tc>
          <w:tcPr>
            <w:tcW w:w="4482" w:type="dxa"/>
          </w:tcPr>
          <w:p w14:paraId="187CFE73" w14:textId="65CF860B" w:rsidR="00DD3242" w:rsidRDefault="006C00B2" w:rsidP="00DD3242">
            <w:r>
              <w:t xml:space="preserve">Children who might not have breakfast before school are targeted and invited to ‘before school </w:t>
            </w:r>
            <w:proofErr w:type="gramStart"/>
            <w:r>
              <w:t>club’  which</w:t>
            </w:r>
            <w:proofErr w:type="gramEnd"/>
            <w:r>
              <w:t xml:space="preserve"> provides an opportunity for pupils to start the school day in a healthy, calm manner. Through the provision of these </w:t>
            </w:r>
            <w:proofErr w:type="gramStart"/>
            <w:r>
              <w:t>clubs</w:t>
            </w:r>
            <w:proofErr w:type="gramEnd"/>
            <w:r>
              <w:t xml:space="preserve"> parents are given support in accessing work.</w:t>
            </w:r>
          </w:p>
        </w:tc>
        <w:tc>
          <w:tcPr>
            <w:tcW w:w="2551" w:type="dxa"/>
          </w:tcPr>
          <w:p w14:paraId="0E3A2D8A" w14:textId="51848B45" w:rsidR="00DD3242" w:rsidRDefault="006C00B2" w:rsidP="00DD3242">
            <w:r>
              <w:t>Continue to target which pupils would benefit from these clubs</w:t>
            </w:r>
          </w:p>
        </w:tc>
        <w:tc>
          <w:tcPr>
            <w:tcW w:w="1337" w:type="dxa"/>
          </w:tcPr>
          <w:p w14:paraId="68F1BD9A" w14:textId="065F042C" w:rsidR="00DD3242" w:rsidRDefault="00FB0809" w:rsidP="00DD3242">
            <w:r>
              <w:t>£10,210</w:t>
            </w:r>
          </w:p>
        </w:tc>
      </w:tr>
    </w:tbl>
    <w:p w14:paraId="24A88288" w14:textId="024A5F2C" w:rsidR="00C43CEB" w:rsidRDefault="00C43CEB"/>
    <w:p w14:paraId="7A31C3F8" w14:textId="77777777" w:rsidR="000012B9" w:rsidRDefault="000012B9"/>
    <w:sectPr w:rsidR="000012B9" w:rsidSect="001334A7">
      <w:pgSz w:w="16838" w:h="11906" w:orient="landscape"/>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21FE2"/>
    <w:multiLevelType w:val="hybridMultilevel"/>
    <w:tmpl w:val="592698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0F4ED8"/>
    <w:multiLevelType w:val="hybridMultilevel"/>
    <w:tmpl w:val="F89A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A6A0A"/>
    <w:multiLevelType w:val="hybridMultilevel"/>
    <w:tmpl w:val="A866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72"/>
    <w:rsid w:val="000012B9"/>
    <w:rsid w:val="000072A8"/>
    <w:rsid w:val="0008206D"/>
    <w:rsid w:val="00095D9E"/>
    <w:rsid w:val="00120957"/>
    <w:rsid w:val="001334A7"/>
    <w:rsid w:val="00162938"/>
    <w:rsid w:val="001A1E0C"/>
    <w:rsid w:val="001B3EDB"/>
    <w:rsid w:val="001B4093"/>
    <w:rsid w:val="001D0532"/>
    <w:rsid w:val="001D2B71"/>
    <w:rsid w:val="001F0E05"/>
    <w:rsid w:val="002053AB"/>
    <w:rsid w:val="0026437B"/>
    <w:rsid w:val="00277669"/>
    <w:rsid w:val="002A7997"/>
    <w:rsid w:val="00357EF9"/>
    <w:rsid w:val="003D4761"/>
    <w:rsid w:val="00411F2C"/>
    <w:rsid w:val="004262E5"/>
    <w:rsid w:val="004734D9"/>
    <w:rsid w:val="004B0420"/>
    <w:rsid w:val="004E690D"/>
    <w:rsid w:val="00557D0B"/>
    <w:rsid w:val="005807B8"/>
    <w:rsid w:val="005C0350"/>
    <w:rsid w:val="006206D9"/>
    <w:rsid w:val="00630B17"/>
    <w:rsid w:val="00645097"/>
    <w:rsid w:val="00693269"/>
    <w:rsid w:val="006C00B2"/>
    <w:rsid w:val="006F4172"/>
    <w:rsid w:val="00752F94"/>
    <w:rsid w:val="007A7D16"/>
    <w:rsid w:val="007D3998"/>
    <w:rsid w:val="007E53A8"/>
    <w:rsid w:val="008830FC"/>
    <w:rsid w:val="008E1F26"/>
    <w:rsid w:val="008E7061"/>
    <w:rsid w:val="008F2765"/>
    <w:rsid w:val="00982B5C"/>
    <w:rsid w:val="009C593B"/>
    <w:rsid w:val="00A63F6B"/>
    <w:rsid w:val="00A80A4A"/>
    <w:rsid w:val="00AA1F03"/>
    <w:rsid w:val="00B04F59"/>
    <w:rsid w:val="00B50600"/>
    <w:rsid w:val="00B74FB9"/>
    <w:rsid w:val="00C061F3"/>
    <w:rsid w:val="00C43CEB"/>
    <w:rsid w:val="00C63A48"/>
    <w:rsid w:val="00C65F94"/>
    <w:rsid w:val="00CA15EF"/>
    <w:rsid w:val="00CD1E4A"/>
    <w:rsid w:val="00CF6C7A"/>
    <w:rsid w:val="00D31556"/>
    <w:rsid w:val="00DD3242"/>
    <w:rsid w:val="00DE561D"/>
    <w:rsid w:val="00DF3713"/>
    <w:rsid w:val="00E90811"/>
    <w:rsid w:val="00F478BD"/>
    <w:rsid w:val="00F63428"/>
    <w:rsid w:val="00F80724"/>
    <w:rsid w:val="00F83C5B"/>
    <w:rsid w:val="00FB0809"/>
    <w:rsid w:val="00FC3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A1C1"/>
  <w15:docId w15:val="{C9E33E8D-B278-454F-B2ED-706A9170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Yates</dc:creator>
  <cp:lastModifiedBy>sch8753415</cp:lastModifiedBy>
  <cp:revision>2</cp:revision>
  <dcterms:created xsi:type="dcterms:W3CDTF">2019-05-06T19:17:00Z</dcterms:created>
  <dcterms:modified xsi:type="dcterms:W3CDTF">2019-05-06T19:17:00Z</dcterms:modified>
</cp:coreProperties>
</file>