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544"/>
        <w:gridCol w:w="1276"/>
        <w:gridCol w:w="1843"/>
        <w:gridCol w:w="2500"/>
      </w:tblGrid>
      <w:tr w:rsidR="00FB58A1" w14:paraId="63EC1350" w14:textId="77777777" w:rsidTr="007C59A0">
        <w:trPr>
          <w:trHeight w:val="1266"/>
        </w:trPr>
        <w:tc>
          <w:tcPr>
            <w:tcW w:w="9163" w:type="dxa"/>
            <w:gridSpan w:val="4"/>
            <w:shd w:val="clear" w:color="auto" w:fill="DEEAF6" w:themeFill="accent1" w:themeFillTint="33"/>
          </w:tcPr>
          <w:p w14:paraId="2716D1E3" w14:textId="77777777" w:rsidR="00FB58A1" w:rsidRPr="007E075C" w:rsidRDefault="007C59A0" w:rsidP="00207593">
            <w:pPr>
              <w:rPr>
                <w:rFonts w:ascii="Comic Sans MS" w:hAnsi="Comic Sans MS"/>
                <w:sz w:val="40"/>
                <w:szCs w:val="40"/>
              </w:rPr>
            </w:pPr>
            <w:r w:rsidRPr="007E075C"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1651193" wp14:editId="6D5FE3CB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60325</wp:posOffset>
                  </wp:positionV>
                  <wp:extent cx="790575" cy="797560"/>
                  <wp:effectExtent l="0" t="0" r="9525" b="254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unt Carme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075C">
              <w:rPr>
                <w:rFonts w:ascii="Comic Sans MS" w:hAnsi="Comic Sans MS"/>
                <w:noProof/>
                <w:sz w:val="40"/>
                <w:szCs w:val="40"/>
                <w:u w:val="single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12B2E277" wp14:editId="73A6A6C0">
                  <wp:simplePos x="0" y="0"/>
                  <wp:positionH relativeFrom="margin">
                    <wp:posOffset>5100320</wp:posOffset>
                  </wp:positionH>
                  <wp:positionV relativeFrom="margin">
                    <wp:posOffset>131445</wp:posOffset>
                  </wp:positionV>
                  <wp:extent cx="506095" cy="408940"/>
                  <wp:effectExtent l="0" t="0" r="8255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408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075C"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t xml:space="preserve">    </w:t>
            </w:r>
            <w:r w:rsidR="00207593" w:rsidRPr="007E075C"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t xml:space="preserve">  </w:t>
            </w:r>
            <w:r w:rsidRPr="007E075C">
              <w:rPr>
                <w:rFonts w:ascii="Comic Sans MS" w:hAnsi="Comic Sans MS"/>
                <w:noProof/>
                <w:sz w:val="56"/>
                <w:szCs w:val="56"/>
                <w:lang w:eastAsia="en-GB"/>
              </w:rPr>
              <w:t xml:space="preserve">  </w:t>
            </w:r>
            <w:r w:rsidR="00C72DDB" w:rsidRPr="007E075C">
              <w:rPr>
                <w:rFonts w:ascii="Comic Sans MS" w:hAnsi="Comic Sans MS"/>
                <w:noProof/>
                <w:sz w:val="40"/>
                <w:szCs w:val="40"/>
                <w:lang w:eastAsia="en-GB"/>
              </w:rPr>
              <w:t>Nursery</w:t>
            </w:r>
            <w:r w:rsidR="00FB58A1" w:rsidRPr="007E075C">
              <w:rPr>
                <w:rFonts w:ascii="Comic Sans MS" w:hAnsi="Comic Sans MS"/>
                <w:sz w:val="40"/>
                <w:szCs w:val="40"/>
              </w:rPr>
              <w:t xml:space="preserve"> Newsletter</w:t>
            </w:r>
          </w:p>
          <w:p w14:paraId="317EAE28" w14:textId="139F4E4B" w:rsidR="00FB58A1" w:rsidRPr="007E075C" w:rsidRDefault="007C59A0" w:rsidP="004E5D82">
            <w:pPr>
              <w:jc w:val="center"/>
              <w:rPr>
                <w:rFonts w:ascii="Comic Sans MS" w:hAnsi="Comic Sans MS"/>
              </w:rPr>
            </w:pPr>
            <w:r w:rsidRPr="007E075C">
              <w:rPr>
                <w:rFonts w:ascii="Comic Sans MS" w:hAnsi="Comic Sans MS" w:cstheme="minorHAnsi"/>
                <w:noProof/>
                <w:sz w:val="40"/>
                <w:szCs w:val="40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5B580471" wp14:editId="5011893F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41275</wp:posOffset>
                  </wp:positionV>
                  <wp:extent cx="428625" cy="384810"/>
                  <wp:effectExtent l="0" t="0" r="9525" b="0"/>
                  <wp:wrapNone/>
                  <wp:docPr id="33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28625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075C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4E5D82" w:rsidRPr="007E075C">
              <w:rPr>
                <w:rFonts w:ascii="Comic Sans MS" w:hAnsi="Comic Sans MS"/>
                <w:sz w:val="40"/>
                <w:szCs w:val="40"/>
              </w:rPr>
              <w:t>S</w:t>
            </w:r>
            <w:r w:rsidR="000B09EB">
              <w:rPr>
                <w:rFonts w:ascii="Comic Sans MS" w:hAnsi="Comic Sans MS"/>
                <w:sz w:val="40"/>
                <w:szCs w:val="40"/>
              </w:rPr>
              <w:t xml:space="preserve">ummer </w:t>
            </w:r>
            <w:r w:rsidR="004E5D82" w:rsidRPr="007E075C">
              <w:rPr>
                <w:rFonts w:ascii="Comic Sans MS" w:hAnsi="Comic Sans MS"/>
                <w:sz w:val="40"/>
                <w:szCs w:val="40"/>
              </w:rPr>
              <w:t xml:space="preserve">Term </w:t>
            </w:r>
            <w:r w:rsidR="000B09EB"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</w:tr>
      <w:tr w:rsidR="00FB58A1" w14:paraId="12D04540" w14:textId="77777777" w:rsidTr="00207593">
        <w:tc>
          <w:tcPr>
            <w:tcW w:w="9163" w:type="dxa"/>
            <w:gridSpan w:val="4"/>
            <w:shd w:val="clear" w:color="auto" w:fill="00B0F0"/>
          </w:tcPr>
          <w:p w14:paraId="72ADDBA5" w14:textId="3A4B8DC0" w:rsidR="00FB58A1" w:rsidRPr="00483903" w:rsidRDefault="00FB58A1" w:rsidP="004E5D8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83903">
              <w:rPr>
                <w:rFonts w:ascii="Comic Sans MS" w:hAnsi="Comic Sans MS"/>
                <w:b/>
                <w:sz w:val="18"/>
                <w:szCs w:val="18"/>
              </w:rPr>
              <w:t xml:space="preserve">Welcome </w:t>
            </w:r>
            <w:r w:rsidR="004E5D82" w:rsidRPr="00483903">
              <w:rPr>
                <w:rFonts w:ascii="Comic Sans MS" w:hAnsi="Comic Sans MS"/>
                <w:b/>
                <w:sz w:val="18"/>
                <w:szCs w:val="18"/>
              </w:rPr>
              <w:t>Back!</w:t>
            </w:r>
          </w:p>
        </w:tc>
      </w:tr>
      <w:tr w:rsidR="00FB58A1" w:rsidRPr="00B27EC7" w14:paraId="46AEA97B" w14:textId="77777777" w:rsidTr="00207593">
        <w:tc>
          <w:tcPr>
            <w:tcW w:w="9163" w:type="dxa"/>
            <w:gridSpan w:val="4"/>
            <w:shd w:val="clear" w:color="auto" w:fill="FFFFFF" w:themeFill="background1"/>
          </w:tcPr>
          <w:p w14:paraId="5AFD68E9" w14:textId="4B2078CE" w:rsidR="007C59A0" w:rsidRPr="00483903" w:rsidRDefault="00A0108D" w:rsidP="004E148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83903">
              <w:rPr>
                <w:rFonts w:ascii="Comic Sans MS" w:hAnsi="Comic Sans MS"/>
                <w:sz w:val="18"/>
                <w:szCs w:val="18"/>
              </w:rPr>
              <w:t xml:space="preserve">Our </w:t>
            </w:r>
            <w:r w:rsidR="004E5D82" w:rsidRPr="00483903">
              <w:rPr>
                <w:rFonts w:ascii="Comic Sans MS" w:hAnsi="Comic Sans MS"/>
                <w:sz w:val="18"/>
                <w:szCs w:val="18"/>
              </w:rPr>
              <w:t xml:space="preserve">learning </w:t>
            </w:r>
            <w:r w:rsidR="00A85810" w:rsidRPr="00483903">
              <w:rPr>
                <w:rFonts w:ascii="Comic Sans MS" w:hAnsi="Comic Sans MS"/>
                <w:sz w:val="18"/>
                <w:szCs w:val="18"/>
              </w:rPr>
              <w:t>focus for this half term is ‘</w:t>
            </w:r>
            <w:r w:rsidR="00B82311" w:rsidRPr="00483903">
              <w:rPr>
                <w:rFonts w:ascii="Comic Sans MS" w:hAnsi="Comic Sans MS"/>
                <w:sz w:val="18"/>
                <w:szCs w:val="18"/>
              </w:rPr>
              <w:t>Animals Big, Animals Small’</w:t>
            </w:r>
          </w:p>
        </w:tc>
      </w:tr>
      <w:tr w:rsidR="00652D21" w:rsidRPr="00B27EC7" w14:paraId="020077BD" w14:textId="77777777" w:rsidTr="00022B2F">
        <w:trPr>
          <w:trHeight w:val="235"/>
        </w:trPr>
        <w:tc>
          <w:tcPr>
            <w:tcW w:w="3544" w:type="dxa"/>
            <w:shd w:val="clear" w:color="auto" w:fill="FFFF00"/>
          </w:tcPr>
          <w:p w14:paraId="35A8B0AC" w14:textId="77777777" w:rsidR="00FB58A1" w:rsidRPr="002F53AD" w:rsidRDefault="00A0108D" w:rsidP="00A0108D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2F53AD">
              <w:rPr>
                <w:rFonts w:ascii="Comic Sans MS" w:hAnsi="Comic Sans MS"/>
                <w:b/>
                <w:sz w:val="20"/>
                <w:szCs w:val="20"/>
              </w:rPr>
              <w:t>Your child needs to have…</w:t>
            </w:r>
          </w:p>
        </w:tc>
        <w:tc>
          <w:tcPr>
            <w:tcW w:w="3119" w:type="dxa"/>
            <w:gridSpan w:val="2"/>
            <w:shd w:val="clear" w:color="auto" w:fill="FF0066"/>
          </w:tcPr>
          <w:p w14:paraId="238E79EC" w14:textId="77777777" w:rsidR="00FB58A1" w:rsidRPr="002F53AD" w:rsidRDefault="00D574AB" w:rsidP="00154B0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F53AD">
              <w:rPr>
                <w:rFonts w:ascii="Comic Sans MS" w:hAnsi="Comic Sans MS"/>
                <w:b/>
                <w:sz w:val="20"/>
                <w:szCs w:val="20"/>
              </w:rPr>
              <w:t xml:space="preserve">Lending Library </w:t>
            </w:r>
          </w:p>
        </w:tc>
        <w:tc>
          <w:tcPr>
            <w:tcW w:w="2500" w:type="dxa"/>
            <w:shd w:val="clear" w:color="auto" w:fill="92D050"/>
          </w:tcPr>
          <w:p w14:paraId="2BE8187F" w14:textId="77777777" w:rsidR="00FB58A1" w:rsidRPr="002F53AD" w:rsidRDefault="00FB58A1" w:rsidP="00154B0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F53AD">
              <w:rPr>
                <w:rFonts w:ascii="Comic Sans MS" w:hAnsi="Comic Sans MS"/>
                <w:b/>
                <w:sz w:val="20"/>
                <w:szCs w:val="20"/>
              </w:rPr>
              <w:t>Important Dates</w:t>
            </w:r>
          </w:p>
        </w:tc>
      </w:tr>
      <w:tr w:rsidR="00652D21" w:rsidRPr="00B27EC7" w14:paraId="2592DC3E" w14:textId="77777777" w:rsidTr="00022B2F">
        <w:trPr>
          <w:trHeight w:val="3793"/>
        </w:trPr>
        <w:tc>
          <w:tcPr>
            <w:tcW w:w="3544" w:type="dxa"/>
          </w:tcPr>
          <w:p w14:paraId="66FE3898" w14:textId="4CECF56B" w:rsidR="00D30172" w:rsidRPr="00483903" w:rsidRDefault="004E1489" w:rsidP="007C59A0">
            <w:pPr>
              <w:jc w:val="both"/>
              <w:rPr>
                <w:rFonts w:ascii="Comic Sans MS" w:hAnsi="Comic Sans MS" w:cstheme="minorHAnsi"/>
                <w:sz w:val="18"/>
                <w:szCs w:val="18"/>
              </w:rPr>
            </w:pPr>
            <w:r w:rsidRPr="00483903">
              <w:rPr>
                <w:rFonts w:ascii="Comic Sans MS" w:hAnsi="Comic Sans MS" w:cstheme="minorHAnsi"/>
                <w:sz w:val="18"/>
                <w:szCs w:val="18"/>
              </w:rPr>
              <w:t>A</w:t>
            </w:r>
            <w:r w:rsidR="00D30172" w:rsidRPr="00483903">
              <w:rPr>
                <w:rFonts w:ascii="Comic Sans MS" w:hAnsi="Comic Sans MS" w:cstheme="minorHAnsi"/>
                <w:sz w:val="18"/>
                <w:szCs w:val="18"/>
              </w:rPr>
              <w:t xml:space="preserve"> water bottle containing</w:t>
            </w:r>
            <w:r w:rsidR="002A1F07" w:rsidRPr="00483903">
              <w:rPr>
                <w:rFonts w:ascii="Comic Sans MS" w:hAnsi="Comic Sans MS" w:cstheme="minorHAnsi"/>
                <w:sz w:val="18"/>
                <w:szCs w:val="18"/>
              </w:rPr>
              <w:t xml:space="preserve"> only water (no juice) each day</w:t>
            </w:r>
          </w:p>
          <w:p w14:paraId="7D5C2B5D" w14:textId="77777777" w:rsidR="00DD6BE4" w:rsidRPr="00483903" w:rsidRDefault="00DD6BE4" w:rsidP="007C59A0">
            <w:pPr>
              <w:jc w:val="both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4E585952" w14:textId="77777777" w:rsidR="00D30172" w:rsidRPr="00483903" w:rsidRDefault="00D30172" w:rsidP="007C59A0">
            <w:pPr>
              <w:jc w:val="both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2E678957" w14:textId="41000396" w:rsidR="00492145" w:rsidRPr="00483903" w:rsidRDefault="00DD6BE4" w:rsidP="007C59A0">
            <w:pPr>
              <w:jc w:val="both"/>
              <w:rPr>
                <w:rFonts w:ascii="Comic Sans MS" w:hAnsi="Comic Sans MS" w:cstheme="minorHAnsi"/>
                <w:sz w:val="18"/>
                <w:szCs w:val="18"/>
              </w:rPr>
            </w:pPr>
            <w:r w:rsidRPr="00483903">
              <w:rPr>
                <w:rFonts w:ascii="Comic Sans MS" w:hAnsi="Comic Sans MS" w:cstheme="minorHAnsi"/>
                <w:sz w:val="18"/>
                <w:szCs w:val="18"/>
              </w:rPr>
              <w:t>A</w:t>
            </w:r>
            <w:r w:rsidR="00D30172" w:rsidRPr="00483903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7F2E22" w:rsidRPr="00483903">
              <w:rPr>
                <w:rFonts w:ascii="Comic Sans MS" w:hAnsi="Comic Sans MS" w:cstheme="minorHAnsi"/>
                <w:sz w:val="18"/>
                <w:szCs w:val="18"/>
              </w:rPr>
              <w:t>pair</w:t>
            </w:r>
            <w:r w:rsidR="00D30172" w:rsidRPr="00483903">
              <w:rPr>
                <w:rFonts w:ascii="Comic Sans MS" w:hAnsi="Comic Sans MS" w:cstheme="minorHAnsi"/>
                <w:sz w:val="18"/>
                <w:szCs w:val="18"/>
              </w:rPr>
              <w:t xml:space="preserve"> of wellies </w:t>
            </w:r>
            <w:r w:rsidR="00A0108D" w:rsidRPr="00483903">
              <w:rPr>
                <w:rFonts w:ascii="Comic Sans MS" w:hAnsi="Comic Sans MS" w:cstheme="minorHAnsi"/>
                <w:sz w:val="18"/>
                <w:szCs w:val="18"/>
              </w:rPr>
              <w:t>in school every day</w:t>
            </w:r>
            <w:r w:rsidR="000B09EB" w:rsidRPr="00483903">
              <w:rPr>
                <w:rFonts w:ascii="Comic Sans MS" w:hAnsi="Comic Sans MS" w:cstheme="minorHAnsi"/>
                <w:sz w:val="18"/>
                <w:szCs w:val="18"/>
              </w:rPr>
              <w:t>.</w:t>
            </w:r>
          </w:p>
          <w:p w14:paraId="4E5A8B9F" w14:textId="77777777" w:rsidR="008C1BC0" w:rsidRPr="00483903" w:rsidRDefault="008C1BC0" w:rsidP="007C59A0">
            <w:pPr>
              <w:jc w:val="both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7DB24C67" w14:textId="56316BC3" w:rsidR="008C1BC0" w:rsidRPr="00483903" w:rsidRDefault="008C1BC0" w:rsidP="007C59A0">
            <w:pPr>
              <w:jc w:val="both"/>
              <w:rPr>
                <w:rFonts w:ascii="Comic Sans MS" w:hAnsi="Comic Sans MS" w:cstheme="minorHAnsi"/>
                <w:sz w:val="18"/>
                <w:szCs w:val="18"/>
              </w:rPr>
            </w:pPr>
            <w:r w:rsidRPr="00483903">
              <w:rPr>
                <w:rFonts w:ascii="Comic Sans MS" w:hAnsi="Comic Sans MS" w:cstheme="minorHAnsi"/>
                <w:sz w:val="18"/>
                <w:szCs w:val="18"/>
              </w:rPr>
              <w:t>Summer hat when the weather is sunny</w:t>
            </w:r>
            <w:r w:rsidR="000B09EB" w:rsidRPr="00483903">
              <w:rPr>
                <w:rFonts w:ascii="Comic Sans MS" w:hAnsi="Comic Sans MS" w:cstheme="minorHAnsi"/>
                <w:sz w:val="18"/>
                <w:szCs w:val="18"/>
              </w:rPr>
              <w:t>.</w:t>
            </w:r>
          </w:p>
          <w:p w14:paraId="3FEB4D1F" w14:textId="77777777" w:rsidR="008C1BC0" w:rsidRPr="00483903" w:rsidRDefault="008C1BC0" w:rsidP="007C59A0">
            <w:pPr>
              <w:jc w:val="both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65317FDB" w14:textId="25DD9309" w:rsidR="008C1BC0" w:rsidRPr="00483903" w:rsidRDefault="008C1BC0" w:rsidP="007C59A0">
            <w:pPr>
              <w:jc w:val="both"/>
              <w:rPr>
                <w:rFonts w:ascii="Comic Sans MS" w:hAnsi="Comic Sans MS" w:cstheme="minorHAnsi"/>
                <w:sz w:val="18"/>
                <w:szCs w:val="18"/>
              </w:rPr>
            </w:pPr>
            <w:r w:rsidRPr="00483903">
              <w:rPr>
                <w:rFonts w:ascii="Comic Sans MS" w:hAnsi="Comic Sans MS" w:cstheme="minorHAnsi"/>
                <w:sz w:val="18"/>
                <w:szCs w:val="18"/>
              </w:rPr>
              <w:t xml:space="preserve">Sun cream on before school on warmer days. </w:t>
            </w:r>
            <w:r w:rsidR="0042340B" w:rsidRPr="00483903">
              <w:rPr>
                <w:rFonts w:ascii="Comic Sans MS" w:hAnsi="Comic Sans MS" w:cstheme="minorHAnsi"/>
                <w:sz w:val="18"/>
                <w:szCs w:val="18"/>
              </w:rPr>
              <w:t xml:space="preserve">We can support your child to reapply it when needed. </w:t>
            </w:r>
          </w:p>
          <w:p w14:paraId="6C9D3BF6" w14:textId="77777777" w:rsidR="00A0108D" w:rsidRPr="00483903" w:rsidRDefault="00A0108D" w:rsidP="007C59A0">
            <w:pPr>
              <w:jc w:val="both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67122C6C" w14:textId="77777777" w:rsidR="00207593" w:rsidRPr="00483903" w:rsidRDefault="00207593" w:rsidP="007C59A0">
            <w:pPr>
              <w:jc w:val="both"/>
              <w:rPr>
                <w:rFonts w:ascii="Comic Sans MS" w:hAnsi="Comic Sans MS" w:cstheme="minorHAnsi"/>
                <w:b/>
                <w:i/>
                <w:sz w:val="18"/>
                <w:szCs w:val="18"/>
              </w:rPr>
            </w:pPr>
            <w:r w:rsidRPr="00483903">
              <w:rPr>
                <w:rFonts w:ascii="Comic Sans MS" w:hAnsi="Comic Sans MS" w:cstheme="minorHAnsi"/>
                <w:b/>
                <w:sz w:val="18"/>
                <w:szCs w:val="18"/>
                <w:highlight w:val="yellow"/>
              </w:rPr>
              <w:t xml:space="preserve">Please ensure </w:t>
            </w:r>
            <w:r w:rsidRPr="00483903">
              <w:rPr>
                <w:rFonts w:ascii="Comic Sans MS" w:hAnsi="Comic Sans MS" w:cstheme="minorHAnsi"/>
                <w:b/>
                <w:sz w:val="18"/>
                <w:szCs w:val="18"/>
                <w:highlight w:val="yellow"/>
                <w:u w:val="single"/>
              </w:rPr>
              <w:t>all</w:t>
            </w:r>
            <w:r w:rsidRPr="00483903">
              <w:rPr>
                <w:rFonts w:ascii="Comic Sans MS" w:hAnsi="Comic Sans MS" w:cstheme="minorHAnsi"/>
                <w:b/>
                <w:sz w:val="18"/>
                <w:szCs w:val="18"/>
                <w:highlight w:val="yellow"/>
              </w:rPr>
              <w:t xml:space="preserve"> items are clearly labelled with your child’s name.</w:t>
            </w:r>
          </w:p>
        </w:tc>
        <w:tc>
          <w:tcPr>
            <w:tcW w:w="3119" w:type="dxa"/>
            <w:gridSpan w:val="2"/>
          </w:tcPr>
          <w:p w14:paraId="3F3F2631" w14:textId="77777777" w:rsidR="007F2E22" w:rsidRPr="00483903" w:rsidRDefault="00D574AB" w:rsidP="007C59A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483903">
              <w:rPr>
                <w:rFonts w:ascii="Comic Sans MS" w:hAnsi="Comic Sans MS"/>
                <w:sz w:val="18"/>
                <w:szCs w:val="18"/>
              </w:rPr>
              <w:t xml:space="preserve">Each week </w:t>
            </w:r>
            <w:r w:rsidR="00D30172" w:rsidRPr="00483903">
              <w:rPr>
                <w:rFonts w:ascii="Comic Sans MS" w:hAnsi="Comic Sans MS"/>
                <w:sz w:val="18"/>
                <w:szCs w:val="18"/>
              </w:rPr>
              <w:t>your</w:t>
            </w:r>
            <w:r w:rsidRPr="00483903">
              <w:rPr>
                <w:rFonts w:ascii="Comic Sans MS" w:hAnsi="Comic Sans MS"/>
                <w:sz w:val="18"/>
                <w:szCs w:val="18"/>
              </w:rPr>
              <w:t xml:space="preserve"> child </w:t>
            </w:r>
            <w:r w:rsidR="00D30172" w:rsidRPr="00483903">
              <w:rPr>
                <w:rFonts w:ascii="Comic Sans MS" w:hAnsi="Comic Sans MS"/>
                <w:sz w:val="18"/>
                <w:szCs w:val="18"/>
              </w:rPr>
              <w:t>choose</w:t>
            </w:r>
            <w:r w:rsidR="00A0108D" w:rsidRPr="00483903">
              <w:rPr>
                <w:rFonts w:ascii="Comic Sans MS" w:hAnsi="Comic Sans MS"/>
                <w:sz w:val="18"/>
                <w:szCs w:val="18"/>
              </w:rPr>
              <w:t>s</w:t>
            </w:r>
            <w:r w:rsidR="00D30172" w:rsidRPr="00483903">
              <w:rPr>
                <w:rFonts w:ascii="Comic Sans MS" w:hAnsi="Comic Sans MS"/>
                <w:sz w:val="18"/>
                <w:szCs w:val="18"/>
              </w:rPr>
              <w:t xml:space="preserve"> a book to take home from our class lending library. </w:t>
            </w:r>
          </w:p>
          <w:p w14:paraId="74A90269" w14:textId="77777777" w:rsidR="007F2E22" w:rsidRPr="00483903" w:rsidRDefault="007F2E22" w:rsidP="007C59A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14:paraId="12CE6378" w14:textId="77777777" w:rsidR="009B7769" w:rsidRPr="00483903" w:rsidRDefault="00D30172" w:rsidP="007C59A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483903">
              <w:rPr>
                <w:rFonts w:ascii="Comic Sans MS" w:hAnsi="Comic Sans MS"/>
                <w:sz w:val="18"/>
                <w:szCs w:val="18"/>
              </w:rPr>
              <w:t xml:space="preserve">Books are to be returned the following week, so that a new book can be sent home. </w:t>
            </w:r>
          </w:p>
          <w:p w14:paraId="12CAA6AC" w14:textId="77777777" w:rsidR="00D30172" w:rsidRPr="00483903" w:rsidRDefault="00D30172" w:rsidP="007C59A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  <w:p w14:paraId="0368D12E" w14:textId="77777777" w:rsidR="009B7769" w:rsidRPr="00483903" w:rsidRDefault="00D30172" w:rsidP="007C59A0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483903">
              <w:rPr>
                <w:rFonts w:ascii="Comic Sans MS" w:hAnsi="Comic Sans MS"/>
                <w:sz w:val="18"/>
                <w:szCs w:val="18"/>
              </w:rPr>
              <w:t>Please ensure a</w:t>
            </w:r>
            <w:r w:rsidR="00207593" w:rsidRPr="00483903">
              <w:rPr>
                <w:rFonts w:ascii="Comic Sans MS" w:hAnsi="Comic Sans MS"/>
                <w:sz w:val="18"/>
                <w:szCs w:val="18"/>
              </w:rPr>
              <w:t xml:space="preserve"> suitable book bag is provided.</w:t>
            </w:r>
            <w:r w:rsidRPr="00483903">
              <w:rPr>
                <w:rFonts w:ascii="Comic Sans MS" w:hAnsi="Comic Sans MS"/>
                <w:sz w:val="18"/>
                <w:szCs w:val="18"/>
              </w:rPr>
              <w:t xml:space="preserve"> This must be waterproof and large enough not to damage the book being taken home. </w:t>
            </w:r>
          </w:p>
        </w:tc>
        <w:tc>
          <w:tcPr>
            <w:tcW w:w="2500" w:type="dxa"/>
          </w:tcPr>
          <w:p w14:paraId="72D7AD8B" w14:textId="3D38DFC6" w:rsidR="00BC533B" w:rsidRPr="00483903" w:rsidRDefault="00C609FE" w:rsidP="00483903">
            <w:pPr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 w:rsidRPr="00483903">
              <w:rPr>
                <w:rFonts w:ascii="Comic Sans MS" w:hAnsi="Comic Sans MS"/>
                <w:i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0D3BC16" wp14:editId="25E36565">
                  <wp:extent cx="632311" cy="438150"/>
                  <wp:effectExtent l="0" t="0" r="0" b="0"/>
                  <wp:docPr id="2" name="Picture 2" descr="Free Calendar Clip Art, Download Free Calendar Clip Art png im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Calendar Clip Art, Download Free Calendar Clip Art png im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13" cy="456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CD9784" w14:textId="77777777" w:rsidR="00BC533B" w:rsidRPr="00483903" w:rsidRDefault="00BC533B" w:rsidP="00D574AB">
            <w:pPr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</w:p>
          <w:p w14:paraId="60EE153C" w14:textId="6C09187B" w:rsidR="00987C06" w:rsidRPr="00483903" w:rsidRDefault="00A9210E" w:rsidP="00FA0BC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83903">
              <w:rPr>
                <w:rFonts w:ascii="Comic Sans MS" w:hAnsi="Comic Sans MS"/>
                <w:sz w:val="18"/>
                <w:szCs w:val="18"/>
              </w:rPr>
              <w:t xml:space="preserve">Thursday </w:t>
            </w:r>
            <w:r w:rsidR="00987C06" w:rsidRPr="00483903">
              <w:rPr>
                <w:rFonts w:ascii="Comic Sans MS" w:hAnsi="Comic Sans MS"/>
                <w:sz w:val="18"/>
                <w:szCs w:val="18"/>
              </w:rPr>
              <w:t>23</w:t>
            </w:r>
            <w:r w:rsidR="00987C06" w:rsidRPr="00483903">
              <w:rPr>
                <w:rFonts w:ascii="Comic Sans MS" w:hAnsi="Comic Sans MS"/>
                <w:sz w:val="18"/>
                <w:szCs w:val="18"/>
                <w:vertAlign w:val="superscript"/>
              </w:rPr>
              <w:t>rd</w:t>
            </w:r>
            <w:r w:rsidR="00987C06" w:rsidRPr="00483903">
              <w:rPr>
                <w:rFonts w:ascii="Comic Sans MS" w:hAnsi="Comic Sans MS"/>
                <w:sz w:val="18"/>
                <w:szCs w:val="18"/>
              </w:rPr>
              <w:t xml:space="preserve"> April </w:t>
            </w:r>
          </w:p>
          <w:p w14:paraId="7B948CC7" w14:textId="41E09CD9" w:rsidR="00DA22E2" w:rsidRPr="00483903" w:rsidRDefault="00DA22E2" w:rsidP="00FA0BC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83903">
              <w:rPr>
                <w:rFonts w:ascii="Comic Sans MS" w:hAnsi="Comic Sans MS"/>
                <w:sz w:val="18"/>
                <w:szCs w:val="18"/>
              </w:rPr>
              <w:t xml:space="preserve">St George’s Day </w:t>
            </w:r>
          </w:p>
          <w:p w14:paraId="7D2B409F" w14:textId="33FD27DC" w:rsidR="00DA22E2" w:rsidRPr="00483903" w:rsidRDefault="00DA22E2" w:rsidP="00FA0BC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B965B1E" w14:textId="77777777" w:rsidR="00A9210E" w:rsidRPr="00483903" w:rsidRDefault="00A9210E" w:rsidP="00FA0BC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83903">
              <w:rPr>
                <w:rFonts w:ascii="Comic Sans MS" w:hAnsi="Comic Sans MS"/>
                <w:sz w:val="18"/>
                <w:szCs w:val="18"/>
              </w:rPr>
              <w:t>Monday 4</w:t>
            </w:r>
            <w:r w:rsidRPr="00483903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 w:rsidRPr="00483903">
              <w:rPr>
                <w:rFonts w:ascii="Comic Sans MS" w:hAnsi="Comic Sans MS"/>
                <w:sz w:val="18"/>
                <w:szCs w:val="18"/>
              </w:rPr>
              <w:t xml:space="preserve"> May </w:t>
            </w:r>
          </w:p>
          <w:p w14:paraId="11EF0275" w14:textId="62326317" w:rsidR="00A9210E" w:rsidRPr="00483903" w:rsidRDefault="00A9210E" w:rsidP="00FA0BC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83903">
              <w:rPr>
                <w:rFonts w:ascii="Comic Sans MS" w:hAnsi="Comic Sans MS"/>
                <w:sz w:val="18"/>
                <w:szCs w:val="18"/>
              </w:rPr>
              <w:t xml:space="preserve">Bank Holiday </w:t>
            </w:r>
          </w:p>
          <w:p w14:paraId="4210575A" w14:textId="07F3E40D" w:rsidR="00A9210E" w:rsidRPr="00483903" w:rsidRDefault="00A9210E" w:rsidP="00FA0BC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2807DB9" w14:textId="68AF2ECD" w:rsidR="00A9210E" w:rsidRPr="00483903" w:rsidRDefault="00A9210E" w:rsidP="00FA0BC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83903">
              <w:rPr>
                <w:rFonts w:ascii="Comic Sans MS" w:hAnsi="Comic Sans MS"/>
                <w:sz w:val="18"/>
                <w:szCs w:val="18"/>
              </w:rPr>
              <w:t>Thursday 7</w:t>
            </w:r>
            <w:r w:rsidRPr="00483903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 w:rsidRPr="00483903">
              <w:rPr>
                <w:rFonts w:ascii="Comic Sans MS" w:hAnsi="Comic Sans MS"/>
                <w:sz w:val="18"/>
                <w:szCs w:val="18"/>
              </w:rPr>
              <w:t xml:space="preserve"> May </w:t>
            </w:r>
          </w:p>
          <w:p w14:paraId="2278C65F" w14:textId="77777777" w:rsidR="00A9210E" w:rsidRPr="00483903" w:rsidRDefault="00A9210E" w:rsidP="00FA0BC1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83903">
              <w:rPr>
                <w:rFonts w:ascii="Comic Sans MS" w:hAnsi="Comic Sans MS"/>
                <w:b/>
                <w:sz w:val="18"/>
                <w:szCs w:val="18"/>
              </w:rPr>
              <w:t>Nursery Closed</w:t>
            </w:r>
          </w:p>
          <w:p w14:paraId="23A35D25" w14:textId="0E5EF478" w:rsidR="00A9210E" w:rsidRPr="00483903" w:rsidRDefault="00A9210E" w:rsidP="00FA0BC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83903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6BD55DC8" w14:textId="2E11C013" w:rsidR="00A9210E" w:rsidRPr="00483903" w:rsidRDefault="00A9210E" w:rsidP="00FA0BC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83903">
              <w:rPr>
                <w:rFonts w:ascii="Comic Sans MS" w:hAnsi="Comic Sans MS"/>
                <w:sz w:val="18"/>
                <w:szCs w:val="18"/>
              </w:rPr>
              <w:t>Friday 22</w:t>
            </w:r>
            <w:r w:rsidRPr="00483903">
              <w:rPr>
                <w:rFonts w:ascii="Comic Sans MS" w:hAnsi="Comic Sans MS"/>
                <w:sz w:val="18"/>
                <w:szCs w:val="18"/>
                <w:vertAlign w:val="superscript"/>
              </w:rPr>
              <w:t>nd</w:t>
            </w:r>
            <w:r w:rsidRPr="00483903">
              <w:rPr>
                <w:rFonts w:ascii="Comic Sans MS" w:hAnsi="Comic Sans MS"/>
                <w:sz w:val="18"/>
                <w:szCs w:val="18"/>
              </w:rPr>
              <w:t xml:space="preserve"> May </w:t>
            </w:r>
          </w:p>
          <w:p w14:paraId="0BA0741B" w14:textId="2C9A53EB" w:rsidR="001F624E" w:rsidRPr="00483903" w:rsidRDefault="00A9210E" w:rsidP="00A9210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83903">
              <w:rPr>
                <w:rFonts w:ascii="Comic Sans MS" w:hAnsi="Comic Sans MS"/>
                <w:sz w:val="18"/>
                <w:szCs w:val="18"/>
              </w:rPr>
              <w:t xml:space="preserve">School closes </w:t>
            </w:r>
          </w:p>
        </w:tc>
      </w:tr>
      <w:tr w:rsidR="00154B0F" w:rsidRPr="00B27EC7" w14:paraId="4A920478" w14:textId="77777777" w:rsidTr="00207593">
        <w:tc>
          <w:tcPr>
            <w:tcW w:w="9163" w:type="dxa"/>
            <w:gridSpan w:val="4"/>
            <w:shd w:val="clear" w:color="auto" w:fill="FFC000"/>
          </w:tcPr>
          <w:p w14:paraId="0E18055A" w14:textId="77777777" w:rsidR="00154B0F" w:rsidRPr="007E075C" w:rsidRDefault="00154B0F" w:rsidP="00154B0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075C">
              <w:rPr>
                <w:rFonts w:ascii="Comic Sans MS" w:hAnsi="Comic Sans MS"/>
                <w:b/>
                <w:sz w:val="20"/>
                <w:szCs w:val="20"/>
              </w:rPr>
              <w:t>What we are learning this half term</w:t>
            </w:r>
            <w:r w:rsidR="00C609FE" w:rsidRPr="007E075C">
              <w:rPr>
                <w:rFonts w:ascii="Comic Sans MS" w:hAnsi="Comic Sans MS"/>
                <w:b/>
                <w:sz w:val="20"/>
                <w:szCs w:val="20"/>
              </w:rPr>
              <w:t>!</w:t>
            </w:r>
          </w:p>
        </w:tc>
      </w:tr>
      <w:tr w:rsidR="00652D21" w:rsidRPr="00B27EC7" w14:paraId="74536A61" w14:textId="77777777" w:rsidTr="00022B2F">
        <w:tc>
          <w:tcPr>
            <w:tcW w:w="4820" w:type="dxa"/>
            <w:gridSpan w:val="2"/>
            <w:shd w:val="clear" w:color="auto" w:fill="FFFF00"/>
          </w:tcPr>
          <w:p w14:paraId="5EC240F7" w14:textId="77777777" w:rsidR="00154B0F" w:rsidRPr="007E075C" w:rsidRDefault="00C72DDB" w:rsidP="007F2E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075C">
              <w:rPr>
                <w:rFonts w:ascii="Comic Sans MS" w:hAnsi="Comic Sans MS"/>
                <w:b/>
                <w:sz w:val="20"/>
                <w:szCs w:val="20"/>
              </w:rPr>
              <w:t>Literacy</w:t>
            </w:r>
          </w:p>
        </w:tc>
        <w:tc>
          <w:tcPr>
            <w:tcW w:w="4343" w:type="dxa"/>
            <w:gridSpan w:val="2"/>
            <w:shd w:val="clear" w:color="auto" w:fill="2E74B5" w:themeFill="accent1" w:themeFillShade="BF"/>
          </w:tcPr>
          <w:p w14:paraId="5D43279C" w14:textId="77777777" w:rsidR="00154B0F" w:rsidRPr="007E075C" w:rsidRDefault="00154B0F" w:rsidP="007F2E2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075C">
              <w:rPr>
                <w:rFonts w:ascii="Comic Sans MS" w:hAnsi="Comic Sans MS"/>
                <w:b/>
                <w:sz w:val="20"/>
                <w:szCs w:val="20"/>
              </w:rPr>
              <w:t>Maths</w:t>
            </w:r>
          </w:p>
        </w:tc>
      </w:tr>
      <w:tr w:rsidR="00652D21" w:rsidRPr="00B27EC7" w14:paraId="08261C80" w14:textId="77777777" w:rsidTr="00022B2F">
        <w:tc>
          <w:tcPr>
            <w:tcW w:w="4820" w:type="dxa"/>
            <w:gridSpan w:val="2"/>
          </w:tcPr>
          <w:p w14:paraId="6CFE60F5" w14:textId="183FDA38" w:rsidR="005D3A2E" w:rsidRPr="00483903" w:rsidRDefault="00B340D7" w:rsidP="00F83752">
            <w:pPr>
              <w:pStyle w:val="NormalWeb"/>
              <w:jc w:val="both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483903">
              <w:rPr>
                <w:rFonts w:ascii="Comic Sans MS" w:hAnsi="Comic Sans MS"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76160" behindDoc="1" locked="0" layoutInCell="1" allowOverlap="1" wp14:anchorId="3F46F886" wp14:editId="4FEFBC20">
                  <wp:simplePos x="0" y="0"/>
                  <wp:positionH relativeFrom="column">
                    <wp:posOffset>2255520</wp:posOffset>
                  </wp:positionH>
                  <wp:positionV relativeFrom="paragraph">
                    <wp:posOffset>52070</wp:posOffset>
                  </wp:positionV>
                  <wp:extent cx="681355" cy="684530"/>
                  <wp:effectExtent l="0" t="0" r="4445" b="1270"/>
                  <wp:wrapTight wrapText="bothSides">
                    <wp:wrapPolygon edited="0">
                      <wp:start x="0" y="0"/>
                      <wp:lineTo x="0" y="21039"/>
                      <wp:lineTo x="21137" y="21039"/>
                      <wp:lineTo x="21137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84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4D66" w:rsidRPr="00483903">
              <w:rPr>
                <w:rFonts w:ascii="Comic Sans MS" w:hAnsi="Comic Sans MS"/>
                <w:bCs/>
                <w:sz w:val="18"/>
                <w:szCs w:val="18"/>
              </w:rPr>
              <w:t>Our key text this term</w:t>
            </w:r>
            <w:r w:rsidR="00A9210E" w:rsidRPr="00483903">
              <w:rPr>
                <w:rFonts w:ascii="Comic Sans MS" w:hAnsi="Comic Sans MS"/>
                <w:bCs/>
                <w:sz w:val="18"/>
                <w:szCs w:val="18"/>
              </w:rPr>
              <w:t xml:space="preserve"> is Dear Zoo by Ro</w:t>
            </w:r>
            <w:r w:rsidR="00D349C6" w:rsidRPr="00483903">
              <w:rPr>
                <w:rFonts w:ascii="Comic Sans MS" w:hAnsi="Comic Sans MS"/>
                <w:bCs/>
                <w:sz w:val="18"/>
                <w:szCs w:val="18"/>
              </w:rPr>
              <w:t xml:space="preserve">d Campbell. </w:t>
            </w:r>
            <w:r w:rsidR="00C82F2D" w:rsidRPr="00483903">
              <w:rPr>
                <w:rFonts w:ascii="Comic Sans MS" w:hAnsi="Comic Sans MS"/>
                <w:bCs/>
                <w:sz w:val="18"/>
                <w:szCs w:val="18"/>
              </w:rPr>
              <w:t xml:space="preserve">The children are going to enjoy acting out and retelling </w:t>
            </w:r>
            <w:r w:rsidR="00767AB9" w:rsidRPr="00483903">
              <w:rPr>
                <w:rFonts w:ascii="Comic Sans MS" w:hAnsi="Comic Sans MS"/>
                <w:color w:val="000000"/>
                <w:sz w:val="18"/>
                <w:szCs w:val="18"/>
              </w:rPr>
              <w:t xml:space="preserve">the story. We will be </w:t>
            </w:r>
            <w:r w:rsidR="00027A59" w:rsidRPr="00483903">
              <w:rPr>
                <w:rFonts w:ascii="Comic Sans MS" w:hAnsi="Comic Sans MS"/>
                <w:color w:val="000000"/>
                <w:sz w:val="18"/>
                <w:szCs w:val="18"/>
              </w:rPr>
              <w:t>naming parts of a book</w:t>
            </w:r>
            <w:r w:rsidR="00A06825" w:rsidRPr="00483903">
              <w:rPr>
                <w:rFonts w:ascii="Comic Sans MS" w:hAnsi="Comic Sans MS"/>
                <w:color w:val="000000"/>
                <w:sz w:val="18"/>
                <w:szCs w:val="18"/>
              </w:rPr>
              <w:t xml:space="preserve">-front cover, title, </w:t>
            </w:r>
            <w:r w:rsidR="00394A79" w:rsidRPr="00483903">
              <w:rPr>
                <w:rFonts w:ascii="Comic Sans MS" w:hAnsi="Comic Sans MS"/>
                <w:color w:val="000000"/>
                <w:sz w:val="18"/>
                <w:szCs w:val="18"/>
              </w:rPr>
              <w:t>back cover</w:t>
            </w:r>
            <w:r w:rsidR="00F83752" w:rsidRPr="00483903">
              <w:rPr>
                <w:rFonts w:ascii="Comic Sans MS" w:hAnsi="Comic Sans MS"/>
                <w:color w:val="000000"/>
                <w:sz w:val="18"/>
                <w:szCs w:val="18"/>
              </w:rPr>
              <w:t xml:space="preserve"> and </w:t>
            </w:r>
            <w:r w:rsidR="00394A79" w:rsidRPr="00483903">
              <w:rPr>
                <w:rFonts w:ascii="Comic Sans MS" w:hAnsi="Comic Sans MS"/>
                <w:color w:val="000000"/>
                <w:sz w:val="18"/>
                <w:szCs w:val="18"/>
              </w:rPr>
              <w:t>blurb</w:t>
            </w:r>
            <w:r w:rsidR="00F83752" w:rsidRPr="00483903">
              <w:rPr>
                <w:rFonts w:ascii="Comic Sans MS" w:hAnsi="Comic Sans MS"/>
                <w:color w:val="000000"/>
                <w:sz w:val="18"/>
                <w:szCs w:val="18"/>
              </w:rPr>
              <w:t xml:space="preserve">. </w:t>
            </w:r>
            <w:r w:rsidR="002F53AD" w:rsidRPr="00483903">
              <w:rPr>
                <w:rFonts w:ascii="Comic Sans MS" w:hAnsi="Comic Sans MS"/>
                <w:color w:val="000000"/>
                <w:sz w:val="18"/>
                <w:szCs w:val="18"/>
              </w:rPr>
              <w:t xml:space="preserve">We are going to continue to </w:t>
            </w:r>
            <w:r w:rsidR="00107E51" w:rsidRPr="00483903">
              <w:rPr>
                <w:rFonts w:ascii="Comic Sans MS" w:hAnsi="Comic Sans MS"/>
                <w:color w:val="000000"/>
                <w:sz w:val="18"/>
                <w:szCs w:val="18"/>
              </w:rPr>
              <w:t>recognise our names and begin writing some of the letters in our name correctly.</w:t>
            </w:r>
            <w:r w:rsidR="002D78BF" w:rsidRPr="00483903">
              <w:rPr>
                <w:rFonts w:ascii="Comic Sans MS" w:hAnsi="Comic Sans MS"/>
                <w:color w:val="000000"/>
                <w:sz w:val="18"/>
                <w:szCs w:val="18"/>
              </w:rPr>
              <w:t xml:space="preserve"> We will explore non fiction books about Pets and the Vets and we will begin to understand that books can give us information.</w:t>
            </w:r>
          </w:p>
          <w:p w14:paraId="051D579B" w14:textId="21703ECB" w:rsidR="00CC346C" w:rsidRPr="00483903" w:rsidRDefault="00CC346C" w:rsidP="00F83752">
            <w:pPr>
              <w:pStyle w:val="NormalWeb"/>
              <w:jc w:val="both"/>
              <w:rPr>
                <w:rFonts w:ascii="Comic Sans MS" w:hAnsi="Comic Sans MS"/>
                <w:bCs/>
                <w:sz w:val="18"/>
                <w:szCs w:val="18"/>
              </w:rPr>
            </w:pPr>
            <w:r w:rsidRPr="00483903">
              <w:rPr>
                <w:rFonts w:ascii="Comic Sans MS" w:hAnsi="Comic Sans MS"/>
                <w:bCs/>
                <w:sz w:val="18"/>
                <w:szCs w:val="18"/>
              </w:rPr>
              <w:t xml:space="preserve">In phonics we will continue to enjoy </w:t>
            </w:r>
            <w:r w:rsidR="00F83752" w:rsidRPr="00483903">
              <w:rPr>
                <w:rFonts w:ascii="Comic Sans MS" w:hAnsi="Comic Sans MS"/>
                <w:bCs/>
                <w:sz w:val="18"/>
                <w:szCs w:val="18"/>
              </w:rPr>
              <w:t>learning rhymes</w:t>
            </w:r>
            <w:r w:rsidRPr="00483903">
              <w:rPr>
                <w:rFonts w:ascii="Comic Sans MS" w:hAnsi="Comic Sans MS"/>
                <w:bCs/>
                <w:sz w:val="18"/>
                <w:szCs w:val="18"/>
              </w:rPr>
              <w:t xml:space="preserve"> and will use actions to support recall</w:t>
            </w:r>
            <w:r w:rsidR="00C97735" w:rsidRPr="00483903">
              <w:rPr>
                <w:rFonts w:ascii="Comic Sans MS" w:hAnsi="Comic Sans MS"/>
                <w:bCs/>
                <w:sz w:val="18"/>
                <w:szCs w:val="18"/>
              </w:rPr>
              <w:t xml:space="preserve">. </w:t>
            </w:r>
            <w:r w:rsidRPr="00483903">
              <w:rPr>
                <w:rFonts w:ascii="Comic Sans MS" w:hAnsi="Comic Sans MS"/>
                <w:bCs/>
                <w:sz w:val="18"/>
                <w:szCs w:val="18"/>
              </w:rPr>
              <w:t xml:space="preserve">We are going to consolidate our knowledge of the phonemes (letter sounds) we have learnt so far. </w:t>
            </w:r>
            <w:r w:rsidR="00742625" w:rsidRPr="00483903">
              <w:rPr>
                <w:rFonts w:ascii="Comic Sans MS" w:hAnsi="Comic Sans MS"/>
                <w:bCs/>
                <w:sz w:val="18"/>
                <w:szCs w:val="18"/>
              </w:rPr>
              <w:t xml:space="preserve">We will be learning the new phonemes </w:t>
            </w:r>
            <w:r w:rsidR="00317706" w:rsidRPr="00483903">
              <w:rPr>
                <w:rFonts w:ascii="Comic Sans MS" w:hAnsi="Comic Sans MS"/>
                <w:bCs/>
                <w:sz w:val="18"/>
                <w:szCs w:val="18"/>
              </w:rPr>
              <w:t>l, j</w:t>
            </w:r>
            <w:r w:rsidR="00F83752" w:rsidRPr="00483903">
              <w:rPr>
                <w:rFonts w:ascii="Comic Sans MS" w:hAnsi="Comic Sans MS"/>
                <w:bCs/>
                <w:sz w:val="18"/>
                <w:szCs w:val="18"/>
              </w:rPr>
              <w:t>, v, w and x</w:t>
            </w:r>
            <w:r w:rsidR="00C14D66" w:rsidRPr="00483903">
              <w:rPr>
                <w:rFonts w:ascii="Comic Sans MS" w:hAnsi="Comic Sans MS"/>
                <w:bCs/>
                <w:sz w:val="18"/>
                <w:szCs w:val="18"/>
              </w:rPr>
              <w:t>.</w:t>
            </w:r>
            <w:r w:rsidRPr="00483903">
              <w:rPr>
                <w:rFonts w:ascii="Comic Sans MS" w:hAnsi="Comic Sans MS"/>
                <w:sz w:val="18"/>
                <w:szCs w:val="18"/>
              </w:rPr>
              <w:t xml:space="preserve"> We are going to be enjoying lots of rhyming and alliteration games. This is something you can </w:t>
            </w:r>
            <w:r w:rsidR="00C14D66" w:rsidRPr="00483903">
              <w:rPr>
                <w:rFonts w:ascii="Comic Sans MS" w:hAnsi="Comic Sans MS"/>
                <w:sz w:val="18"/>
                <w:szCs w:val="18"/>
              </w:rPr>
              <w:t xml:space="preserve">continue doing at home. </w:t>
            </w:r>
            <w:r w:rsidRPr="00483903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4343" w:type="dxa"/>
            <w:gridSpan w:val="2"/>
          </w:tcPr>
          <w:p w14:paraId="3334B590" w14:textId="5DF2FF39" w:rsidR="00C609FE" w:rsidRPr="00483903" w:rsidRDefault="00195475" w:rsidP="00742625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483903">
              <w:rPr>
                <w:rFonts w:ascii="Comic Sans MS" w:hAnsi="Comic Sans MS"/>
                <w:sz w:val="18"/>
                <w:szCs w:val="18"/>
              </w:rPr>
              <w:t xml:space="preserve">We will continue to </w:t>
            </w:r>
            <w:r w:rsidR="00434290" w:rsidRPr="00483903">
              <w:rPr>
                <w:rFonts w:ascii="Comic Sans MS" w:hAnsi="Comic Sans MS"/>
                <w:sz w:val="18"/>
                <w:szCs w:val="18"/>
              </w:rPr>
              <w:t>reinforce showing finger numbers up to 5. We will count objects, actions</w:t>
            </w:r>
            <w:r w:rsidR="00C035EE" w:rsidRPr="00483903">
              <w:rPr>
                <w:rFonts w:ascii="Comic Sans MS" w:hAnsi="Comic Sans MS"/>
                <w:sz w:val="18"/>
                <w:szCs w:val="18"/>
              </w:rPr>
              <w:t xml:space="preserve"> and sounds up to 5 and match</w:t>
            </w:r>
            <w:r w:rsidR="006915AE" w:rsidRPr="00483903">
              <w:rPr>
                <w:rFonts w:ascii="Comic Sans MS" w:hAnsi="Comic Sans MS"/>
                <w:sz w:val="18"/>
                <w:szCs w:val="18"/>
              </w:rPr>
              <w:t xml:space="preserve"> them</w:t>
            </w:r>
            <w:r w:rsidR="00C035EE" w:rsidRPr="00483903">
              <w:rPr>
                <w:rFonts w:ascii="Comic Sans MS" w:hAnsi="Comic Sans MS"/>
                <w:sz w:val="18"/>
                <w:szCs w:val="18"/>
              </w:rPr>
              <w:t xml:space="preserve"> to the correct numerals. </w:t>
            </w:r>
            <w:r w:rsidR="000B1A53" w:rsidRPr="00483903">
              <w:rPr>
                <w:rFonts w:ascii="Comic Sans MS" w:hAnsi="Comic Sans MS"/>
                <w:sz w:val="18"/>
                <w:szCs w:val="18"/>
              </w:rPr>
              <w:t xml:space="preserve">We will continue to compare numbers and begin to use the vocabulary: ‘more than’, ‘less than’, ‘fewer’, </w:t>
            </w:r>
            <w:r w:rsidR="006915AE" w:rsidRPr="00483903">
              <w:rPr>
                <w:rFonts w:ascii="Comic Sans MS" w:hAnsi="Comic Sans MS"/>
                <w:sz w:val="18"/>
                <w:szCs w:val="18"/>
              </w:rPr>
              <w:t>‘</w:t>
            </w:r>
            <w:r w:rsidR="000B1A53" w:rsidRPr="00483903">
              <w:rPr>
                <w:rFonts w:ascii="Comic Sans MS" w:hAnsi="Comic Sans MS"/>
                <w:sz w:val="18"/>
                <w:szCs w:val="18"/>
              </w:rPr>
              <w:t xml:space="preserve">the same </w:t>
            </w:r>
            <w:proofErr w:type="gramStart"/>
            <w:r w:rsidR="000B1A53" w:rsidRPr="00483903">
              <w:rPr>
                <w:rFonts w:ascii="Comic Sans MS" w:hAnsi="Comic Sans MS"/>
                <w:sz w:val="18"/>
                <w:szCs w:val="18"/>
              </w:rPr>
              <w:t>as</w:t>
            </w:r>
            <w:r w:rsidR="00641486" w:rsidRPr="00483903">
              <w:rPr>
                <w:rFonts w:ascii="Comic Sans MS" w:hAnsi="Comic Sans MS"/>
                <w:sz w:val="18"/>
                <w:szCs w:val="18"/>
              </w:rPr>
              <w:t>’</w:t>
            </w:r>
            <w:proofErr w:type="gramEnd"/>
            <w:r w:rsidR="00641486" w:rsidRPr="00483903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83E82" w:rsidRPr="00483903">
              <w:rPr>
                <w:rFonts w:ascii="Comic Sans MS" w:hAnsi="Comic Sans MS"/>
                <w:sz w:val="18"/>
                <w:szCs w:val="18"/>
              </w:rPr>
              <w:t>and</w:t>
            </w:r>
            <w:r w:rsidR="00AA6F41" w:rsidRPr="00483903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383E82" w:rsidRPr="00483903">
              <w:rPr>
                <w:rFonts w:ascii="Comic Sans MS" w:hAnsi="Comic Sans MS"/>
                <w:sz w:val="18"/>
                <w:szCs w:val="18"/>
              </w:rPr>
              <w:t>‘</w:t>
            </w:r>
            <w:r w:rsidR="00AA6F41" w:rsidRPr="00483903">
              <w:rPr>
                <w:rFonts w:ascii="Comic Sans MS" w:hAnsi="Comic Sans MS"/>
                <w:sz w:val="18"/>
                <w:szCs w:val="18"/>
              </w:rPr>
              <w:t>equal to’</w:t>
            </w:r>
            <w:r w:rsidR="006915AE" w:rsidRPr="00483903">
              <w:rPr>
                <w:rFonts w:ascii="Comic Sans MS" w:hAnsi="Comic Sans MS"/>
                <w:sz w:val="18"/>
                <w:szCs w:val="18"/>
              </w:rPr>
              <w:t xml:space="preserve">. </w:t>
            </w:r>
            <w:r w:rsidR="00726248" w:rsidRPr="00483903">
              <w:rPr>
                <w:rFonts w:ascii="Comic Sans MS" w:hAnsi="Comic Sans MS"/>
                <w:sz w:val="18"/>
                <w:szCs w:val="18"/>
              </w:rPr>
              <w:t xml:space="preserve">We will begin to </w:t>
            </w:r>
            <w:r w:rsidR="00AF1A41" w:rsidRPr="00483903">
              <w:rPr>
                <w:rFonts w:ascii="Comic Sans MS" w:hAnsi="Comic Sans MS"/>
                <w:sz w:val="18"/>
                <w:szCs w:val="18"/>
              </w:rPr>
              <w:t xml:space="preserve">make marks to represent numerals to </w:t>
            </w:r>
            <w:r w:rsidR="000620B8" w:rsidRPr="00483903">
              <w:rPr>
                <w:rFonts w:ascii="Comic Sans MS" w:hAnsi="Comic Sans MS"/>
                <w:sz w:val="18"/>
                <w:szCs w:val="18"/>
              </w:rPr>
              <w:t>5. We will continue to use words such as ‘first’</w:t>
            </w:r>
            <w:r w:rsidR="0087118A" w:rsidRPr="00483903">
              <w:rPr>
                <w:rFonts w:ascii="Comic Sans MS" w:hAnsi="Comic Sans MS"/>
                <w:sz w:val="18"/>
                <w:szCs w:val="18"/>
              </w:rPr>
              <w:t xml:space="preserve"> and ‘then’ to describe a sequence of event</w:t>
            </w:r>
            <w:r w:rsidR="00671583" w:rsidRPr="00483903">
              <w:rPr>
                <w:rFonts w:ascii="Comic Sans MS" w:hAnsi="Comic Sans MS"/>
                <w:sz w:val="18"/>
                <w:szCs w:val="18"/>
              </w:rPr>
              <w:t xml:space="preserve">s, real or fictional. We will be exploring weight </w:t>
            </w:r>
            <w:r w:rsidR="00383E82" w:rsidRPr="00483903">
              <w:rPr>
                <w:rFonts w:ascii="Comic Sans MS" w:hAnsi="Comic Sans MS"/>
                <w:sz w:val="18"/>
                <w:szCs w:val="18"/>
              </w:rPr>
              <w:t>and we</w:t>
            </w:r>
            <w:r w:rsidR="00671583" w:rsidRPr="00483903">
              <w:rPr>
                <w:rFonts w:ascii="Comic Sans MS" w:hAnsi="Comic Sans MS"/>
                <w:sz w:val="18"/>
                <w:szCs w:val="18"/>
              </w:rPr>
              <w:t xml:space="preserve"> will make comparisons </w:t>
            </w:r>
            <w:r w:rsidR="00383E82" w:rsidRPr="00483903">
              <w:rPr>
                <w:rFonts w:ascii="Comic Sans MS" w:hAnsi="Comic Sans MS"/>
                <w:sz w:val="18"/>
                <w:szCs w:val="18"/>
              </w:rPr>
              <w:t xml:space="preserve">between objects. </w:t>
            </w:r>
          </w:p>
        </w:tc>
      </w:tr>
      <w:tr w:rsidR="00652D21" w:rsidRPr="00B27EC7" w14:paraId="4FAD9CDF" w14:textId="77777777" w:rsidTr="00022B2F">
        <w:tc>
          <w:tcPr>
            <w:tcW w:w="4820" w:type="dxa"/>
            <w:gridSpan w:val="2"/>
            <w:shd w:val="clear" w:color="auto" w:fill="FFC000"/>
          </w:tcPr>
          <w:p w14:paraId="391FFD0B" w14:textId="6A47421C" w:rsidR="00154B0F" w:rsidRPr="007E075C" w:rsidRDefault="00DB586E" w:rsidP="00B621E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075C">
              <w:rPr>
                <w:rFonts w:ascii="Comic Sans MS" w:hAnsi="Comic Sans MS"/>
                <w:b/>
                <w:sz w:val="20"/>
                <w:szCs w:val="20"/>
              </w:rPr>
              <w:t>Communication and Language</w:t>
            </w:r>
          </w:p>
        </w:tc>
        <w:tc>
          <w:tcPr>
            <w:tcW w:w="4343" w:type="dxa"/>
            <w:gridSpan w:val="2"/>
            <w:shd w:val="clear" w:color="auto" w:fill="00B0F0"/>
          </w:tcPr>
          <w:p w14:paraId="1B3B5EB9" w14:textId="750C91D9" w:rsidR="00154B0F" w:rsidRPr="007E075C" w:rsidRDefault="00154B0F" w:rsidP="00B621E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075C">
              <w:rPr>
                <w:rFonts w:ascii="Comic Sans MS" w:hAnsi="Comic Sans MS"/>
                <w:b/>
                <w:sz w:val="20"/>
                <w:szCs w:val="20"/>
              </w:rPr>
              <w:t>R</w:t>
            </w:r>
            <w:r w:rsidR="00B621E6" w:rsidRPr="007E075C">
              <w:rPr>
                <w:rFonts w:ascii="Comic Sans MS" w:hAnsi="Comic Sans MS"/>
                <w:b/>
                <w:sz w:val="20"/>
                <w:szCs w:val="20"/>
              </w:rPr>
              <w:t>.</w:t>
            </w:r>
            <w:r w:rsidRPr="007E075C">
              <w:rPr>
                <w:rFonts w:ascii="Comic Sans MS" w:hAnsi="Comic Sans MS"/>
                <w:b/>
                <w:sz w:val="20"/>
                <w:szCs w:val="20"/>
              </w:rPr>
              <w:t>E</w:t>
            </w:r>
            <w:r w:rsidR="00B621E6" w:rsidRPr="007E075C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</w:tc>
      </w:tr>
      <w:tr w:rsidR="00652D21" w:rsidRPr="00B27EC7" w14:paraId="462AFD29" w14:textId="77777777" w:rsidTr="00022B2F">
        <w:tc>
          <w:tcPr>
            <w:tcW w:w="4820" w:type="dxa"/>
            <w:gridSpan w:val="2"/>
          </w:tcPr>
          <w:p w14:paraId="513FDA73" w14:textId="3D47D708" w:rsidR="00C609FE" w:rsidRPr="00483903" w:rsidRDefault="001C2D45" w:rsidP="002814D1">
            <w:pPr>
              <w:jc w:val="both"/>
              <w:rPr>
                <w:rFonts w:ascii="Comic Sans MS" w:hAnsi="Comic Sans MS"/>
                <w:bCs/>
                <w:sz w:val="18"/>
                <w:szCs w:val="18"/>
              </w:rPr>
            </w:pPr>
            <w:r w:rsidRPr="00483903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83328" behindDoc="1" locked="0" layoutInCell="1" allowOverlap="1" wp14:anchorId="7411A53C" wp14:editId="666C2CB2">
                  <wp:simplePos x="0" y="0"/>
                  <wp:positionH relativeFrom="column">
                    <wp:posOffset>2220703</wp:posOffset>
                  </wp:positionH>
                  <wp:positionV relativeFrom="paragraph">
                    <wp:posOffset>62494</wp:posOffset>
                  </wp:positionV>
                  <wp:extent cx="687705" cy="687705"/>
                  <wp:effectExtent l="0" t="0" r="0" b="0"/>
                  <wp:wrapTight wrapText="bothSides">
                    <wp:wrapPolygon edited="0">
                      <wp:start x="0" y="0"/>
                      <wp:lineTo x="0" y="20942"/>
                      <wp:lineTo x="20942" y="20942"/>
                      <wp:lineTo x="20942" y="0"/>
                      <wp:lineTo x="0" y="0"/>
                    </wp:wrapPolygon>
                  </wp:wrapTight>
                  <wp:docPr id="11" name="Picture 11" descr="Look &amp;amp; Learn: P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ok &amp;amp; Learn: Pe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60AD" w:rsidRPr="00483903">
              <w:rPr>
                <w:rFonts w:ascii="Comic Sans MS" w:hAnsi="Comic Sans MS"/>
                <w:bCs/>
                <w:sz w:val="18"/>
                <w:szCs w:val="18"/>
              </w:rPr>
              <w:t xml:space="preserve">This term the children </w:t>
            </w:r>
            <w:r w:rsidR="00644307" w:rsidRPr="00483903">
              <w:rPr>
                <w:rFonts w:ascii="Comic Sans MS" w:hAnsi="Comic Sans MS"/>
                <w:bCs/>
                <w:sz w:val="18"/>
                <w:szCs w:val="18"/>
              </w:rPr>
              <w:t>will develop a wider vocabulary through our non-fiction texts</w:t>
            </w:r>
            <w:r w:rsidR="000646EB" w:rsidRPr="00483903">
              <w:rPr>
                <w:rFonts w:ascii="Comic Sans MS" w:hAnsi="Comic Sans MS"/>
                <w:bCs/>
                <w:sz w:val="18"/>
                <w:szCs w:val="18"/>
              </w:rPr>
              <w:t xml:space="preserve"> and hands on experiences</w:t>
            </w:r>
            <w:r w:rsidR="00B97EF9" w:rsidRPr="00483903">
              <w:rPr>
                <w:rFonts w:ascii="Comic Sans MS" w:hAnsi="Comic Sans MS"/>
                <w:bCs/>
                <w:sz w:val="18"/>
                <w:szCs w:val="18"/>
              </w:rPr>
              <w:t xml:space="preserve"> when learning about </w:t>
            </w:r>
            <w:r w:rsidR="00853E00" w:rsidRPr="00483903">
              <w:rPr>
                <w:rFonts w:ascii="Comic Sans MS" w:hAnsi="Comic Sans MS"/>
                <w:bCs/>
                <w:sz w:val="18"/>
                <w:szCs w:val="18"/>
              </w:rPr>
              <w:t xml:space="preserve">pets and </w:t>
            </w:r>
            <w:r w:rsidR="00EF2D04" w:rsidRPr="00483903">
              <w:rPr>
                <w:rFonts w:ascii="Comic Sans MS" w:hAnsi="Comic Sans MS"/>
                <w:bCs/>
                <w:sz w:val="18"/>
                <w:szCs w:val="18"/>
              </w:rPr>
              <w:t>how they are cared for.</w:t>
            </w:r>
            <w:r w:rsidR="00185950" w:rsidRPr="00483903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r w:rsidR="00F45275" w:rsidRPr="00483903">
              <w:rPr>
                <w:rFonts w:ascii="Comic Sans MS" w:hAnsi="Comic Sans MS"/>
                <w:bCs/>
                <w:sz w:val="18"/>
                <w:szCs w:val="18"/>
              </w:rPr>
              <w:t xml:space="preserve">We will continue to </w:t>
            </w:r>
            <w:r w:rsidR="00B753DD" w:rsidRPr="00483903">
              <w:rPr>
                <w:rFonts w:ascii="Comic Sans MS" w:hAnsi="Comic Sans MS"/>
                <w:bCs/>
                <w:sz w:val="18"/>
                <w:szCs w:val="18"/>
              </w:rPr>
              <w:t>develop our understanding of ‘who’, ‘what’ and ‘where’ questions.</w:t>
            </w:r>
            <w:r w:rsidR="0053529F" w:rsidRPr="00483903">
              <w:rPr>
                <w:rFonts w:ascii="Comic Sans MS" w:hAnsi="Comic Sans MS"/>
                <w:bCs/>
                <w:sz w:val="18"/>
                <w:szCs w:val="18"/>
              </w:rPr>
              <w:t xml:space="preserve"> The children will use talk when </w:t>
            </w:r>
            <w:r w:rsidR="000E0F8B" w:rsidRPr="00483903">
              <w:rPr>
                <w:rFonts w:ascii="Comic Sans MS" w:hAnsi="Comic Sans MS"/>
                <w:bCs/>
                <w:sz w:val="18"/>
                <w:szCs w:val="18"/>
              </w:rPr>
              <w:t>describing stories using story maps to support</w:t>
            </w:r>
            <w:r w:rsidR="00186F53" w:rsidRPr="00483903">
              <w:rPr>
                <w:rFonts w:ascii="Comic Sans MS" w:hAnsi="Comic Sans MS"/>
                <w:bCs/>
                <w:sz w:val="18"/>
                <w:szCs w:val="18"/>
              </w:rPr>
              <w:t xml:space="preserve"> the retelling of Dear Zoo.</w:t>
            </w:r>
            <w:r w:rsidR="001702A4" w:rsidRPr="00483903">
              <w:rPr>
                <w:rFonts w:ascii="Comic Sans MS" w:hAnsi="Comic Sans MS"/>
                <w:bCs/>
                <w:sz w:val="18"/>
                <w:szCs w:val="18"/>
              </w:rPr>
              <w:t xml:space="preserve"> At home you could explore stories with </w:t>
            </w:r>
            <w:r w:rsidR="001702A4" w:rsidRPr="00483903">
              <w:rPr>
                <w:rFonts w:ascii="Comic Sans MS" w:hAnsi="Comic Sans MS"/>
                <w:bCs/>
                <w:sz w:val="18"/>
                <w:szCs w:val="18"/>
              </w:rPr>
              <w:lastRenderedPageBreak/>
              <w:t xml:space="preserve">animals in and </w:t>
            </w:r>
            <w:r w:rsidR="00EF0F65" w:rsidRPr="00483903">
              <w:rPr>
                <w:rFonts w:ascii="Comic Sans MS" w:hAnsi="Comic Sans MS"/>
                <w:bCs/>
                <w:sz w:val="18"/>
                <w:szCs w:val="18"/>
              </w:rPr>
              <w:t>encourage the children to name the animals that they can see.</w:t>
            </w:r>
          </w:p>
        </w:tc>
        <w:tc>
          <w:tcPr>
            <w:tcW w:w="4343" w:type="dxa"/>
            <w:gridSpan w:val="2"/>
          </w:tcPr>
          <w:p w14:paraId="6FF6093C" w14:textId="77777777" w:rsidR="00483903" w:rsidRPr="00483903" w:rsidRDefault="00F741AF" w:rsidP="00483903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483903">
              <w:rPr>
                <w:noProof/>
                <w:sz w:val="18"/>
                <w:szCs w:val="18"/>
                <w:lang w:eastAsia="en-GB"/>
              </w:rPr>
              <w:lastRenderedPageBreak/>
              <w:drawing>
                <wp:anchor distT="0" distB="0" distL="114300" distR="114300" simplePos="0" relativeHeight="251689472" behindDoc="1" locked="0" layoutInCell="1" allowOverlap="1" wp14:anchorId="3A320056" wp14:editId="26A99D37">
                  <wp:simplePos x="0" y="0"/>
                  <wp:positionH relativeFrom="column">
                    <wp:posOffset>1978660</wp:posOffset>
                  </wp:positionH>
                  <wp:positionV relativeFrom="paragraph">
                    <wp:posOffset>27940</wp:posOffset>
                  </wp:positionV>
                  <wp:extent cx="638175" cy="638175"/>
                  <wp:effectExtent l="0" t="0" r="9525" b="9525"/>
                  <wp:wrapTight wrapText="bothSides">
                    <wp:wrapPolygon edited="0">
                      <wp:start x="0" y="0"/>
                      <wp:lineTo x="0" y="21278"/>
                      <wp:lineTo x="21278" y="21278"/>
                      <wp:lineTo x="21278" y="0"/>
                      <wp:lineTo x="0" y="0"/>
                    </wp:wrapPolygon>
                  </wp:wrapTight>
                  <wp:docPr id="20" name="Picture 20" descr="Celebrating Mary, Our Mother, in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elebrating Mary, Our Mother, in 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3903" w:rsidRPr="00483903">
              <w:rPr>
                <w:rFonts w:ascii="Comic Sans MS" w:hAnsi="Comic Sans MS"/>
                <w:sz w:val="18"/>
                <w:szCs w:val="18"/>
              </w:rPr>
              <w:t>T</w:t>
            </w:r>
            <w:r w:rsidR="00EB44C2" w:rsidRPr="00483903">
              <w:rPr>
                <w:rFonts w:ascii="Comic Sans MS" w:hAnsi="Comic Sans MS"/>
                <w:sz w:val="18"/>
                <w:szCs w:val="18"/>
              </w:rPr>
              <w:t xml:space="preserve">he children will revisit the Easter story and </w:t>
            </w:r>
            <w:r w:rsidR="00286CFA" w:rsidRPr="00483903">
              <w:rPr>
                <w:rFonts w:ascii="Comic Sans MS" w:hAnsi="Comic Sans MS"/>
                <w:sz w:val="18"/>
                <w:szCs w:val="18"/>
              </w:rPr>
              <w:t xml:space="preserve">talk about how we celebrate at home. </w:t>
            </w:r>
            <w:r w:rsidR="00AC0CB7" w:rsidRPr="00483903">
              <w:rPr>
                <w:rFonts w:ascii="Comic Sans MS" w:hAnsi="Comic Sans MS"/>
                <w:sz w:val="18"/>
                <w:szCs w:val="18"/>
              </w:rPr>
              <w:t>In May the children will be thinking about Mary</w:t>
            </w:r>
            <w:r w:rsidR="007A4D92" w:rsidRPr="00483903">
              <w:rPr>
                <w:rFonts w:ascii="Comic Sans MS" w:hAnsi="Comic Sans MS"/>
                <w:sz w:val="18"/>
                <w:szCs w:val="18"/>
              </w:rPr>
              <w:t xml:space="preserve">. We will talk about why she is special and we will make flowers for her on our Altar. </w:t>
            </w:r>
          </w:p>
          <w:p w14:paraId="5E322E67" w14:textId="05AD99E8" w:rsidR="00742625" w:rsidRPr="00483903" w:rsidRDefault="007A4D92" w:rsidP="00483903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483903">
              <w:rPr>
                <w:rFonts w:ascii="Comic Sans MS" w:hAnsi="Comic Sans MS"/>
                <w:sz w:val="18"/>
                <w:szCs w:val="18"/>
              </w:rPr>
              <w:t xml:space="preserve">The children will learn about the </w:t>
            </w:r>
            <w:r w:rsidR="00E95C73" w:rsidRPr="00483903">
              <w:rPr>
                <w:rFonts w:ascii="Comic Sans MS" w:hAnsi="Comic Sans MS"/>
                <w:sz w:val="18"/>
                <w:szCs w:val="18"/>
              </w:rPr>
              <w:t>Ascension</w:t>
            </w:r>
            <w:r w:rsidR="00C91CE5" w:rsidRPr="00483903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F0F65" w:rsidRPr="00483903">
              <w:rPr>
                <w:rFonts w:ascii="Comic Sans MS" w:hAnsi="Comic Sans MS"/>
                <w:sz w:val="18"/>
                <w:szCs w:val="18"/>
              </w:rPr>
              <w:t>and that</w:t>
            </w:r>
            <w:r w:rsidR="00B0569A" w:rsidRPr="00483903">
              <w:rPr>
                <w:rFonts w:ascii="Comic Sans MS" w:hAnsi="Comic Sans MS"/>
                <w:sz w:val="18"/>
                <w:szCs w:val="18"/>
              </w:rPr>
              <w:t xml:space="preserve"> Jesus had a special </w:t>
            </w:r>
            <w:r w:rsidR="00E95C73" w:rsidRPr="00483903">
              <w:rPr>
                <w:rFonts w:ascii="Comic Sans MS" w:hAnsi="Comic Sans MS"/>
                <w:sz w:val="18"/>
                <w:szCs w:val="18"/>
              </w:rPr>
              <w:t>goodbye with his friends before he went back to heaven.</w:t>
            </w:r>
          </w:p>
        </w:tc>
      </w:tr>
      <w:tr w:rsidR="00652D21" w:rsidRPr="00B27EC7" w14:paraId="6B7D0249" w14:textId="77777777" w:rsidTr="00022B2F">
        <w:tc>
          <w:tcPr>
            <w:tcW w:w="4820" w:type="dxa"/>
            <w:gridSpan w:val="2"/>
            <w:shd w:val="clear" w:color="auto" w:fill="00B050"/>
          </w:tcPr>
          <w:p w14:paraId="7A3EDC44" w14:textId="0F86FB71" w:rsidR="00154B0F" w:rsidRPr="007E075C" w:rsidRDefault="00C72DDB" w:rsidP="008A6EC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075C">
              <w:rPr>
                <w:rFonts w:ascii="Comic Sans MS" w:hAnsi="Comic Sans MS"/>
                <w:b/>
                <w:sz w:val="20"/>
                <w:szCs w:val="20"/>
              </w:rPr>
              <w:lastRenderedPageBreak/>
              <w:t>Understanding the World</w:t>
            </w:r>
          </w:p>
        </w:tc>
        <w:tc>
          <w:tcPr>
            <w:tcW w:w="4343" w:type="dxa"/>
            <w:gridSpan w:val="2"/>
            <w:shd w:val="clear" w:color="auto" w:fill="FF0066"/>
          </w:tcPr>
          <w:p w14:paraId="58951CC1" w14:textId="6DF1D0ED" w:rsidR="00154B0F" w:rsidRPr="007E075C" w:rsidRDefault="00B621E6" w:rsidP="008A6EC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075C">
              <w:rPr>
                <w:rFonts w:ascii="Comic Sans MS" w:hAnsi="Comic Sans MS"/>
                <w:b/>
                <w:sz w:val="20"/>
                <w:szCs w:val="20"/>
              </w:rPr>
              <w:t>Expressive Arts and Design</w:t>
            </w:r>
          </w:p>
        </w:tc>
      </w:tr>
      <w:tr w:rsidR="00652D21" w:rsidRPr="00B27EC7" w14:paraId="6EC4BED6" w14:textId="77777777" w:rsidTr="00022B2F">
        <w:tc>
          <w:tcPr>
            <w:tcW w:w="4820" w:type="dxa"/>
            <w:gridSpan w:val="2"/>
          </w:tcPr>
          <w:p w14:paraId="5CB47ECD" w14:textId="199FB72A" w:rsidR="008E4D1B" w:rsidRPr="00483903" w:rsidRDefault="00927951" w:rsidP="00AC3000">
            <w:pPr>
              <w:jc w:val="both"/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  <w:r w:rsidRPr="00483903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86400" behindDoc="1" locked="0" layoutInCell="1" allowOverlap="1" wp14:anchorId="75C573A1" wp14:editId="53B64804">
                  <wp:simplePos x="0" y="0"/>
                  <wp:positionH relativeFrom="column">
                    <wp:posOffset>2272461</wp:posOffset>
                  </wp:positionH>
                  <wp:positionV relativeFrom="paragraph">
                    <wp:posOffset>39310</wp:posOffset>
                  </wp:positionV>
                  <wp:extent cx="645795" cy="706755"/>
                  <wp:effectExtent l="0" t="0" r="1905" b="0"/>
                  <wp:wrapTight wrapText="bothSides">
                    <wp:wrapPolygon edited="0">
                      <wp:start x="0" y="0"/>
                      <wp:lineTo x="0" y="20960"/>
                      <wp:lineTo x="21027" y="20960"/>
                      <wp:lineTo x="21027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7FB8" w:rsidRPr="00483903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03028" w:rsidRPr="00483903">
              <w:rPr>
                <w:rFonts w:ascii="Comic Sans MS" w:hAnsi="Comic Sans MS"/>
                <w:sz w:val="18"/>
                <w:szCs w:val="18"/>
              </w:rPr>
              <w:t xml:space="preserve">This term we have got lots of exciting activities to help children develop their understanding about the world around them. </w:t>
            </w:r>
            <w:r w:rsidR="00F11D4D" w:rsidRPr="00483903">
              <w:rPr>
                <w:rFonts w:ascii="Comic Sans MS" w:hAnsi="Comic Sans MS"/>
                <w:sz w:val="18"/>
                <w:szCs w:val="18"/>
              </w:rPr>
              <w:t xml:space="preserve">The children will continue to use their senses to explore </w:t>
            </w:r>
            <w:r w:rsidR="008E7897" w:rsidRPr="00483903">
              <w:rPr>
                <w:rFonts w:ascii="Comic Sans MS" w:hAnsi="Comic Sans MS"/>
                <w:sz w:val="18"/>
                <w:szCs w:val="18"/>
              </w:rPr>
              <w:t>outside</w:t>
            </w:r>
            <w:r w:rsidR="005160DD" w:rsidRPr="00483903">
              <w:rPr>
                <w:rFonts w:ascii="Comic Sans MS" w:hAnsi="Comic Sans MS"/>
                <w:sz w:val="18"/>
                <w:szCs w:val="18"/>
              </w:rPr>
              <w:t xml:space="preserve">. We will explore how our sunflowers grow now they are planted outside. </w:t>
            </w:r>
            <w:r w:rsidR="00F36FBD" w:rsidRPr="00483903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8E7897" w:rsidRPr="00483903">
              <w:rPr>
                <w:rFonts w:ascii="Comic Sans MS" w:hAnsi="Comic Sans MS"/>
                <w:sz w:val="18"/>
                <w:szCs w:val="18"/>
              </w:rPr>
              <w:t>The children will begin to make connections between the features of their family and others</w:t>
            </w:r>
            <w:r w:rsidR="00A7228B" w:rsidRPr="00483903">
              <w:rPr>
                <w:rFonts w:ascii="Comic Sans MS" w:hAnsi="Comic Sans MS"/>
                <w:sz w:val="18"/>
                <w:szCs w:val="18"/>
              </w:rPr>
              <w:t xml:space="preserve">. We will talk about pets we have and how we look after them. </w:t>
            </w:r>
            <w:r w:rsidR="001F2A3A" w:rsidRPr="00483903">
              <w:rPr>
                <w:rFonts w:ascii="Comic Sans MS" w:hAnsi="Comic Sans MS"/>
                <w:sz w:val="18"/>
                <w:szCs w:val="18"/>
              </w:rPr>
              <w:t xml:space="preserve">The children will learn about animals and </w:t>
            </w:r>
            <w:r w:rsidR="00AF203C" w:rsidRPr="00483903">
              <w:rPr>
                <w:rFonts w:ascii="Comic Sans MS" w:hAnsi="Comic Sans MS"/>
                <w:sz w:val="18"/>
                <w:szCs w:val="18"/>
              </w:rPr>
              <w:t xml:space="preserve">explore what animal makes a perfect pet. We will have a visit from </w:t>
            </w:r>
            <w:r w:rsidR="005E2C79" w:rsidRPr="00483903">
              <w:rPr>
                <w:rFonts w:ascii="Comic Sans MS" w:hAnsi="Comic Sans MS"/>
                <w:sz w:val="18"/>
                <w:szCs w:val="18"/>
              </w:rPr>
              <w:t xml:space="preserve">a pet and their owner. </w:t>
            </w:r>
            <w:r w:rsidR="00895158" w:rsidRPr="00483903">
              <w:rPr>
                <w:rFonts w:ascii="Comic Sans MS" w:hAnsi="Comic Sans MS"/>
                <w:sz w:val="18"/>
                <w:szCs w:val="18"/>
              </w:rPr>
              <w:t xml:space="preserve">If you have a pet at </w:t>
            </w:r>
            <w:proofErr w:type="gramStart"/>
            <w:r w:rsidR="00895158" w:rsidRPr="00483903">
              <w:rPr>
                <w:rFonts w:ascii="Comic Sans MS" w:hAnsi="Comic Sans MS"/>
                <w:sz w:val="18"/>
                <w:szCs w:val="18"/>
              </w:rPr>
              <w:t>home</w:t>
            </w:r>
            <w:proofErr w:type="gramEnd"/>
            <w:r w:rsidR="00895158" w:rsidRPr="00483903">
              <w:rPr>
                <w:rFonts w:ascii="Comic Sans MS" w:hAnsi="Comic Sans MS"/>
                <w:sz w:val="18"/>
                <w:szCs w:val="18"/>
              </w:rPr>
              <w:t xml:space="preserve"> you could talk to your child about how you care for it. </w:t>
            </w:r>
          </w:p>
        </w:tc>
        <w:tc>
          <w:tcPr>
            <w:tcW w:w="4343" w:type="dxa"/>
            <w:gridSpan w:val="2"/>
          </w:tcPr>
          <w:p w14:paraId="7600B61E" w14:textId="09826772" w:rsidR="00EA7F66" w:rsidRPr="00483903" w:rsidRDefault="004B7FB8" w:rsidP="00EA7F6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483903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5E2C79" w:rsidRPr="00483903">
              <w:rPr>
                <w:rFonts w:ascii="Comic Sans MS" w:hAnsi="Comic Sans MS"/>
                <w:sz w:val="18"/>
                <w:szCs w:val="18"/>
              </w:rPr>
              <w:t>We will be learning about how to add detail t</w:t>
            </w:r>
            <w:r w:rsidR="00145419" w:rsidRPr="00483903">
              <w:rPr>
                <w:rFonts w:ascii="Comic Sans MS" w:hAnsi="Comic Sans MS"/>
                <w:sz w:val="18"/>
                <w:szCs w:val="18"/>
              </w:rPr>
              <w:t xml:space="preserve">o our </w:t>
            </w:r>
            <w:r w:rsidR="00460781" w:rsidRPr="00483903">
              <w:rPr>
                <w:rFonts w:ascii="Comic Sans MS" w:hAnsi="Comic Sans MS"/>
                <w:sz w:val="18"/>
                <w:szCs w:val="18"/>
              </w:rPr>
              <w:t>pictures</w:t>
            </w:r>
            <w:r w:rsidR="00145419" w:rsidRPr="00483903">
              <w:rPr>
                <w:rFonts w:ascii="Comic Sans MS" w:hAnsi="Comic Sans MS"/>
                <w:sz w:val="18"/>
                <w:szCs w:val="18"/>
              </w:rPr>
              <w:t xml:space="preserve"> when drawing our favourite animals and pets. </w:t>
            </w:r>
            <w:r w:rsidR="000D1493" w:rsidRPr="00483903">
              <w:rPr>
                <w:rFonts w:ascii="Comic Sans MS" w:hAnsi="Comic Sans MS"/>
                <w:sz w:val="18"/>
                <w:szCs w:val="18"/>
              </w:rPr>
              <w:t>We will use step by step pictorial instructions to support our drawing.</w:t>
            </w:r>
          </w:p>
          <w:p w14:paraId="2325734B" w14:textId="5A77A51A" w:rsidR="002B7830" w:rsidRPr="00483903" w:rsidRDefault="003B5864" w:rsidP="00EA7F66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483903">
              <w:rPr>
                <w:rFonts w:ascii="Comic Sans MS" w:hAnsi="Comic Sans MS"/>
                <w:sz w:val="18"/>
                <w:szCs w:val="18"/>
              </w:rPr>
              <w:t xml:space="preserve">We will explore how to use blocks </w:t>
            </w:r>
            <w:r w:rsidR="00125F68" w:rsidRPr="00483903">
              <w:rPr>
                <w:rFonts w:ascii="Comic Sans MS" w:hAnsi="Comic Sans MS"/>
                <w:sz w:val="18"/>
                <w:szCs w:val="18"/>
              </w:rPr>
              <w:t xml:space="preserve">and other construction kits to create a play area for zoo animals. </w:t>
            </w:r>
            <w:r w:rsidR="00912712" w:rsidRPr="00483903">
              <w:rPr>
                <w:rFonts w:ascii="Comic Sans MS" w:hAnsi="Comic Sans MS"/>
                <w:sz w:val="18"/>
                <w:szCs w:val="18"/>
              </w:rPr>
              <w:t xml:space="preserve">In </w:t>
            </w:r>
            <w:r w:rsidR="00D85C98" w:rsidRPr="00483903">
              <w:rPr>
                <w:rFonts w:ascii="Comic Sans MS" w:hAnsi="Comic Sans MS"/>
                <w:sz w:val="18"/>
                <w:szCs w:val="18"/>
              </w:rPr>
              <w:t xml:space="preserve">music the children will </w:t>
            </w:r>
            <w:r w:rsidR="0009350D" w:rsidRPr="00483903">
              <w:rPr>
                <w:rFonts w:ascii="Comic Sans MS" w:hAnsi="Comic Sans MS"/>
                <w:sz w:val="18"/>
                <w:szCs w:val="18"/>
              </w:rPr>
              <w:t>use drawings to repres</w:t>
            </w:r>
            <w:r w:rsidR="00CE5B33" w:rsidRPr="00483903">
              <w:rPr>
                <w:rFonts w:ascii="Comic Sans MS" w:hAnsi="Comic Sans MS"/>
                <w:sz w:val="18"/>
                <w:szCs w:val="18"/>
              </w:rPr>
              <w:t>en</w:t>
            </w:r>
            <w:r w:rsidR="0009350D" w:rsidRPr="00483903">
              <w:rPr>
                <w:rFonts w:ascii="Comic Sans MS" w:hAnsi="Comic Sans MS"/>
                <w:sz w:val="18"/>
                <w:szCs w:val="18"/>
              </w:rPr>
              <w:t xml:space="preserve">t ideas like movement or loud </w:t>
            </w:r>
            <w:r w:rsidR="00460781" w:rsidRPr="00483903">
              <w:rPr>
                <w:rFonts w:ascii="Comic Sans MS" w:hAnsi="Comic Sans MS"/>
                <w:sz w:val="18"/>
                <w:szCs w:val="18"/>
              </w:rPr>
              <w:t>noises</w:t>
            </w:r>
            <w:r w:rsidR="00FE3F09" w:rsidRPr="00483903">
              <w:rPr>
                <w:rFonts w:ascii="Comic Sans MS" w:hAnsi="Comic Sans MS"/>
                <w:sz w:val="18"/>
                <w:szCs w:val="18"/>
              </w:rPr>
              <w:t xml:space="preserve">-representing loud and quiet animal sounds, </w:t>
            </w:r>
            <w:r w:rsidR="00C36AF0" w:rsidRPr="00483903">
              <w:rPr>
                <w:rFonts w:ascii="Comic Sans MS" w:hAnsi="Comic Sans MS"/>
                <w:sz w:val="18"/>
                <w:szCs w:val="18"/>
              </w:rPr>
              <w:t>fast and slow animal movements.</w:t>
            </w:r>
            <w:r w:rsidR="00D8436D" w:rsidRPr="00483903">
              <w:rPr>
                <w:rFonts w:ascii="Comic Sans MS" w:hAnsi="Comic Sans MS"/>
                <w:sz w:val="18"/>
                <w:szCs w:val="18"/>
              </w:rPr>
              <w:t xml:space="preserve"> We will listen to music by Randy </w:t>
            </w:r>
            <w:r w:rsidR="00F42689" w:rsidRPr="00483903">
              <w:rPr>
                <w:rFonts w:ascii="Comic Sans MS" w:hAnsi="Comic Sans MS"/>
                <w:sz w:val="18"/>
                <w:szCs w:val="18"/>
              </w:rPr>
              <w:t>N</w:t>
            </w:r>
            <w:r w:rsidR="00D8436D" w:rsidRPr="00483903">
              <w:rPr>
                <w:rFonts w:ascii="Comic Sans MS" w:hAnsi="Comic Sans MS"/>
                <w:sz w:val="18"/>
                <w:szCs w:val="18"/>
              </w:rPr>
              <w:t xml:space="preserve">ewman and </w:t>
            </w:r>
            <w:r w:rsidR="00F42689" w:rsidRPr="00483903">
              <w:rPr>
                <w:rFonts w:ascii="Comic Sans MS" w:hAnsi="Comic Sans MS"/>
                <w:sz w:val="18"/>
                <w:szCs w:val="18"/>
              </w:rPr>
              <w:t>think about how his music makes us move and feel.</w:t>
            </w:r>
          </w:p>
        </w:tc>
      </w:tr>
      <w:tr w:rsidR="00652D21" w14:paraId="025CFD5A" w14:textId="77777777" w:rsidTr="00022B2F">
        <w:tc>
          <w:tcPr>
            <w:tcW w:w="4820" w:type="dxa"/>
            <w:gridSpan w:val="2"/>
            <w:shd w:val="clear" w:color="auto" w:fill="FFC000"/>
          </w:tcPr>
          <w:p w14:paraId="0CDA1999" w14:textId="649E0E01" w:rsidR="00154B0F" w:rsidRPr="007E075C" w:rsidRDefault="004F2871" w:rsidP="00B621E6">
            <w:pPr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</w:rPr>
            </w:pPr>
            <w:r w:rsidRPr="007E075C">
              <w:rPr>
                <w:rFonts w:ascii="Comic Sans MS" w:hAnsi="Comic Sans MS"/>
                <w:b/>
                <w:sz w:val="20"/>
                <w:szCs w:val="20"/>
              </w:rPr>
              <w:t>Physical Development</w:t>
            </w:r>
          </w:p>
        </w:tc>
        <w:tc>
          <w:tcPr>
            <w:tcW w:w="4343" w:type="dxa"/>
            <w:gridSpan w:val="2"/>
            <w:shd w:val="clear" w:color="auto" w:fill="FF0000"/>
          </w:tcPr>
          <w:p w14:paraId="2614ADD1" w14:textId="77777777" w:rsidR="00154B0F" w:rsidRPr="007E075C" w:rsidRDefault="00C72DDB" w:rsidP="00B621E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E075C">
              <w:rPr>
                <w:rFonts w:ascii="Comic Sans MS" w:hAnsi="Comic Sans MS"/>
                <w:b/>
                <w:sz w:val="20"/>
                <w:szCs w:val="20"/>
              </w:rPr>
              <w:t>P</w:t>
            </w:r>
            <w:r w:rsidR="00154B0F" w:rsidRPr="007E075C">
              <w:rPr>
                <w:rFonts w:ascii="Comic Sans MS" w:hAnsi="Comic Sans MS"/>
                <w:b/>
                <w:sz w:val="20"/>
                <w:szCs w:val="20"/>
              </w:rPr>
              <w:t>SE</w:t>
            </w:r>
          </w:p>
        </w:tc>
      </w:tr>
      <w:tr w:rsidR="00652D21" w14:paraId="7850E331" w14:textId="77777777" w:rsidTr="00022B2F">
        <w:tc>
          <w:tcPr>
            <w:tcW w:w="4820" w:type="dxa"/>
            <w:gridSpan w:val="2"/>
          </w:tcPr>
          <w:p w14:paraId="1D166B28" w14:textId="0A8AE320" w:rsidR="00C609FE" w:rsidRPr="00483903" w:rsidRDefault="002D1114" w:rsidP="00F83752">
            <w:pPr>
              <w:jc w:val="both"/>
              <w:rPr>
                <w:rFonts w:ascii="Comic Sans MS" w:eastAsiaTheme="minorEastAsia" w:hAnsi="Comic Sans MS"/>
                <w:color w:val="000000" w:themeColor="dark1"/>
                <w:kern w:val="24"/>
                <w:sz w:val="18"/>
                <w:szCs w:val="18"/>
                <w:lang w:eastAsia="en-GB"/>
              </w:rPr>
            </w:pPr>
            <w:r w:rsidRPr="00483903">
              <w:rPr>
                <w:rFonts w:ascii="Comic Sans MS" w:hAnsi="Comic Sans MS"/>
                <w:color w:val="000000" w:themeColor="dark1"/>
                <w:kern w:val="24"/>
                <w:sz w:val="18"/>
                <w:szCs w:val="18"/>
              </w:rPr>
              <w:t xml:space="preserve">We will continue to develop our gross motor skills when hopping, running and jumping. </w:t>
            </w:r>
            <w:r w:rsidR="009919F2" w:rsidRPr="00483903">
              <w:rPr>
                <w:rFonts w:ascii="Comic Sans MS" w:hAnsi="Comic Sans MS"/>
                <w:color w:val="000000" w:themeColor="dark1"/>
                <w:kern w:val="24"/>
                <w:sz w:val="18"/>
                <w:szCs w:val="18"/>
              </w:rPr>
              <w:t>We will develop our skills when throwing and catching and work together with our peers when playing games.</w:t>
            </w:r>
            <w:r w:rsidR="001D2B72" w:rsidRPr="00483903">
              <w:rPr>
                <w:rFonts w:ascii="Comic Sans MS" w:hAnsi="Comic Sans MS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081BF1" w:rsidRPr="00483903">
              <w:rPr>
                <w:rFonts w:ascii="Comic Sans MS" w:hAnsi="Comic Sans MS"/>
                <w:color w:val="000000" w:themeColor="dark1"/>
                <w:kern w:val="24"/>
                <w:sz w:val="18"/>
                <w:szCs w:val="18"/>
              </w:rPr>
              <w:t>We will begin to use and remember sequences and patterns</w:t>
            </w:r>
            <w:r w:rsidR="002810D0" w:rsidRPr="00483903">
              <w:rPr>
                <w:rFonts w:ascii="Comic Sans MS" w:hAnsi="Comic Sans MS"/>
                <w:color w:val="000000" w:themeColor="dark1"/>
                <w:kern w:val="24"/>
                <w:sz w:val="18"/>
                <w:szCs w:val="18"/>
              </w:rPr>
              <w:t xml:space="preserve"> of movements which are related to music and rhyme, through outdoor ring games</w:t>
            </w:r>
            <w:r w:rsidR="00482E14" w:rsidRPr="00483903">
              <w:rPr>
                <w:rFonts w:ascii="Comic Sans MS" w:hAnsi="Comic Sans MS"/>
                <w:color w:val="000000" w:themeColor="dark1"/>
                <w:kern w:val="24"/>
                <w:sz w:val="18"/>
                <w:szCs w:val="18"/>
              </w:rPr>
              <w:t xml:space="preserve">, wiggle me into squiggle and movement rhymes. The children will continue to develop </w:t>
            </w:r>
            <w:r w:rsidR="006E67D2" w:rsidRPr="00483903">
              <w:rPr>
                <w:rFonts w:ascii="Comic Sans MS" w:hAnsi="Comic Sans MS"/>
                <w:color w:val="000000" w:themeColor="dark1"/>
                <w:kern w:val="24"/>
                <w:sz w:val="18"/>
                <w:szCs w:val="18"/>
              </w:rPr>
              <w:t>their scissor skills and will continue to develop a</w:t>
            </w:r>
            <w:r w:rsidR="00D96031" w:rsidRPr="00483903">
              <w:rPr>
                <w:rFonts w:ascii="Comic Sans MS" w:hAnsi="Comic Sans MS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6E67D2" w:rsidRPr="00483903">
              <w:rPr>
                <w:rFonts w:ascii="Comic Sans MS" w:hAnsi="Comic Sans MS"/>
                <w:color w:val="000000" w:themeColor="dark1"/>
                <w:kern w:val="24"/>
                <w:sz w:val="18"/>
                <w:szCs w:val="18"/>
              </w:rPr>
              <w:t xml:space="preserve">comfortable </w:t>
            </w:r>
            <w:r w:rsidR="00D96031" w:rsidRPr="00483903">
              <w:rPr>
                <w:rFonts w:ascii="Comic Sans MS" w:hAnsi="Comic Sans MS"/>
                <w:color w:val="000000" w:themeColor="dark1"/>
                <w:kern w:val="24"/>
                <w:sz w:val="18"/>
                <w:szCs w:val="18"/>
              </w:rPr>
              <w:t>grip with</w:t>
            </w:r>
            <w:r w:rsidR="00836CAE" w:rsidRPr="00483903">
              <w:rPr>
                <w:rFonts w:ascii="Comic Sans MS" w:hAnsi="Comic Sans MS"/>
                <w:color w:val="000000" w:themeColor="dark1"/>
                <w:kern w:val="24"/>
                <w:sz w:val="18"/>
                <w:szCs w:val="18"/>
              </w:rPr>
              <w:t xml:space="preserve"> good control when holding pens and pencils. </w:t>
            </w:r>
            <w:r w:rsidR="00A84591" w:rsidRPr="00483903">
              <w:rPr>
                <w:rFonts w:ascii="Comic Sans MS" w:hAnsi="Comic Sans MS"/>
                <w:color w:val="000000" w:themeColor="dark1"/>
                <w:kern w:val="24"/>
                <w:sz w:val="18"/>
                <w:szCs w:val="18"/>
              </w:rPr>
              <w:t>At home you could help your child write their name and enjoy visiting parks</w:t>
            </w:r>
            <w:r w:rsidR="00082BE6" w:rsidRPr="00483903">
              <w:rPr>
                <w:rFonts w:ascii="Comic Sans MS" w:hAnsi="Comic Sans MS"/>
                <w:color w:val="000000" w:themeColor="dark1"/>
                <w:kern w:val="24"/>
                <w:sz w:val="18"/>
                <w:szCs w:val="18"/>
              </w:rPr>
              <w:t>, encouraging your child to climb and explore play equipment.</w:t>
            </w:r>
          </w:p>
        </w:tc>
        <w:tc>
          <w:tcPr>
            <w:tcW w:w="4343" w:type="dxa"/>
            <w:gridSpan w:val="2"/>
          </w:tcPr>
          <w:p w14:paraId="60D1A50D" w14:textId="5620A076" w:rsidR="004B7FB8" w:rsidRPr="00483903" w:rsidRDefault="005B74F2" w:rsidP="004B7FB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483903">
              <w:rPr>
                <w:rFonts w:ascii="Comic Sans MS" w:hAnsi="Comic Sans MS"/>
                <w:sz w:val="18"/>
                <w:szCs w:val="18"/>
              </w:rPr>
              <w:t xml:space="preserve">We will continue to follow our nursery rules and understand why they are </w:t>
            </w:r>
            <w:r w:rsidR="00510F83" w:rsidRPr="00483903">
              <w:rPr>
                <w:rFonts w:ascii="Comic Sans MS" w:hAnsi="Comic Sans MS"/>
                <w:sz w:val="18"/>
                <w:szCs w:val="18"/>
              </w:rPr>
              <w:t xml:space="preserve">important. </w:t>
            </w:r>
            <w:r w:rsidR="004B7FB8" w:rsidRPr="00483903">
              <w:rPr>
                <w:rFonts w:ascii="Comic Sans MS" w:hAnsi="Comic Sans MS"/>
                <w:sz w:val="18"/>
                <w:szCs w:val="18"/>
              </w:rPr>
              <w:t>We will continue to be: Ready, Respectful and Safe. We will continue to use the ‘</w:t>
            </w:r>
            <w:r w:rsidR="004B7FB8" w:rsidRPr="00483903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Z</w:t>
            </w:r>
            <w:r w:rsidR="004B7FB8" w:rsidRPr="00483903">
              <w:rPr>
                <w:rFonts w:ascii="Comic Sans MS" w:hAnsi="Comic Sans MS"/>
                <w:color w:val="00B050"/>
                <w:sz w:val="18"/>
                <w:szCs w:val="18"/>
              </w:rPr>
              <w:t>o</w:t>
            </w:r>
            <w:r w:rsidR="004B7FB8" w:rsidRPr="00483903">
              <w:rPr>
                <w:rFonts w:ascii="Comic Sans MS" w:hAnsi="Comic Sans MS"/>
                <w:b/>
                <w:color w:val="FFFF00"/>
                <w:sz w:val="18"/>
                <w:szCs w:val="18"/>
              </w:rPr>
              <w:t>n</w:t>
            </w:r>
            <w:r w:rsidR="004B7FB8" w:rsidRPr="00483903">
              <w:rPr>
                <w:rFonts w:ascii="Comic Sans MS" w:hAnsi="Comic Sans MS"/>
                <w:b/>
                <w:color w:val="FF0000"/>
                <w:sz w:val="18"/>
                <w:szCs w:val="18"/>
              </w:rPr>
              <w:t>e</w:t>
            </w:r>
            <w:r w:rsidR="004B7FB8" w:rsidRPr="00483903">
              <w:rPr>
                <w:rFonts w:ascii="Comic Sans MS" w:hAnsi="Comic Sans MS"/>
                <w:b/>
                <w:sz w:val="18"/>
                <w:szCs w:val="18"/>
              </w:rPr>
              <w:t xml:space="preserve">s </w:t>
            </w:r>
            <w:r w:rsidR="004B7FB8" w:rsidRPr="00483903">
              <w:rPr>
                <w:rFonts w:ascii="Comic Sans MS" w:hAnsi="Comic Sans MS"/>
                <w:sz w:val="18"/>
                <w:szCs w:val="18"/>
              </w:rPr>
              <w:t xml:space="preserve">of Regulation’ to communicating our feelings. </w:t>
            </w:r>
          </w:p>
          <w:p w14:paraId="1117DE22" w14:textId="41DD0780" w:rsidR="002F0B47" w:rsidRPr="00483903" w:rsidRDefault="002F0B47" w:rsidP="004B7FB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483903">
              <w:rPr>
                <w:rFonts w:ascii="Comic Sans MS" w:hAnsi="Comic Sans MS"/>
                <w:sz w:val="18"/>
                <w:szCs w:val="18"/>
              </w:rPr>
              <w:t xml:space="preserve">We will </w:t>
            </w:r>
            <w:r w:rsidR="00B45F76" w:rsidRPr="00483903">
              <w:rPr>
                <w:rFonts w:ascii="Comic Sans MS" w:hAnsi="Comic Sans MS"/>
                <w:sz w:val="18"/>
                <w:szCs w:val="18"/>
              </w:rPr>
              <w:t>continue to develop our independence when meeting our own care needs. We will learn about how to make healthy choices about food, drink and tooth brushing.</w:t>
            </w:r>
          </w:p>
          <w:p w14:paraId="6DAF4758" w14:textId="197B6068" w:rsidR="004B7FB8" w:rsidRPr="00483903" w:rsidRDefault="004B7FB8" w:rsidP="004B7FB8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52D21" w14:paraId="58258C56" w14:textId="77777777" w:rsidTr="00022B2F">
        <w:trPr>
          <w:trHeight w:val="242"/>
        </w:trPr>
        <w:tc>
          <w:tcPr>
            <w:tcW w:w="4820" w:type="dxa"/>
            <w:gridSpan w:val="2"/>
            <w:shd w:val="clear" w:color="auto" w:fill="auto"/>
          </w:tcPr>
          <w:p w14:paraId="5228C21D" w14:textId="0CE6B45F" w:rsidR="002A1F07" w:rsidRPr="0017279B" w:rsidRDefault="0017279B" w:rsidP="0017279B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</w:pPr>
            <w:r w:rsidRPr="0017279B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 xml:space="preserve">Our </w:t>
            </w:r>
            <w:proofErr w:type="spellStart"/>
            <w:r w:rsidRPr="0017279B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>Favourite</w:t>
            </w:r>
            <w:proofErr w:type="spellEnd"/>
            <w:r w:rsidRPr="0017279B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 xml:space="preserve"> Five stories.</w:t>
            </w:r>
          </w:p>
        </w:tc>
        <w:tc>
          <w:tcPr>
            <w:tcW w:w="4343" w:type="dxa"/>
            <w:gridSpan w:val="2"/>
            <w:shd w:val="clear" w:color="auto" w:fill="auto"/>
          </w:tcPr>
          <w:p w14:paraId="00ABC15C" w14:textId="1E8C2950" w:rsidR="002A1F07" w:rsidRPr="00366FD1" w:rsidRDefault="002A1F07" w:rsidP="00B621E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</w:pPr>
            <w:r w:rsidRPr="00366FD1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>Rhyme/songs we are learning</w:t>
            </w:r>
          </w:p>
        </w:tc>
      </w:tr>
      <w:tr w:rsidR="00652D21" w14:paraId="2B8C80E1" w14:textId="77777777" w:rsidTr="0017279B">
        <w:trPr>
          <w:trHeight w:val="1408"/>
        </w:trPr>
        <w:tc>
          <w:tcPr>
            <w:tcW w:w="4820" w:type="dxa"/>
            <w:gridSpan w:val="2"/>
            <w:shd w:val="clear" w:color="auto" w:fill="auto"/>
          </w:tcPr>
          <w:p w14:paraId="40031212" w14:textId="6B288310" w:rsidR="0017279B" w:rsidRPr="00483903" w:rsidRDefault="0017279B" w:rsidP="0017279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3903">
              <w:rPr>
                <w:rFonts w:ascii="Comic Sans MS" w:hAnsi="Comic Sans MS"/>
                <w:sz w:val="18"/>
                <w:szCs w:val="18"/>
                <w:lang w:val="en-US"/>
              </w:rPr>
              <w:t xml:space="preserve">Oi Frog! By Kes Gray and Jim Field </w:t>
            </w:r>
          </w:p>
          <w:p w14:paraId="324803E7" w14:textId="382916E2" w:rsidR="0017279B" w:rsidRPr="00483903" w:rsidRDefault="0017279B" w:rsidP="0017279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3903">
              <w:rPr>
                <w:rFonts w:ascii="Comic Sans MS" w:hAnsi="Comic Sans MS"/>
                <w:sz w:val="18"/>
                <w:szCs w:val="18"/>
                <w:lang w:val="en-US"/>
              </w:rPr>
              <w:t>The Pig in the Pond by Martin Waddell</w:t>
            </w:r>
          </w:p>
          <w:p w14:paraId="6982D242" w14:textId="34B158D6" w:rsidR="0017279B" w:rsidRPr="00483903" w:rsidRDefault="0017279B" w:rsidP="0017279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3903">
              <w:rPr>
                <w:rFonts w:ascii="Comic Sans MS" w:hAnsi="Comic Sans MS"/>
                <w:sz w:val="18"/>
                <w:szCs w:val="18"/>
                <w:lang w:val="en-US"/>
              </w:rPr>
              <w:t>Walking through the Jungle by Julie Lacome</w:t>
            </w:r>
          </w:p>
          <w:p w14:paraId="6FBEB1C1" w14:textId="532A908E" w:rsidR="0017279B" w:rsidRPr="00483903" w:rsidRDefault="0017279B" w:rsidP="0017279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3903">
              <w:rPr>
                <w:rFonts w:ascii="Comic Sans MS" w:hAnsi="Comic Sans MS"/>
                <w:sz w:val="18"/>
                <w:szCs w:val="18"/>
                <w:lang w:val="en-US"/>
              </w:rPr>
              <w:t>Monkey Puzzle by Julia Donaldson</w:t>
            </w:r>
          </w:p>
          <w:p w14:paraId="338595A3" w14:textId="035A2072" w:rsidR="002A1F07" w:rsidRPr="00483903" w:rsidRDefault="0017279B" w:rsidP="0017279B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b/>
                <w:bCs/>
                <w:sz w:val="18"/>
                <w:szCs w:val="18"/>
                <w:lang w:val="en-US"/>
              </w:rPr>
            </w:pPr>
            <w:r w:rsidRPr="00483903">
              <w:rPr>
                <w:rFonts w:ascii="Comic Sans MS" w:hAnsi="Comic Sans MS"/>
                <w:sz w:val="18"/>
                <w:szCs w:val="18"/>
                <w:lang w:val="en-US"/>
              </w:rPr>
              <w:t>The Stompysaurus by Rachel Bright and Chris Chatterton</w:t>
            </w:r>
          </w:p>
        </w:tc>
        <w:tc>
          <w:tcPr>
            <w:tcW w:w="4343" w:type="dxa"/>
            <w:gridSpan w:val="2"/>
          </w:tcPr>
          <w:p w14:paraId="0BD43F2C" w14:textId="77777777" w:rsidR="0003779B" w:rsidRPr="00483903" w:rsidRDefault="0003779B" w:rsidP="00366FD1">
            <w:pPr>
              <w:pStyle w:val="ListParagraph"/>
              <w:numPr>
                <w:ilvl w:val="0"/>
                <w:numId w:val="6"/>
              </w:numPr>
              <w:spacing w:after="18"/>
              <w:rPr>
                <w:rFonts w:ascii="Comic Sans MS" w:hAnsi="Comic Sans MS" w:cstheme="minorHAnsi"/>
                <w:b/>
                <w:bCs/>
                <w:i/>
                <w:sz w:val="18"/>
                <w:szCs w:val="18"/>
              </w:rPr>
            </w:pPr>
            <w:r w:rsidRPr="00483903">
              <w:rPr>
                <w:sz w:val="18"/>
                <w:szCs w:val="18"/>
              </w:rPr>
              <w:t>Walking Through the Jungle</w:t>
            </w:r>
          </w:p>
          <w:p w14:paraId="7A721B63" w14:textId="15606015" w:rsidR="00910D97" w:rsidRPr="00483903" w:rsidRDefault="0003779B" w:rsidP="00366FD1">
            <w:pPr>
              <w:pStyle w:val="ListParagraph"/>
              <w:numPr>
                <w:ilvl w:val="0"/>
                <w:numId w:val="6"/>
              </w:numPr>
              <w:spacing w:after="18"/>
              <w:rPr>
                <w:rFonts w:ascii="Comic Sans MS" w:hAnsi="Comic Sans MS" w:cstheme="minorHAnsi"/>
                <w:b/>
                <w:bCs/>
                <w:i/>
                <w:sz w:val="18"/>
                <w:szCs w:val="18"/>
              </w:rPr>
            </w:pPr>
            <w:r w:rsidRPr="00483903">
              <w:rPr>
                <w:sz w:val="18"/>
                <w:szCs w:val="18"/>
              </w:rPr>
              <w:t xml:space="preserve">I Went to Visit the Farm/Zoo One Day </w:t>
            </w:r>
          </w:p>
          <w:p w14:paraId="1A8EAA69" w14:textId="77777777" w:rsidR="00910D97" w:rsidRPr="00483903" w:rsidRDefault="0003779B" w:rsidP="00366FD1">
            <w:pPr>
              <w:pStyle w:val="ListParagraph"/>
              <w:numPr>
                <w:ilvl w:val="0"/>
                <w:numId w:val="6"/>
              </w:numPr>
              <w:spacing w:after="18"/>
              <w:rPr>
                <w:rFonts w:ascii="Comic Sans MS" w:hAnsi="Comic Sans MS" w:cstheme="minorHAnsi"/>
                <w:b/>
                <w:bCs/>
                <w:i/>
                <w:sz w:val="18"/>
                <w:szCs w:val="18"/>
              </w:rPr>
            </w:pPr>
            <w:r w:rsidRPr="00483903">
              <w:rPr>
                <w:sz w:val="18"/>
                <w:szCs w:val="18"/>
              </w:rPr>
              <w:t xml:space="preserve">Old Mac Donald Had a Farm </w:t>
            </w:r>
          </w:p>
          <w:p w14:paraId="396BA0AF" w14:textId="77777777" w:rsidR="00910D97" w:rsidRPr="00483903" w:rsidRDefault="0003779B" w:rsidP="00366FD1">
            <w:pPr>
              <w:pStyle w:val="ListParagraph"/>
              <w:numPr>
                <w:ilvl w:val="0"/>
                <w:numId w:val="6"/>
              </w:numPr>
              <w:spacing w:after="18"/>
              <w:rPr>
                <w:rFonts w:ascii="Comic Sans MS" w:hAnsi="Comic Sans MS" w:cstheme="minorHAnsi"/>
                <w:b/>
                <w:bCs/>
                <w:i/>
                <w:sz w:val="18"/>
                <w:szCs w:val="18"/>
              </w:rPr>
            </w:pPr>
            <w:r w:rsidRPr="00483903">
              <w:rPr>
                <w:sz w:val="18"/>
                <w:szCs w:val="18"/>
              </w:rPr>
              <w:t xml:space="preserve">Alice the Camel had 5 humps </w:t>
            </w:r>
          </w:p>
          <w:p w14:paraId="017CCB36" w14:textId="6C2097C7" w:rsidR="002A1F07" w:rsidRPr="00483903" w:rsidRDefault="0003779B" w:rsidP="00366FD1">
            <w:pPr>
              <w:pStyle w:val="ListParagraph"/>
              <w:numPr>
                <w:ilvl w:val="0"/>
                <w:numId w:val="6"/>
              </w:numPr>
              <w:spacing w:after="18"/>
              <w:rPr>
                <w:rFonts w:ascii="Comic Sans MS" w:hAnsi="Comic Sans MS" w:cstheme="minorHAnsi"/>
                <w:b/>
                <w:bCs/>
                <w:i/>
                <w:sz w:val="18"/>
                <w:szCs w:val="18"/>
              </w:rPr>
            </w:pPr>
            <w:r w:rsidRPr="00483903">
              <w:rPr>
                <w:sz w:val="18"/>
                <w:szCs w:val="18"/>
              </w:rPr>
              <w:t>One Elephant went out one Day</w:t>
            </w:r>
          </w:p>
        </w:tc>
      </w:tr>
      <w:tr w:rsidR="002A1F07" w14:paraId="4D33DCAB" w14:textId="77777777" w:rsidTr="000D40C0">
        <w:tc>
          <w:tcPr>
            <w:tcW w:w="9163" w:type="dxa"/>
            <w:gridSpan w:val="4"/>
          </w:tcPr>
          <w:p w14:paraId="4838FC4C" w14:textId="6223AF1A" w:rsidR="002A1F07" w:rsidRPr="00366FD1" w:rsidRDefault="002A1F07" w:rsidP="00022B2F">
            <w:pPr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</w:pPr>
            <w:r w:rsidRPr="00366FD1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 xml:space="preserve">At home, please </w:t>
            </w:r>
            <w:r w:rsidR="000C6591" w:rsidRPr="00366FD1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>help me…</w:t>
            </w:r>
          </w:p>
        </w:tc>
      </w:tr>
      <w:tr w:rsidR="002A1F07" w14:paraId="0CCBD90D" w14:textId="77777777" w:rsidTr="00483903">
        <w:trPr>
          <w:trHeight w:val="1886"/>
        </w:trPr>
        <w:tc>
          <w:tcPr>
            <w:tcW w:w="9163" w:type="dxa"/>
            <w:gridSpan w:val="4"/>
          </w:tcPr>
          <w:p w14:paraId="59A56150" w14:textId="77777777" w:rsidR="00D534B5" w:rsidRPr="00483903" w:rsidRDefault="000C6591" w:rsidP="00107E58">
            <w:pPr>
              <w:pStyle w:val="ListParagraph"/>
              <w:numPr>
                <w:ilvl w:val="0"/>
                <w:numId w:val="7"/>
              </w:numPr>
              <w:spacing w:line="280" w:lineRule="auto"/>
              <w:rPr>
                <w:rFonts w:ascii="Comic Sans MS" w:hAnsi="Comic Sans MS" w:cstheme="minorHAnsi"/>
                <w:i/>
                <w:sz w:val="18"/>
                <w:szCs w:val="18"/>
              </w:rPr>
            </w:pPr>
            <w:r w:rsidRPr="00483903">
              <w:rPr>
                <w:rFonts w:ascii="Comic Sans MS" w:hAnsi="Comic Sans MS" w:cstheme="minorHAnsi"/>
                <w:sz w:val="18"/>
                <w:szCs w:val="18"/>
              </w:rPr>
              <w:t>to p</w:t>
            </w:r>
            <w:r w:rsidR="00D534B5" w:rsidRPr="00483903">
              <w:rPr>
                <w:rFonts w:ascii="Comic Sans MS" w:hAnsi="Comic Sans MS" w:cstheme="minorHAnsi"/>
                <w:sz w:val="18"/>
                <w:szCs w:val="18"/>
              </w:rPr>
              <w:t xml:space="preserve">ractise putting on my coat and shoes by myself. </w:t>
            </w:r>
          </w:p>
          <w:p w14:paraId="3893280F" w14:textId="38A8041D" w:rsidR="00D534B5" w:rsidRPr="00483903" w:rsidRDefault="008A6ECE" w:rsidP="00107E5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483903">
              <w:rPr>
                <w:rFonts w:ascii="Comic Sans MS" w:hAnsi="Comic Sans MS" w:cstheme="minorHAnsi"/>
                <w:sz w:val="18"/>
                <w:szCs w:val="18"/>
              </w:rPr>
              <w:t xml:space="preserve">to </w:t>
            </w:r>
            <w:r w:rsidR="00022B2F" w:rsidRPr="00483903">
              <w:rPr>
                <w:rFonts w:ascii="Comic Sans MS" w:hAnsi="Comic Sans MS" w:cstheme="minorHAnsi"/>
                <w:sz w:val="18"/>
                <w:szCs w:val="18"/>
              </w:rPr>
              <w:t xml:space="preserve">learn to </w:t>
            </w:r>
            <w:r w:rsidRPr="00483903">
              <w:rPr>
                <w:rFonts w:ascii="Comic Sans MS" w:hAnsi="Comic Sans MS" w:cstheme="minorHAnsi"/>
                <w:sz w:val="18"/>
                <w:szCs w:val="18"/>
              </w:rPr>
              <w:t xml:space="preserve">write my </w:t>
            </w:r>
            <w:r w:rsidR="00022B2F" w:rsidRPr="00483903">
              <w:rPr>
                <w:rFonts w:ascii="Comic Sans MS" w:hAnsi="Comic Sans MS" w:cstheme="minorHAnsi"/>
                <w:sz w:val="18"/>
                <w:szCs w:val="18"/>
              </w:rPr>
              <w:t>first</w:t>
            </w:r>
            <w:r w:rsidRPr="00483903">
              <w:rPr>
                <w:rFonts w:ascii="Comic Sans MS" w:hAnsi="Comic Sans MS" w:cstheme="minorHAnsi"/>
                <w:sz w:val="18"/>
                <w:szCs w:val="18"/>
              </w:rPr>
              <w:t xml:space="preserve"> name. </w:t>
            </w:r>
            <w:r w:rsidR="00022B2F" w:rsidRPr="00483903">
              <w:rPr>
                <w:rFonts w:ascii="Comic Sans MS" w:hAnsi="Comic Sans MS" w:cstheme="minorHAnsi"/>
                <w:sz w:val="18"/>
                <w:szCs w:val="18"/>
              </w:rPr>
              <w:t>Start</w:t>
            </w:r>
            <w:r w:rsidRPr="00483903">
              <w:rPr>
                <w:rFonts w:ascii="Comic Sans MS" w:hAnsi="Comic Sans MS" w:cstheme="minorHAnsi"/>
                <w:sz w:val="18"/>
                <w:szCs w:val="18"/>
              </w:rPr>
              <w:t xml:space="preserve"> with my </w:t>
            </w:r>
            <w:r w:rsidR="00022B2F" w:rsidRPr="00483903">
              <w:rPr>
                <w:rFonts w:ascii="Comic Sans MS" w:hAnsi="Comic Sans MS" w:cstheme="minorHAnsi"/>
                <w:sz w:val="18"/>
                <w:szCs w:val="18"/>
              </w:rPr>
              <w:t>initial</w:t>
            </w:r>
            <w:r w:rsidRPr="00483903">
              <w:rPr>
                <w:rFonts w:ascii="Comic Sans MS" w:hAnsi="Comic Sans MS" w:cstheme="minorHAnsi"/>
                <w:sz w:val="18"/>
                <w:szCs w:val="18"/>
              </w:rPr>
              <w:t xml:space="preserve"> letter and when I know this add a </w:t>
            </w:r>
            <w:r w:rsidR="00022B2F" w:rsidRPr="00483903">
              <w:rPr>
                <w:rFonts w:ascii="Comic Sans MS" w:hAnsi="Comic Sans MS" w:cstheme="minorHAnsi"/>
                <w:sz w:val="18"/>
                <w:szCs w:val="18"/>
              </w:rPr>
              <w:t>letter</w:t>
            </w:r>
            <w:r w:rsidRPr="00483903">
              <w:rPr>
                <w:rFonts w:ascii="Comic Sans MS" w:hAnsi="Comic Sans MS" w:cstheme="minorHAnsi"/>
                <w:sz w:val="18"/>
                <w:szCs w:val="18"/>
              </w:rPr>
              <w:t xml:space="preserve"> at a time. </w:t>
            </w:r>
          </w:p>
          <w:p w14:paraId="007493CE" w14:textId="1B570554" w:rsidR="00D534B5" w:rsidRPr="00483903" w:rsidRDefault="000C6591" w:rsidP="00107E5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483903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by sharing</w:t>
            </w:r>
            <w:r w:rsidR="00022B2F" w:rsidRPr="00483903">
              <w:rPr>
                <w:rFonts w:ascii="Comic Sans MS" w:hAnsi="Comic Sans MS"/>
                <w:bCs/>
                <w:sz w:val="18"/>
                <w:szCs w:val="18"/>
                <w:lang w:val="en-US"/>
              </w:rPr>
              <w:t xml:space="preserve"> LOTS of</w:t>
            </w:r>
            <w:r w:rsidR="00D534B5" w:rsidRPr="00483903">
              <w:rPr>
                <w:rFonts w:ascii="Comic Sans MS" w:hAnsi="Comic Sans MS"/>
                <w:bCs/>
                <w:sz w:val="18"/>
                <w:szCs w:val="18"/>
                <w:lang w:val="en-US"/>
              </w:rPr>
              <w:t xml:space="preserve"> stories </w:t>
            </w:r>
            <w:r w:rsidR="00022B2F" w:rsidRPr="00483903">
              <w:rPr>
                <w:rFonts w:ascii="Comic Sans MS" w:hAnsi="Comic Sans MS"/>
                <w:bCs/>
                <w:sz w:val="18"/>
                <w:szCs w:val="18"/>
                <w:lang w:val="en-US"/>
              </w:rPr>
              <w:t xml:space="preserve">with me and </w:t>
            </w:r>
            <w:r w:rsidRPr="00483903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encourag</w:t>
            </w:r>
            <w:r w:rsidR="00022B2F" w:rsidRPr="00483903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e</w:t>
            </w:r>
            <w:r w:rsidRPr="00483903">
              <w:rPr>
                <w:rFonts w:ascii="Comic Sans MS" w:hAnsi="Comic Sans MS"/>
                <w:bCs/>
                <w:sz w:val="18"/>
                <w:szCs w:val="18"/>
                <w:lang w:val="en-US"/>
              </w:rPr>
              <w:t xml:space="preserve"> me to </w:t>
            </w:r>
            <w:r w:rsidR="00D534B5" w:rsidRPr="00483903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talk about what I can see in the pictures</w:t>
            </w:r>
          </w:p>
          <w:p w14:paraId="1356FCD6" w14:textId="77777777" w:rsidR="002A1F07" w:rsidRPr="00483903" w:rsidRDefault="000C6591" w:rsidP="00107E5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483903">
              <w:rPr>
                <w:rFonts w:ascii="Comic Sans MS" w:hAnsi="Comic Sans MS"/>
                <w:bCs/>
                <w:sz w:val="18"/>
                <w:szCs w:val="18"/>
                <w:lang w:val="en-US"/>
              </w:rPr>
              <w:t>by singing the</w:t>
            </w:r>
            <w:r w:rsidR="00D534B5" w:rsidRPr="00483903">
              <w:rPr>
                <w:rFonts w:ascii="Comic Sans MS" w:hAnsi="Comic Sans MS"/>
                <w:bCs/>
                <w:sz w:val="18"/>
                <w:szCs w:val="18"/>
                <w:lang w:val="en-US"/>
              </w:rPr>
              <w:t xml:space="preserve"> nursery rhymes and counting songs</w:t>
            </w:r>
            <w:r w:rsidRPr="00483903">
              <w:rPr>
                <w:rFonts w:ascii="Comic Sans MS" w:hAnsi="Comic Sans MS"/>
                <w:bCs/>
                <w:sz w:val="18"/>
                <w:szCs w:val="18"/>
                <w:lang w:val="en-US"/>
              </w:rPr>
              <w:t xml:space="preserve"> I am learning in nursery </w:t>
            </w:r>
          </w:p>
          <w:p w14:paraId="6E30F030" w14:textId="77777777" w:rsidR="00D534B5" w:rsidRPr="00483903" w:rsidRDefault="00022B2F" w:rsidP="00107E58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483903">
              <w:rPr>
                <w:rFonts w:ascii="Comic Sans MS" w:hAnsi="Comic Sans MS" w:cstheme="minorHAnsi"/>
                <w:sz w:val="18"/>
                <w:szCs w:val="18"/>
              </w:rPr>
              <w:t>play eye spy numbers 1-5 when we are out and about</w:t>
            </w:r>
            <w:r w:rsidR="00B94E66" w:rsidRPr="00483903">
              <w:rPr>
                <w:rFonts w:ascii="Comic Sans MS" w:hAnsi="Comic Sans MS" w:cstheme="minorHAnsi"/>
                <w:sz w:val="18"/>
                <w:szCs w:val="18"/>
              </w:rPr>
              <w:t xml:space="preserve">. </w:t>
            </w:r>
          </w:p>
          <w:p w14:paraId="0B2E5DA9" w14:textId="1616D8B4" w:rsidR="00B94E66" w:rsidRPr="00366FD1" w:rsidRDefault="00B94E66" w:rsidP="0048390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theme="minorHAnsi"/>
                <w:sz w:val="20"/>
                <w:szCs w:val="20"/>
              </w:rPr>
            </w:pPr>
            <w:r w:rsidRPr="00483903">
              <w:rPr>
                <w:rFonts w:ascii="Comic Sans MS" w:hAnsi="Comic Sans MS" w:cstheme="minorHAnsi"/>
                <w:sz w:val="18"/>
                <w:szCs w:val="18"/>
              </w:rPr>
              <w:t>Start t</w:t>
            </w:r>
            <w:bookmarkStart w:id="0" w:name="_GoBack"/>
            <w:bookmarkEnd w:id="0"/>
            <w:r w:rsidRPr="00483903">
              <w:rPr>
                <w:rFonts w:ascii="Comic Sans MS" w:hAnsi="Comic Sans MS" w:cstheme="minorHAnsi"/>
                <w:sz w:val="18"/>
                <w:szCs w:val="18"/>
              </w:rPr>
              <w:t>o practise writ</w:t>
            </w:r>
            <w:r w:rsidR="00082BE6" w:rsidRPr="00483903">
              <w:rPr>
                <w:rFonts w:ascii="Comic Sans MS" w:hAnsi="Comic Sans MS" w:cstheme="minorHAnsi"/>
                <w:sz w:val="18"/>
                <w:szCs w:val="18"/>
              </w:rPr>
              <w:t>i</w:t>
            </w:r>
            <w:r w:rsidRPr="00483903">
              <w:rPr>
                <w:rFonts w:ascii="Comic Sans MS" w:hAnsi="Comic Sans MS" w:cstheme="minorHAnsi"/>
                <w:sz w:val="18"/>
                <w:szCs w:val="18"/>
              </w:rPr>
              <w:t xml:space="preserve">ng my numbers using </w:t>
            </w:r>
            <w:r w:rsidR="00483903" w:rsidRPr="00483903">
              <w:rPr>
                <w:rFonts w:ascii="Comic Sans MS" w:hAnsi="Comic Sans MS" w:cstheme="minorHAnsi"/>
                <w:sz w:val="18"/>
                <w:szCs w:val="18"/>
              </w:rPr>
              <w:t>number rhymes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</w:p>
        </w:tc>
      </w:tr>
    </w:tbl>
    <w:p w14:paraId="03528FD8" w14:textId="3B63311A" w:rsidR="00154B0F" w:rsidRDefault="00154B0F"/>
    <w:sectPr w:rsidR="00154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0CAC"/>
    <w:multiLevelType w:val="hybridMultilevel"/>
    <w:tmpl w:val="1DAA4D6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261E1E"/>
    <w:multiLevelType w:val="hybridMultilevel"/>
    <w:tmpl w:val="BA6680BA"/>
    <w:lvl w:ilvl="0" w:tplc="3B663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F2DB0"/>
    <w:multiLevelType w:val="hybridMultilevel"/>
    <w:tmpl w:val="07ACA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42606"/>
    <w:multiLevelType w:val="hybridMultilevel"/>
    <w:tmpl w:val="D39C917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4F418F"/>
    <w:multiLevelType w:val="hybridMultilevel"/>
    <w:tmpl w:val="8FD2D7F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FA7CE6"/>
    <w:multiLevelType w:val="hybridMultilevel"/>
    <w:tmpl w:val="932C8B4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39240C"/>
    <w:multiLevelType w:val="hybridMultilevel"/>
    <w:tmpl w:val="32126B5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AF5395"/>
    <w:multiLevelType w:val="hybridMultilevel"/>
    <w:tmpl w:val="6018081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A1"/>
    <w:rsid w:val="00022B2F"/>
    <w:rsid w:val="00027A59"/>
    <w:rsid w:val="00030690"/>
    <w:rsid w:val="000355FF"/>
    <w:rsid w:val="0003779B"/>
    <w:rsid w:val="000620B8"/>
    <w:rsid w:val="000629AD"/>
    <w:rsid w:val="000646EB"/>
    <w:rsid w:val="00081BF1"/>
    <w:rsid w:val="00081CFC"/>
    <w:rsid w:val="00082BE6"/>
    <w:rsid w:val="0009350D"/>
    <w:rsid w:val="000B09EB"/>
    <w:rsid w:val="000B1A53"/>
    <w:rsid w:val="000C1160"/>
    <w:rsid w:val="000C6591"/>
    <w:rsid w:val="000D1493"/>
    <w:rsid w:val="000E0F8B"/>
    <w:rsid w:val="000F650B"/>
    <w:rsid w:val="000F689A"/>
    <w:rsid w:val="00107E51"/>
    <w:rsid w:val="00107E58"/>
    <w:rsid w:val="0012569A"/>
    <w:rsid w:val="00125F68"/>
    <w:rsid w:val="00145419"/>
    <w:rsid w:val="00154B0F"/>
    <w:rsid w:val="001702A4"/>
    <w:rsid w:val="0017279B"/>
    <w:rsid w:val="00185950"/>
    <w:rsid w:val="001860AD"/>
    <w:rsid w:val="00186F53"/>
    <w:rsid w:val="0018789D"/>
    <w:rsid w:val="00195475"/>
    <w:rsid w:val="001C2D45"/>
    <w:rsid w:val="001D2B72"/>
    <w:rsid w:val="001D3A9E"/>
    <w:rsid w:val="001F2A3A"/>
    <w:rsid w:val="001F624E"/>
    <w:rsid w:val="00200A91"/>
    <w:rsid w:val="00207593"/>
    <w:rsid w:val="00245BB8"/>
    <w:rsid w:val="002810D0"/>
    <w:rsid w:val="002814D1"/>
    <w:rsid w:val="00286325"/>
    <w:rsid w:val="00286CFA"/>
    <w:rsid w:val="002A1F07"/>
    <w:rsid w:val="002B7830"/>
    <w:rsid w:val="002D1114"/>
    <w:rsid w:val="002D78BF"/>
    <w:rsid w:val="002E7160"/>
    <w:rsid w:val="002F0B47"/>
    <w:rsid w:val="002F1826"/>
    <w:rsid w:val="002F53AD"/>
    <w:rsid w:val="003158AD"/>
    <w:rsid w:val="00317706"/>
    <w:rsid w:val="00336E68"/>
    <w:rsid w:val="00366FD1"/>
    <w:rsid w:val="003771C5"/>
    <w:rsid w:val="003819BA"/>
    <w:rsid w:val="00383E82"/>
    <w:rsid w:val="00384987"/>
    <w:rsid w:val="00394A79"/>
    <w:rsid w:val="00397AE2"/>
    <w:rsid w:val="003B5864"/>
    <w:rsid w:val="003C7F03"/>
    <w:rsid w:val="003E2CB6"/>
    <w:rsid w:val="003E59F8"/>
    <w:rsid w:val="003F1159"/>
    <w:rsid w:val="003F58FE"/>
    <w:rsid w:val="00401BB7"/>
    <w:rsid w:val="0042340B"/>
    <w:rsid w:val="00425C70"/>
    <w:rsid w:val="00434290"/>
    <w:rsid w:val="00450954"/>
    <w:rsid w:val="00460781"/>
    <w:rsid w:val="0048284C"/>
    <w:rsid w:val="00482E14"/>
    <w:rsid w:val="00483903"/>
    <w:rsid w:val="00492145"/>
    <w:rsid w:val="00496DF9"/>
    <w:rsid w:val="004B7FB8"/>
    <w:rsid w:val="004C30FB"/>
    <w:rsid w:val="004E1489"/>
    <w:rsid w:val="004E35DF"/>
    <w:rsid w:val="004E5D82"/>
    <w:rsid w:val="004F1797"/>
    <w:rsid w:val="004F2871"/>
    <w:rsid w:val="00510F83"/>
    <w:rsid w:val="005160DD"/>
    <w:rsid w:val="00530DC6"/>
    <w:rsid w:val="00531FF6"/>
    <w:rsid w:val="0053529F"/>
    <w:rsid w:val="00540402"/>
    <w:rsid w:val="0054362E"/>
    <w:rsid w:val="00595DAB"/>
    <w:rsid w:val="005A1858"/>
    <w:rsid w:val="005A5CF9"/>
    <w:rsid w:val="005B74F2"/>
    <w:rsid w:val="005D3A2E"/>
    <w:rsid w:val="005E200A"/>
    <w:rsid w:val="005E2C79"/>
    <w:rsid w:val="005E4E0D"/>
    <w:rsid w:val="005F0799"/>
    <w:rsid w:val="006274EB"/>
    <w:rsid w:val="00641486"/>
    <w:rsid w:val="00642245"/>
    <w:rsid w:val="00644307"/>
    <w:rsid w:val="00652D21"/>
    <w:rsid w:val="00663A33"/>
    <w:rsid w:val="00671583"/>
    <w:rsid w:val="006915AE"/>
    <w:rsid w:val="00696956"/>
    <w:rsid w:val="006A2395"/>
    <w:rsid w:val="006C414C"/>
    <w:rsid w:val="006E67D2"/>
    <w:rsid w:val="00726248"/>
    <w:rsid w:val="00742625"/>
    <w:rsid w:val="00753BA5"/>
    <w:rsid w:val="0075762D"/>
    <w:rsid w:val="00767AB9"/>
    <w:rsid w:val="007A1F11"/>
    <w:rsid w:val="007A4D92"/>
    <w:rsid w:val="007B5CD4"/>
    <w:rsid w:val="007C2545"/>
    <w:rsid w:val="007C59A0"/>
    <w:rsid w:val="007E075C"/>
    <w:rsid w:val="007E6FA1"/>
    <w:rsid w:val="007F2E22"/>
    <w:rsid w:val="00811EEA"/>
    <w:rsid w:val="00815B08"/>
    <w:rsid w:val="00836CAE"/>
    <w:rsid w:val="00853E00"/>
    <w:rsid w:val="0087118A"/>
    <w:rsid w:val="0089358B"/>
    <w:rsid w:val="00894564"/>
    <w:rsid w:val="00895158"/>
    <w:rsid w:val="008A6ECE"/>
    <w:rsid w:val="008B0076"/>
    <w:rsid w:val="008B0EDC"/>
    <w:rsid w:val="008C1BC0"/>
    <w:rsid w:val="008E4D1B"/>
    <w:rsid w:val="008E7897"/>
    <w:rsid w:val="00910D97"/>
    <w:rsid w:val="00912712"/>
    <w:rsid w:val="009155FB"/>
    <w:rsid w:val="00927951"/>
    <w:rsid w:val="009757F0"/>
    <w:rsid w:val="00981128"/>
    <w:rsid w:val="00987C06"/>
    <w:rsid w:val="009914B0"/>
    <w:rsid w:val="009919F2"/>
    <w:rsid w:val="009955C0"/>
    <w:rsid w:val="009B7769"/>
    <w:rsid w:val="009D7DE4"/>
    <w:rsid w:val="00A0108D"/>
    <w:rsid w:val="00A06825"/>
    <w:rsid w:val="00A4386E"/>
    <w:rsid w:val="00A714AE"/>
    <w:rsid w:val="00A7228B"/>
    <w:rsid w:val="00A84591"/>
    <w:rsid w:val="00A85810"/>
    <w:rsid w:val="00A9210E"/>
    <w:rsid w:val="00AA3ED1"/>
    <w:rsid w:val="00AA6F41"/>
    <w:rsid w:val="00AC0CB7"/>
    <w:rsid w:val="00AC3000"/>
    <w:rsid w:val="00AD4B62"/>
    <w:rsid w:val="00AE1FBC"/>
    <w:rsid w:val="00AF1A41"/>
    <w:rsid w:val="00AF203C"/>
    <w:rsid w:val="00B0569A"/>
    <w:rsid w:val="00B27EC7"/>
    <w:rsid w:val="00B340D7"/>
    <w:rsid w:val="00B44347"/>
    <w:rsid w:val="00B45F76"/>
    <w:rsid w:val="00B621E6"/>
    <w:rsid w:val="00B753DD"/>
    <w:rsid w:val="00B82311"/>
    <w:rsid w:val="00B94E66"/>
    <w:rsid w:val="00B97EF9"/>
    <w:rsid w:val="00BC533B"/>
    <w:rsid w:val="00BD2164"/>
    <w:rsid w:val="00BF52EA"/>
    <w:rsid w:val="00C03028"/>
    <w:rsid w:val="00C035EE"/>
    <w:rsid w:val="00C14D66"/>
    <w:rsid w:val="00C36AF0"/>
    <w:rsid w:val="00C5128F"/>
    <w:rsid w:val="00C5534B"/>
    <w:rsid w:val="00C609FE"/>
    <w:rsid w:val="00C65BC4"/>
    <w:rsid w:val="00C72DDB"/>
    <w:rsid w:val="00C82F2D"/>
    <w:rsid w:val="00C91A6C"/>
    <w:rsid w:val="00C91CE5"/>
    <w:rsid w:val="00C93735"/>
    <w:rsid w:val="00C97735"/>
    <w:rsid w:val="00CA7065"/>
    <w:rsid w:val="00CB1285"/>
    <w:rsid w:val="00CC346C"/>
    <w:rsid w:val="00CD3053"/>
    <w:rsid w:val="00CE5B33"/>
    <w:rsid w:val="00D30172"/>
    <w:rsid w:val="00D3366A"/>
    <w:rsid w:val="00D349C6"/>
    <w:rsid w:val="00D5073F"/>
    <w:rsid w:val="00D51DCF"/>
    <w:rsid w:val="00D534B5"/>
    <w:rsid w:val="00D54BAB"/>
    <w:rsid w:val="00D574AB"/>
    <w:rsid w:val="00D63617"/>
    <w:rsid w:val="00D8436D"/>
    <w:rsid w:val="00D85C98"/>
    <w:rsid w:val="00D92424"/>
    <w:rsid w:val="00D956E7"/>
    <w:rsid w:val="00D96031"/>
    <w:rsid w:val="00DA22E2"/>
    <w:rsid w:val="00DB586E"/>
    <w:rsid w:val="00DC3B72"/>
    <w:rsid w:val="00DD05F2"/>
    <w:rsid w:val="00DD6BE4"/>
    <w:rsid w:val="00E1068F"/>
    <w:rsid w:val="00E51EEA"/>
    <w:rsid w:val="00E70379"/>
    <w:rsid w:val="00E95C73"/>
    <w:rsid w:val="00EA7F66"/>
    <w:rsid w:val="00EB3346"/>
    <w:rsid w:val="00EB44C2"/>
    <w:rsid w:val="00EB479B"/>
    <w:rsid w:val="00EF0F65"/>
    <w:rsid w:val="00EF2D04"/>
    <w:rsid w:val="00F06919"/>
    <w:rsid w:val="00F11D4D"/>
    <w:rsid w:val="00F17494"/>
    <w:rsid w:val="00F30D8E"/>
    <w:rsid w:val="00F36FBD"/>
    <w:rsid w:val="00F42689"/>
    <w:rsid w:val="00F45275"/>
    <w:rsid w:val="00F50708"/>
    <w:rsid w:val="00F56344"/>
    <w:rsid w:val="00F741AF"/>
    <w:rsid w:val="00F83752"/>
    <w:rsid w:val="00F972B1"/>
    <w:rsid w:val="00FA0BC1"/>
    <w:rsid w:val="00FB58A1"/>
    <w:rsid w:val="00FE3F09"/>
    <w:rsid w:val="00FF0145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4A222"/>
  <w15:chartTrackingRefBased/>
  <w15:docId w15:val="{EAC8E721-59B5-4D88-A049-7CED7152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8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B4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Seaborn</dc:creator>
  <cp:keywords/>
  <dc:description/>
  <cp:lastModifiedBy>S Flanagan (MBMC)</cp:lastModifiedBy>
  <cp:revision>2</cp:revision>
  <cp:lastPrinted>2025-02-27T14:01:00Z</cp:lastPrinted>
  <dcterms:created xsi:type="dcterms:W3CDTF">2026-04-22T11:42:00Z</dcterms:created>
  <dcterms:modified xsi:type="dcterms:W3CDTF">2026-04-22T11:42:00Z</dcterms:modified>
</cp:coreProperties>
</file>