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289" w:type="dxa"/>
        <w:tblLook w:val="04A0" w:firstRow="1" w:lastRow="0" w:firstColumn="1" w:lastColumn="0" w:noHBand="0" w:noVBand="1"/>
      </w:tblPr>
      <w:tblGrid>
        <w:gridCol w:w="3644"/>
        <w:gridCol w:w="1989"/>
        <w:gridCol w:w="2884"/>
        <w:gridCol w:w="2540"/>
      </w:tblGrid>
      <w:tr w:rsidR="00FB58A1" w14:paraId="15647323" w14:textId="77777777" w:rsidTr="006F7D41">
        <w:trPr>
          <w:trHeight w:val="1789"/>
        </w:trPr>
        <w:tc>
          <w:tcPr>
            <w:tcW w:w="11057" w:type="dxa"/>
            <w:gridSpan w:val="4"/>
            <w:shd w:val="clear" w:color="auto" w:fill="DEEAF6" w:themeFill="accent1" w:themeFillTint="33"/>
          </w:tcPr>
          <w:p w14:paraId="54D0D7B4" w14:textId="5140744E" w:rsidR="00FB58A1" w:rsidRPr="00154B0F" w:rsidRDefault="00154B0F" w:rsidP="00366E63">
            <w:pPr>
              <w:jc w:val="center"/>
              <w:rPr>
                <w:rFonts w:ascii="Comic Sans MS" w:hAnsi="Comic Sans MS"/>
                <w:sz w:val="56"/>
                <w:szCs w:val="56"/>
              </w:rPr>
            </w:pPr>
            <w:r>
              <w:rPr>
                <w:rFonts w:ascii="Comic Sans MS" w:hAnsi="Comic Sans MS"/>
                <w:noProof/>
                <w:sz w:val="56"/>
                <w:szCs w:val="56"/>
                <w:lang w:eastAsia="en-GB"/>
              </w:rPr>
              <w:drawing>
                <wp:anchor distT="0" distB="0" distL="114300" distR="114300" simplePos="0" relativeHeight="251658240" behindDoc="0" locked="0" layoutInCell="1" allowOverlap="1" wp14:anchorId="227092B9" wp14:editId="53B97AE1">
                  <wp:simplePos x="0" y="0"/>
                  <wp:positionH relativeFrom="column">
                    <wp:posOffset>1270</wp:posOffset>
                  </wp:positionH>
                  <wp:positionV relativeFrom="paragraph">
                    <wp:posOffset>0</wp:posOffset>
                  </wp:positionV>
                  <wp:extent cx="1115060" cy="112522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 Carmel.png"/>
                          <pic:cNvPicPr/>
                        </pic:nvPicPr>
                        <pic:blipFill>
                          <a:blip r:embed="rId8">
                            <a:extLst>
                              <a:ext uri="{28A0092B-C50C-407E-A947-70E740481C1C}">
                                <a14:useLocalDpi xmlns:a14="http://schemas.microsoft.com/office/drawing/2010/main" val="0"/>
                              </a:ext>
                            </a:extLst>
                          </a:blip>
                          <a:stretch>
                            <a:fillRect/>
                          </a:stretch>
                        </pic:blipFill>
                        <pic:spPr>
                          <a:xfrm>
                            <a:off x="0" y="0"/>
                            <a:ext cx="1115060" cy="1125220"/>
                          </a:xfrm>
                          <a:prstGeom prst="rect">
                            <a:avLst/>
                          </a:prstGeom>
                        </pic:spPr>
                      </pic:pic>
                    </a:graphicData>
                  </a:graphic>
                  <wp14:sizeRelH relativeFrom="margin">
                    <wp14:pctWidth>0</wp14:pctWidth>
                  </wp14:sizeRelH>
                  <wp14:sizeRelV relativeFrom="margin">
                    <wp14:pctHeight>0</wp14:pctHeight>
                  </wp14:sizeRelV>
                </wp:anchor>
              </w:drawing>
            </w:r>
            <w:r w:rsidR="000559C0">
              <w:rPr>
                <w:rFonts w:ascii="Comic Sans MS" w:hAnsi="Comic Sans MS"/>
                <w:sz w:val="56"/>
                <w:szCs w:val="56"/>
              </w:rPr>
              <w:t>2</w:t>
            </w:r>
            <w:r w:rsidR="00DF6F9B">
              <w:rPr>
                <w:rFonts w:ascii="Comic Sans MS" w:hAnsi="Comic Sans MS"/>
                <w:sz w:val="56"/>
                <w:szCs w:val="56"/>
              </w:rPr>
              <w:t>C</w:t>
            </w:r>
            <w:r w:rsidR="00FB58A1" w:rsidRPr="00154B0F">
              <w:rPr>
                <w:rFonts w:ascii="Comic Sans MS" w:hAnsi="Comic Sans MS"/>
                <w:sz w:val="56"/>
                <w:szCs w:val="56"/>
              </w:rPr>
              <w:t xml:space="preserve"> Newsletter</w:t>
            </w:r>
          </w:p>
          <w:p w14:paraId="6AF007B4" w14:textId="3543CEE8" w:rsidR="00FB58A1" w:rsidRPr="00154B0F" w:rsidRDefault="00433375" w:rsidP="00366E63">
            <w:pPr>
              <w:jc w:val="center"/>
              <w:rPr>
                <w:rFonts w:ascii="Comic Sans MS" w:hAnsi="Comic Sans MS"/>
              </w:rPr>
            </w:pPr>
            <w:r>
              <w:rPr>
                <w:rFonts w:ascii="Comic Sans MS" w:hAnsi="Comic Sans MS"/>
                <w:sz w:val="56"/>
                <w:szCs w:val="56"/>
              </w:rPr>
              <w:t>S</w:t>
            </w:r>
            <w:r w:rsidR="004651A7">
              <w:rPr>
                <w:rFonts w:ascii="Comic Sans MS" w:hAnsi="Comic Sans MS"/>
                <w:sz w:val="56"/>
                <w:szCs w:val="56"/>
              </w:rPr>
              <w:t>ummer</w:t>
            </w:r>
            <w:r w:rsidR="00FB58A1" w:rsidRPr="00154B0F">
              <w:rPr>
                <w:rFonts w:ascii="Comic Sans MS" w:hAnsi="Comic Sans MS"/>
                <w:sz w:val="56"/>
                <w:szCs w:val="56"/>
              </w:rPr>
              <w:t xml:space="preserve"> Term </w:t>
            </w:r>
            <w:r w:rsidR="007D0F17">
              <w:rPr>
                <w:rFonts w:ascii="Comic Sans MS" w:hAnsi="Comic Sans MS"/>
                <w:sz w:val="56"/>
                <w:szCs w:val="56"/>
              </w:rPr>
              <w:t>2</w:t>
            </w:r>
          </w:p>
        </w:tc>
      </w:tr>
      <w:tr w:rsidR="00FB58A1" w14:paraId="5EFC3F6F" w14:textId="77777777" w:rsidTr="006F7D41">
        <w:trPr>
          <w:trHeight w:val="326"/>
        </w:trPr>
        <w:tc>
          <w:tcPr>
            <w:tcW w:w="11057" w:type="dxa"/>
            <w:gridSpan w:val="4"/>
            <w:shd w:val="clear" w:color="auto" w:fill="00B0F0"/>
          </w:tcPr>
          <w:p w14:paraId="49A1CB2C" w14:textId="1BA1E690" w:rsidR="00FB58A1" w:rsidRPr="00C609FE" w:rsidRDefault="000559C0" w:rsidP="00154B0F">
            <w:pPr>
              <w:jc w:val="center"/>
              <w:rPr>
                <w:rFonts w:ascii="Comic Sans MS" w:hAnsi="Comic Sans MS"/>
                <w:b/>
                <w:sz w:val="24"/>
                <w:szCs w:val="24"/>
              </w:rPr>
            </w:pPr>
            <w:r>
              <w:rPr>
                <w:rFonts w:ascii="Comic Sans MS" w:hAnsi="Comic Sans MS"/>
                <w:b/>
                <w:sz w:val="24"/>
                <w:szCs w:val="24"/>
              </w:rPr>
              <w:t>Welcome</w:t>
            </w:r>
            <w:r w:rsidR="00433375">
              <w:rPr>
                <w:rFonts w:ascii="Comic Sans MS" w:hAnsi="Comic Sans MS"/>
                <w:b/>
                <w:sz w:val="24"/>
                <w:szCs w:val="24"/>
              </w:rPr>
              <w:t xml:space="preserve"> back</w:t>
            </w:r>
            <w:r>
              <w:rPr>
                <w:rFonts w:ascii="Comic Sans MS" w:hAnsi="Comic Sans MS"/>
                <w:b/>
                <w:sz w:val="24"/>
                <w:szCs w:val="24"/>
              </w:rPr>
              <w:t xml:space="preserve"> to 2</w:t>
            </w:r>
            <w:r w:rsidR="00DF6F9B">
              <w:rPr>
                <w:rFonts w:ascii="Comic Sans MS" w:hAnsi="Comic Sans MS"/>
                <w:b/>
                <w:sz w:val="24"/>
                <w:szCs w:val="24"/>
              </w:rPr>
              <w:t>C</w:t>
            </w:r>
            <w:r w:rsidR="00FB58A1" w:rsidRPr="00C609FE">
              <w:rPr>
                <w:rFonts w:ascii="Comic Sans MS" w:hAnsi="Comic Sans MS"/>
                <w:b/>
                <w:sz w:val="24"/>
                <w:szCs w:val="24"/>
              </w:rPr>
              <w:t>!</w:t>
            </w:r>
          </w:p>
        </w:tc>
      </w:tr>
      <w:tr w:rsidR="00FB58A1" w14:paraId="7C411CE9" w14:textId="77777777" w:rsidTr="006F7D41">
        <w:trPr>
          <w:trHeight w:val="2171"/>
        </w:trPr>
        <w:tc>
          <w:tcPr>
            <w:tcW w:w="11057" w:type="dxa"/>
            <w:gridSpan w:val="4"/>
            <w:shd w:val="clear" w:color="auto" w:fill="FFFFFF" w:themeFill="background1"/>
          </w:tcPr>
          <w:p w14:paraId="0E1A671C" w14:textId="173BD32C" w:rsidR="00504C49" w:rsidRDefault="000559C0" w:rsidP="004651A7">
            <w:pPr>
              <w:jc w:val="center"/>
              <w:rPr>
                <w:rFonts w:ascii="Comic Sans MS" w:hAnsi="Comic Sans MS"/>
              </w:rPr>
            </w:pPr>
            <w:r>
              <w:rPr>
                <w:rFonts w:ascii="Comic Sans MS" w:hAnsi="Comic Sans MS"/>
              </w:rPr>
              <w:t xml:space="preserve">Welcome back to school, everybody! We hope you </w:t>
            </w:r>
            <w:r w:rsidR="00366E63">
              <w:rPr>
                <w:rFonts w:ascii="Comic Sans MS" w:hAnsi="Comic Sans MS"/>
              </w:rPr>
              <w:t xml:space="preserve">have </w:t>
            </w:r>
            <w:r>
              <w:rPr>
                <w:rFonts w:ascii="Comic Sans MS" w:hAnsi="Comic Sans MS"/>
              </w:rPr>
              <w:t xml:space="preserve">had a </w:t>
            </w:r>
            <w:r w:rsidR="00366E63">
              <w:rPr>
                <w:rFonts w:ascii="Comic Sans MS" w:hAnsi="Comic Sans MS"/>
              </w:rPr>
              <w:t xml:space="preserve">lovely </w:t>
            </w:r>
            <w:r w:rsidR="007D0F17">
              <w:rPr>
                <w:rFonts w:ascii="Comic Sans MS" w:hAnsi="Comic Sans MS"/>
              </w:rPr>
              <w:t>half term</w:t>
            </w:r>
            <w:r w:rsidR="004651A7">
              <w:rPr>
                <w:rFonts w:ascii="Comic Sans MS" w:hAnsi="Comic Sans MS"/>
              </w:rPr>
              <w:t xml:space="preserve"> break</w:t>
            </w:r>
            <w:r w:rsidR="00366E63">
              <w:rPr>
                <w:rFonts w:ascii="Comic Sans MS" w:hAnsi="Comic Sans MS"/>
              </w:rPr>
              <w:t>!</w:t>
            </w:r>
          </w:p>
          <w:p w14:paraId="25F25239" w14:textId="77777777" w:rsidR="00504C49" w:rsidRDefault="00504C49">
            <w:pPr>
              <w:rPr>
                <w:rFonts w:ascii="Comic Sans MS" w:hAnsi="Comic Sans MS"/>
              </w:rPr>
            </w:pPr>
          </w:p>
          <w:p w14:paraId="7EC529A5" w14:textId="3ECB7669" w:rsidR="00FB58A1" w:rsidRDefault="000559C0">
            <w:pPr>
              <w:rPr>
                <w:rFonts w:ascii="Comic Sans MS" w:hAnsi="Comic Sans MS"/>
              </w:rPr>
            </w:pPr>
            <w:r>
              <w:rPr>
                <w:rFonts w:ascii="Comic Sans MS" w:hAnsi="Comic Sans MS"/>
              </w:rPr>
              <w:t xml:space="preserve">Below you will find lots of important information about this half term, so please read it carefully and if you have any questions then please speak to </w:t>
            </w:r>
            <w:r w:rsidR="00DF6F9B">
              <w:rPr>
                <w:rFonts w:ascii="Comic Sans MS" w:hAnsi="Comic Sans MS"/>
              </w:rPr>
              <w:t>Mr Conwell</w:t>
            </w:r>
            <w:bookmarkStart w:id="0" w:name="_GoBack"/>
            <w:bookmarkEnd w:id="0"/>
            <w:r>
              <w:rPr>
                <w:rFonts w:ascii="Comic Sans MS" w:hAnsi="Comic Sans MS"/>
              </w:rPr>
              <w:t xml:space="preserve">.  You will also find lots more information about what we will be learning about this year on our class page on the school website.  You will receive a new newsletter each half term with updated </w:t>
            </w:r>
            <w:r w:rsidR="00504C49">
              <w:rPr>
                <w:rFonts w:ascii="Comic Sans MS" w:hAnsi="Comic Sans MS"/>
              </w:rPr>
              <w:t xml:space="preserve">information. </w:t>
            </w:r>
          </w:p>
          <w:p w14:paraId="3DFF9C70" w14:textId="77777777" w:rsidR="00206778" w:rsidRDefault="00206778">
            <w:pPr>
              <w:rPr>
                <w:rFonts w:ascii="Comic Sans MS" w:hAnsi="Comic Sans MS"/>
              </w:rPr>
            </w:pPr>
          </w:p>
          <w:p w14:paraId="5A95AF40" w14:textId="3C3DBD06" w:rsidR="00206778" w:rsidRDefault="00206778">
            <w:pPr>
              <w:rPr>
                <w:rFonts w:ascii="Comic Sans MS" w:hAnsi="Comic Sans MS"/>
              </w:rPr>
            </w:pPr>
            <w:r>
              <w:rPr>
                <w:rFonts w:ascii="Comic Sans MS" w:hAnsi="Comic Sans MS"/>
              </w:rPr>
              <w:t>This half term the children will make visits to the junior school in preparation for their move to year 3 in September. Please use these visits to discuss with your child how their current morning routine may</w:t>
            </w:r>
            <w:r w:rsidR="007914FE">
              <w:rPr>
                <w:rFonts w:ascii="Comic Sans MS" w:hAnsi="Comic Sans MS"/>
              </w:rPr>
              <w:t xml:space="preserve"> </w:t>
            </w:r>
            <w:r>
              <w:rPr>
                <w:rFonts w:ascii="Comic Sans MS" w:hAnsi="Comic Sans MS"/>
              </w:rPr>
              <w:t xml:space="preserve">change as they move up to the juniors. </w:t>
            </w:r>
          </w:p>
          <w:p w14:paraId="5C491F42" w14:textId="723E497A" w:rsidR="00206778" w:rsidRPr="00154B0F" w:rsidRDefault="00206778">
            <w:pPr>
              <w:rPr>
                <w:rFonts w:ascii="Comic Sans MS" w:hAnsi="Comic Sans MS"/>
              </w:rPr>
            </w:pPr>
          </w:p>
        </w:tc>
      </w:tr>
      <w:tr w:rsidR="000E07E9" w14:paraId="773BF596" w14:textId="77777777" w:rsidTr="006F7D41">
        <w:trPr>
          <w:trHeight w:val="664"/>
        </w:trPr>
        <w:tc>
          <w:tcPr>
            <w:tcW w:w="3644" w:type="dxa"/>
            <w:shd w:val="clear" w:color="auto" w:fill="FFFF00"/>
          </w:tcPr>
          <w:p w14:paraId="68FF1319" w14:textId="77777777" w:rsidR="00FB58A1" w:rsidRPr="00C609FE" w:rsidRDefault="00FB58A1" w:rsidP="00154B0F">
            <w:pPr>
              <w:jc w:val="center"/>
              <w:rPr>
                <w:rFonts w:ascii="Comic Sans MS" w:hAnsi="Comic Sans MS"/>
                <w:sz w:val="24"/>
                <w:szCs w:val="24"/>
              </w:rPr>
            </w:pPr>
            <w:r w:rsidRPr="00C609FE">
              <w:rPr>
                <w:rFonts w:ascii="Comic Sans MS" w:hAnsi="Comic Sans MS"/>
                <w:sz w:val="24"/>
                <w:szCs w:val="24"/>
              </w:rPr>
              <w:t>PE Days</w:t>
            </w:r>
          </w:p>
        </w:tc>
        <w:tc>
          <w:tcPr>
            <w:tcW w:w="4873" w:type="dxa"/>
            <w:gridSpan w:val="2"/>
            <w:shd w:val="clear" w:color="auto" w:fill="FF0066"/>
          </w:tcPr>
          <w:p w14:paraId="1C8C9B0C" w14:textId="77777777" w:rsidR="00FB58A1" w:rsidRPr="00C609FE" w:rsidRDefault="00FB58A1" w:rsidP="00154B0F">
            <w:pPr>
              <w:jc w:val="center"/>
              <w:rPr>
                <w:rFonts w:ascii="Comic Sans MS" w:hAnsi="Comic Sans MS"/>
                <w:sz w:val="24"/>
                <w:szCs w:val="24"/>
              </w:rPr>
            </w:pPr>
            <w:r w:rsidRPr="00C609FE">
              <w:rPr>
                <w:rFonts w:ascii="Comic Sans MS" w:hAnsi="Comic Sans MS"/>
                <w:sz w:val="24"/>
                <w:szCs w:val="24"/>
              </w:rPr>
              <w:t>Homework</w:t>
            </w:r>
          </w:p>
        </w:tc>
        <w:tc>
          <w:tcPr>
            <w:tcW w:w="2540" w:type="dxa"/>
            <w:shd w:val="clear" w:color="auto" w:fill="92D050"/>
          </w:tcPr>
          <w:p w14:paraId="5924E397" w14:textId="77777777" w:rsidR="00FB58A1" w:rsidRPr="00C609FE" w:rsidRDefault="00FB58A1" w:rsidP="00154B0F">
            <w:pPr>
              <w:jc w:val="center"/>
              <w:rPr>
                <w:rFonts w:ascii="Comic Sans MS" w:hAnsi="Comic Sans MS"/>
                <w:sz w:val="24"/>
                <w:szCs w:val="24"/>
              </w:rPr>
            </w:pPr>
            <w:r w:rsidRPr="00C609FE">
              <w:rPr>
                <w:rFonts w:ascii="Comic Sans MS" w:hAnsi="Comic Sans MS"/>
                <w:sz w:val="24"/>
                <w:szCs w:val="24"/>
              </w:rPr>
              <w:t>Important Dates</w:t>
            </w:r>
          </w:p>
        </w:tc>
      </w:tr>
      <w:tr w:rsidR="000E07E9" w14:paraId="7D306F4A" w14:textId="77777777" w:rsidTr="009C2BD1">
        <w:trPr>
          <w:trHeight w:val="8809"/>
        </w:trPr>
        <w:tc>
          <w:tcPr>
            <w:tcW w:w="3644" w:type="dxa"/>
          </w:tcPr>
          <w:p w14:paraId="5249849C" w14:textId="77777777" w:rsidR="00492145" w:rsidRDefault="000559C0" w:rsidP="00FB58A1">
            <w:pPr>
              <w:rPr>
                <w:rFonts w:ascii="Comic Sans MS" w:hAnsi="Comic Sans MS"/>
              </w:rPr>
            </w:pPr>
            <w:r>
              <w:rPr>
                <w:rFonts w:ascii="Comic Sans MS" w:hAnsi="Comic Sans MS"/>
              </w:rPr>
              <w:t>Our P.E. days are Monday and Thursday</w:t>
            </w:r>
            <w:r w:rsidR="00FB58A1" w:rsidRPr="00154B0F">
              <w:rPr>
                <w:rFonts w:ascii="Comic Sans MS" w:hAnsi="Comic Sans MS"/>
              </w:rPr>
              <w:t xml:space="preserve">. </w:t>
            </w:r>
            <w:r w:rsidR="00492145">
              <w:rPr>
                <w:rFonts w:ascii="Comic Sans MS" w:hAnsi="Comic Sans MS"/>
              </w:rPr>
              <w:t xml:space="preserve"> </w:t>
            </w:r>
          </w:p>
          <w:p w14:paraId="69713E18" w14:textId="77777777" w:rsidR="00492145" w:rsidRDefault="00492145" w:rsidP="00FB58A1">
            <w:pPr>
              <w:rPr>
                <w:rFonts w:ascii="Comic Sans MS" w:hAnsi="Comic Sans MS"/>
              </w:rPr>
            </w:pPr>
          </w:p>
          <w:p w14:paraId="38680E5D" w14:textId="77777777" w:rsidR="009B7769" w:rsidRDefault="00FB58A1" w:rsidP="009B7769">
            <w:pPr>
              <w:rPr>
                <w:rFonts w:ascii="Comic Sans MS" w:hAnsi="Comic Sans MS"/>
              </w:rPr>
            </w:pPr>
            <w:r w:rsidRPr="00154B0F">
              <w:rPr>
                <w:rFonts w:ascii="Comic Sans MS" w:hAnsi="Comic Sans MS"/>
              </w:rPr>
              <w:t>Children need</w:t>
            </w:r>
            <w:r w:rsidR="00492145">
              <w:rPr>
                <w:rFonts w:ascii="Comic Sans MS" w:hAnsi="Comic Sans MS"/>
              </w:rPr>
              <w:t xml:space="preserve"> the following</w:t>
            </w:r>
            <w:r w:rsidRPr="00154B0F">
              <w:rPr>
                <w:rFonts w:ascii="Comic Sans MS" w:hAnsi="Comic Sans MS"/>
              </w:rPr>
              <w:t xml:space="preserve"> P.E. kit in school.</w:t>
            </w:r>
          </w:p>
          <w:p w14:paraId="0AFBD1FE" w14:textId="77777777" w:rsidR="00154B0F" w:rsidRDefault="009B7769" w:rsidP="009B7769">
            <w:pPr>
              <w:jc w:val="center"/>
              <w:rPr>
                <w:rFonts w:ascii="Comic Sans MS" w:hAnsi="Comic Sans MS"/>
              </w:rPr>
            </w:pPr>
            <w:r>
              <w:rPr>
                <w:noProof/>
                <w:lang w:eastAsia="en-GB"/>
              </w:rPr>
              <w:drawing>
                <wp:inline distT="0" distB="0" distL="0" distR="0" wp14:anchorId="0DABE202" wp14:editId="160A1928">
                  <wp:extent cx="731520" cy="82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9115" cy="846917"/>
                          </a:xfrm>
                          <a:prstGeom prst="rect">
                            <a:avLst/>
                          </a:prstGeom>
                        </pic:spPr>
                      </pic:pic>
                    </a:graphicData>
                  </a:graphic>
                </wp:inline>
              </w:drawing>
            </w:r>
          </w:p>
          <w:p w14:paraId="79B3A655" w14:textId="77777777" w:rsidR="009B7769" w:rsidRDefault="009B7769" w:rsidP="009B7769">
            <w:pPr>
              <w:jc w:val="center"/>
              <w:rPr>
                <w:rFonts w:ascii="Comic Sans MS" w:hAnsi="Comic Sans MS"/>
              </w:rPr>
            </w:pPr>
            <w:r>
              <w:rPr>
                <w:rFonts w:ascii="Comic Sans MS" w:hAnsi="Comic Sans MS"/>
              </w:rPr>
              <w:t>White T-Shirt</w:t>
            </w:r>
          </w:p>
          <w:p w14:paraId="7C00F965" w14:textId="77777777" w:rsidR="009B7769" w:rsidRDefault="009B7769" w:rsidP="009B7769">
            <w:pPr>
              <w:jc w:val="center"/>
              <w:rPr>
                <w:rFonts w:ascii="Comic Sans MS" w:hAnsi="Comic Sans MS"/>
              </w:rPr>
            </w:pPr>
            <w:r>
              <w:rPr>
                <w:noProof/>
                <w:lang w:eastAsia="en-GB"/>
              </w:rPr>
              <w:drawing>
                <wp:inline distT="0" distB="0" distL="0" distR="0" wp14:anchorId="1C73D060" wp14:editId="220DB93C">
                  <wp:extent cx="749808" cy="7519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6505" cy="768663"/>
                          </a:xfrm>
                          <a:prstGeom prst="rect">
                            <a:avLst/>
                          </a:prstGeom>
                        </pic:spPr>
                      </pic:pic>
                    </a:graphicData>
                  </a:graphic>
                </wp:inline>
              </w:drawing>
            </w:r>
          </w:p>
          <w:p w14:paraId="4C6C94E5" w14:textId="77777777" w:rsidR="009B7769" w:rsidRDefault="009B7769" w:rsidP="009B7769">
            <w:pPr>
              <w:jc w:val="center"/>
              <w:rPr>
                <w:rFonts w:ascii="Comic Sans MS" w:hAnsi="Comic Sans MS"/>
              </w:rPr>
            </w:pPr>
            <w:r>
              <w:rPr>
                <w:rFonts w:ascii="Comic Sans MS" w:hAnsi="Comic Sans MS"/>
              </w:rPr>
              <w:t>Navy blue or black shorts</w:t>
            </w:r>
          </w:p>
          <w:p w14:paraId="7C99031C" w14:textId="77777777" w:rsidR="009B7769" w:rsidRDefault="00492145" w:rsidP="009B7769">
            <w:pPr>
              <w:jc w:val="center"/>
              <w:rPr>
                <w:rFonts w:ascii="Comic Sans MS" w:hAnsi="Comic Sans MS"/>
              </w:rPr>
            </w:pPr>
            <w:r>
              <w:rPr>
                <w:noProof/>
                <w:lang w:eastAsia="en-GB"/>
              </w:rPr>
              <w:drawing>
                <wp:inline distT="0" distB="0" distL="0" distR="0" wp14:anchorId="0387FBC8" wp14:editId="12D2D7FD">
                  <wp:extent cx="941324" cy="687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2083" cy="702472"/>
                          </a:xfrm>
                          <a:prstGeom prst="rect">
                            <a:avLst/>
                          </a:prstGeom>
                        </pic:spPr>
                      </pic:pic>
                    </a:graphicData>
                  </a:graphic>
                </wp:inline>
              </w:drawing>
            </w:r>
          </w:p>
          <w:p w14:paraId="151934EC" w14:textId="77777777" w:rsidR="00492145" w:rsidRDefault="00492145" w:rsidP="00492145">
            <w:pPr>
              <w:jc w:val="center"/>
              <w:rPr>
                <w:rFonts w:ascii="Comic Sans MS" w:hAnsi="Comic Sans MS"/>
              </w:rPr>
            </w:pPr>
            <w:r>
              <w:rPr>
                <w:rFonts w:ascii="Comic Sans MS" w:hAnsi="Comic Sans MS"/>
              </w:rPr>
              <w:t>Trainers or pumps</w:t>
            </w:r>
          </w:p>
          <w:p w14:paraId="030FFD02" w14:textId="77777777" w:rsidR="00492145" w:rsidRDefault="00492145" w:rsidP="00492145">
            <w:pPr>
              <w:jc w:val="center"/>
              <w:rPr>
                <w:rFonts w:ascii="Comic Sans MS" w:hAnsi="Comic Sans MS"/>
              </w:rPr>
            </w:pPr>
          </w:p>
          <w:p w14:paraId="1769DCD8" w14:textId="2AAE5201" w:rsidR="00492145" w:rsidRDefault="00492145" w:rsidP="00492145">
            <w:pPr>
              <w:rPr>
                <w:rFonts w:ascii="Comic Sans MS" w:hAnsi="Comic Sans MS"/>
              </w:rPr>
            </w:pPr>
            <w:r w:rsidRPr="00492145">
              <w:rPr>
                <w:rFonts w:ascii="Comic Sans MS" w:hAnsi="Comic Sans MS"/>
              </w:rPr>
              <w:t>Please make sure that earrings are removed for P.E.</w:t>
            </w:r>
            <w:r>
              <w:rPr>
                <w:rFonts w:ascii="Comic Sans MS" w:hAnsi="Comic Sans MS"/>
              </w:rPr>
              <w:t xml:space="preserve"> </w:t>
            </w:r>
            <w:r w:rsidRPr="00492145">
              <w:rPr>
                <w:rFonts w:ascii="Comic Sans MS" w:hAnsi="Comic Sans MS"/>
              </w:rPr>
              <w:t>days</w:t>
            </w:r>
            <w:r>
              <w:rPr>
                <w:rFonts w:ascii="Comic Sans MS" w:hAnsi="Comic Sans MS"/>
              </w:rPr>
              <w:t>.</w:t>
            </w:r>
          </w:p>
          <w:p w14:paraId="5349F6E7" w14:textId="77777777" w:rsidR="00492145" w:rsidRPr="009B7769" w:rsidRDefault="00492145" w:rsidP="00492145">
            <w:pPr>
              <w:rPr>
                <w:rFonts w:ascii="Comic Sans MS" w:hAnsi="Comic Sans MS"/>
              </w:rPr>
            </w:pPr>
          </w:p>
        </w:tc>
        <w:tc>
          <w:tcPr>
            <w:tcW w:w="4873" w:type="dxa"/>
            <w:gridSpan w:val="2"/>
          </w:tcPr>
          <w:p w14:paraId="5791E1BF" w14:textId="77777777" w:rsidR="009B7769" w:rsidRDefault="00C93735" w:rsidP="009B7769">
            <w:pPr>
              <w:pStyle w:val="ListParagraph"/>
              <w:rPr>
                <w:rFonts w:ascii="Comic Sans MS" w:hAnsi="Comic Sans MS"/>
              </w:rPr>
            </w:pPr>
            <w:r>
              <w:rPr>
                <w:rFonts w:ascii="Comic Sans MS" w:hAnsi="Comic Sans MS"/>
              </w:rPr>
              <w:t xml:space="preserve">      </w:t>
            </w:r>
            <w:r w:rsidR="009B7769" w:rsidRPr="009B7769">
              <w:rPr>
                <w:rFonts w:ascii="Comic Sans MS" w:hAnsi="Comic Sans MS"/>
                <w:noProof/>
                <w:lang w:eastAsia="en-GB"/>
              </w:rPr>
              <w:drawing>
                <wp:inline distT="0" distB="0" distL="0" distR="0" wp14:anchorId="3DB4BE75" wp14:editId="59FB5529">
                  <wp:extent cx="1029552" cy="868680"/>
                  <wp:effectExtent l="0" t="0" r="0" b="7620"/>
                  <wp:docPr id="3" name="Picture 3" descr="Homework - Black And White Homework Clip 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work - Black And White Homework Clip Art, HD Png Download - ki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054888" cy="890057"/>
                          </a:xfrm>
                          <a:prstGeom prst="rect">
                            <a:avLst/>
                          </a:prstGeom>
                          <a:noFill/>
                          <a:ln>
                            <a:noFill/>
                          </a:ln>
                        </pic:spPr>
                      </pic:pic>
                    </a:graphicData>
                  </a:graphic>
                </wp:inline>
              </w:drawing>
            </w:r>
          </w:p>
          <w:p w14:paraId="128E3076" w14:textId="77777777" w:rsidR="009B7769" w:rsidRDefault="009B7769" w:rsidP="009B7769">
            <w:pPr>
              <w:rPr>
                <w:rFonts w:ascii="Comic Sans MS" w:hAnsi="Comic Sans MS"/>
              </w:rPr>
            </w:pPr>
          </w:p>
          <w:p w14:paraId="73E5CAB3" w14:textId="77777777" w:rsidR="00154B0F" w:rsidRDefault="00154B0F" w:rsidP="009B7769">
            <w:pPr>
              <w:rPr>
                <w:rFonts w:ascii="Comic Sans MS" w:hAnsi="Comic Sans MS"/>
              </w:rPr>
            </w:pPr>
            <w:r w:rsidRPr="009B7769">
              <w:rPr>
                <w:rFonts w:ascii="Comic Sans MS" w:hAnsi="Comic Sans MS"/>
              </w:rPr>
              <w:t>Spellings are given out on a Monday ready for a test on Friday. One column should be completed each ni</w:t>
            </w:r>
            <w:r w:rsidR="00E9701D">
              <w:rPr>
                <w:rFonts w:ascii="Comic Sans MS" w:hAnsi="Comic Sans MS"/>
              </w:rPr>
              <w:t>ght.</w:t>
            </w:r>
          </w:p>
          <w:p w14:paraId="519E18D5" w14:textId="77777777" w:rsidR="009B7769" w:rsidRDefault="009B7769" w:rsidP="009B7769">
            <w:pPr>
              <w:rPr>
                <w:rFonts w:ascii="Comic Sans MS" w:hAnsi="Comic Sans MS"/>
              </w:rPr>
            </w:pPr>
          </w:p>
          <w:p w14:paraId="392B7B1F" w14:textId="387B4B3C" w:rsidR="00154B0F" w:rsidRDefault="00154B0F" w:rsidP="009B7769">
            <w:pPr>
              <w:rPr>
                <w:rFonts w:ascii="Comic Sans MS" w:hAnsi="Comic Sans MS"/>
              </w:rPr>
            </w:pPr>
            <w:r w:rsidRPr="009B7769">
              <w:rPr>
                <w:rFonts w:ascii="Comic Sans MS" w:hAnsi="Comic Sans MS"/>
              </w:rPr>
              <w:t>Maths homework is set on MyMaths on Friday and is due on the following Thursday. If children cannot complete the homework online, they can use a paper copy.</w:t>
            </w:r>
            <w:r w:rsidR="00433375">
              <w:rPr>
                <w:rFonts w:ascii="Comic Sans MS" w:hAnsi="Comic Sans MS"/>
              </w:rPr>
              <w:t xml:space="preserve">  Please speak to Mrs Green or Mrs Grayson about this. </w:t>
            </w:r>
          </w:p>
          <w:p w14:paraId="541F22A3" w14:textId="77777777" w:rsidR="009B7769" w:rsidRDefault="009B7769" w:rsidP="009B7769">
            <w:pPr>
              <w:rPr>
                <w:rFonts w:ascii="Comic Sans MS" w:hAnsi="Comic Sans MS"/>
              </w:rPr>
            </w:pPr>
          </w:p>
          <w:p w14:paraId="66A9A804" w14:textId="1D995526" w:rsidR="009B7769" w:rsidRDefault="00E9701D" w:rsidP="009B7769">
            <w:pPr>
              <w:rPr>
                <w:rFonts w:ascii="Comic Sans MS" w:hAnsi="Comic Sans MS"/>
              </w:rPr>
            </w:pPr>
            <w:r>
              <w:rPr>
                <w:rFonts w:ascii="Comic Sans MS" w:hAnsi="Comic Sans MS"/>
              </w:rPr>
              <w:t xml:space="preserve">Reading books are changed every Monday.  </w:t>
            </w:r>
            <w:r w:rsidR="00154B0F" w:rsidRPr="009B7769">
              <w:rPr>
                <w:rFonts w:ascii="Comic Sans MS" w:hAnsi="Comic Sans MS"/>
              </w:rPr>
              <w:t>Children are expected to read at home for 10 minutes every day</w:t>
            </w:r>
            <w:r w:rsidR="00492145">
              <w:rPr>
                <w:rFonts w:ascii="Comic Sans MS" w:hAnsi="Comic Sans MS"/>
              </w:rPr>
              <w:t>!</w:t>
            </w:r>
            <w:r w:rsidR="009B7769">
              <w:rPr>
                <w:rFonts w:ascii="Comic Sans MS" w:hAnsi="Comic Sans MS"/>
              </w:rPr>
              <w:t xml:space="preserve"> </w:t>
            </w:r>
            <w:r w:rsidR="00154B0F" w:rsidRPr="009B7769">
              <w:rPr>
                <w:rFonts w:ascii="Comic Sans MS" w:hAnsi="Comic Sans MS"/>
              </w:rPr>
              <w:t>Reading Diaries must be signed each day.</w:t>
            </w:r>
            <w:r w:rsidR="00433375">
              <w:rPr>
                <w:rFonts w:ascii="Comic Sans MS" w:hAnsi="Comic Sans MS"/>
              </w:rPr>
              <w:t xml:space="preserve"> Children will also be assigned a book on Collins Hub.  This is the same book children access in their guided reading sessions in school.</w:t>
            </w:r>
          </w:p>
          <w:p w14:paraId="1E6447A2" w14:textId="77777777" w:rsidR="00433375" w:rsidRDefault="00433375" w:rsidP="009B7769">
            <w:pPr>
              <w:rPr>
                <w:rFonts w:ascii="Comic Sans MS" w:hAnsi="Comic Sans MS"/>
              </w:rPr>
            </w:pPr>
          </w:p>
          <w:p w14:paraId="0AF4C732" w14:textId="6B8A724C" w:rsidR="00433375" w:rsidRDefault="00154B0F" w:rsidP="00433375">
            <w:pPr>
              <w:rPr>
                <w:rFonts w:ascii="Comic Sans MS" w:hAnsi="Comic Sans MS"/>
              </w:rPr>
            </w:pPr>
            <w:r w:rsidRPr="009B7769">
              <w:rPr>
                <w:rFonts w:ascii="Comic Sans MS" w:hAnsi="Comic Sans MS"/>
              </w:rPr>
              <w:t xml:space="preserve">TT </w:t>
            </w:r>
            <w:proofErr w:type="spellStart"/>
            <w:r w:rsidRPr="009B7769">
              <w:rPr>
                <w:rFonts w:ascii="Comic Sans MS" w:hAnsi="Comic Sans MS"/>
              </w:rPr>
              <w:t>Rockstars</w:t>
            </w:r>
            <w:proofErr w:type="spellEnd"/>
            <w:r w:rsidR="00E9701D">
              <w:rPr>
                <w:rFonts w:ascii="Comic Sans MS" w:hAnsi="Comic Sans MS"/>
              </w:rPr>
              <w:t xml:space="preserve"> or </w:t>
            </w:r>
            <w:proofErr w:type="spellStart"/>
            <w:r w:rsidR="00E9701D">
              <w:rPr>
                <w:rFonts w:ascii="Comic Sans MS" w:hAnsi="Comic Sans MS"/>
              </w:rPr>
              <w:t>Numbots</w:t>
            </w:r>
            <w:proofErr w:type="spellEnd"/>
            <w:r w:rsidRPr="009B7769">
              <w:rPr>
                <w:rFonts w:ascii="Comic Sans MS" w:hAnsi="Comic Sans MS"/>
              </w:rPr>
              <w:t xml:space="preserve"> should be used at least weekly to help the children with the</w:t>
            </w:r>
            <w:r w:rsidR="00607045">
              <w:rPr>
                <w:rFonts w:ascii="Comic Sans MS" w:hAnsi="Comic Sans MS"/>
              </w:rPr>
              <w:t xml:space="preserve">ir learning of the times tables and number fluency.  </w:t>
            </w:r>
          </w:p>
          <w:p w14:paraId="3B9DE452" w14:textId="394FC319" w:rsidR="00206778" w:rsidRPr="00433375" w:rsidRDefault="00206778" w:rsidP="00433375">
            <w:pPr>
              <w:rPr>
                <w:rFonts w:ascii="Comic Sans MS" w:hAnsi="Comic Sans MS"/>
              </w:rPr>
            </w:pPr>
          </w:p>
        </w:tc>
        <w:tc>
          <w:tcPr>
            <w:tcW w:w="2540" w:type="dxa"/>
            <w:shd w:val="clear" w:color="auto" w:fill="auto"/>
          </w:tcPr>
          <w:p w14:paraId="426BD906" w14:textId="77777777" w:rsidR="00C609FE" w:rsidRDefault="00C609FE" w:rsidP="00C609FE">
            <w:pPr>
              <w:jc w:val="center"/>
              <w:rPr>
                <w:rFonts w:ascii="Comic Sans MS" w:hAnsi="Comic Sans MS"/>
              </w:rPr>
            </w:pPr>
            <w:r w:rsidRPr="00C609FE">
              <w:rPr>
                <w:rFonts w:ascii="Comic Sans MS" w:hAnsi="Comic Sans MS"/>
                <w:noProof/>
                <w:lang w:eastAsia="en-GB"/>
              </w:rPr>
              <w:drawing>
                <wp:inline distT="0" distB="0" distL="0" distR="0" wp14:anchorId="19FEEAC0" wp14:editId="63808DF5">
                  <wp:extent cx="813816" cy="838525"/>
                  <wp:effectExtent l="0" t="0" r="5715" b="0"/>
                  <wp:docPr id="2" name="Picture 2" descr="Free Calendar Clip Art, Download Free Calendar Clip Ar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alendar Clip Art, Download Free Calendar Clip Art png imag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2421" cy="857695"/>
                          </a:xfrm>
                          <a:prstGeom prst="rect">
                            <a:avLst/>
                          </a:prstGeom>
                          <a:noFill/>
                          <a:ln>
                            <a:noFill/>
                          </a:ln>
                        </pic:spPr>
                      </pic:pic>
                    </a:graphicData>
                  </a:graphic>
                </wp:inline>
              </w:drawing>
            </w:r>
          </w:p>
          <w:p w14:paraId="66325FFC" w14:textId="77777777" w:rsidR="00163B59" w:rsidRDefault="00163B59">
            <w:pPr>
              <w:rPr>
                <w:rFonts w:ascii="Comic Sans MS" w:hAnsi="Comic Sans MS"/>
              </w:rPr>
            </w:pPr>
          </w:p>
          <w:p w14:paraId="18FC8A47" w14:textId="77777777" w:rsidR="00E213F5" w:rsidRDefault="00B408E4" w:rsidP="00433375">
            <w:pPr>
              <w:rPr>
                <w:rFonts w:ascii="Comic Sans MS" w:hAnsi="Comic Sans MS"/>
              </w:rPr>
            </w:pPr>
            <w:r>
              <w:rPr>
                <w:rFonts w:ascii="Comic Sans MS" w:hAnsi="Comic Sans MS"/>
              </w:rPr>
              <w:t xml:space="preserve">Sports Day </w:t>
            </w:r>
            <w:r w:rsidR="0033403D">
              <w:rPr>
                <w:rFonts w:ascii="Comic Sans MS" w:hAnsi="Comic Sans MS"/>
              </w:rPr>
              <w:t>–</w:t>
            </w:r>
            <w:r>
              <w:rPr>
                <w:rFonts w:ascii="Comic Sans MS" w:hAnsi="Comic Sans MS"/>
              </w:rPr>
              <w:t xml:space="preserve"> </w:t>
            </w:r>
          </w:p>
          <w:p w14:paraId="76C0BEB0" w14:textId="71EDA37B" w:rsidR="00E213F5" w:rsidRDefault="0033403D" w:rsidP="00433375">
            <w:pPr>
              <w:rPr>
                <w:rFonts w:ascii="Comic Sans MS" w:hAnsi="Comic Sans MS"/>
                <w:b/>
              </w:rPr>
            </w:pPr>
            <w:r w:rsidRPr="009C2BD1">
              <w:rPr>
                <w:rFonts w:ascii="Comic Sans MS" w:hAnsi="Comic Sans MS"/>
                <w:b/>
              </w:rPr>
              <w:t>Monday 23</w:t>
            </w:r>
            <w:r w:rsidRPr="009C2BD1">
              <w:rPr>
                <w:rFonts w:ascii="Comic Sans MS" w:hAnsi="Comic Sans MS"/>
                <w:b/>
                <w:vertAlign w:val="superscript"/>
              </w:rPr>
              <w:t>rd</w:t>
            </w:r>
            <w:r w:rsidRPr="009C2BD1">
              <w:rPr>
                <w:rFonts w:ascii="Comic Sans MS" w:hAnsi="Comic Sans MS"/>
                <w:b/>
              </w:rPr>
              <w:t xml:space="preserve"> June</w:t>
            </w:r>
            <w:r w:rsidR="009C2BD1" w:rsidRPr="009C2BD1">
              <w:rPr>
                <w:rFonts w:ascii="Comic Sans MS" w:hAnsi="Comic Sans MS"/>
                <w:b/>
              </w:rPr>
              <w:t xml:space="preserve"> </w:t>
            </w:r>
          </w:p>
          <w:p w14:paraId="709919E3" w14:textId="27D6CE9A" w:rsidR="00B408E4" w:rsidRDefault="009C2BD1" w:rsidP="00433375">
            <w:pPr>
              <w:rPr>
                <w:rFonts w:ascii="Comic Sans MS" w:hAnsi="Comic Sans MS"/>
              </w:rPr>
            </w:pPr>
            <w:r w:rsidRPr="009C2BD1">
              <w:rPr>
                <w:rFonts w:ascii="Comic Sans MS" w:hAnsi="Comic Sans MS"/>
                <w:b/>
              </w:rPr>
              <w:t>10:30am</w:t>
            </w:r>
            <w:r w:rsidR="00572DF1">
              <w:rPr>
                <w:rFonts w:ascii="Comic Sans MS" w:hAnsi="Comic Sans MS"/>
                <w:b/>
              </w:rPr>
              <w:t xml:space="preserve"> – 11:15</w:t>
            </w:r>
            <w:r w:rsidR="00E213F5">
              <w:rPr>
                <w:rFonts w:ascii="Comic Sans MS" w:hAnsi="Comic Sans MS"/>
                <w:b/>
              </w:rPr>
              <w:t>am</w:t>
            </w:r>
            <w:r>
              <w:rPr>
                <w:rFonts w:ascii="Comic Sans MS" w:hAnsi="Comic Sans MS"/>
              </w:rPr>
              <w:t xml:space="preserve"> </w:t>
            </w:r>
            <w:r w:rsidR="0033403D">
              <w:rPr>
                <w:rFonts w:ascii="Comic Sans MS" w:hAnsi="Comic Sans MS"/>
              </w:rPr>
              <w:t xml:space="preserve">Parents </w:t>
            </w:r>
            <w:r>
              <w:rPr>
                <w:rFonts w:ascii="Comic Sans MS" w:hAnsi="Comic Sans MS"/>
              </w:rPr>
              <w:t>are</w:t>
            </w:r>
            <w:r w:rsidR="0033403D">
              <w:rPr>
                <w:rFonts w:ascii="Comic Sans MS" w:hAnsi="Comic Sans MS"/>
              </w:rPr>
              <w:t xml:space="preserve"> be welcome to Attend </w:t>
            </w:r>
          </w:p>
          <w:p w14:paraId="05E5375A" w14:textId="458925A0" w:rsidR="009C2BD1" w:rsidRDefault="009C2BD1" w:rsidP="00433375">
            <w:pPr>
              <w:rPr>
                <w:rFonts w:ascii="Comic Sans MS" w:hAnsi="Comic Sans MS"/>
              </w:rPr>
            </w:pPr>
          </w:p>
          <w:p w14:paraId="3975523A" w14:textId="5358BFE2" w:rsidR="009C2BD1" w:rsidRDefault="009C2BD1" w:rsidP="00433375">
            <w:pPr>
              <w:rPr>
                <w:rFonts w:ascii="Comic Sans MS" w:hAnsi="Comic Sans MS"/>
              </w:rPr>
            </w:pPr>
            <w:r>
              <w:rPr>
                <w:rFonts w:ascii="Comic Sans MS" w:hAnsi="Comic Sans MS"/>
              </w:rPr>
              <w:t xml:space="preserve">Y2 Trip to the National Football Museum – </w:t>
            </w:r>
            <w:r w:rsidRPr="009C2BD1">
              <w:rPr>
                <w:rFonts w:ascii="Comic Sans MS" w:hAnsi="Comic Sans MS"/>
                <w:b/>
              </w:rPr>
              <w:t>Monday 14</w:t>
            </w:r>
            <w:r w:rsidRPr="009C2BD1">
              <w:rPr>
                <w:rFonts w:ascii="Comic Sans MS" w:hAnsi="Comic Sans MS"/>
                <w:b/>
                <w:vertAlign w:val="superscript"/>
              </w:rPr>
              <w:t>th</w:t>
            </w:r>
            <w:r w:rsidRPr="009C2BD1">
              <w:rPr>
                <w:rFonts w:ascii="Comic Sans MS" w:hAnsi="Comic Sans MS"/>
                <w:b/>
              </w:rPr>
              <w:t xml:space="preserve"> July - Payment for this trip can be made via ParentPay</w:t>
            </w:r>
          </w:p>
          <w:p w14:paraId="3EB2C0B0" w14:textId="77777777" w:rsidR="009C2BD1" w:rsidRDefault="009C2BD1" w:rsidP="00433375">
            <w:pPr>
              <w:rPr>
                <w:rFonts w:ascii="Comic Sans MS" w:hAnsi="Comic Sans MS"/>
              </w:rPr>
            </w:pPr>
          </w:p>
          <w:p w14:paraId="41DBD5F4" w14:textId="67061D26" w:rsidR="00C609FE" w:rsidRDefault="00163B59" w:rsidP="00433375">
            <w:pPr>
              <w:rPr>
                <w:rFonts w:ascii="Comic Sans MS" w:hAnsi="Comic Sans MS"/>
              </w:rPr>
            </w:pPr>
            <w:r>
              <w:rPr>
                <w:rFonts w:ascii="Comic Sans MS" w:hAnsi="Comic Sans MS"/>
              </w:rPr>
              <w:t xml:space="preserve">Break up for the </w:t>
            </w:r>
            <w:r w:rsidR="007D0F17">
              <w:rPr>
                <w:rFonts w:ascii="Comic Sans MS" w:hAnsi="Comic Sans MS"/>
              </w:rPr>
              <w:t>Summer</w:t>
            </w:r>
            <w:r w:rsidR="00433375">
              <w:rPr>
                <w:rFonts w:ascii="Comic Sans MS" w:hAnsi="Comic Sans MS"/>
              </w:rPr>
              <w:t xml:space="preserve"> holidays</w:t>
            </w:r>
            <w:r>
              <w:rPr>
                <w:rFonts w:ascii="Comic Sans MS" w:hAnsi="Comic Sans MS"/>
              </w:rPr>
              <w:t xml:space="preserve">: </w:t>
            </w:r>
          </w:p>
          <w:p w14:paraId="7B400742" w14:textId="1846E1D0" w:rsidR="00A239FD" w:rsidRDefault="00A239FD" w:rsidP="00433375">
            <w:pPr>
              <w:rPr>
                <w:rFonts w:ascii="Comic Sans MS" w:hAnsi="Comic Sans MS"/>
                <w:b/>
              </w:rPr>
            </w:pPr>
            <w:r w:rsidRPr="00A239FD">
              <w:rPr>
                <w:rFonts w:ascii="Comic Sans MS" w:hAnsi="Comic Sans MS"/>
                <w:b/>
              </w:rPr>
              <w:t xml:space="preserve">Friday </w:t>
            </w:r>
            <w:r w:rsidR="007D0F17">
              <w:rPr>
                <w:rFonts w:ascii="Comic Sans MS" w:hAnsi="Comic Sans MS"/>
                <w:b/>
              </w:rPr>
              <w:t>18</w:t>
            </w:r>
            <w:r w:rsidR="007D0F17" w:rsidRPr="007D0F17">
              <w:rPr>
                <w:rFonts w:ascii="Comic Sans MS" w:hAnsi="Comic Sans MS"/>
                <w:b/>
                <w:vertAlign w:val="superscript"/>
              </w:rPr>
              <w:t>th</w:t>
            </w:r>
            <w:r w:rsidR="007D0F17">
              <w:rPr>
                <w:rFonts w:ascii="Comic Sans MS" w:hAnsi="Comic Sans MS"/>
                <w:b/>
              </w:rPr>
              <w:t xml:space="preserve"> July</w:t>
            </w:r>
          </w:p>
          <w:p w14:paraId="725194D8" w14:textId="4E8832D6" w:rsidR="007D0F17" w:rsidRDefault="007D0F17" w:rsidP="00433375">
            <w:pPr>
              <w:rPr>
                <w:rFonts w:ascii="Comic Sans MS" w:hAnsi="Comic Sans MS"/>
                <w:b/>
              </w:rPr>
            </w:pPr>
            <w:r>
              <w:rPr>
                <w:rFonts w:ascii="Comic Sans MS" w:hAnsi="Comic Sans MS"/>
                <w:b/>
              </w:rPr>
              <w:t>1:30pm pick up</w:t>
            </w:r>
          </w:p>
          <w:p w14:paraId="1AC15411" w14:textId="77777777" w:rsidR="007D0F17" w:rsidRDefault="007D0F17" w:rsidP="00433375">
            <w:pPr>
              <w:rPr>
                <w:rFonts w:ascii="Comic Sans MS" w:hAnsi="Comic Sans MS"/>
                <w:b/>
              </w:rPr>
            </w:pPr>
          </w:p>
          <w:p w14:paraId="397D326C" w14:textId="77777777" w:rsidR="007D0F17" w:rsidRPr="007D0F17" w:rsidRDefault="007D0F17" w:rsidP="00433375">
            <w:pPr>
              <w:rPr>
                <w:rFonts w:ascii="Comic Sans MS" w:hAnsi="Comic Sans MS"/>
              </w:rPr>
            </w:pPr>
            <w:r w:rsidRPr="007D0F17">
              <w:rPr>
                <w:rFonts w:ascii="Comic Sans MS" w:hAnsi="Comic Sans MS"/>
              </w:rPr>
              <w:t>Back to school</w:t>
            </w:r>
          </w:p>
          <w:p w14:paraId="4DBD9600" w14:textId="5A132324" w:rsidR="007D0F17" w:rsidRPr="007D0F17" w:rsidRDefault="007D0F17" w:rsidP="00433375">
            <w:pPr>
              <w:rPr>
                <w:rFonts w:ascii="Comic Sans MS" w:hAnsi="Comic Sans MS"/>
              </w:rPr>
            </w:pPr>
            <w:r w:rsidRPr="007D0F17">
              <w:rPr>
                <w:rFonts w:ascii="Comic Sans MS" w:hAnsi="Comic Sans MS" w:cs="Arial"/>
                <w:b/>
              </w:rPr>
              <w:t>Wednesday 3</w:t>
            </w:r>
            <w:r w:rsidRPr="007D0F17">
              <w:rPr>
                <w:rFonts w:ascii="Comic Sans MS" w:hAnsi="Comic Sans MS" w:cs="Arial"/>
                <w:b/>
                <w:vertAlign w:val="superscript"/>
              </w:rPr>
              <w:t>rd</w:t>
            </w:r>
            <w:r w:rsidRPr="007D0F17">
              <w:rPr>
                <w:rFonts w:ascii="Comic Sans MS" w:hAnsi="Comic Sans MS" w:cs="Arial"/>
                <w:b/>
              </w:rPr>
              <w:t xml:space="preserve"> September 2025</w:t>
            </w:r>
          </w:p>
        </w:tc>
      </w:tr>
      <w:tr w:rsidR="00154B0F" w14:paraId="6223B788" w14:textId="77777777" w:rsidTr="006F7D41">
        <w:trPr>
          <w:trHeight w:val="337"/>
        </w:trPr>
        <w:tc>
          <w:tcPr>
            <w:tcW w:w="11057" w:type="dxa"/>
            <w:gridSpan w:val="4"/>
            <w:shd w:val="clear" w:color="auto" w:fill="FFC000"/>
          </w:tcPr>
          <w:p w14:paraId="462A5C4C" w14:textId="77777777" w:rsidR="00154B0F" w:rsidRPr="00C609FE" w:rsidRDefault="00154B0F" w:rsidP="00154B0F">
            <w:pPr>
              <w:jc w:val="center"/>
              <w:rPr>
                <w:rFonts w:ascii="Comic Sans MS" w:hAnsi="Comic Sans MS"/>
                <w:sz w:val="24"/>
                <w:szCs w:val="24"/>
              </w:rPr>
            </w:pPr>
            <w:r w:rsidRPr="00C609FE">
              <w:rPr>
                <w:rFonts w:ascii="Comic Sans MS" w:hAnsi="Comic Sans MS"/>
                <w:sz w:val="24"/>
                <w:szCs w:val="24"/>
              </w:rPr>
              <w:lastRenderedPageBreak/>
              <w:t>What we are learning this half term</w:t>
            </w:r>
            <w:r w:rsidR="00C609FE">
              <w:rPr>
                <w:rFonts w:ascii="Comic Sans MS" w:hAnsi="Comic Sans MS"/>
                <w:sz w:val="24"/>
                <w:szCs w:val="24"/>
              </w:rPr>
              <w:t>!</w:t>
            </w:r>
          </w:p>
        </w:tc>
      </w:tr>
      <w:tr w:rsidR="00BA5E82" w14:paraId="171548F8" w14:textId="77777777" w:rsidTr="006F7D41">
        <w:trPr>
          <w:trHeight w:val="337"/>
        </w:trPr>
        <w:tc>
          <w:tcPr>
            <w:tcW w:w="5633" w:type="dxa"/>
            <w:gridSpan w:val="2"/>
            <w:shd w:val="clear" w:color="auto" w:fill="FFFF00"/>
          </w:tcPr>
          <w:p w14:paraId="0F44DA24" w14:textId="77777777" w:rsidR="00154B0F" w:rsidRPr="00C609FE" w:rsidRDefault="00154B0F">
            <w:pPr>
              <w:rPr>
                <w:rFonts w:ascii="Comic Sans MS" w:hAnsi="Comic Sans MS"/>
                <w:sz w:val="24"/>
                <w:szCs w:val="24"/>
              </w:rPr>
            </w:pPr>
            <w:r w:rsidRPr="00C609FE">
              <w:rPr>
                <w:rFonts w:ascii="Comic Sans MS" w:hAnsi="Comic Sans MS"/>
                <w:sz w:val="24"/>
                <w:szCs w:val="24"/>
              </w:rPr>
              <w:t xml:space="preserve">English </w:t>
            </w:r>
          </w:p>
        </w:tc>
        <w:tc>
          <w:tcPr>
            <w:tcW w:w="5424" w:type="dxa"/>
            <w:gridSpan w:val="2"/>
            <w:shd w:val="clear" w:color="auto" w:fill="2E74B5" w:themeFill="accent1" w:themeFillShade="BF"/>
          </w:tcPr>
          <w:p w14:paraId="5F71429C" w14:textId="77777777" w:rsidR="00154B0F" w:rsidRPr="00C609FE" w:rsidRDefault="00154B0F">
            <w:pPr>
              <w:rPr>
                <w:rFonts w:ascii="Comic Sans MS" w:hAnsi="Comic Sans MS"/>
                <w:sz w:val="24"/>
                <w:szCs w:val="24"/>
              </w:rPr>
            </w:pPr>
            <w:r w:rsidRPr="00C609FE">
              <w:rPr>
                <w:rFonts w:ascii="Comic Sans MS" w:hAnsi="Comic Sans MS"/>
                <w:sz w:val="24"/>
                <w:szCs w:val="24"/>
              </w:rPr>
              <w:t>Maths</w:t>
            </w:r>
          </w:p>
        </w:tc>
      </w:tr>
      <w:tr w:rsidR="002E006C" w14:paraId="3888A29D" w14:textId="77777777" w:rsidTr="006F7D41">
        <w:trPr>
          <w:trHeight w:val="4685"/>
        </w:trPr>
        <w:tc>
          <w:tcPr>
            <w:tcW w:w="5633" w:type="dxa"/>
            <w:gridSpan w:val="2"/>
          </w:tcPr>
          <w:p w14:paraId="73136AE1" w14:textId="3F84A19C" w:rsidR="002E006C" w:rsidRPr="004651A7" w:rsidRDefault="002E006C">
            <w:pPr>
              <w:rPr>
                <w:rFonts w:ascii="Comic Sans MS" w:hAnsi="Comic Sans MS"/>
              </w:rPr>
            </w:pPr>
            <w:r>
              <w:rPr>
                <w:rFonts w:ascii="Comic Sans MS" w:hAnsi="Comic Sans MS"/>
              </w:rPr>
              <w:t xml:space="preserve">In </w:t>
            </w:r>
            <w:r w:rsidRPr="004651A7">
              <w:rPr>
                <w:rFonts w:ascii="Comic Sans MS" w:hAnsi="Comic Sans MS"/>
              </w:rPr>
              <w:t>spellings, we will be learning Why do some longer words have the spelling ‘</w:t>
            </w:r>
            <w:proofErr w:type="spellStart"/>
            <w:r w:rsidRPr="004651A7">
              <w:rPr>
                <w:rFonts w:ascii="Comic Sans MS" w:hAnsi="Comic Sans MS"/>
              </w:rPr>
              <w:t>ti</w:t>
            </w:r>
            <w:proofErr w:type="spellEnd"/>
            <w:r w:rsidRPr="004651A7">
              <w:rPr>
                <w:rFonts w:ascii="Comic Sans MS" w:hAnsi="Comic Sans MS"/>
              </w:rPr>
              <w:t>’ for /</w:t>
            </w:r>
            <w:proofErr w:type="spellStart"/>
            <w:r w:rsidRPr="004651A7">
              <w:rPr>
                <w:rFonts w:ascii="Comic Sans MS" w:hAnsi="Comic Sans MS"/>
              </w:rPr>
              <w:t>sh</w:t>
            </w:r>
            <w:proofErr w:type="spellEnd"/>
            <w:r w:rsidRPr="004651A7">
              <w:rPr>
                <w:rFonts w:ascii="Comic Sans MS" w:hAnsi="Comic Sans MS"/>
              </w:rPr>
              <w:t>/?</w:t>
            </w:r>
          </w:p>
          <w:p w14:paraId="5E38BD34" w14:textId="603955DC" w:rsidR="002E006C" w:rsidRPr="004651A7" w:rsidRDefault="002E006C">
            <w:pPr>
              <w:rPr>
                <w:rFonts w:ascii="Comic Sans MS" w:hAnsi="Comic Sans MS"/>
              </w:rPr>
            </w:pPr>
            <w:r w:rsidRPr="004651A7">
              <w:rPr>
                <w:rFonts w:ascii="Comic Sans MS" w:hAnsi="Comic Sans MS"/>
              </w:rPr>
              <w:t>How to use possessive apostrophes for singular possession. When to swap, drop or double? (-</w:t>
            </w:r>
            <w:proofErr w:type="spellStart"/>
            <w:r w:rsidRPr="004651A7">
              <w:rPr>
                <w:rFonts w:ascii="Comic Sans MS" w:hAnsi="Comic Sans MS"/>
              </w:rPr>
              <w:t>ing</w:t>
            </w:r>
            <w:proofErr w:type="spellEnd"/>
            <w:r w:rsidRPr="004651A7">
              <w:rPr>
                <w:rFonts w:ascii="Comic Sans MS" w:hAnsi="Comic Sans MS"/>
              </w:rPr>
              <w:t>, -</w:t>
            </w:r>
            <w:proofErr w:type="spellStart"/>
            <w:r w:rsidRPr="004651A7">
              <w:rPr>
                <w:rFonts w:ascii="Comic Sans MS" w:hAnsi="Comic Sans MS"/>
              </w:rPr>
              <w:t>er</w:t>
            </w:r>
            <w:proofErr w:type="spellEnd"/>
            <w:r w:rsidRPr="004651A7">
              <w:rPr>
                <w:rFonts w:ascii="Comic Sans MS" w:hAnsi="Comic Sans MS"/>
              </w:rPr>
              <w:t>, -</w:t>
            </w:r>
            <w:proofErr w:type="spellStart"/>
            <w:r w:rsidRPr="004651A7">
              <w:rPr>
                <w:rFonts w:ascii="Comic Sans MS" w:hAnsi="Comic Sans MS"/>
              </w:rPr>
              <w:t>est</w:t>
            </w:r>
            <w:proofErr w:type="spellEnd"/>
            <w:r w:rsidRPr="004651A7">
              <w:rPr>
                <w:rFonts w:ascii="Comic Sans MS" w:hAnsi="Comic Sans MS"/>
              </w:rPr>
              <w:t>, -y, -ed)</w:t>
            </w:r>
          </w:p>
          <w:p w14:paraId="5B6723AE" w14:textId="2B7BE215" w:rsidR="002E006C" w:rsidRDefault="002E006C">
            <w:pPr>
              <w:rPr>
                <w:rFonts w:ascii="Comic Sans MS" w:hAnsi="Comic Sans MS"/>
              </w:rPr>
            </w:pPr>
          </w:p>
          <w:p w14:paraId="3E206A32" w14:textId="21EB9D11" w:rsidR="002E006C" w:rsidRDefault="002E006C">
            <w:pPr>
              <w:rPr>
                <w:rFonts w:ascii="Comic Sans MS" w:hAnsi="Comic Sans MS"/>
              </w:rPr>
            </w:pPr>
            <w:r>
              <w:rPr>
                <w:rFonts w:ascii="Comic Sans MS" w:hAnsi="Comic Sans MS"/>
              </w:rPr>
              <w:t>We will be reading:</w:t>
            </w:r>
          </w:p>
          <w:p w14:paraId="71D382C3" w14:textId="567AD8C6" w:rsidR="002E006C" w:rsidRDefault="002C7C6F">
            <w:pPr>
              <w:rPr>
                <w:rFonts w:ascii="Comic Sans MS" w:hAnsi="Comic Sans MS"/>
                <w:noProof/>
              </w:rPr>
            </w:pPr>
            <w:r w:rsidRPr="002C7C6F">
              <w:rPr>
                <w:rFonts w:ascii="Comic Sans MS" w:hAnsi="Comic Sans MS"/>
                <w:noProof/>
              </w:rPr>
              <w:drawing>
                <wp:anchor distT="0" distB="0" distL="114300" distR="114300" simplePos="0" relativeHeight="251696128" behindDoc="0" locked="0" layoutInCell="1" allowOverlap="1" wp14:anchorId="0E9D7600" wp14:editId="385D6344">
                  <wp:simplePos x="0" y="0"/>
                  <wp:positionH relativeFrom="column">
                    <wp:posOffset>111759</wp:posOffset>
                  </wp:positionH>
                  <wp:positionV relativeFrom="paragraph">
                    <wp:posOffset>114300</wp:posOffset>
                  </wp:positionV>
                  <wp:extent cx="740491" cy="831850"/>
                  <wp:effectExtent l="0" t="0" r="2540" b="635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742645" cy="834270"/>
                          </a:xfrm>
                          <a:prstGeom prst="rect">
                            <a:avLst/>
                          </a:prstGeom>
                        </pic:spPr>
                      </pic:pic>
                    </a:graphicData>
                  </a:graphic>
                  <wp14:sizeRelH relativeFrom="margin">
                    <wp14:pctWidth>0</wp14:pctWidth>
                  </wp14:sizeRelH>
                  <wp14:sizeRelV relativeFrom="margin">
                    <wp14:pctHeight>0</wp14:pctHeight>
                  </wp14:sizeRelV>
                </wp:anchor>
              </w:drawing>
            </w:r>
            <w:r w:rsidRPr="002C7C6F">
              <w:rPr>
                <w:rFonts w:ascii="Comic Sans MS" w:hAnsi="Comic Sans MS"/>
                <w:noProof/>
              </w:rPr>
              <w:drawing>
                <wp:anchor distT="0" distB="0" distL="114300" distR="114300" simplePos="0" relativeHeight="251698176" behindDoc="0" locked="0" layoutInCell="1" allowOverlap="1" wp14:anchorId="3E1C2F26" wp14:editId="0B67FAEE">
                  <wp:simplePos x="0" y="0"/>
                  <wp:positionH relativeFrom="column">
                    <wp:posOffset>1946910</wp:posOffset>
                  </wp:positionH>
                  <wp:positionV relativeFrom="paragraph">
                    <wp:posOffset>158750</wp:posOffset>
                  </wp:positionV>
                  <wp:extent cx="838200" cy="749300"/>
                  <wp:effectExtent l="0" t="0" r="0" b="0"/>
                  <wp:wrapNone/>
                  <wp:docPr id="27" name="Picture 26" descr="See the source image"/>
                  <wp:cNvGraphicFramePr/>
                  <a:graphic xmlns:a="http://schemas.openxmlformats.org/drawingml/2006/main">
                    <a:graphicData uri="http://schemas.openxmlformats.org/drawingml/2006/picture">
                      <pic:pic xmlns:pic="http://schemas.openxmlformats.org/drawingml/2006/picture">
                        <pic:nvPicPr>
                          <pic:cNvPr id="27" name="Picture 26" descr="See the source imag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C6F">
              <w:rPr>
                <w:rFonts w:ascii="Comic Sans MS" w:hAnsi="Comic Sans MS"/>
                <w:noProof/>
              </w:rPr>
              <w:drawing>
                <wp:anchor distT="0" distB="0" distL="114300" distR="114300" simplePos="0" relativeHeight="251697152" behindDoc="0" locked="0" layoutInCell="1" allowOverlap="1" wp14:anchorId="15BA3F3C" wp14:editId="6FF08A21">
                  <wp:simplePos x="0" y="0"/>
                  <wp:positionH relativeFrom="column">
                    <wp:posOffset>1038860</wp:posOffset>
                  </wp:positionH>
                  <wp:positionV relativeFrom="paragraph">
                    <wp:posOffset>133350</wp:posOffset>
                  </wp:positionV>
                  <wp:extent cx="787400" cy="704850"/>
                  <wp:effectExtent l="0" t="0" r="0" b="0"/>
                  <wp:wrapNone/>
                  <wp:docPr id="17" name="Picture 25" descr="Image result for tadpoles promise"/>
                  <wp:cNvGraphicFramePr/>
                  <a:graphic xmlns:a="http://schemas.openxmlformats.org/drawingml/2006/main">
                    <a:graphicData uri="http://schemas.openxmlformats.org/drawingml/2006/picture">
                      <pic:pic xmlns:pic="http://schemas.openxmlformats.org/drawingml/2006/picture">
                        <pic:nvPicPr>
                          <pic:cNvPr id="26" name="Picture 25" descr="Image result for tadpoles promise"/>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4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2A8E76" w14:textId="37CFE164" w:rsidR="002E006C" w:rsidRDefault="002E006C">
            <w:pPr>
              <w:rPr>
                <w:rFonts w:ascii="Comic Sans MS" w:hAnsi="Comic Sans MS"/>
              </w:rPr>
            </w:pPr>
          </w:p>
          <w:p w14:paraId="7AC5362B" w14:textId="2BDC1349" w:rsidR="002E006C" w:rsidRDefault="002E006C" w:rsidP="004651A7">
            <w:pPr>
              <w:rPr>
                <w:rFonts w:ascii="Comic Sans MS" w:hAnsi="Comic Sans MS"/>
                <w:lang w:val="en-US"/>
              </w:rPr>
            </w:pPr>
          </w:p>
          <w:p w14:paraId="1CEE556F" w14:textId="77777777" w:rsidR="002E006C" w:rsidRDefault="002E006C" w:rsidP="004651A7">
            <w:pPr>
              <w:rPr>
                <w:rFonts w:ascii="Comic Sans MS" w:hAnsi="Comic Sans MS"/>
                <w:lang w:val="en-US"/>
              </w:rPr>
            </w:pPr>
          </w:p>
          <w:p w14:paraId="699A8261" w14:textId="77777777" w:rsidR="002E006C" w:rsidRDefault="002E006C" w:rsidP="004651A7">
            <w:pPr>
              <w:rPr>
                <w:rFonts w:ascii="Comic Sans MS" w:hAnsi="Comic Sans MS"/>
                <w:lang w:val="en-US"/>
              </w:rPr>
            </w:pPr>
          </w:p>
          <w:p w14:paraId="0296B08F" w14:textId="77777777" w:rsidR="002E006C" w:rsidRDefault="002E006C" w:rsidP="004651A7">
            <w:pPr>
              <w:rPr>
                <w:rFonts w:ascii="Comic Sans MS" w:hAnsi="Comic Sans MS"/>
                <w:lang w:val="en-US"/>
              </w:rPr>
            </w:pPr>
          </w:p>
          <w:p w14:paraId="129FB097" w14:textId="77777777" w:rsidR="002C7C6F" w:rsidRPr="002C7C6F" w:rsidRDefault="002C7C6F" w:rsidP="002C7C6F">
            <w:pPr>
              <w:pStyle w:val="NormalWeb"/>
              <w:spacing w:before="0" w:beforeAutospacing="0" w:after="0" w:afterAutospacing="0"/>
              <w:rPr>
                <w:rFonts w:ascii="Comic Sans MS" w:hAnsi="Comic Sans MS"/>
              </w:rPr>
            </w:pPr>
            <w:r w:rsidRPr="002C7C6F">
              <w:rPr>
                <w:rFonts w:ascii="Comic Sans MS" w:hAnsi="Comic Sans MS" w:cstheme="minorBidi"/>
                <w:color w:val="000000" w:themeColor="text1"/>
                <w:kern w:val="24"/>
                <w:lang w:val="en-US"/>
              </w:rPr>
              <w:t>We will be reading the following texts:</w:t>
            </w:r>
          </w:p>
          <w:p w14:paraId="76EF18DB" w14:textId="4715D6CB" w:rsidR="002E006C" w:rsidRPr="00C609FE" w:rsidRDefault="002C7C6F" w:rsidP="00FA7970">
            <w:pPr>
              <w:pStyle w:val="NormalWeb"/>
              <w:spacing w:before="0" w:beforeAutospacing="0" w:after="0" w:afterAutospacing="0"/>
              <w:rPr>
                <w:rFonts w:ascii="Comic Sans MS" w:hAnsi="Comic Sans MS"/>
              </w:rPr>
            </w:pPr>
            <w:r w:rsidRPr="002C7C6F">
              <w:rPr>
                <w:rFonts w:ascii="Comic Sans MS" w:hAnsi="Comic Sans MS" w:cstheme="minorBidi"/>
                <w:color w:val="000000" w:themeColor="text1"/>
                <w:kern w:val="24"/>
                <w:lang w:val="en-US"/>
              </w:rPr>
              <w:t>We will use these texts to write letters, diaries and our own stories.</w:t>
            </w:r>
          </w:p>
        </w:tc>
        <w:tc>
          <w:tcPr>
            <w:tcW w:w="5424" w:type="dxa"/>
            <w:gridSpan w:val="2"/>
            <w:vMerge w:val="restart"/>
          </w:tcPr>
          <w:p w14:paraId="17B800E8" w14:textId="77777777" w:rsidR="002C7C6F" w:rsidRPr="002C7C6F" w:rsidRDefault="002C7C6F" w:rsidP="002C7C6F">
            <w:pPr>
              <w:rPr>
                <w:rFonts w:ascii="Comic Sans MS" w:hAnsi="Comic Sans MS"/>
                <w:sz w:val="18"/>
              </w:rPr>
            </w:pPr>
            <w:r w:rsidRPr="002C7C6F">
              <w:rPr>
                <w:rFonts w:ascii="Comic Sans MS" w:hAnsi="Comic Sans MS"/>
                <w:sz w:val="18"/>
                <w:lang w:val="en-US"/>
              </w:rPr>
              <w:t>*Count back in 10s and 1s to solve subtraction (not crossing 10s) and check subtraction using addition, beginning to understand that addition undoes subtraction and vice versa; add three or more small numbers using number facts; record amounts of money using £·p notation including amounts with no 10s or 1s; find more than one way to solve a money problem</w:t>
            </w:r>
          </w:p>
          <w:p w14:paraId="090790DD" w14:textId="77777777" w:rsidR="002C7C6F" w:rsidRPr="002C7C6F" w:rsidRDefault="002C7C6F" w:rsidP="002C7C6F">
            <w:pPr>
              <w:rPr>
                <w:rFonts w:ascii="Comic Sans MS" w:hAnsi="Comic Sans MS"/>
                <w:sz w:val="18"/>
              </w:rPr>
            </w:pPr>
            <w:r w:rsidRPr="002C7C6F">
              <w:rPr>
                <w:rFonts w:ascii="Comic Sans MS" w:hAnsi="Comic Sans MS"/>
                <w:sz w:val="18"/>
                <w:lang w:val="en-US"/>
              </w:rPr>
              <w:t xml:space="preserve">*Count in 3s, </w:t>
            </w:r>
            <w:proofErr w:type="spellStart"/>
            <w:r w:rsidRPr="002C7C6F">
              <w:rPr>
                <w:rFonts w:ascii="Comic Sans MS" w:hAnsi="Comic Sans MS"/>
                <w:sz w:val="18"/>
                <w:lang w:val="en-US"/>
              </w:rPr>
              <w:t>recognising</w:t>
            </w:r>
            <w:proofErr w:type="spellEnd"/>
            <w:r w:rsidRPr="002C7C6F">
              <w:rPr>
                <w:rFonts w:ascii="Comic Sans MS" w:hAnsi="Comic Sans MS"/>
                <w:sz w:val="18"/>
                <w:lang w:val="en-US"/>
              </w:rPr>
              <w:t xml:space="preserve"> numbers in the 3 times-table; write multiplications to go with arrays and use arrays to solve multiplication problems; understand that multiplication is commutative and that division and multiplication are inverse operations; solve divisions as multiplications with a missing number; count in 2s, 3s, 5s and 10s to solve divisions and solve division problems in contexts</w:t>
            </w:r>
          </w:p>
          <w:p w14:paraId="024D13D4" w14:textId="77777777" w:rsidR="002C7C6F" w:rsidRPr="002C7C6F" w:rsidRDefault="002C7C6F" w:rsidP="002C7C6F">
            <w:pPr>
              <w:rPr>
                <w:rFonts w:ascii="Comic Sans MS" w:hAnsi="Comic Sans MS"/>
                <w:sz w:val="18"/>
              </w:rPr>
            </w:pPr>
            <w:r w:rsidRPr="002C7C6F">
              <w:rPr>
                <w:rFonts w:ascii="Comic Sans MS" w:hAnsi="Comic Sans MS"/>
                <w:sz w:val="18"/>
                <w:lang w:val="en-US"/>
              </w:rPr>
              <w:t xml:space="preserve">*Measure and estimate lengths in </w:t>
            </w:r>
            <w:proofErr w:type="spellStart"/>
            <w:r w:rsidRPr="002C7C6F">
              <w:rPr>
                <w:rFonts w:ascii="Comic Sans MS" w:hAnsi="Comic Sans MS"/>
                <w:sz w:val="18"/>
                <w:lang w:val="en-US"/>
              </w:rPr>
              <w:t>centimetres</w:t>
            </w:r>
            <w:proofErr w:type="spellEnd"/>
            <w:r w:rsidRPr="002C7C6F">
              <w:rPr>
                <w:rFonts w:ascii="Comic Sans MS" w:hAnsi="Comic Sans MS"/>
                <w:sz w:val="18"/>
                <w:lang w:val="en-US"/>
              </w:rPr>
              <w:t>; tell the time involving multiples of 5 minutes past the hour and 5 minutes to the hour; tell time to 5 minutes; begin to say the time 10 minutes later</w:t>
            </w:r>
          </w:p>
          <w:p w14:paraId="61FE5F91" w14:textId="77777777" w:rsidR="002C7C6F" w:rsidRPr="002C7C6F" w:rsidRDefault="002C7C6F" w:rsidP="002C7C6F">
            <w:pPr>
              <w:rPr>
                <w:rFonts w:ascii="Comic Sans MS" w:hAnsi="Comic Sans MS"/>
                <w:sz w:val="18"/>
              </w:rPr>
            </w:pPr>
            <w:r w:rsidRPr="002C7C6F">
              <w:rPr>
                <w:rFonts w:ascii="Comic Sans MS" w:hAnsi="Comic Sans MS"/>
                <w:sz w:val="18"/>
                <w:lang w:val="en-US"/>
              </w:rPr>
              <w:t>*Partition to add two 2-digit numbers; find the difference between two 2-digit numbers; multiply two numbers using counting in steps of 2, 3, 5 and 10; solve division problems by counting in steps of 2, 3, 5 and 10</w:t>
            </w:r>
          </w:p>
          <w:p w14:paraId="0AA35F38" w14:textId="0CC7D740" w:rsidR="002E006C" w:rsidRPr="00210FAE" w:rsidRDefault="002C7C6F" w:rsidP="00433375">
            <w:pPr>
              <w:rPr>
                <w:rFonts w:ascii="Comic Sans MS" w:hAnsi="Comic Sans MS"/>
                <w:sz w:val="18"/>
              </w:rPr>
            </w:pPr>
            <w:r w:rsidRPr="002C7C6F">
              <w:rPr>
                <w:rFonts w:ascii="Comic Sans MS" w:hAnsi="Comic Sans MS"/>
                <w:sz w:val="18"/>
                <w:lang w:val="en-US"/>
              </w:rPr>
              <w:t>*Compare two 2-digit numbers and find bonds to 100 using thermometers; revise place value in 2-digit numbers, numbers between 100 and 200, and 3-digit numbers (including zeros in the 10s and 1s places)</w:t>
            </w:r>
          </w:p>
        </w:tc>
      </w:tr>
      <w:tr w:rsidR="002E006C" w14:paraId="5663C697" w14:textId="77777777" w:rsidTr="006F7D41">
        <w:trPr>
          <w:trHeight w:val="272"/>
        </w:trPr>
        <w:tc>
          <w:tcPr>
            <w:tcW w:w="5633" w:type="dxa"/>
            <w:gridSpan w:val="2"/>
            <w:shd w:val="clear" w:color="auto" w:fill="FFE599" w:themeFill="accent4" w:themeFillTint="66"/>
          </w:tcPr>
          <w:p w14:paraId="748AF947" w14:textId="025CEAAE" w:rsidR="002E006C" w:rsidRDefault="002E006C">
            <w:pPr>
              <w:rPr>
                <w:rFonts w:ascii="Comic Sans MS" w:hAnsi="Comic Sans MS"/>
              </w:rPr>
            </w:pPr>
            <w:r>
              <w:rPr>
                <w:rFonts w:ascii="Comic Sans MS" w:hAnsi="Comic Sans MS"/>
              </w:rPr>
              <w:t>P.E.</w:t>
            </w:r>
          </w:p>
        </w:tc>
        <w:tc>
          <w:tcPr>
            <w:tcW w:w="5424" w:type="dxa"/>
            <w:gridSpan w:val="2"/>
            <w:vMerge/>
          </w:tcPr>
          <w:p w14:paraId="128A1567" w14:textId="77777777" w:rsidR="002E006C" w:rsidRPr="004651A7" w:rsidRDefault="002E006C" w:rsidP="004651A7">
            <w:pPr>
              <w:rPr>
                <w:rFonts w:ascii="Comic Sans MS" w:hAnsi="Comic Sans MS"/>
                <w:sz w:val="18"/>
                <w:lang w:val="en-US"/>
              </w:rPr>
            </w:pPr>
          </w:p>
        </w:tc>
      </w:tr>
      <w:tr w:rsidR="002E006C" w14:paraId="149BE4A5" w14:textId="77777777" w:rsidTr="00FA7970">
        <w:trPr>
          <w:trHeight w:val="1061"/>
        </w:trPr>
        <w:tc>
          <w:tcPr>
            <w:tcW w:w="5633" w:type="dxa"/>
            <w:gridSpan w:val="2"/>
          </w:tcPr>
          <w:p w14:paraId="54F45E1E" w14:textId="79362961" w:rsidR="002C7C6F" w:rsidRDefault="002C7C6F" w:rsidP="002C7C6F">
            <w:pPr>
              <w:rPr>
                <w:rFonts w:ascii="Comic Sans MS" w:hAnsi="Comic Sans MS"/>
                <w:lang w:val="en-US"/>
              </w:rPr>
            </w:pPr>
            <w:r>
              <w:rPr>
                <w:noProof/>
              </w:rPr>
              <w:drawing>
                <wp:anchor distT="0" distB="0" distL="114300" distR="114300" simplePos="0" relativeHeight="251699200" behindDoc="1" locked="0" layoutInCell="1" allowOverlap="1" wp14:anchorId="35B7048A" wp14:editId="143110F7">
                  <wp:simplePos x="0" y="0"/>
                  <wp:positionH relativeFrom="column">
                    <wp:posOffset>2302510</wp:posOffset>
                  </wp:positionH>
                  <wp:positionV relativeFrom="paragraph">
                    <wp:posOffset>34290</wp:posOffset>
                  </wp:positionV>
                  <wp:extent cx="1054100" cy="416560"/>
                  <wp:effectExtent l="0" t="0" r="0" b="2540"/>
                  <wp:wrapTight wrapText="bothSides">
                    <wp:wrapPolygon edited="0">
                      <wp:start x="0" y="0"/>
                      <wp:lineTo x="0" y="20744"/>
                      <wp:lineTo x="21080" y="20744"/>
                      <wp:lineTo x="21080" y="0"/>
                      <wp:lineTo x="0" y="0"/>
                    </wp:wrapPolygon>
                  </wp:wrapTight>
                  <wp:docPr id="18" name="Picture 18" descr="INVASION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SION GAM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4100" cy="416560"/>
                          </a:xfrm>
                          <a:prstGeom prst="rect">
                            <a:avLst/>
                          </a:prstGeom>
                          <a:noFill/>
                          <a:ln>
                            <a:noFill/>
                          </a:ln>
                        </pic:spPr>
                      </pic:pic>
                    </a:graphicData>
                  </a:graphic>
                </wp:anchor>
              </w:drawing>
            </w:r>
            <w:r w:rsidRPr="002C7C6F">
              <w:rPr>
                <w:rFonts w:ascii="Comic Sans MS" w:hAnsi="Comic Sans MS"/>
                <w:lang w:val="en-US"/>
              </w:rPr>
              <w:t xml:space="preserve">Fundamentals </w:t>
            </w:r>
          </w:p>
          <w:p w14:paraId="217BE877" w14:textId="635CC674" w:rsidR="002C7C6F" w:rsidRPr="002C7C6F" w:rsidRDefault="002C7C6F" w:rsidP="002C7C6F">
            <w:pPr>
              <w:rPr>
                <w:rFonts w:ascii="Comic Sans MS" w:hAnsi="Comic Sans MS"/>
              </w:rPr>
            </w:pPr>
            <w:r w:rsidRPr="002C7C6F">
              <w:rPr>
                <w:rFonts w:ascii="Comic Sans MS" w:hAnsi="Comic Sans MS"/>
                <w:lang w:val="en-US"/>
              </w:rPr>
              <w:t>Invasion Games</w:t>
            </w:r>
            <w:r>
              <w:rPr>
                <w:rFonts w:ascii="Comic Sans MS" w:hAnsi="Comic Sans MS"/>
                <w:lang w:val="en-US"/>
              </w:rPr>
              <w:t xml:space="preserve"> </w:t>
            </w:r>
          </w:p>
          <w:p w14:paraId="1FA53E60" w14:textId="4019310F" w:rsidR="002E006C" w:rsidRDefault="002E006C">
            <w:pPr>
              <w:rPr>
                <w:rFonts w:ascii="Comic Sans MS" w:hAnsi="Comic Sans MS"/>
              </w:rPr>
            </w:pPr>
          </w:p>
        </w:tc>
        <w:tc>
          <w:tcPr>
            <w:tcW w:w="5424" w:type="dxa"/>
            <w:gridSpan w:val="2"/>
            <w:vMerge/>
          </w:tcPr>
          <w:p w14:paraId="2156A8F1" w14:textId="77777777" w:rsidR="002E006C" w:rsidRPr="004651A7" w:rsidRDefault="002E006C" w:rsidP="004651A7">
            <w:pPr>
              <w:rPr>
                <w:rFonts w:ascii="Comic Sans MS" w:hAnsi="Comic Sans MS"/>
                <w:sz w:val="18"/>
                <w:lang w:val="en-US"/>
              </w:rPr>
            </w:pPr>
          </w:p>
        </w:tc>
      </w:tr>
      <w:tr w:rsidR="00BA5E82" w14:paraId="73E2E6DD" w14:textId="77777777" w:rsidTr="006F7D41">
        <w:trPr>
          <w:trHeight w:val="337"/>
        </w:trPr>
        <w:tc>
          <w:tcPr>
            <w:tcW w:w="5633" w:type="dxa"/>
            <w:gridSpan w:val="2"/>
            <w:shd w:val="clear" w:color="auto" w:fill="7030A0"/>
          </w:tcPr>
          <w:p w14:paraId="6CD32E82" w14:textId="77777777" w:rsidR="00154B0F" w:rsidRPr="00C609FE" w:rsidRDefault="00154B0F">
            <w:pPr>
              <w:rPr>
                <w:rFonts w:ascii="Comic Sans MS" w:hAnsi="Comic Sans MS"/>
                <w:sz w:val="24"/>
                <w:szCs w:val="24"/>
              </w:rPr>
            </w:pPr>
            <w:r w:rsidRPr="00C609FE">
              <w:rPr>
                <w:rFonts w:ascii="Comic Sans MS" w:hAnsi="Comic Sans MS"/>
                <w:sz w:val="24"/>
                <w:szCs w:val="24"/>
              </w:rPr>
              <w:t>Science</w:t>
            </w:r>
          </w:p>
        </w:tc>
        <w:tc>
          <w:tcPr>
            <w:tcW w:w="5424" w:type="dxa"/>
            <w:gridSpan w:val="2"/>
            <w:shd w:val="clear" w:color="auto" w:fill="00B0F0"/>
          </w:tcPr>
          <w:p w14:paraId="7CAC2A62" w14:textId="77777777" w:rsidR="00154B0F" w:rsidRPr="00C609FE" w:rsidRDefault="00154B0F">
            <w:pPr>
              <w:rPr>
                <w:rFonts w:ascii="Comic Sans MS" w:hAnsi="Comic Sans MS"/>
                <w:sz w:val="24"/>
                <w:szCs w:val="24"/>
              </w:rPr>
            </w:pPr>
            <w:r w:rsidRPr="00C609FE">
              <w:rPr>
                <w:rFonts w:ascii="Comic Sans MS" w:hAnsi="Comic Sans MS"/>
                <w:sz w:val="24"/>
                <w:szCs w:val="24"/>
              </w:rPr>
              <w:t>RE</w:t>
            </w:r>
          </w:p>
        </w:tc>
      </w:tr>
      <w:tr w:rsidR="00BA5E82" w14:paraId="3DB6F998" w14:textId="77777777" w:rsidTr="00467F5A">
        <w:trPr>
          <w:trHeight w:val="899"/>
        </w:trPr>
        <w:tc>
          <w:tcPr>
            <w:tcW w:w="5633" w:type="dxa"/>
            <w:gridSpan w:val="2"/>
          </w:tcPr>
          <w:p w14:paraId="28644DEF" w14:textId="77777777" w:rsidR="002C7C6F" w:rsidRPr="002C7C6F" w:rsidRDefault="002C7C6F" w:rsidP="002C7C6F">
            <w:pPr>
              <w:rPr>
                <w:rFonts w:ascii="Comic Sans MS" w:hAnsi="Comic Sans MS"/>
                <w:b/>
                <w:bCs/>
              </w:rPr>
            </w:pPr>
            <w:r w:rsidRPr="002C7C6F">
              <w:rPr>
                <w:rFonts w:ascii="Comic Sans MS" w:hAnsi="Comic Sans MS"/>
                <w:b/>
                <w:bCs/>
                <w:lang w:val="en-US"/>
              </w:rPr>
              <w:t>Revision.</w:t>
            </w:r>
          </w:p>
          <w:p w14:paraId="2B0E8DB6" w14:textId="77777777" w:rsidR="002C7C6F" w:rsidRPr="002C7C6F" w:rsidRDefault="002C7C6F" w:rsidP="002C7C6F">
            <w:pPr>
              <w:rPr>
                <w:rFonts w:ascii="Comic Sans MS" w:hAnsi="Comic Sans MS"/>
                <w:bCs/>
              </w:rPr>
            </w:pPr>
            <w:r w:rsidRPr="002C7C6F">
              <w:rPr>
                <w:rFonts w:ascii="Comic Sans MS" w:hAnsi="Comic Sans MS"/>
                <w:bCs/>
                <w:lang w:val="en-US"/>
              </w:rPr>
              <w:t>Children will revise units covered throughout the year.</w:t>
            </w:r>
          </w:p>
          <w:p w14:paraId="681270C7" w14:textId="4EDDA734" w:rsidR="008F651C" w:rsidRPr="00210FAE" w:rsidRDefault="008F651C" w:rsidP="00433375">
            <w:pPr>
              <w:rPr>
                <w:rFonts w:ascii="Comic Sans MS" w:hAnsi="Comic Sans MS"/>
                <w:sz w:val="18"/>
              </w:rPr>
            </w:pPr>
          </w:p>
        </w:tc>
        <w:tc>
          <w:tcPr>
            <w:tcW w:w="5424" w:type="dxa"/>
            <w:gridSpan w:val="2"/>
          </w:tcPr>
          <w:p w14:paraId="7191F814" w14:textId="77777777" w:rsidR="002C7C6F" w:rsidRPr="002C7C6F" w:rsidRDefault="002C7C6F" w:rsidP="002C7C6F">
            <w:pPr>
              <w:rPr>
                <w:noProof/>
              </w:rPr>
            </w:pPr>
            <w:r w:rsidRPr="002C7C6F">
              <w:rPr>
                <w:b/>
                <w:bCs/>
                <w:noProof/>
                <w:u w:val="single"/>
                <w:lang w:val="en-US"/>
              </w:rPr>
              <w:t>Topic 9: Treasures</w:t>
            </w:r>
          </w:p>
          <w:p w14:paraId="07E713A6" w14:textId="77777777" w:rsidR="002C7C6F" w:rsidRPr="002C7C6F" w:rsidRDefault="002C7C6F" w:rsidP="002C7C6F">
            <w:pPr>
              <w:rPr>
                <w:noProof/>
              </w:rPr>
            </w:pPr>
            <w:r w:rsidRPr="002C7C6F">
              <w:rPr>
                <w:noProof/>
                <w:lang w:val="en-US"/>
              </w:rPr>
              <w:t>God’s treasure; the world</w:t>
            </w:r>
          </w:p>
          <w:p w14:paraId="46E98EDC" w14:textId="77777777" w:rsidR="002C7C6F" w:rsidRPr="002C7C6F" w:rsidRDefault="002C7C6F" w:rsidP="002C7C6F">
            <w:pPr>
              <w:rPr>
                <w:noProof/>
              </w:rPr>
            </w:pPr>
            <w:r w:rsidRPr="002C7C6F">
              <w:rPr>
                <w:b/>
                <w:bCs/>
                <w:noProof/>
                <w:lang w:val="en-US"/>
              </w:rPr>
              <w:t>Islam: Prayer at home</w:t>
            </w:r>
          </w:p>
          <w:p w14:paraId="46AB8916" w14:textId="5E800D7A" w:rsidR="00C609FE" w:rsidRPr="00BA5E82" w:rsidRDefault="00C609FE" w:rsidP="00433375">
            <w:pPr>
              <w:rPr>
                <w:rFonts w:ascii="Comic Sans MS" w:hAnsi="Comic Sans MS"/>
                <w:sz w:val="18"/>
              </w:rPr>
            </w:pPr>
          </w:p>
        </w:tc>
      </w:tr>
      <w:tr w:rsidR="00BA5E82" w14:paraId="057EF1B6" w14:textId="77777777" w:rsidTr="006F7D41">
        <w:trPr>
          <w:trHeight w:val="337"/>
        </w:trPr>
        <w:tc>
          <w:tcPr>
            <w:tcW w:w="5633" w:type="dxa"/>
            <w:gridSpan w:val="2"/>
            <w:shd w:val="clear" w:color="auto" w:fill="00B050"/>
          </w:tcPr>
          <w:p w14:paraId="2F920593" w14:textId="04EC1E6E" w:rsidR="00154B0F" w:rsidRPr="00C609FE" w:rsidRDefault="00033863" w:rsidP="00EB255E">
            <w:pPr>
              <w:rPr>
                <w:rFonts w:ascii="Comic Sans MS" w:hAnsi="Comic Sans MS"/>
                <w:sz w:val="24"/>
                <w:szCs w:val="24"/>
              </w:rPr>
            </w:pPr>
            <w:r>
              <w:rPr>
                <w:rFonts w:ascii="Comic Sans MS" w:hAnsi="Comic Sans MS"/>
                <w:sz w:val="24"/>
                <w:szCs w:val="24"/>
              </w:rPr>
              <w:t>History</w:t>
            </w:r>
          </w:p>
        </w:tc>
        <w:tc>
          <w:tcPr>
            <w:tcW w:w="5424" w:type="dxa"/>
            <w:gridSpan w:val="2"/>
            <w:shd w:val="clear" w:color="auto" w:fill="FF0066"/>
          </w:tcPr>
          <w:p w14:paraId="0FECAB93" w14:textId="714EDD36" w:rsidR="00154B0F" w:rsidRPr="00C609FE" w:rsidRDefault="002E006C">
            <w:pPr>
              <w:rPr>
                <w:rFonts w:ascii="Comic Sans MS" w:hAnsi="Comic Sans MS"/>
                <w:sz w:val="24"/>
                <w:szCs w:val="24"/>
              </w:rPr>
            </w:pPr>
            <w:r>
              <w:rPr>
                <w:rFonts w:ascii="Comic Sans MS" w:hAnsi="Comic Sans MS"/>
                <w:sz w:val="24"/>
                <w:szCs w:val="24"/>
              </w:rPr>
              <w:t>Computing</w:t>
            </w:r>
          </w:p>
        </w:tc>
      </w:tr>
      <w:tr w:rsidR="00467F5A" w14:paraId="18CB5388" w14:textId="77777777" w:rsidTr="00467F5A">
        <w:trPr>
          <w:trHeight w:val="337"/>
        </w:trPr>
        <w:tc>
          <w:tcPr>
            <w:tcW w:w="5633" w:type="dxa"/>
            <w:gridSpan w:val="2"/>
            <w:shd w:val="clear" w:color="auto" w:fill="auto"/>
          </w:tcPr>
          <w:p w14:paraId="2C05D01C" w14:textId="77777777" w:rsidR="00467F5A" w:rsidRPr="00184EB1" w:rsidRDefault="00467F5A" w:rsidP="00467F5A">
            <w:pPr>
              <w:rPr>
                <w:rFonts w:ascii="Comic Sans MS" w:hAnsi="Comic Sans MS"/>
                <w:b/>
                <w:bCs/>
                <w:sz w:val="20"/>
              </w:rPr>
            </w:pPr>
            <w:r w:rsidRPr="00184EB1">
              <w:rPr>
                <w:rFonts w:ascii="Comic Sans MS" w:hAnsi="Comic Sans MS"/>
                <w:b/>
                <w:bCs/>
                <w:sz w:val="20"/>
                <w:lang w:val="en-US"/>
              </w:rPr>
              <w:t>Significant Local Events and People</w:t>
            </w:r>
          </w:p>
          <w:p w14:paraId="760D8169" w14:textId="77777777" w:rsidR="00467F5A" w:rsidRPr="00184EB1" w:rsidRDefault="00467F5A" w:rsidP="00467F5A">
            <w:pPr>
              <w:rPr>
                <w:rFonts w:ascii="Comic Sans MS" w:hAnsi="Comic Sans MS"/>
                <w:bCs/>
                <w:sz w:val="20"/>
              </w:rPr>
            </w:pPr>
            <w:r w:rsidRPr="00184EB1">
              <w:rPr>
                <w:rFonts w:ascii="Comic Sans MS" w:hAnsi="Comic Sans MS"/>
                <w:bCs/>
                <w:sz w:val="20"/>
                <w:lang w:val="en-US"/>
              </w:rPr>
              <w:t xml:space="preserve">Children will learn about significant local events and why they are significant to the people of Manchester (Pope John Paul’s visit to Heaton Park). Children will learn about Alan Turing and find out information using different sources. </w:t>
            </w:r>
          </w:p>
          <w:p w14:paraId="3A3A452E" w14:textId="77777777" w:rsidR="00467F5A" w:rsidRDefault="00467F5A" w:rsidP="00EB255E">
            <w:pPr>
              <w:rPr>
                <w:rFonts w:ascii="Comic Sans MS" w:hAnsi="Comic Sans MS"/>
                <w:sz w:val="24"/>
                <w:szCs w:val="24"/>
              </w:rPr>
            </w:pPr>
          </w:p>
        </w:tc>
        <w:tc>
          <w:tcPr>
            <w:tcW w:w="5424" w:type="dxa"/>
            <w:gridSpan w:val="2"/>
            <w:shd w:val="clear" w:color="auto" w:fill="auto"/>
          </w:tcPr>
          <w:p w14:paraId="1C4A6B1F" w14:textId="77777777" w:rsidR="00467F5A" w:rsidRPr="00467F5A" w:rsidRDefault="00467F5A" w:rsidP="00467F5A">
            <w:pPr>
              <w:rPr>
                <w:rFonts w:ascii="Comic Sans MS" w:hAnsi="Comic Sans MS"/>
                <w:sz w:val="18"/>
              </w:rPr>
            </w:pPr>
            <w:r w:rsidRPr="00467F5A">
              <w:rPr>
                <w:rFonts w:ascii="Comic Sans MS" w:hAnsi="Comic Sans MS"/>
                <w:sz w:val="18"/>
                <w:lang w:val="en-US"/>
              </w:rPr>
              <w:t xml:space="preserve">Children will be introduced to using laptops to create content. They will develop their understanding of the various aspects of using a computer. They will begin to </w:t>
            </w:r>
            <w:proofErr w:type="spellStart"/>
            <w:r w:rsidRPr="00467F5A">
              <w:rPr>
                <w:rFonts w:ascii="Comic Sans MS" w:hAnsi="Comic Sans MS"/>
                <w:sz w:val="18"/>
                <w:lang w:val="en-US"/>
              </w:rPr>
              <w:t>familiarise</w:t>
            </w:r>
            <w:proofErr w:type="spellEnd"/>
            <w:r w:rsidRPr="00467F5A">
              <w:rPr>
                <w:rFonts w:ascii="Comic Sans MS" w:hAnsi="Comic Sans MS"/>
                <w:sz w:val="18"/>
                <w:lang w:val="en-US"/>
              </w:rPr>
              <w:t xml:space="preserve"> themselves with how to use laptops to create and store content. They will become more familiar with using a keyboard and mouse to enter and remove text, change the look of their text, and consider the differences between using a computer to create text, and writing text on paper.</w:t>
            </w:r>
          </w:p>
          <w:p w14:paraId="687CDA30" w14:textId="77777777" w:rsidR="00467F5A" w:rsidRDefault="00467F5A">
            <w:pPr>
              <w:rPr>
                <w:rFonts w:ascii="Comic Sans MS" w:hAnsi="Comic Sans MS"/>
                <w:sz w:val="24"/>
                <w:szCs w:val="24"/>
              </w:rPr>
            </w:pPr>
          </w:p>
        </w:tc>
      </w:tr>
      <w:tr w:rsidR="00467F5A" w14:paraId="3E6972F3" w14:textId="77777777" w:rsidTr="00FA7970">
        <w:trPr>
          <w:trHeight w:val="337"/>
        </w:trPr>
        <w:tc>
          <w:tcPr>
            <w:tcW w:w="5633" w:type="dxa"/>
            <w:gridSpan w:val="2"/>
            <w:shd w:val="clear" w:color="auto" w:fill="FFC000" w:themeFill="accent4"/>
          </w:tcPr>
          <w:p w14:paraId="4312F235" w14:textId="25144D39" w:rsidR="00467F5A" w:rsidRDefault="00FA7970" w:rsidP="00467F5A">
            <w:pPr>
              <w:rPr>
                <w:rFonts w:ascii="Comic Sans MS" w:hAnsi="Comic Sans MS"/>
                <w:sz w:val="24"/>
                <w:szCs w:val="24"/>
              </w:rPr>
            </w:pPr>
            <w:r>
              <w:rPr>
                <w:rFonts w:ascii="Comic Sans MS" w:hAnsi="Comic Sans MS"/>
                <w:sz w:val="24"/>
                <w:szCs w:val="24"/>
              </w:rPr>
              <w:t>Art</w:t>
            </w:r>
          </w:p>
        </w:tc>
        <w:tc>
          <w:tcPr>
            <w:tcW w:w="5424" w:type="dxa"/>
            <w:gridSpan w:val="2"/>
            <w:shd w:val="clear" w:color="auto" w:fill="9CC2E5" w:themeFill="accent1" w:themeFillTint="99"/>
          </w:tcPr>
          <w:p w14:paraId="48E2C341" w14:textId="05A8AB64" w:rsidR="00467F5A" w:rsidRDefault="00467F5A" w:rsidP="00467F5A">
            <w:pPr>
              <w:rPr>
                <w:rFonts w:ascii="Comic Sans MS" w:hAnsi="Comic Sans MS"/>
                <w:sz w:val="24"/>
                <w:szCs w:val="24"/>
              </w:rPr>
            </w:pPr>
            <w:r>
              <w:rPr>
                <w:rFonts w:ascii="Comic Sans MS" w:hAnsi="Comic Sans MS"/>
                <w:bCs/>
                <w:sz w:val="24"/>
                <w:szCs w:val="24"/>
                <w:lang w:val="en-US"/>
              </w:rPr>
              <w:t>Music</w:t>
            </w:r>
          </w:p>
        </w:tc>
      </w:tr>
      <w:tr w:rsidR="00467F5A" w14:paraId="302E20C8" w14:textId="77777777" w:rsidTr="00FA7970">
        <w:trPr>
          <w:trHeight w:val="931"/>
        </w:trPr>
        <w:tc>
          <w:tcPr>
            <w:tcW w:w="5633" w:type="dxa"/>
            <w:gridSpan w:val="2"/>
          </w:tcPr>
          <w:p w14:paraId="3721C304" w14:textId="77777777" w:rsidR="00FA7970" w:rsidRPr="00FA7970" w:rsidRDefault="00FA7970" w:rsidP="00FA7970">
            <w:pPr>
              <w:spacing w:line="259" w:lineRule="auto"/>
              <w:rPr>
                <w:rFonts w:ascii="Comic Sans MS" w:hAnsi="Comic Sans MS"/>
                <w:b/>
                <w:bCs/>
                <w:noProof/>
                <w:sz w:val="18"/>
                <w:szCs w:val="18"/>
                <w:lang w:val="en-US"/>
              </w:rPr>
            </w:pPr>
            <w:r w:rsidRPr="00FA7970">
              <w:rPr>
                <w:rFonts w:ascii="Comic Sans MS" w:hAnsi="Comic Sans MS"/>
                <w:bCs/>
                <w:noProof/>
                <w:sz w:val="18"/>
                <w:szCs w:val="18"/>
              </w:rPr>
              <w:drawing>
                <wp:anchor distT="0" distB="0" distL="114300" distR="114300" simplePos="0" relativeHeight="251701248" behindDoc="1" locked="0" layoutInCell="1" allowOverlap="1" wp14:anchorId="1ED6EFD4" wp14:editId="2CE78860">
                  <wp:simplePos x="0" y="0"/>
                  <wp:positionH relativeFrom="column">
                    <wp:posOffset>2931160</wp:posOffset>
                  </wp:positionH>
                  <wp:positionV relativeFrom="paragraph">
                    <wp:posOffset>106045</wp:posOffset>
                  </wp:positionV>
                  <wp:extent cx="514350" cy="514350"/>
                  <wp:effectExtent l="0" t="0" r="0" b="0"/>
                  <wp:wrapTight wrapText="bothSides">
                    <wp:wrapPolygon edited="0">
                      <wp:start x="0" y="0"/>
                      <wp:lineTo x="0" y="20800"/>
                      <wp:lineTo x="20800" y="20800"/>
                      <wp:lineTo x="20800"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FA7970">
              <w:rPr>
                <w:rFonts w:ascii="Comic Sans MS" w:hAnsi="Comic Sans MS"/>
                <w:b/>
                <w:bCs/>
                <w:noProof/>
                <w:sz w:val="18"/>
                <w:szCs w:val="18"/>
                <w:lang w:val="en-US"/>
              </w:rPr>
              <w:t>Artist Study/ Andy Warhol</w:t>
            </w:r>
          </w:p>
          <w:p w14:paraId="451DE58D" w14:textId="25433863" w:rsidR="00467F5A" w:rsidRPr="00BA5E82" w:rsidRDefault="00FA7970" w:rsidP="00FA7970">
            <w:pPr>
              <w:rPr>
                <w:rFonts w:ascii="Comic Sans MS" w:hAnsi="Comic Sans MS"/>
                <w:bCs/>
                <w:sz w:val="18"/>
                <w:szCs w:val="18"/>
              </w:rPr>
            </w:pPr>
            <w:r w:rsidRPr="00FA7970">
              <w:rPr>
                <w:rFonts w:ascii="Comic Sans MS" w:hAnsi="Comic Sans MS"/>
                <w:bCs/>
                <w:noProof/>
                <w:sz w:val="18"/>
                <w:szCs w:val="18"/>
                <w:lang w:val="en-US"/>
              </w:rPr>
              <w:t>Children will study the art of Andy Warhol reflect on his style and revise the previous learning on colour.  Children will explore how an artist can use repeating lines to create an optical effect for the view. Children will create their own art work using oil pastels.</w:t>
            </w:r>
          </w:p>
        </w:tc>
        <w:tc>
          <w:tcPr>
            <w:tcW w:w="5424" w:type="dxa"/>
            <w:gridSpan w:val="2"/>
          </w:tcPr>
          <w:p w14:paraId="28B0CBF2" w14:textId="3D0C8692" w:rsidR="00467F5A" w:rsidRDefault="00FA7970" w:rsidP="00467F5A">
            <w:pPr>
              <w:rPr>
                <w:rFonts w:ascii="Comic Sans MS" w:hAnsi="Comic Sans MS"/>
                <w:bCs/>
                <w:sz w:val="18"/>
                <w:szCs w:val="18"/>
                <w:lang w:val="en-US"/>
              </w:rPr>
            </w:pPr>
            <w:r>
              <w:rPr>
                <w:noProof/>
              </w:rPr>
              <w:drawing>
                <wp:anchor distT="0" distB="0" distL="114300" distR="114300" simplePos="0" relativeHeight="251702272" behindDoc="1" locked="0" layoutInCell="1" allowOverlap="1" wp14:anchorId="61B30EAE" wp14:editId="6AFB00EC">
                  <wp:simplePos x="0" y="0"/>
                  <wp:positionH relativeFrom="column">
                    <wp:posOffset>2707005</wp:posOffset>
                  </wp:positionH>
                  <wp:positionV relativeFrom="paragraph">
                    <wp:posOffset>111760</wp:posOffset>
                  </wp:positionV>
                  <wp:extent cx="565150" cy="752475"/>
                  <wp:effectExtent l="0" t="0" r="6350" b="9525"/>
                  <wp:wrapTight wrapText="bothSides">
                    <wp:wrapPolygon edited="0">
                      <wp:start x="0" y="0"/>
                      <wp:lineTo x="0" y="21327"/>
                      <wp:lineTo x="21115" y="21327"/>
                      <wp:lineTo x="21115" y="0"/>
                      <wp:lineTo x="0" y="0"/>
                    </wp:wrapPolygon>
                  </wp:wrapTight>
                  <wp:docPr id="23" name="Picture 23" descr="Dolly Parton - Simple English Wikipedia, the free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ly Parton - Simple English Wikipedia, the free encyclop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1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F5A" w:rsidRPr="00184EB1">
              <w:rPr>
                <w:rFonts w:ascii="Comic Sans MS" w:hAnsi="Comic Sans MS"/>
                <w:bCs/>
                <w:sz w:val="18"/>
                <w:szCs w:val="18"/>
                <w:lang w:val="en-US"/>
              </w:rPr>
              <w:t>We will be using all our knowledge and skills in our final performance, listening to music by Dolly Parton and learning songs about the being special.</w:t>
            </w:r>
          </w:p>
          <w:p w14:paraId="2B35208A" w14:textId="58C696B3" w:rsidR="00FA7970" w:rsidRPr="00210FAE" w:rsidRDefault="00FA7970" w:rsidP="00467F5A">
            <w:pPr>
              <w:rPr>
                <w:rFonts w:ascii="Comic Sans MS" w:hAnsi="Comic Sans MS"/>
                <w:sz w:val="18"/>
              </w:rPr>
            </w:pPr>
          </w:p>
        </w:tc>
      </w:tr>
      <w:tr w:rsidR="00FA7970" w14:paraId="2DCDE8D4" w14:textId="77777777" w:rsidTr="00FA7970">
        <w:trPr>
          <w:trHeight w:val="50"/>
        </w:trPr>
        <w:tc>
          <w:tcPr>
            <w:tcW w:w="5633" w:type="dxa"/>
            <w:gridSpan w:val="2"/>
            <w:shd w:val="clear" w:color="auto" w:fill="FF33CC"/>
          </w:tcPr>
          <w:p w14:paraId="1C9437C6" w14:textId="6F1BEA13" w:rsidR="00FA7970" w:rsidRPr="00FA7970" w:rsidRDefault="00FA7970" w:rsidP="00467F5A">
            <w:pPr>
              <w:rPr>
                <w:rFonts w:ascii="Comic Sans MS" w:hAnsi="Comic Sans MS"/>
                <w:bCs/>
                <w:sz w:val="24"/>
                <w:szCs w:val="24"/>
              </w:rPr>
            </w:pPr>
            <w:r w:rsidRPr="00FA7970">
              <w:rPr>
                <w:rFonts w:ascii="Comic Sans MS" w:hAnsi="Comic Sans MS"/>
                <w:bCs/>
                <w:sz w:val="24"/>
                <w:szCs w:val="24"/>
              </w:rPr>
              <w:t>D&amp;T</w:t>
            </w:r>
          </w:p>
        </w:tc>
        <w:tc>
          <w:tcPr>
            <w:tcW w:w="5424" w:type="dxa"/>
            <w:gridSpan w:val="2"/>
            <w:shd w:val="clear" w:color="auto" w:fill="FF0000"/>
          </w:tcPr>
          <w:p w14:paraId="7D2C7693" w14:textId="7059D4A7" w:rsidR="00FA7970" w:rsidRPr="00FA7970" w:rsidRDefault="00FA7970" w:rsidP="00467F5A">
            <w:pPr>
              <w:rPr>
                <w:rFonts w:ascii="Comic Sans MS" w:hAnsi="Comic Sans MS"/>
                <w:bCs/>
                <w:sz w:val="24"/>
                <w:szCs w:val="24"/>
                <w:lang w:val="en-US"/>
              </w:rPr>
            </w:pPr>
            <w:r w:rsidRPr="00FA7970">
              <w:rPr>
                <w:rFonts w:ascii="Comic Sans MS" w:hAnsi="Comic Sans MS"/>
                <w:bCs/>
                <w:sz w:val="24"/>
                <w:szCs w:val="24"/>
                <w:lang w:val="en-US"/>
              </w:rPr>
              <w:t>PSHE</w:t>
            </w:r>
          </w:p>
        </w:tc>
      </w:tr>
      <w:tr w:rsidR="000E07E9" w14:paraId="4B1C7BAA" w14:textId="77777777" w:rsidTr="006F7D41">
        <w:trPr>
          <w:trHeight w:val="431"/>
        </w:trPr>
        <w:tc>
          <w:tcPr>
            <w:tcW w:w="5633" w:type="dxa"/>
            <w:gridSpan w:val="2"/>
          </w:tcPr>
          <w:p w14:paraId="6A26B69F" w14:textId="78504748" w:rsidR="00FA7970" w:rsidRPr="00FA7970" w:rsidRDefault="00FA7970" w:rsidP="00FA7970">
            <w:pPr>
              <w:spacing w:line="259" w:lineRule="auto"/>
              <w:rPr>
                <w:rFonts w:ascii="Comic Sans MS" w:hAnsi="Comic Sans MS"/>
                <w:bCs/>
                <w:noProof/>
                <w:sz w:val="18"/>
                <w:szCs w:val="18"/>
              </w:rPr>
            </w:pPr>
            <w:r w:rsidRPr="00FA7970">
              <w:rPr>
                <w:rFonts w:ascii="Comic Sans MS" w:hAnsi="Comic Sans MS"/>
                <w:b/>
                <w:bCs/>
                <w:noProof/>
                <w:sz w:val="18"/>
                <w:szCs w:val="18"/>
                <w:lang w:val="en-US"/>
              </w:rPr>
              <w:t xml:space="preserve">Making a vehicle </w:t>
            </w:r>
          </w:p>
          <w:p w14:paraId="60FB73EF" w14:textId="3ACB9AD4" w:rsidR="000E07E9" w:rsidRPr="00FA7970" w:rsidRDefault="00FA7970" w:rsidP="00184EB1">
            <w:pPr>
              <w:spacing w:line="259" w:lineRule="auto"/>
              <w:rPr>
                <w:rFonts w:ascii="Comic Sans MS" w:hAnsi="Comic Sans MS"/>
                <w:bCs/>
                <w:noProof/>
                <w:sz w:val="18"/>
                <w:szCs w:val="18"/>
              </w:rPr>
            </w:pPr>
            <w:r w:rsidRPr="00FA7970">
              <w:rPr>
                <w:rFonts w:ascii="Comic Sans MS" w:hAnsi="Comic Sans MS"/>
                <w:bCs/>
                <w:noProof/>
                <w:sz w:val="18"/>
                <w:szCs w:val="18"/>
                <w:lang w:val="en-US"/>
              </w:rPr>
              <w:t>Children will investigate a variety of different vehicles before designing, making and evaluating their own vehicle. They will learn all about wheels, axles and chassis.</w:t>
            </w:r>
          </w:p>
        </w:tc>
        <w:tc>
          <w:tcPr>
            <w:tcW w:w="5424" w:type="dxa"/>
            <w:gridSpan w:val="2"/>
          </w:tcPr>
          <w:p w14:paraId="18B5489A" w14:textId="77777777" w:rsidR="00FA7970" w:rsidRPr="00184EB1" w:rsidRDefault="00FA7970" w:rsidP="00FA7970">
            <w:pPr>
              <w:rPr>
                <w:rFonts w:ascii="Comic Sans MS" w:hAnsi="Comic Sans MS"/>
                <w:sz w:val="20"/>
              </w:rPr>
            </w:pPr>
            <w:r w:rsidRPr="00184EB1">
              <w:rPr>
                <w:rFonts w:ascii="Comic Sans MS" w:hAnsi="Comic Sans MS"/>
                <w:sz w:val="20"/>
                <w:lang w:val="en-US"/>
              </w:rPr>
              <w:t>Three in one- God’s love</w:t>
            </w:r>
          </w:p>
          <w:p w14:paraId="7DAEFA95" w14:textId="77777777" w:rsidR="00FA7970" w:rsidRPr="00184EB1" w:rsidRDefault="00FA7970" w:rsidP="00FA7970">
            <w:pPr>
              <w:rPr>
                <w:rFonts w:ascii="Comic Sans MS" w:hAnsi="Comic Sans MS"/>
                <w:sz w:val="20"/>
              </w:rPr>
            </w:pPr>
            <w:r w:rsidRPr="00184EB1">
              <w:rPr>
                <w:rFonts w:ascii="Comic Sans MS" w:hAnsi="Comic Sans MS"/>
                <w:sz w:val="20"/>
                <w:lang w:val="en-US"/>
              </w:rPr>
              <w:t xml:space="preserve">Who is my </w:t>
            </w:r>
            <w:proofErr w:type="spellStart"/>
            <w:r w:rsidRPr="00184EB1">
              <w:rPr>
                <w:rFonts w:ascii="Comic Sans MS" w:hAnsi="Comic Sans MS"/>
                <w:sz w:val="20"/>
                <w:lang w:val="en-US"/>
              </w:rPr>
              <w:t>neighbour</w:t>
            </w:r>
            <w:proofErr w:type="spellEnd"/>
            <w:r w:rsidRPr="00184EB1">
              <w:rPr>
                <w:rFonts w:ascii="Comic Sans MS" w:hAnsi="Comic Sans MS"/>
                <w:sz w:val="20"/>
                <w:lang w:val="en-US"/>
              </w:rPr>
              <w:t>?</w:t>
            </w:r>
          </w:p>
          <w:p w14:paraId="299B6FCB" w14:textId="1780E675" w:rsidR="000E07E9" w:rsidRPr="00FA7970" w:rsidRDefault="00FA7970" w:rsidP="000E07E9">
            <w:pPr>
              <w:rPr>
                <w:rFonts w:ascii="Comic Sans MS" w:hAnsi="Comic Sans MS"/>
                <w:sz w:val="20"/>
              </w:rPr>
            </w:pPr>
            <w:r w:rsidRPr="00184EB1">
              <w:rPr>
                <w:rFonts w:ascii="Comic Sans MS" w:hAnsi="Comic Sans MS"/>
                <w:sz w:val="20"/>
                <w:lang w:val="en-US"/>
              </w:rPr>
              <w:t>The community we live in</w:t>
            </w:r>
          </w:p>
        </w:tc>
      </w:tr>
    </w:tbl>
    <w:p w14:paraId="43D3765C" w14:textId="77777777" w:rsidR="00154B0F" w:rsidRDefault="00154B0F" w:rsidP="000E07E9"/>
    <w:sectPr w:rsidR="00154B0F" w:rsidSect="008F65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61E1E"/>
    <w:multiLevelType w:val="hybridMultilevel"/>
    <w:tmpl w:val="BA6680BA"/>
    <w:lvl w:ilvl="0" w:tplc="3B66337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A1"/>
    <w:rsid w:val="00033863"/>
    <w:rsid w:val="000559C0"/>
    <w:rsid w:val="000E07E9"/>
    <w:rsid w:val="000F2EE5"/>
    <w:rsid w:val="00154B0F"/>
    <w:rsid w:val="00163B59"/>
    <w:rsid w:val="00184EB1"/>
    <w:rsid w:val="00206778"/>
    <w:rsid w:val="00210FAE"/>
    <w:rsid w:val="0021257D"/>
    <w:rsid w:val="002C7C6F"/>
    <w:rsid w:val="002E006C"/>
    <w:rsid w:val="00326EBF"/>
    <w:rsid w:val="0033403D"/>
    <w:rsid w:val="00366E63"/>
    <w:rsid w:val="00433375"/>
    <w:rsid w:val="004651A7"/>
    <w:rsid w:val="00467F5A"/>
    <w:rsid w:val="00492145"/>
    <w:rsid w:val="00504C49"/>
    <w:rsid w:val="00505E2F"/>
    <w:rsid w:val="00572DF1"/>
    <w:rsid w:val="00607045"/>
    <w:rsid w:val="006D2E9F"/>
    <w:rsid w:val="006F71EC"/>
    <w:rsid w:val="006F7D41"/>
    <w:rsid w:val="007914FE"/>
    <w:rsid w:val="007B4B7A"/>
    <w:rsid w:val="007D0F17"/>
    <w:rsid w:val="00811EEA"/>
    <w:rsid w:val="0089358B"/>
    <w:rsid w:val="008F651C"/>
    <w:rsid w:val="0095781C"/>
    <w:rsid w:val="009B7769"/>
    <w:rsid w:val="009C2BD1"/>
    <w:rsid w:val="00A239FD"/>
    <w:rsid w:val="00A50EB8"/>
    <w:rsid w:val="00AA7544"/>
    <w:rsid w:val="00B408E4"/>
    <w:rsid w:val="00BA5E82"/>
    <w:rsid w:val="00C609FE"/>
    <w:rsid w:val="00C93735"/>
    <w:rsid w:val="00DF6F9B"/>
    <w:rsid w:val="00E213F5"/>
    <w:rsid w:val="00E9701D"/>
    <w:rsid w:val="00EB255E"/>
    <w:rsid w:val="00F663A7"/>
    <w:rsid w:val="00FA7970"/>
    <w:rsid w:val="00FB5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A057"/>
  <w15:chartTrackingRefBased/>
  <w15:docId w15:val="{EAC8E721-59B5-4D88-A049-7CED7152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8A1"/>
    <w:pPr>
      <w:ind w:left="720"/>
      <w:contextualSpacing/>
    </w:pPr>
  </w:style>
  <w:style w:type="paragraph" w:styleId="NormalWeb">
    <w:name w:val="Normal (Web)"/>
    <w:basedOn w:val="Normal"/>
    <w:uiPriority w:val="99"/>
    <w:unhideWhenUsed/>
    <w:rsid w:val="004651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8185">
      <w:bodyDiv w:val="1"/>
      <w:marLeft w:val="0"/>
      <w:marRight w:val="0"/>
      <w:marTop w:val="0"/>
      <w:marBottom w:val="0"/>
      <w:divBdr>
        <w:top w:val="none" w:sz="0" w:space="0" w:color="auto"/>
        <w:left w:val="none" w:sz="0" w:space="0" w:color="auto"/>
        <w:bottom w:val="none" w:sz="0" w:space="0" w:color="auto"/>
        <w:right w:val="none" w:sz="0" w:space="0" w:color="auto"/>
      </w:divBdr>
    </w:div>
    <w:div w:id="236482645">
      <w:bodyDiv w:val="1"/>
      <w:marLeft w:val="0"/>
      <w:marRight w:val="0"/>
      <w:marTop w:val="0"/>
      <w:marBottom w:val="0"/>
      <w:divBdr>
        <w:top w:val="none" w:sz="0" w:space="0" w:color="auto"/>
        <w:left w:val="none" w:sz="0" w:space="0" w:color="auto"/>
        <w:bottom w:val="none" w:sz="0" w:space="0" w:color="auto"/>
        <w:right w:val="none" w:sz="0" w:space="0" w:color="auto"/>
      </w:divBdr>
    </w:div>
    <w:div w:id="265771496">
      <w:bodyDiv w:val="1"/>
      <w:marLeft w:val="0"/>
      <w:marRight w:val="0"/>
      <w:marTop w:val="0"/>
      <w:marBottom w:val="0"/>
      <w:divBdr>
        <w:top w:val="none" w:sz="0" w:space="0" w:color="auto"/>
        <w:left w:val="none" w:sz="0" w:space="0" w:color="auto"/>
        <w:bottom w:val="none" w:sz="0" w:space="0" w:color="auto"/>
        <w:right w:val="none" w:sz="0" w:space="0" w:color="auto"/>
      </w:divBdr>
    </w:div>
    <w:div w:id="387070729">
      <w:bodyDiv w:val="1"/>
      <w:marLeft w:val="0"/>
      <w:marRight w:val="0"/>
      <w:marTop w:val="0"/>
      <w:marBottom w:val="0"/>
      <w:divBdr>
        <w:top w:val="none" w:sz="0" w:space="0" w:color="auto"/>
        <w:left w:val="none" w:sz="0" w:space="0" w:color="auto"/>
        <w:bottom w:val="none" w:sz="0" w:space="0" w:color="auto"/>
        <w:right w:val="none" w:sz="0" w:space="0" w:color="auto"/>
      </w:divBdr>
    </w:div>
    <w:div w:id="393166625">
      <w:bodyDiv w:val="1"/>
      <w:marLeft w:val="0"/>
      <w:marRight w:val="0"/>
      <w:marTop w:val="0"/>
      <w:marBottom w:val="0"/>
      <w:divBdr>
        <w:top w:val="none" w:sz="0" w:space="0" w:color="auto"/>
        <w:left w:val="none" w:sz="0" w:space="0" w:color="auto"/>
        <w:bottom w:val="none" w:sz="0" w:space="0" w:color="auto"/>
        <w:right w:val="none" w:sz="0" w:space="0" w:color="auto"/>
      </w:divBdr>
    </w:div>
    <w:div w:id="448861623">
      <w:bodyDiv w:val="1"/>
      <w:marLeft w:val="0"/>
      <w:marRight w:val="0"/>
      <w:marTop w:val="0"/>
      <w:marBottom w:val="0"/>
      <w:divBdr>
        <w:top w:val="none" w:sz="0" w:space="0" w:color="auto"/>
        <w:left w:val="none" w:sz="0" w:space="0" w:color="auto"/>
        <w:bottom w:val="none" w:sz="0" w:space="0" w:color="auto"/>
        <w:right w:val="none" w:sz="0" w:space="0" w:color="auto"/>
      </w:divBdr>
    </w:div>
    <w:div w:id="477188877">
      <w:bodyDiv w:val="1"/>
      <w:marLeft w:val="0"/>
      <w:marRight w:val="0"/>
      <w:marTop w:val="0"/>
      <w:marBottom w:val="0"/>
      <w:divBdr>
        <w:top w:val="none" w:sz="0" w:space="0" w:color="auto"/>
        <w:left w:val="none" w:sz="0" w:space="0" w:color="auto"/>
        <w:bottom w:val="none" w:sz="0" w:space="0" w:color="auto"/>
        <w:right w:val="none" w:sz="0" w:space="0" w:color="auto"/>
      </w:divBdr>
    </w:div>
    <w:div w:id="529875058">
      <w:bodyDiv w:val="1"/>
      <w:marLeft w:val="0"/>
      <w:marRight w:val="0"/>
      <w:marTop w:val="0"/>
      <w:marBottom w:val="0"/>
      <w:divBdr>
        <w:top w:val="none" w:sz="0" w:space="0" w:color="auto"/>
        <w:left w:val="none" w:sz="0" w:space="0" w:color="auto"/>
        <w:bottom w:val="none" w:sz="0" w:space="0" w:color="auto"/>
        <w:right w:val="none" w:sz="0" w:space="0" w:color="auto"/>
      </w:divBdr>
    </w:div>
    <w:div w:id="547768836">
      <w:bodyDiv w:val="1"/>
      <w:marLeft w:val="0"/>
      <w:marRight w:val="0"/>
      <w:marTop w:val="0"/>
      <w:marBottom w:val="0"/>
      <w:divBdr>
        <w:top w:val="none" w:sz="0" w:space="0" w:color="auto"/>
        <w:left w:val="none" w:sz="0" w:space="0" w:color="auto"/>
        <w:bottom w:val="none" w:sz="0" w:space="0" w:color="auto"/>
        <w:right w:val="none" w:sz="0" w:space="0" w:color="auto"/>
      </w:divBdr>
    </w:div>
    <w:div w:id="736589291">
      <w:bodyDiv w:val="1"/>
      <w:marLeft w:val="0"/>
      <w:marRight w:val="0"/>
      <w:marTop w:val="0"/>
      <w:marBottom w:val="0"/>
      <w:divBdr>
        <w:top w:val="none" w:sz="0" w:space="0" w:color="auto"/>
        <w:left w:val="none" w:sz="0" w:space="0" w:color="auto"/>
        <w:bottom w:val="none" w:sz="0" w:space="0" w:color="auto"/>
        <w:right w:val="none" w:sz="0" w:space="0" w:color="auto"/>
      </w:divBdr>
    </w:div>
    <w:div w:id="752974677">
      <w:bodyDiv w:val="1"/>
      <w:marLeft w:val="0"/>
      <w:marRight w:val="0"/>
      <w:marTop w:val="0"/>
      <w:marBottom w:val="0"/>
      <w:divBdr>
        <w:top w:val="none" w:sz="0" w:space="0" w:color="auto"/>
        <w:left w:val="none" w:sz="0" w:space="0" w:color="auto"/>
        <w:bottom w:val="none" w:sz="0" w:space="0" w:color="auto"/>
        <w:right w:val="none" w:sz="0" w:space="0" w:color="auto"/>
      </w:divBdr>
    </w:div>
    <w:div w:id="757604469">
      <w:bodyDiv w:val="1"/>
      <w:marLeft w:val="0"/>
      <w:marRight w:val="0"/>
      <w:marTop w:val="0"/>
      <w:marBottom w:val="0"/>
      <w:divBdr>
        <w:top w:val="none" w:sz="0" w:space="0" w:color="auto"/>
        <w:left w:val="none" w:sz="0" w:space="0" w:color="auto"/>
        <w:bottom w:val="none" w:sz="0" w:space="0" w:color="auto"/>
        <w:right w:val="none" w:sz="0" w:space="0" w:color="auto"/>
      </w:divBdr>
    </w:div>
    <w:div w:id="898324108">
      <w:bodyDiv w:val="1"/>
      <w:marLeft w:val="0"/>
      <w:marRight w:val="0"/>
      <w:marTop w:val="0"/>
      <w:marBottom w:val="0"/>
      <w:divBdr>
        <w:top w:val="none" w:sz="0" w:space="0" w:color="auto"/>
        <w:left w:val="none" w:sz="0" w:space="0" w:color="auto"/>
        <w:bottom w:val="none" w:sz="0" w:space="0" w:color="auto"/>
        <w:right w:val="none" w:sz="0" w:space="0" w:color="auto"/>
      </w:divBdr>
    </w:div>
    <w:div w:id="965087630">
      <w:bodyDiv w:val="1"/>
      <w:marLeft w:val="0"/>
      <w:marRight w:val="0"/>
      <w:marTop w:val="0"/>
      <w:marBottom w:val="0"/>
      <w:divBdr>
        <w:top w:val="none" w:sz="0" w:space="0" w:color="auto"/>
        <w:left w:val="none" w:sz="0" w:space="0" w:color="auto"/>
        <w:bottom w:val="none" w:sz="0" w:space="0" w:color="auto"/>
        <w:right w:val="none" w:sz="0" w:space="0" w:color="auto"/>
      </w:divBdr>
    </w:div>
    <w:div w:id="1051149814">
      <w:bodyDiv w:val="1"/>
      <w:marLeft w:val="0"/>
      <w:marRight w:val="0"/>
      <w:marTop w:val="0"/>
      <w:marBottom w:val="0"/>
      <w:divBdr>
        <w:top w:val="none" w:sz="0" w:space="0" w:color="auto"/>
        <w:left w:val="none" w:sz="0" w:space="0" w:color="auto"/>
        <w:bottom w:val="none" w:sz="0" w:space="0" w:color="auto"/>
        <w:right w:val="none" w:sz="0" w:space="0" w:color="auto"/>
      </w:divBdr>
    </w:div>
    <w:div w:id="1056899824">
      <w:bodyDiv w:val="1"/>
      <w:marLeft w:val="0"/>
      <w:marRight w:val="0"/>
      <w:marTop w:val="0"/>
      <w:marBottom w:val="0"/>
      <w:divBdr>
        <w:top w:val="none" w:sz="0" w:space="0" w:color="auto"/>
        <w:left w:val="none" w:sz="0" w:space="0" w:color="auto"/>
        <w:bottom w:val="none" w:sz="0" w:space="0" w:color="auto"/>
        <w:right w:val="none" w:sz="0" w:space="0" w:color="auto"/>
      </w:divBdr>
    </w:div>
    <w:div w:id="1152259127">
      <w:bodyDiv w:val="1"/>
      <w:marLeft w:val="0"/>
      <w:marRight w:val="0"/>
      <w:marTop w:val="0"/>
      <w:marBottom w:val="0"/>
      <w:divBdr>
        <w:top w:val="none" w:sz="0" w:space="0" w:color="auto"/>
        <w:left w:val="none" w:sz="0" w:space="0" w:color="auto"/>
        <w:bottom w:val="none" w:sz="0" w:space="0" w:color="auto"/>
        <w:right w:val="none" w:sz="0" w:space="0" w:color="auto"/>
      </w:divBdr>
    </w:div>
    <w:div w:id="1173569050">
      <w:bodyDiv w:val="1"/>
      <w:marLeft w:val="0"/>
      <w:marRight w:val="0"/>
      <w:marTop w:val="0"/>
      <w:marBottom w:val="0"/>
      <w:divBdr>
        <w:top w:val="none" w:sz="0" w:space="0" w:color="auto"/>
        <w:left w:val="none" w:sz="0" w:space="0" w:color="auto"/>
        <w:bottom w:val="none" w:sz="0" w:space="0" w:color="auto"/>
        <w:right w:val="none" w:sz="0" w:space="0" w:color="auto"/>
      </w:divBdr>
    </w:div>
    <w:div w:id="1216703745">
      <w:bodyDiv w:val="1"/>
      <w:marLeft w:val="0"/>
      <w:marRight w:val="0"/>
      <w:marTop w:val="0"/>
      <w:marBottom w:val="0"/>
      <w:divBdr>
        <w:top w:val="none" w:sz="0" w:space="0" w:color="auto"/>
        <w:left w:val="none" w:sz="0" w:space="0" w:color="auto"/>
        <w:bottom w:val="none" w:sz="0" w:space="0" w:color="auto"/>
        <w:right w:val="none" w:sz="0" w:space="0" w:color="auto"/>
      </w:divBdr>
    </w:div>
    <w:div w:id="1230730609">
      <w:bodyDiv w:val="1"/>
      <w:marLeft w:val="0"/>
      <w:marRight w:val="0"/>
      <w:marTop w:val="0"/>
      <w:marBottom w:val="0"/>
      <w:divBdr>
        <w:top w:val="none" w:sz="0" w:space="0" w:color="auto"/>
        <w:left w:val="none" w:sz="0" w:space="0" w:color="auto"/>
        <w:bottom w:val="none" w:sz="0" w:space="0" w:color="auto"/>
        <w:right w:val="none" w:sz="0" w:space="0" w:color="auto"/>
      </w:divBdr>
    </w:div>
    <w:div w:id="1241982158">
      <w:bodyDiv w:val="1"/>
      <w:marLeft w:val="0"/>
      <w:marRight w:val="0"/>
      <w:marTop w:val="0"/>
      <w:marBottom w:val="0"/>
      <w:divBdr>
        <w:top w:val="none" w:sz="0" w:space="0" w:color="auto"/>
        <w:left w:val="none" w:sz="0" w:space="0" w:color="auto"/>
        <w:bottom w:val="none" w:sz="0" w:space="0" w:color="auto"/>
        <w:right w:val="none" w:sz="0" w:space="0" w:color="auto"/>
      </w:divBdr>
    </w:div>
    <w:div w:id="1242449178">
      <w:bodyDiv w:val="1"/>
      <w:marLeft w:val="0"/>
      <w:marRight w:val="0"/>
      <w:marTop w:val="0"/>
      <w:marBottom w:val="0"/>
      <w:divBdr>
        <w:top w:val="none" w:sz="0" w:space="0" w:color="auto"/>
        <w:left w:val="none" w:sz="0" w:space="0" w:color="auto"/>
        <w:bottom w:val="none" w:sz="0" w:space="0" w:color="auto"/>
        <w:right w:val="none" w:sz="0" w:space="0" w:color="auto"/>
      </w:divBdr>
    </w:div>
    <w:div w:id="1289118293">
      <w:bodyDiv w:val="1"/>
      <w:marLeft w:val="0"/>
      <w:marRight w:val="0"/>
      <w:marTop w:val="0"/>
      <w:marBottom w:val="0"/>
      <w:divBdr>
        <w:top w:val="none" w:sz="0" w:space="0" w:color="auto"/>
        <w:left w:val="none" w:sz="0" w:space="0" w:color="auto"/>
        <w:bottom w:val="none" w:sz="0" w:space="0" w:color="auto"/>
        <w:right w:val="none" w:sz="0" w:space="0" w:color="auto"/>
      </w:divBdr>
    </w:div>
    <w:div w:id="1310744175">
      <w:bodyDiv w:val="1"/>
      <w:marLeft w:val="0"/>
      <w:marRight w:val="0"/>
      <w:marTop w:val="0"/>
      <w:marBottom w:val="0"/>
      <w:divBdr>
        <w:top w:val="none" w:sz="0" w:space="0" w:color="auto"/>
        <w:left w:val="none" w:sz="0" w:space="0" w:color="auto"/>
        <w:bottom w:val="none" w:sz="0" w:space="0" w:color="auto"/>
        <w:right w:val="none" w:sz="0" w:space="0" w:color="auto"/>
      </w:divBdr>
    </w:div>
    <w:div w:id="1330017723">
      <w:bodyDiv w:val="1"/>
      <w:marLeft w:val="0"/>
      <w:marRight w:val="0"/>
      <w:marTop w:val="0"/>
      <w:marBottom w:val="0"/>
      <w:divBdr>
        <w:top w:val="none" w:sz="0" w:space="0" w:color="auto"/>
        <w:left w:val="none" w:sz="0" w:space="0" w:color="auto"/>
        <w:bottom w:val="none" w:sz="0" w:space="0" w:color="auto"/>
        <w:right w:val="none" w:sz="0" w:space="0" w:color="auto"/>
      </w:divBdr>
    </w:div>
    <w:div w:id="1431699665">
      <w:bodyDiv w:val="1"/>
      <w:marLeft w:val="0"/>
      <w:marRight w:val="0"/>
      <w:marTop w:val="0"/>
      <w:marBottom w:val="0"/>
      <w:divBdr>
        <w:top w:val="none" w:sz="0" w:space="0" w:color="auto"/>
        <w:left w:val="none" w:sz="0" w:space="0" w:color="auto"/>
        <w:bottom w:val="none" w:sz="0" w:space="0" w:color="auto"/>
        <w:right w:val="none" w:sz="0" w:space="0" w:color="auto"/>
      </w:divBdr>
    </w:div>
    <w:div w:id="1556547221">
      <w:bodyDiv w:val="1"/>
      <w:marLeft w:val="0"/>
      <w:marRight w:val="0"/>
      <w:marTop w:val="0"/>
      <w:marBottom w:val="0"/>
      <w:divBdr>
        <w:top w:val="none" w:sz="0" w:space="0" w:color="auto"/>
        <w:left w:val="none" w:sz="0" w:space="0" w:color="auto"/>
        <w:bottom w:val="none" w:sz="0" w:space="0" w:color="auto"/>
        <w:right w:val="none" w:sz="0" w:space="0" w:color="auto"/>
      </w:divBdr>
    </w:div>
    <w:div w:id="1647009903">
      <w:bodyDiv w:val="1"/>
      <w:marLeft w:val="0"/>
      <w:marRight w:val="0"/>
      <w:marTop w:val="0"/>
      <w:marBottom w:val="0"/>
      <w:divBdr>
        <w:top w:val="none" w:sz="0" w:space="0" w:color="auto"/>
        <w:left w:val="none" w:sz="0" w:space="0" w:color="auto"/>
        <w:bottom w:val="none" w:sz="0" w:space="0" w:color="auto"/>
        <w:right w:val="none" w:sz="0" w:space="0" w:color="auto"/>
      </w:divBdr>
    </w:div>
    <w:div w:id="1837644045">
      <w:bodyDiv w:val="1"/>
      <w:marLeft w:val="0"/>
      <w:marRight w:val="0"/>
      <w:marTop w:val="0"/>
      <w:marBottom w:val="0"/>
      <w:divBdr>
        <w:top w:val="none" w:sz="0" w:space="0" w:color="auto"/>
        <w:left w:val="none" w:sz="0" w:space="0" w:color="auto"/>
        <w:bottom w:val="none" w:sz="0" w:space="0" w:color="auto"/>
        <w:right w:val="none" w:sz="0" w:space="0" w:color="auto"/>
      </w:divBdr>
    </w:div>
    <w:div w:id="1880587818">
      <w:bodyDiv w:val="1"/>
      <w:marLeft w:val="0"/>
      <w:marRight w:val="0"/>
      <w:marTop w:val="0"/>
      <w:marBottom w:val="0"/>
      <w:divBdr>
        <w:top w:val="none" w:sz="0" w:space="0" w:color="auto"/>
        <w:left w:val="none" w:sz="0" w:space="0" w:color="auto"/>
        <w:bottom w:val="none" w:sz="0" w:space="0" w:color="auto"/>
        <w:right w:val="none" w:sz="0" w:space="0" w:color="auto"/>
      </w:divBdr>
    </w:div>
    <w:div w:id="1882747421">
      <w:bodyDiv w:val="1"/>
      <w:marLeft w:val="0"/>
      <w:marRight w:val="0"/>
      <w:marTop w:val="0"/>
      <w:marBottom w:val="0"/>
      <w:divBdr>
        <w:top w:val="none" w:sz="0" w:space="0" w:color="auto"/>
        <w:left w:val="none" w:sz="0" w:space="0" w:color="auto"/>
        <w:bottom w:val="none" w:sz="0" w:space="0" w:color="auto"/>
        <w:right w:val="none" w:sz="0" w:space="0" w:color="auto"/>
      </w:divBdr>
    </w:div>
    <w:div w:id="1939563790">
      <w:bodyDiv w:val="1"/>
      <w:marLeft w:val="0"/>
      <w:marRight w:val="0"/>
      <w:marTop w:val="0"/>
      <w:marBottom w:val="0"/>
      <w:divBdr>
        <w:top w:val="none" w:sz="0" w:space="0" w:color="auto"/>
        <w:left w:val="none" w:sz="0" w:space="0" w:color="auto"/>
        <w:bottom w:val="none" w:sz="0" w:space="0" w:color="auto"/>
        <w:right w:val="none" w:sz="0" w:space="0" w:color="auto"/>
      </w:divBdr>
    </w:div>
    <w:div w:id="1949657556">
      <w:bodyDiv w:val="1"/>
      <w:marLeft w:val="0"/>
      <w:marRight w:val="0"/>
      <w:marTop w:val="0"/>
      <w:marBottom w:val="0"/>
      <w:divBdr>
        <w:top w:val="none" w:sz="0" w:space="0" w:color="auto"/>
        <w:left w:val="none" w:sz="0" w:space="0" w:color="auto"/>
        <w:bottom w:val="none" w:sz="0" w:space="0" w:color="auto"/>
        <w:right w:val="none" w:sz="0" w:space="0" w:color="auto"/>
      </w:divBdr>
    </w:div>
    <w:div w:id="1956251906">
      <w:bodyDiv w:val="1"/>
      <w:marLeft w:val="0"/>
      <w:marRight w:val="0"/>
      <w:marTop w:val="0"/>
      <w:marBottom w:val="0"/>
      <w:divBdr>
        <w:top w:val="none" w:sz="0" w:space="0" w:color="auto"/>
        <w:left w:val="none" w:sz="0" w:space="0" w:color="auto"/>
        <w:bottom w:val="none" w:sz="0" w:space="0" w:color="auto"/>
        <w:right w:val="none" w:sz="0" w:space="0" w:color="auto"/>
      </w:divBdr>
    </w:div>
    <w:div w:id="1959797617">
      <w:bodyDiv w:val="1"/>
      <w:marLeft w:val="0"/>
      <w:marRight w:val="0"/>
      <w:marTop w:val="0"/>
      <w:marBottom w:val="0"/>
      <w:divBdr>
        <w:top w:val="none" w:sz="0" w:space="0" w:color="auto"/>
        <w:left w:val="none" w:sz="0" w:space="0" w:color="auto"/>
        <w:bottom w:val="none" w:sz="0" w:space="0" w:color="auto"/>
        <w:right w:val="none" w:sz="0" w:space="0" w:color="auto"/>
      </w:divBdr>
    </w:div>
    <w:div w:id="2013795052">
      <w:bodyDiv w:val="1"/>
      <w:marLeft w:val="0"/>
      <w:marRight w:val="0"/>
      <w:marTop w:val="0"/>
      <w:marBottom w:val="0"/>
      <w:divBdr>
        <w:top w:val="none" w:sz="0" w:space="0" w:color="auto"/>
        <w:left w:val="none" w:sz="0" w:space="0" w:color="auto"/>
        <w:bottom w:val="none" w:sz="0" w:space="0" w:color="auto"/>
        <w:right w:val="none" w:sz="0" w:space="0" w:color="auto"/>
      </w:divBdr>
    </w:div>
    <w:div w:id="20717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7225635A6E04DB03B6F71ED4EE614" ma:contentTypeVersion="14" ma:contentTypeDescription="Create a new document." ma:contentTypeScope="" ma:versionID="d0e857c454d40aac88267f5fc0af9c49">
  <xsd:schema xmlns:xsd="http://www.w3.org/2001/XMLSchema" xmlns:xs="http://www.w3.org/2001/XMLSchema" xmlns:p="http://schemas.microsoft.com/office/2006/metadata/properties" xmlns:ns3="9f94b28f-1790-4e3a-b8f4-f109d819bfb3" xmlns:ns4="4a9b09f9-b280-4a1b-863b-8341e757fa09" targetNamespace="http://schemas.microsoft.com/office/2006/metadata/properties" ma:root="true" ma:fieldsID="af61ff930d27aaddd234360ce7f1702a" ns3:_="" ns4:_="">
    <xsd:import namespace="9f94b28f-1790-4e3a-b8f4-f109d819bfb3"/>
    <xsd:import namespace="4a9b09f9-b280-4a1b-863b-8341e757fa0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4b28f-1790-4e3a-b8f4-f109d819b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9b09f9-b280-4a1b-863b-8341e757fa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94b28f-1790-4e3a-b8f4-f109d819bf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CAC94-B3FB-4D07-8870-73E153C6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4b28f-1790-4e3a-b8f4-f109d819bfb3"/>
    <ds:schemaRef ds:uri="4a9b09f9-b280-4a1b-863b-8341e757f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B66B7-A341-4B3B-817D-999CF4E9F6C1}">
  <ds:schemaRefs>
    <ds:schemaRef ds:uri="http://www.w3.org/XML/1998/namespace"/>
    <ds:schemaRef ds:uri="http://schemas.microsoft.com/office/2006/documentManagement/types"/>
    <ds:schemaRef ds:uri="http://purl.org/dc/dcmitype/"/>
    <ds:schemaRef ds:uri="9f94b28f-1790-4e3a-b8f4-f109d819bfb3"/>
    <ds:schemaRef ds:uri="http://purl.org/dc/elements/1.1/"/>
    <ds:schemaRef ds:uri="http://schemas.openxmlformats.org/package/2006/metadata/core-properties"/>
    <ds:schemaRef ds:uri="http://purl.org/dc/terms/"/>
    <ds:schemaRef ds:uri="http://schemas.microsoft.com/office/infopath/2007/PartnerControls"/>
    <ds:schemaRef ds:uri="4a9b09f9-b280-4a1b-863b-8341e757fa09"/>
    <ds:schemaRef ds:uri="http://schemas.microsoft.com/office/2006/metadata/properties"/>
  </ds:schemaRefs>
</ds:datastoreItem>
</file>

<file path=customXml/itemProps3.xml><?xml version="1.0" encoding="utf-8"?>
<ds:datastoreItem xmlns:ds="http://schemas.openxmlformats.org/officeDocument/2006/customXml" ds:itemID="{60BDC682-039C-4599-95D4-2C728E778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Seaborn</dc:creator>
  <cp:keywords/>
  <dc:description/>
  <cp:lastModifiedBy>S Grayson</cp:lastModifiedBy>
  <cp:revision>15</cp:revision>
  <dcterms:created xsi:type="dcterms:W3CDTF">2025-01-05T19:30:00Z</dcterms:created>
  <dcterms:modified xsi:type="dcterms:W3CDTF">2025-06-11T14:26:00Z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0x010100D287225635A6E04DB03B6F71ED4EE614</vt:lpwstr>
  </property>
</Properties>
</file>