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96" w:rsidRPr="00170132" w:rsidRDefault="00AE67E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Geography Progression of skills </w:t>
      </w:r>
      <w:proofErr w:type="gramStart"/>
      <w:r>
        <w:rPr>
          <w:sz w:val="28"/>
          <w:szCs w:val="28"/>
          <w:u w:val="single"/>
        </w:rPr>
        <w:t>Mapping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5383"/>
        <w:gridCol w:w="6935"/>
      </w:tblGrid>
      <w:tr w:rsidR="00000ADF" w:rsidTr="00000ADF">
        <w:tc>
          <w:tcPr>
            <w:tcW w:w="1668" w:type="dxa"/>
          </w:tcPr>
          <w:p w:rsidR="00000ADF" w:rsidRDefault="00000ADF"/>
        </w:tc>
        <w:tc>
          <w:tcPr>
            <w:tcW w:w="5528" w:type="dxa"/>
          </w:tcPr>
          <w:p w:rsidR="00000ADF" w:rsidRDefault="00170132">
            <w:r>
              <w:t>Object</w:t>
            </w:r>
            <w:r w:rsidR="00AE67E8">
              <w:t xml:space="preserve">ives </w:t>
            </w:r>
          </w:p>
        </w:tc>
        <w:tc>
          <w:tcPr>
            <w:tcW w:w="6978" w:type="dxa"/>
          </w:tcPr>
          <w:p w:rsidR="00000ADF" w:rsidRDefault="00170132">
            <w:r>
              <w:t>Skills and possible activities</w:t>
            </w:r>
          </w:p>
        </w:tc>
      </w:tr>
      <w:tr w:rsidR="00000ADF" w:rsidTr="00000ADF">
        <w:tc>
          <w:tcPr>
            <w:tcW w:w="1668" w:type="dxa"/>
          </w:tcPr>
          <w:p w:rsidR="00000ADF" w:rsidRDefault="00000ADF">
            <w:r>
              <w:t>EYFS</w:t>
            </w:r>
          </w:p>
        </w:tc>
        <w:tc>
          <w:tcPr>
            <w:tcW w:w="5528" w:type="dxa"/>
          </w:tcPr>
          <w:p w:rsidR="00AE67E8" w:rsidRDefault="00000ADF" w:rsidP="00AE67E8">
            <w:r>
              <w:t>*</w:t>
            </w:r>
            <w:r w:rsidR="00AE67E8">
              <w:t xml:space="preserve"> </w:t>
            </w:r>
            <w:r w:rsidR="00AE67E8">
              <w:t>Understanding the world – People, culture and communities and The Natural World.</w:t>
            </w:r>
          </w:p>
          <w:p w:rsidR="00AE67E8" w:rsidRDefault="00AE67E8" w:rsidP="00AE67E8"/>
          <w:p w:rsidR="00AE67E8" w:rsidRDefault="00AE67E8" w:rsidP="00AE67E8">
            <w:r>
              <w:t>People, culture and communities</w:t>
            </w:r>
          </w:p>
          <w:p w:rsidR="00AE67E8" w:rsidRDefault="00AE67E8" w:rsidP="00AE67E8">
            <w:r>
              <w:t>-Describe their immediate environment using knowledge from observation, discussion, stories, non-fiction texts and maps;</w:t>
            </w:r>
          </w:p>
          <w:p w:rsidR="00AE67E8" w:rsidRDefault="00AE67E8" w:rsidP="00AE67E8">
            <w:r>
              <w:t>- Know some similarities and differences between different religious and cultural</w:t>
            </w:r>
            <w:r>
              <w:t xml:space="preserve"> </w:t>
            </w:r>
            <w:r>
              <w:t>communities in this country, drawing on their experiences and what has been read in class;</w:t>
            </w:r>
          </w:p>
          <w:p w:rsidR="00AE67E8" w:rsidRDefault="00AE67E8" w:rsidP="00AE67E8">
            <w:r>
              <w:t>- Explain some similarities and differences between life in this country and life in other countries, drawing on knowledge from stories, non-fiction texts and – when appropriate – maps.</w:t>
            </w:r>
          </w:p>
          <w:p w:rsidR="00AE67E8" w:rsidRDefault="00AE67E8" w:rsidP="00AE67E8"/>
          <w:p w:rsidR="00AE67E8" w:rsidRDefault="00AE67E8" w:rsidP="00AE67E8">
            <w:r>
              <w:t>The natural world</w:t>
            </w:r>
          </w:p>
          <w:p w:rsidR="00AE67E8" w:rsidRDefault="00AE67E8" w:rsidP="00AE67E8">
            <w:r>
              <w:t>-Explore the natural world around them, making observations and drawing pictures of animals and plants;</w:t>
            </w:r>
          </w:p>
          <w:p w:rsidR="00AE67E8" w:rsidRDefault="00AE67E8" w:rsidP="00AE67E8">
            <w:r>
              <w:t>-Know some similarities and differences between the natural world around them and contrasting environments, drawing on their experiences and what has been read in class;</w:t>
            </w:r>
          </w:p>
          <w:p w:rsidR="00A563E1" w:rsidRDefault="00AE67E8" w:rsidP="00AE67E8">
            <w:r>
              <w:t>-Understand some important processes and changes in the natural world around them, including the seasons and changing states of matter</w:t>
            </w:r>
            <w:r>
              <w:t>.</w:t>
            </w:r>
          </w:p>
        </w:tc>
        <w:tc>
          <w:tcPr>
            <w:tcW w:w="6978" w:type="dxa"/>
          </w:tcPr>
          <w:p w:rsidR="00AE67E8" w:rsidRDefault="00AE67E8">
            <w:r>
              <w:t xml:space="preserve">-Festivals: Chinese New Year, </w:t>
            </w:r>
            <w:proofErr w:type="spellStart"/>
            <w:r>
              <w:t>Hannukah</w:t>
            </w:r>
            <w:proofErr w:type="spellEnd"/>
            <w:r>
              <w:t xml:space="preserve">, Diwali, Christmas, Halloween, New </w:t>
            </w:r>
            <w:proofErr w:type="spellStart"/>
            <w:r>
              <w:t>Years</w:t>
            </w:r>
            <w:proofErr w:type="spellEnd"/>
            <w:r>
              <w:t xml:space="preserve"> Eve, Easter.  </w:t>
            </w:r>
          </w:p>
          <w:p w:rsidR="00AE67E8" w:rsidRDefault="00AE67E8"/>
          <w:p w:rsidR="00AE67E8" w:rsidRDefault="00AE67E8">
            <w:r>
              <w:t xml:space="preserve">-Forest School </w:t>
            </w:r>
          </w:p>
          <w:p w:rsidR="00AE67E8" w:rsidRDefault="00AE67E8"/>
          <w:p w:rsidR="00AE67E8" w:rsidRDefault="00AE67E8">
            <w:r>
              <w:t>-Transient Art</w:t>
            </w:r>
          </w:p>
          <w:p w:rsidR="00AE67E8" w:rsidRDefault="00AE67E8"/>
          <w:p w:rsidR="00AE67E8" w:rsidRDefault="00AE67E8">
            <w:r>
              <w:t xml:space="preserve">-Drawing, sketching of animals and plants. </w:t>
            </w:r>
          </w:p>
          <w:p w:rsidR="00AE67E8" w:rsidRDefault="00AE67E8"/>
          <w:p w:rsidR="00AE67E8" w:rsidRDefault="00AE67E8">
            <w:r>
              <w:t xml:space="preserve">-Messy play, investigations. </w:t>
            </w:r>
          </w:p>
          <w:p w:rsidR="00AE67E8" w:rsidRDefault="00AE67E8"/>
          <w:p w:rsidR="00AE67E8" w:rsidRDefault="00AE67E8">
            <w:r>
              <w:t>-Story maps.</w:t>
            </w:r>
          </w:p>
          <w:p w:rsidR="00AE67E8" w:rsidRDefault="00AE67E8"/>
          <w:p w:rsidR="00000ADF" w:rsidRDefault="00AE67E8">
            <w:r>
              <w:t>-</w:t>
            </w:r>
            <w:proofErr w:type="spellStart"/>
            <w:r w:rsidR="00000ADF">
              <w:t>Chn</w:t>
            </w:r>
            <w:proofErr w:type="spellEnd"/>
            <w:r w:rsidR="00000ADF">
              <w:t xml:space="preserve"> to draw a map (what they see where they live, go for a school walk and make a map of what they see around school</w:t>
            </w:r>
            <w:r w:rsidR="00170132">
              <w:t>) using</w:t>
            </w:r>
            <w:r w:rsidR="00000ADF">
              <w:t xml:space="preserve"> pens and paper and T to scribe. </w:t>
            </w:r>
          </w:p>
          <w:p w:rsidR="00B30E15" w:rsidRDefault="00B30E15"/>
        </w:tc>
      </w:tr>
      <w:tr w:rsidR="00000ADF" w:rsidTr="00000ADF">
        <w:tc>
          <w:tcPr>
            <w:tcW w:w="1668" w:type="dxa"/>
          </w:tcPr>
          <w:p w:rsidR="00000ADF" w:rsidRDefault="00000ADF">
            <w:r>
              <w:t xml:space="preserve">Year 1 </w:t>
            </w:r>
          </w:p>
        </w:tc>
        <w:tc>
          <w:tcPr>
            <w:tcW w:w="5528" w:type="dxa"/>
          </w:tcPr>
          <w:p w:rsidR="00C75F02" w:rsidRDefault="00000ADF" w:rsidP="00C75F02">
            <w:r>
              <w:t>*</w:t>
            </w:r>
            <w:r w:rsidR="00C75F02">
              <w:t xml:space="preserve">Use simple maps of the local area e.g. large scale, </w:t>
            </w:r>
            <w:proofErr w:type="spellStart"/>
            <w:r w:rsidR="00C75F02">
              <w:t>pictoral</w:t>
            </w:r>
            <w:proofErr w:type="spellEnd"/>
            <w:r w:rsidR="00C75F02">
              <w:t xml:space="preserve">. </w:t>
            </w:r>
          </w:p>
          <w:p w:rsidR="00C75F02" w:rsidRDefault="00C75F02" w:rsidP="00C75F02"/>
          <w:p w:rsidR="00C75F02" w:rsidRDefault="00C75F02" w:rsidP="00C75F02">
            <w:r>
              <w:lastRenderedPageBreak/>
              <w:t xml:space="preserve">*Make simple maps and plans e.g. </w:t>
            </w:r>
            <w:proofErr w:type="spellStart"/>
            <w:r>
              <w:t>pictoral</w:t>
            </w:r>
            <w:proofErr w:type="spellEnd"/>
            <w:r>
              <w:t xml:space="preserve"> place in a story. </w:t>
            </w:r>
          </w:p>
          <w:p w:rsidR="00C75F02" w:rsidRDefault="00C75F02" w:rsidP="00C75F02"/>
          <w:p w:rsidR="00C75F02" w:rsidRDefault="00C75F02" w:rsidP="00C75F02"/>
          <w:p w:rsidR="00C75F02" w:rsidRDefault="00C75F02" w:rsidP="00C75F02"/>
          <w:p w:rsidR="00C75F02" w:rsidRDefault="00C75F02" w:rsidP="00C75F02"/>
          <w:p w:rsidR="00000ADF" w:rsidRDefault="00C75F02" w:rsidP="00C75F02">
            <w:r>
              <w:t xml:space="preserve">*Use locational and directional language (straight ahead, turn right, next to) when creating the </w:t>
            </w:r>
            <w:proofErr w:type="spellStart"/>
            <w:r>
              <w:t>ariel</w:t>
            </w:r>
            <w:proofErr w:type="spellEnd"/>
            <w:r>
              <w:t xml:space="preserve"> map</w:t>
            </w:r>
          </w:p>
        </w:tc>
        <w:tc>
          <w:tcPr>
            <w:tcW w:w="6978" w:type="dxa"/>
          </w:tcPr>
          <w:p w:rsidR="00C75F02" w:rsidRDefault="00C75F02" w:rsidP="00C75F02">
            <w:r>
              <w:lastRenderedPageBreak/>
              <w:t>Look at a simple map of the local area and identify the things they know and have seen.</w:t>
            </w:r>
          </w:p>
          <w:p w:rsidR="00C75F02" w:rsidRDefault="00C75F02" w:rsidP="00C75F02"/>
          <w:p w:rsidR="00C75F02" w:rsidRDefault="00C75F02" w:rsidP="00C75F02">
            <w:r>
              <w:lastRenderedPageBreak/>
              <w:t xml:space="preserve">Draw a simple map. Tell a story of a child going for a walk around the school/school grounds/surrounding area and the </w:t>
            </w:r>
            <w:proofErr w:type="spellStart"/>
            <w:r>
              <w:t>chn</w:t>
            </w:r>
            <w:proofErr w:type="spellEnd"/>
            <w:r>
              <w:t xml:space="preserve"> place photographs or draw </w:t>
            </w:r>
            <w:proofErr w:type="gramStart"/>
            <w:r>
              <w:t>pictures  to</w:t>
            </w:r>
            <w:proofErr w:type="gramEnd"/>
            <w:r>
              <w:t xml:space="preserve"> represent the locations, beginning to show their proximity to one another. </w:t>
            </w:r>
          </w:p>
          <w:p w:rsidR="00C75F02" w:rsidRDefault="00C75F02" w:rsidP="00C75F02"/>
          <w:p w:rsidR="00000ADF" w:rsidRDefault="00C75F02" w:rsidP="00C75F02">
            <w:r>
              <w:t>Create an aerial map of the school/local area as a class by using different sized blocks as buildings.</w:t>
            </w:r>
          </w:p>
          <w:p w:rsidR="00B30E15" w:rsidRDefault="00B30E15" w:rsidP="00C75F02"/>
        </w:tc>
      </w:tr>
      <w:tr w:rsidR="00000ADF" w:rsidTr="00000ADF">
        <w:tc>
          <w:tcPr>
            <w:tcW w:w="1668" w:type="dxa"/>
          </w:tcPr>
          <w:p w:rsidR="00000ADF" w:rsidRDefault="00000ADF">
            <w:r>
              <w:lastRenderedPageBreak/>
              <w:t>Year 2</w:t>
            </w:r>
          </w:p>
        </w:tc>
        <w:tc>
          <w:tcPr>
            <w:tcW w:w="5528" w:type="dxa"/>
          </w:tcPr>
          <w:p w:rsidR="00C75F02" w:rsidRDefault="00C75F02" w:rsidP="00C75F02">
            <w:r>
              <w:t xml:space="preserve">*Use simple compass directions and locational and directional language </w:t>
            </w:r>
          </w:p>
          <w:p w:rsidR="00C75F02" w:rsidRDefault="00C75F02" w:rsidP="00C75F02"/>
          <w:p w:rsidR="00C75F02" w:rsidRDefault="00C75F02" w:rsidP="00C75F02"/>
          <w:p w:rsidR="00000ADF" w:rsidRDefault="00C75F02" w:rsidP="00C75F02">
            <w:r>
              <w:t xml:space="preserve">*Use </w:t>
            </w:r>
            <w:proofErr w:type="spellStart"/>
            <w:r>
              <w:t>ariel</w:t>
            </w:r>
            <w:proofErr w:type="spellEnd"/>
            <w:r>
              <w:t xml:space="preserve"> photographs and plan perspectives to recognise landmarks and basic and human physical features, devise a simple map and use and construct basic symbols in a key.  </w:t>
            </w:r>
          </w:p>
        </w:tc>
        <w:tc>
          <w:tcPr>
            <w:tcW w:w="6978" w:type="dxa"/>
          </w:tcPr>
          <w:p w:rsidR="00000ADF" w:rsidRDefault="00C75F02">
            <w:r w:rsidRPr="00C75F02">
              <w:t>Pupils use simple compass directions to describe location e.g. you travel North to the cave. Could be done physically/using Bee Bots.</w:t>
            </w:r>
          </w:p>
        </w:tc>
      </w:tr>
      <w:tr w:rsidR="00000ADF" w:rsidTr="00000ADF">
        <w:tc>
          <w:tcPr>
            <w:tcW w:w="1668" w:type="dxa"/>
          </w:tcPr>
          <w:p w:rsidR="00000ADF" w:rsidRDefault="00C75F02">
            <w:r>
              <w:t xml:space="preserve">Year 3 </w:t>
            </w:r>
          </w:p>
        </w:tc>
        <w:tc>
          <w:tcPr>
            <w:tcW w:w="5528" w:type="dxa"/>
          </w:tcPr>
          <w:p w:rsidR="00C75F02" w:rsidRDefault="00C75F02">
            <w:r>
              <w:t>*Make plans and maps using symbols and keys</w:t>
            </w:r>
          </w:p>
          <w:p w:rsidR="00C75F02" w:rsidRDefault="00C75F02" w:rsidP="00C75F02"/>
          <w:p w:rsidR="00C75F02" w:rsidRDefault="00C75F02" w:rsidP="00C75F02"/>
          <w:p w:rsidR="00C75F02" w:rsidRDefault="00C75F02" w:rsidP="00C75F02">
            <w:r>
              <w:t xml:space="preserve">*Use the 8 points of a compass. </w:t>
            </w:r>
          </w:p>
          <w:p w:rsidR="00C75F02" w:rsidRDefault="00C75F02" w:rsidP="00C75F02"/>
          <w:p w:rsidR="00C75F02" w:rsidRDefault="00C75F02" w:rsidP="00C75F02"/>
          <w:p w:rsidR="00000ADF" w:rsidRPr="00C75F02" w:rsidRDefault="00C75F02" w:rsidP="00C75F02">
            <w:r>
              <w:t xml:space="preserve">*Use 4 figure grid references </w:t>
            </w:r>
          </w:p>
        </w:tc>
        <w:tc>
          <w:tcPr>
            <w:tcW w:w="6978" w:type="dxa"/>
          </w:tcPr>
          <w:p w:rsidR="00000ADF" w:rsidRDefault="00C75F02">
            <w:r>
              <w:t xml:space="preserve">Pupils draw a map of their route to school using symbols and a key of their choice. </w:t>
            </w:r>
          </w:p>
          <w:p w:rsidR="00C75F02" w:rsidRDefault="00C75F02"/>
          <w:p w:rsidR="00C75F02" w:rsidRDefault="00C75F02">
            <w:r>
              <w:t xml:space="preserve">On the playground draw large maps. </w:t>
            </w:r>
            <w:r w:rsidR="006653AB">
              <w:t>Pupil’s</w:t>
            </w:r>
            <w:r>
              <w:t xml:space="preserve"> use the 8 points of a compass to follow directions e.g. start at St Anne’s school and take 4 steps North.  </w:t>
            </w:r>
          </w:p>
          <w:p w:rsidR="00C75F02" w:rsidRDefault="00C75F02"/>
          <w:p w:rsidR="006653AB" w:rsidRDefault="00C75F02" w:rsidP="00B30E15">
            <w:r>
              <w:t xml:space="preserve">Using a simple map of the local area </w:t>
            </w:r>
            <w:proofErr w:type="spellStart"/>
            <w:r>
              <w:t>chn</w:t>
            </w:r>
            <w:proofErr w:type="spellEnd"/>
            <w:r>
              <w:t xml:space="preserve"> use 4 figure grid references to locate landmarks. </w:t>
            </w:r>
            <w:r w:rsidR="00B30E15">
              <w:t xml:space="preserve"> </w:t>
            </w:r>
          </w:p>
        </w:tc>
      </w:tr>
      <w:tr w:rsidR="00000ADF" w:rsidTr="00000ADF">
        <w:tc>
          <w:tcPr>
            <w:tcW w:w="1668" w:type="dxa"/>
          </w:tcPr>
          <w:p w:rsidR="00000ADF" w:rsidRDefault="006653AB">
            <w:r>
              <w:t xml:space="preserve">Year 4 </w:t>
            </w:r>
          </w:p>
        </w:tc>
        <w:tc>
          <w:tcPr>
            <w:tcW w:w="5528" w:type="dxa"/>
          </w:tcPr>
          <w:p w:rsidR="006653AB" w:rsidRDefault="006653AB">
            <w:r>
              <w:t xml:space="preserve">*Measure straight line distances using the appropriate scale. </w:t>
            </w:r>
          </w:p>
          <w:p w:rsidR="006653AB" w:rsidRDefault="006653AB" w:rsidP="006653AB"/>
          <w:p w:rsidR="00000ADF" w:rsidRDefault="00000ADF" w:rsidP="006653AB"/>
          <w:p w:rsidR="006653AB" w:rsidRDefault="006653AB" w:rsidP="006653AB"/>
          <w:p w:rsidR="006653AB" w:rsidRPr="006653AB" w:rsidRDefault="006653AB" w:rsidP="001E492A">
            <w:r>
              <w:t xml:space="preserve">*Draw </w:t>
            </w:r>
            <w:r w:rsidR="001E492A">
              <w:t xml:space="preserve">accurate maps with more complex keys. </w:t>
            </w:r>
          </w:p>
        </w:tc>
        <w:tc>
          <w:tcPr>
            <w:tcW w:w="6978" w:type="dxa"/>
          </w:tcPr>
          <w:p w:rsidR="00000ADF" w:rsidRDefault="006653AB">
            <w:r>
              <w:t>Using a map of the local area pupils measure straight line distances from one landmark/area to another e.g. 2cm = 500metres. So from St Anne’s school to St Anne’s church it is 4cm = 1000m =1km</w:t>
            </w:r>
          </w:p>
          <w:p w:rsidR="006653AB" w:rsidRDefault="006653AB"/>
          <w:p w:rsidR="001E492A" w:rsidRDefault="001E492A"/>
          <w:p w:rsidR="001E492A" w:rsidRPr="001E492A" w:rsidRDefault="001E492A" w:rsidP="001E492A">
            <w:r>
              <w:t xml:space="preserve">Pupils need to think about the proximity of buildings/landmarks, draw roads, railways, water etc. Keys can be symbols (e.g. correct symbols for train station) not simple drawings. </w:t>
            </w:r>
          </w:p>
        </w:tc>
      </w:tr>
      <w:tr w:rsidR="00000ADF" w:rsidTr="00000ADF">
        <w:tc>
          <w:tcPr>
            <w:tcW w:w="1668" w:type="dxa"/>
          </w:tcPr>
          <w:p w:rsidR="00000ADF" w:rsidRDefault="001E492A">
            <w:r>
              <w:lastRenderedPageBreak/>
              <w:t xml:space="preserve">Year 5 </w:t>
            </w:r>
          </w:p>
        </w:tc>
        <w:tc>
          <w:tcPr>
            <w:tcW w:w="5528" w:type="dxa"/>
          </w:tcPr>
          <w:p w:rsidR="0002119A" w:rsidRDefault="0002119A" w:rsidP="0002119A">
            <w:r w:rsidRPr="0002119A">
              <w:t>*Explore key features on OS maps using six figure grid references.</w:t>
            </w:r>
          </w:p>
          <w:p w:rsidR="0002119A" w:rsidRDefault="0002119A" w:rsidP="0002119A"/>
          <w:p w:rsidR="0002119A" w:rsidRDefault="0002119A" w:rsidP="0002119A">
            <w:r w:rsidRPr="0002119A">
              <w:t>*Use atlases and globes, and maps and plans at a range of scales (i.e. using contents, keys, grids)</w:t>
            </w:r>
          </w:p>
        </w:tc>
        <w:tc>
          <w:tcPr>
            <w:tcW w:w="6978" w:type="dxa"/>
          </w:tcPr>
          <w:p w:rsidR="0002119A" w:rsidRDefault="0002119A" w:rsidP="0002119A">
            <w:r w:rsidRPr="0002119A">
              <w:t xml:space="preserve">Using OS maps </w:t>
            </w:r>
            <w:r>
              <w:t>of the local area pupils use 6</w:t>
            </w:r>
            <w:r w:rsidRPr="0002119A">
              <w:t xml:space="preserve"> figure grid references to locate landmarks. </w:t>
            </w:r>
          </w:p>
          <w:p w:rsidR="0002119A" w:rsidRDefault="0002119A" w:rsidP="0002119A"/>
          <w:p w:rsidR="00000ADF" w:rsidRPr="0002119A" w:rsidRDefault="0002119A" w:rsidP="00AE67E8">
            <w:r>
              <w:t xml:space="preserve">Pupils give their partner directions using compass points and </w:t>
            </w:r>
            <w:r w:rsidR="00B30E15">
              <w:t>correct</w:t>
            </w:r>
            <w:r>
              <w:t xml:space="preserve"> scale </w:t>
            </w:r>
            <w:bookmarkStart w:id="0" w:name="_GoBack"/>
            <w:bookmarkEnd w:id="0"/>
          </w:p>
        </w:tc>
      </w:tr>
      <w:tr w:rsidR="00000ADF" w:rsidTr="00000ADF">
        <w:tc>
          <w:tcPr>
            <w:tcW w:w="1668" w:type="dxa"/>
          </w:tcPr>
          <w:p w:rsidR="00000ADF" w:rsidRDefault="00B30E15">
            <w:r>
              <w:t xml:space="preserve">Year 6 </w:t>
            </w:r>
          </w:p>
        </w:tc>
        <w:tc>
          <w:tcPr>
            <w:tcW w:w="5528" w:type="dxa"/>
          </w:tcPr>
          <w:p w:rsidR="001E492A" w:rsidRDefault="001E492A" w:rsidP="001E492A">
            <w:r>
              <w:t>Use the eight points of a compass, four</w:t>
            </w:r>
            <w:r w:rsidR="00400D59">
              <w:t xml:space="preserve"> and six figure -</w:t>
            </w:r>
            <w:r>
              <w:t xml:space="preserve"> grid references, symbols and key (including the use of Ordnance Survey maps) to build their knowledge of the United Kingdom </w:t>
            </w:r>
            <w:r w:rsidR="00400D59">
              <w:t xml:space="preserve">and the wider world. </w:t>
            </w:r>
          </w:p>
          <w:p w:rsidR="001E492A" w:rsidRDefault="001E492A" w:rsidP="001E492A"/>
          <w:p w:rsidR="00400D59" w:rsidRDefault="00400D59" w:rsidP="001E492A"/>
          <w:p w:rsidR="0002119A" w:rsidRDefault="0002119A" w:rsidP="00400D59"/>
          <w:p w:rsidR="0002119A" w:rsidRDefault="0002119A" w:rsidP="00400D59"/>
          <w:p w:rsidR="0002119A" w:rsidRDefault="0002119A" w:rsidP="00400D59"/>
          <w:p w:rsidR="00000ADF" w:rsidRDefault="00000ADF" w:rsidP="0002119A"/>
        </w:tc>
        <w:tc>
          <w:tcPr>
            <w:tcW w:w="6978" w:type="dxa"/>
          </w:tcPr>
          <w:p w:rsidR="00000ADF" w:rsidRDefault="00400D59">
            <w:r w:rsidRPr="00400D59">
              <w:t>Expand map skills to include non-UK countries.</w:t>
            </w:r>
          </w:p>
          <w:p w:rsidR="00400D59" w:rsidRDefault="00400D59" w:rsidP="00400D59">
            <w:r>
              <w:t>Using OS maps pupils follow directions to locate positions. E.G. Locate Italy. How do we find Italy? It is the shape of a high heeled boot. If I travel  . . . which country would I have travelled to? Which country is South West to France? Which country would I find in 0234? Where would I find Poland?</w:t>
            </w:r>
          </w:p>
          <w:p w:rsidR="00400D59" w:rsidRDefault="00400D59" w:rsidP="00400D59"/>
          <w:p w:rsidR="0002119A" w:rsidRDefault="00400D59" w:rsidP="00400D59">
            <w:r w:rsidRPr="00400D59">
              <w:t xml:space="preserve"> Extend to 6 figure grid references with teaching of latitude and longitude in depth.</w:t>
            </w:r>
            <w:r w:rsidR="0002119A">
              <w:t xml:space="preserve"> </w:t>
            </w:r>
          </w:p>
          <w:p w:rsidR="00400D59" w:rsidRPr="00400D59" w:rsidRDefault="00AE67E8" w:rsidP="00400D59">
            <w:hyperlink r:id="rId4" w:history="1">
              <w:r w:rsidR="0002119A" w:rsidRPr="0002119A">
                <w:rPr>
                  <w:rStyle w:val="Hyperlink"/>
                </w:rPr>
                <w:t>http://connect.learnpad.com/content/activity.cfm?id=149722</w:t>
              </w:r>
            </w:hyperlink>
          </w:p>
        </w:tc>
      </w:tr>
    </w:tbl>
    <w:p w:rsidR="00000ADF" w:rsidRDefault="00000ADF"/>
    <w:sectPr w:rsidR="00000ADF" w:rsidSect="00000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DF"/>
    <w:rsid w:val="00000ADF"/>
    <w:rsid w:val="0002119A"/>
    <w:rsid w:val="00170132"/>
    <w:rsid w:val="001E492A"/>
    <w:rsid w:val="00384729"/>
    <w:rsid w:val="003C5C96"/>
    <w:rsid w:val="00400D59"/>
    <w:rsid w:val="006653AB"/>
    <w:rsid w:val="00675C60"/>
    <w:rsid w:val="00A563E1"/>
    <w:rsid w:val="00AE67E8"/>
    <w:rsid w:val="00B30E15"/>
    <w:rsid w:val="00C75F02"/>
    <w:rsid w:val="00F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C015"/>
  <w15:docId w15:val="{C5607AC6-2DAE-497B-A266-8C0FC124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nect.learnpad.com/content/activity.cfm?id=14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gordon</dc:creator>
  <cp:lastModifiedBy>wendy gordon</cp:lastModifiedBy>
  <cp:revision>2</cp:revision>
  <dcterms:created xsi:type="dcterms:W3CDTF">2022-02-22T16:55:00Z</dcterms:created>
  <dcterms:modified xsi:type="dcterms:W3CDTF">2022-02-22T16:55:00Z</dcterms:modified>
</cp:coreProperties>
</file>