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C4433F">
        <w:rPr>
          <w:rFonts w:ascii="XCCW Joined 4a" w:hAnsi="XCCW Joined 4a"/>
          <w:sz w:val="28"/>
          <w:szCs w:val="28"/>
          <w:u w:val="single"/>
        </w:rPr>
        <w:t xml:space="preserve">Upper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proofErr w:type="gramStart"/>
      <w:r w:rsidR="00C4433F">
        <w:rPr>
          <w:rFonts w:ascii="XCCW Joined 4a" w:hAnsi="XCCW Joined 4a"/>
          <w:sz w:val="28"/>
          <w:szCs w:val="28"/>
          <w:u w:val="single"/>
        </w:rPr>
        <w:t>Two</w:t>
      </w:r>
      <w:proofErr w:type="gramEnd"/>
      <w:r w:rsidR="00C4433F">
        <w:rPr>
          <w:rFonts w:ascii="XCCW Joined 4a" w:hAnsi="XCCW Joined 4a"/>
          <w:sz w:val="28"/>
          <w:szCs w:val="28"/>
          <w:u w:val="single"/>
        </w:rPr>
        <w:t xml:space="preserve"> </w:t>
      </w:r>
      <w:r w:rsidR="00A54556">
        <w:rPr>
          <w:rFonts w:ascii="XCCW Joined 4a" w:hAnsi="XCCW Joined 4a"/>
          <w:sz w:val="28"/>
          <w:szCs w:val="28"/>
          <w:u w:val="single"/>
        </w:rPr>
        <w:t>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610ABC">
        <w:tc>
          <w:tcPr>
            <w:tcW w:w="14198" w:type="dxa"/>
            <w:gridSpan w:val="5"/>
          </w:tcPr>
          <w:p w:rsidR="00610ABC" w:rsidRDefault="00C4433F" w:rsidP="005B56C8">
            <w:pPr>
              <w:jc w:val="center"/>
              <w:rPr>
                <w:rFonts w:ascii="XCCW Joined 4a" w:hAnsi="XCCW Joined 4a" w:cs="Arial"/>
                <w:u w:val="single"/>
              </w:rPr>
            </w:pPr>
            <w:r w:rsidRPr="00C4433F">
              <w:rPr>
                <w:rFonts w:ascii="XCCW Joined 4a" w:hAnsi="XCCW Joined 4a" w:cs="Arial"/>
                <w:u w:val="single"/>
              </w:rPr>
              <w:t xml:space="preserve">Does describing the Vikings as vicious raiders portray them accurately? </w:t>
            </w:r>
          </w:p>
          <w:p w:rsidR="00C4433F" w:rsidRDefault="00C4433F" w:rsidP="005B56C8">
            <w:pPr>
              <w:jc w:val="center"/>
              <w:rPr>
                <w:rFonts w:ascii="XCCW Joined 4a" w:hAnsi="XCCW Joined 4a" w:cs="Arial"/>
              </w:rPr>
            </w:pPr>
          </w:p>
        </w:tc>
      </w:tr>
      <w:tr w:rsidR="00610ABC" w:rsidTr="00610ABC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610ABC">
        <w:trPr>
          <w:trHeight w:val="2542"/>
        </w:trPr>
        <w:tc>
          <w:tcPr>
            <w:tcW w:w="3105" w:type="dxa"/>
          </w:tcPr>
          <w:p w:rsidR="00C4433F" w:rsidRPr="00C4433F" w:rsidRDefault="008C5654" w:rsidP="00C4433F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="00C4433F" w:rsidRPr="00C4433F">
              <w:rPr>
                <w:rFonts w:ascii="XCCW Joined 4a" w:hAnsi="XCCW Joined 4a" w:cs="Arial"/>
              </w:rPr>
              <w:t>The Vikings and Anglo Saxons lived in Britain at the same time.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proofErr w:type="gramStart"/>
            <w:r w:rsidRPr="00C4433F">
              <w:rPr>
                <w:rFonts w:ascii="XCCW Joined 4a" w:hAnsi="XCCW Joined 4a" w:cs="Arial"/>
              </w:rPr>
              <w:t>-During the Battle of Edington Alfred</w:t>
            </w:r>
            <w:proofErr w:type="gramEnd"/>
            <w:r w:rsidRPr="00C4433F">
              <w:rPr>
                <w:rFonts w:ascii="XCCW Joined 4a" w:hAnsi="XCCW Joined 4a" w:cs="Arial"/>
              </w:rPr>
              <w:t xml:space="preserve"> the Great and his army declared battle against the Vikings. 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</w:rPr>
              <w:t>-Rather than killing the Vikings, Alfred wanted to keep the peace and welcomed them to share the land as newfound Anglo-Saxons.</w:t>
            </w:r>
          </w:p>
          <w:p w:rsidR="00610ABC" w:rsidRPr="004D09BF" w:rsidRDefault="00610ABC" w:rsidP="00EF3B9F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610ABC" w:rsidRPr="004D09BF" w:rsidRDefault="00C4433F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 w:rsidRPr="00C4433F">
              <w:rPr>
                <w:rFonts w:ascii="XCCW Joined 4a" w:hAnsi="XCCW Joined 4a" w:cs="Arial"/>
                <w:noProof/>
              </w:rPr>
              <w:drawing>
                <wp:inline distT="0" distB="0" distL="0" distR="0" wp14:anchorId="040468F5" wp14:editId="5120B4F6">
                  <wp:extent cx="915044" cy="1012371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44" cy="102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ABC" w:rsidRPr="004D09BF" w:rsidRDefault="00610ABC" w:rsidP="00A05E20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073" w:type="dxa"/>
          </w:tcPr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  <w:lang w:val="it-IT"/>
              </w:rPr>
              <w:t>-</w:t>
            </w:r>
            <w:r w:rsidRPr="00C4433F">
              <w:rPr>
                <w:rFonts w:ascii="XCCW Joined 4a" w:hAnsi="XCCW Joined 4a" w:cs="Arial"/>
              </w:rPr>
              <w:t>The name 'Viking' comes from a language called 'Old Norse' and means ‘a pirate raid’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</w:rPr>
              <w:t>-They were farmers, and kept animals and grew crops.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</w:rPr>
              <w:t>They were skilful at crafting, and made beautiful metalwork and wooden carvings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</w:rPr>
              <w:t>-Viking warriors fought using long swords and axes.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</w:rPr>
              <w:t>-</w:t>
            </w:r>
            <w:proofErr w:type="spellStart"/>
            <w:r w:rsidRPr="00C4433F">
              <w:rPr>
                <w:rFonts w:ascii="XCCW Joined 4a" w:hAnsi="XCCW Joined 4a" w:cs="Arial"/>
              </w:rPr>
              <w:t>Longships</w:t>
            </w:r>
            <w:proofErr w:type="spellEnd"/>
            <w:r w:rsidRPr="00C4433F">
              <w:rPr>
                <w:rFonts w:ascii="XCCW Joined 4a" w:hAnsi="XCCW Joined 4a" w:cs="Arial"/>
              </w:rPr>
              <w:t xml:space="preserve"> were narrow and light </w:t>
            </w:r>
            <w:r w:rsidRPr="00C4433F">
              <w:rPr>
                <w:rFonts w:ascii="XCCW Joined 4a" w:hAnsi="XCCW Joined 4a" w:cs="Arial"/>
              </w:rPr>
              <w:lastRenderedPageBreak/>
              <w:t>making them quick to manoeuvre through water. They could even be carried by Vikings over land, allowing them to sneak up on an enemy be approaching from a different direction.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</w:rPr>
              <w:t>-</w:t>
            </w:r>
            <w:proofErr w:type="spellStart"/>
            <w:r w:rsidRPr="00C4433F">
              <w:rPr>
                <w:rFonts w:ascii="XCCW Joined 4a" w:hAnsi="XCCW Joined 4a" w:cs="Arial"/>
              </w:rPr>
              <w:t>Danegeld</w:t>
            </w:r>
            <w:proofErr w:type="spellEnd"/>
            <w:r w:rsidRPr="00C4433F">
              <w:rPr>
                <w:rFonts w:ascii="XCCW Joined 4a" w:hAnsi="XCCW Joined 4a" w:cs="Arial"/>
              </w:rPr>
              <w:t xml:space="preserve"> </w:t>
            </w:r>
            <w:proofErr w:type="gramStart"/>
            <w:r w:rsidRPr="00C4433F">
              <w:rPr>
                <w:rFonts w:ascii="XCCW Joined 4a" w:hAnsi="XCCW Joined 4a" w:cs="Arial"/>
              </w:rPr>
              <w:t>was  a</w:t>
            </w:r>
            <w:proofErr w:type="gramEnd"/>
            <w:r w:rsidRPr="00C4433F">
              <w:rPr>
                <w:rFonts w:ascii="XCCW Joined 4a" w:hAnsi="XCCW Joined 4a" w:cs="Arial"/>
              </w:rPr>
              <w:t xml:space="preserve"> large amount of money that had to be paid so that the Vikings would not attack the locals and destroy their land. </w:t>
            </w: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C4433F" w:rsidRPr="00C4433F" w:rsidRDefault="00610ABC" w:rsidP="00C4433F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lastRenderedPageBreak/>
              <w:t>-</w:t>
            </w:r>
            <w:r w:rsidR="00C4433F" w:rsidRPr="00C4433F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8"/>
                <w:szCs w:val="28"/>
                <w:lang w:val="it-IT"/>
              </w:rPr>
              <w:t xml:space="preserve"> </w:t>
            </w:r>
            <w:r w:rsidR="00C4433F" w:rsidRPr="00C4433F">
              <w:rPr>
                <w:rFonts w:ascii="XCCW Joined 4a" w:hAnsi="XCCW Joined 4a" w:cs="Arial"/>
              </w:rPr>
              <w:t>In A.D. 793, the Vikings attacked Lindisfarne, looting the monastery and killing or enslaving many of the monks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</w:rPr>
              <w:t>-The attack on Lindisfarne was only the beginning. Viking raids increased in Britain in following years.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 w:rsidRPr="00C4433F">
              <w:rPr>
                <w:rFonts w:ascii="XCCW Joined 4a" w:hAnsi="XCCW Joined 4a" w:cs="Arial"/>
              </w:rPr>
              <w:t xml:space="preserve">-Alfred the Great formed an agreement that England </w:t>
            </w:r>
            <w:proofErr w:type="gramStart"/>
            <w:r w:rsidRPr="00C4433F">
              <w:rPr>
                <w:rFonts w:ascii="XCCW Joined 4a" w:hAnsi="XCCW Joined 4a" w:cs="Arial"/>
              </w:rPr>
              <w:t>would be divided</w:t>
            </w:r>
            <w:proofErr w:type="gramEnd"/>
            <w:r w:rsidRPr="00C4433F">
              <w:rPr>
                <w:rFonts w:ascii="XCCW Joined 4a" w:hAnsi="XCCW Joined 4a" w:cs="Arial"/>
              </w:rPr>
              <w:t xml:space="preserve"> with an </w:t>
            </w:r>
            <w:r w:rsidRPr="00C4433F">
              <w:rPr>
                <w:rFonts w:ascii="XCCW Joined 4a" w:hAnsi="XCCW Joined 4a" w:cs="Arial"/>
              </w:rPr>
              <w:lastRenderedPageBreak/>
              <w:t>imaginary line running from Chester in the North-West to London in the South East.</w:t>
            </w:r>
          </w:p>
          <w:p w:rsidR="00C4433F" w:rsidRPr="00C4433F" w:rsidRDefault="00C4433F" w:rsidP="00C4433F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-The Anglo-Saxons</w:t>
            </w:r>
            <w:r w:rsidRPr="00C4433F">
              <w:rPr>
                <w:rFonts w:ascii="XCCW Joined 4a" w:hAnsi="XCCW Joined 4a" w:cs="Arial"/>
              </w:rPr>
              <w:t xml:space="preserve"> lived </w:t>
            </w:r>
            <w:proofErr w:type="gramStart"/>
            <w:r w:rsidRPr="00C4433F">
              <w:rPr>
                <w:rFonts w:ascii="XCCW Joined 4a" w:hAnsi="XCCW Joined 4a" w:cs="Arial"/>
              </w:rPr>
              <w:t>South-East</w:t>
            </w:r>
            <w:proofErr w:type="gramEnd"/>
            <w:r w:rsidRPr="00C4433F">
              <w:rPr>
                <w:rFonts w:ascii="XCCW Joined 4a" w:hAnsi="XCCW Joined 4a" w:cs="Arial"/>
              </w:rPr>
              <w:t xml:space="preserve"> of the line and the Vikings lived North-West of it. 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t xml:space="preserve"> 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59"/>
            </w:tblGrid>
            <w:tr w:rsidR="00C4433F" w:rsidRPr="00C4433F">
              <w:tblPrEx>
                <w:tblCellMar>
                  <w:top w:w="0" w:type="dxa"/>
                  <w:bottom w:w="0" w:type="dxa"/>
                </w:tblCellMar>
              </w:tblPrEx>
              <w:trPr>
                <w:trHeight w:val="1082"/>
              </w:trPr>
              <w:tc>
                <w:tcPr>
                  <w:tcW w:w="0" w:type="auto"/>
                </w:tcPr>
                <w:p w:rsidR="00C4433F" w:rsidRPr="00C4433F" w:rsidRDefault="00194E7D" w:rsidP="00C4433F">
                  <w:pPr>
                    <w:autoSpaceDE w:val="0"/>
                    <w:autoSpaceDN w:val="0"/>
                    <w:adjustRightInd w:val="0"/>
                    <w:rPr>
                      <w:rFonts w:ascii="XCCW Joined 4a" w:hAnsi="XCCW Joined 4a" w:cs="XCCW Joined 4a"/>
                      <w:color w:val="000000"/>
                    </w:rPr>
                  </w:pPr>
                  <w:r w:rsidRPr="00C4433F">
                    <w:rPr>
                      <w:rFonts w:ascii="XCCW Joined 4a" w:hAnsi="XCCW Joined 4a" w:cs="Arial"/>
                    </w:rPr>
                    <w:lastRenderedPageBreak/>
                    <w:t>-</w:t>
                  </w:r>
                  <w:r w:rsidR="00C4433F" w:rsidRPr="00C4433F">
                    <w:rPr>
                      <w:rFonts w:ascii="XCCW Joined 4a" w:hAnsi="XCCW Joined 4a" w:cs="XCCW Joined 4a"/>
                      <w:color w:val="000000"/>
                    </w:rPr>
                    <w:t xml:space="preserve">Compare and contrast a raid and a conquest. </w:t>
                  </w:r>
                </w:p>
                <w:p w:rsidR="00C4433F" w:rsidRPr="00C4433F" w:rsidRDefault="00C4433F" w:rsidP="00C4433F">
                  <w:pPr>
                    <w:autoSpaceDE w:val="0"/>
                    <w:autoSpaceDN w:val="0"/>
                    <w:adjustRightInd w:val="0"/>
                    <w:rPr>
                      <w:rFonts w:ascii="XCCW Joined 4a" w:hAnsi="XCCW Joined 4a" w:cs="XCCW Joined 4a"/>
                      <w:color w:val="000000"/>
                      <w:sz w:val="18"/>
                      <w:szCs w:val="18"/>
                    </w:rPr>
                  </w:pPr>
                  <w:r w:rsidRPr="00C4433F">
                    <w:rPr>
                      <w:rFonts w:ascii="XCCW Joined 4a" w:hAnsi="XCCW Joined 4a" w:cs="XCCW Joined 4a"/>
                      <w:color w:val="000000"/>
                    </w:rPr>
                    <w:t xml:space="preserve">-Organise information about Viking raids on monasteries. What observations can you make about the accounts that </w:t>
                  </w:r>
                  <w:proofErr w:type="gramStart"/>
                  <w:r w:rsidRPr="00C4433F">
                    <w:rPr>
                      <w:rFonts w:ascii="XCCW Joined 4a" w:hAnsi="XCCW Joined 4a" w:cs="XCCW Joined 4a"/>
                      <w:color w:val="000000"/>
                    </w:rPr>
                    <w:t>were written</w:t>
                  </w:r>
                  <w:proofErr w:type="gramEnd"/>
                  <w:r w:rsidRPr="00C4433F">
                    <w:rPr>
                      <w:rFonts w:ascii="XCCW Joined 4a" w:hAnsi="XCCW Joined 4a" w:cs="XCCW Joined 4a"/>
                      <w:color w:val="000000"/>
                    </w:rPr>
                    <w:t xml:space="preserve"> by monks after the attacks?</w:t>
                  </w:r>
                  <w:r w:rsidRPr="00C4433F">
                    <w:rPr>
                      <w:rFonts w:ascii="XCCW Joined 4a" w:hAnsi="XCCW Joined 4a" w:cs="XCCW Joined 4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10ABC" w:rsidRDefault="00610ABC" w:rsidP="00C4433F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  <w:bookmarkStart w:id="0" w:name="_GoBack"/>
            <w:bookmarkEnd w:id="0"/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jc w:val="center"/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2D9C" w:rsidRDefault="00610ABC" w:rsidP="00610ABC">
            <w:pPr>
              <w:jc w:val="center"/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44" w:rsidRDefault="00395644" w:rsidP="00DD1B63">
      <w:r>
        <w:separator/>
      </w:r>
    </w:p>
  </w:endnote>
  <w:endnote w:type="continuationSeparator" w:id="0">
    <w:p w:rsidR="00395644" w:rsidRDefault="00395644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44" w:rsidRDefault="00395644" w:rsidP="00DD1B63">
      <w:r>
        <w:separator/>
      </w:r>
    </w:p>
  </w:footnote>
  <w:footnote w:type="continuationSeparator" w:id="0">
    <w:p w:rsidR="00395644" w:rsidRDefault="00395644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95644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4433F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120EE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2026-01-05T13:52:00Z</dcterms:created>
  <dcterms:modified xsi:type="dcterms:W3CDTF">2026-01-05T13:52:00Z</dcterms:modified>
</cp:coreProperties>
</file>