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DF32" w14:textId="77777777" w:rsidR="00316A91" w:rsidRPr="00360664" w:rsidRDefault="00360664">
      <w:pPr>
        <w:spacing w:after="0"/>
        <w:jc w:val="center"/>
        <w:rPr>
          <w:rFonts w:ascii="Century Gothic" w:eastAsia="Century Gothic" w:hAnsi="Century Gothic" w:cs="Century Gothic"/>
          <w:sz w:val="32"/>
          <w:szCs w:val="32"/>
        </w:rPr>
      </w:pPr>
      <w:r w:rsidRPr="00360664">
        <w:rPr>
          <w:rFonts w:ascii="Century Gothic" w:eastAsia="Century Gothic" w:hAnsi="Century Gothic" w:cs="Century Gothic"/>
          <w:sz w:val="32"/>
          <w:szCs w:val="32"/>
        </w:rPr>
        <w:t>Reception Maths Home Learning - Week Beginning 04.01.21</w:t>
      </w:r>
    </w:p>
    <w:p w14:paraId="55DF5CCD" w14:textId="77777777" w:rsidR="00316A91" w:rsidRDefault="00360664">
      <w:pPr>
        <w:spacing w:after="0"/>
        <w:jc w:val="center"/>
        <w:rPr>
          <w:rFonts w:ascii="Century Gothic" w:eastAsia="Century Gothic" w:hAnsi="Century Gothic" w:cs="Century Gothic"/>
        </w:rPr>
      </w:pPr>
      <w:r>
        <w:rPr>
          <w:rFonts w:ascii="Century Gothic" w:eastAsia="Century Gothic" w:hAnsi="Century Gothic" w:cs="Century Gothic"/>
        </w:rPr>
        <w:t>This week and next week we will be looking at the numbers to 10.  We will focus on how to write them correctly, how to count accurately, where the numbers fall in the number sequence and what numbers can be used to make them.</w:t>
      </w:r>
    </w:p>
    <w:p w14:paraId="74F803EE" w14:textId="77777777" w:rsidR="00316A91" w:rsidRDefault="00316A91">
      <w:pPr>
        <w:spacing w:after="0"/>
        <w:jc w:val="center"/>
        <w:rPr>
          <w:rFonts w:ascii="Century Gothic" w:eastAsia="Century Gothic" w:hAnsi="Century Gothic" w:cs="Century Gothic"/>
        </w:rPr>
      </w:pPr>
    </w:p>
    <w:tbl>
      <w:tblPr>
        <w:tblStyle w:val="a"/>
        <w:tblW w:w="15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358"/>
        <w:gridCol w:w="3358"/>
        <w:gridCol w:w="3358"/>
        <w:gridCol w:w="3359"/>
      </w:tblGrid>
      <w:tr w:rsidR="00316A91" w14:paraId="0BF10104" w14:textId="77777777">
        <w:trPr>
          <w:jc w:val="center"/>
        </w:trPr>
        <w:tc>
          <w:tcPr>
            <w:tcW w:w="1696" w:type="dxa"/>
          </w:tcPr>
          <w:p w14:paraId="69BBAB08"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Monday</w:t>
            </w:r>
            <w:r>
              <w:rPr>
                <w:rFonts w:ascii="Century Gothic" w:eastAsia="Century Gothic" w:hAnsi="Century Gothic" w:cs="Century Gothic"/>
                <w:b/>
                <w:sz w:val="20"/>
                <w:szCs w:val="20"/>
              </w:rPr>
              <w:t xml:space="preserve"> </w:t>
            </w:r>
          </w:p>
        </w:tc>
        <w:tc>
          <w:tcPr>
            <w:tcW w:w="3358" w:type="dxa"/>
          </w:tcPr>
          <w:p w14:paraId="5F9D4F8F" w14:textId="77777777" w:rsidR="00316A91" w:rsidRDefault="0036066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Tuesday </w:t>
            </w:r>
          </w:p>
        </w:tc>
        <w:tc>
          <w:tcPr>
            <w:tcW w:w="3358" w:type="dxa"/>
          </w:tcPr>
          <w:p w14:paraId="3102123E" w14:textId="77777777" w:rsidR="00316A91" w:rsidRDefault="0036066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Wednesday </w:t>
            </w:r>
          </w:p>
        </w:tc>
        <w:tc>
          <w:tcPr>
            <w:tcW w:w="3358" w:type="dxa"/>
          </w:tcPr>
          <w:p w14:paraId="3782A094" w14:textId="77777777" w:rsidR="00316A91" w:rsidRDefault="0036066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w:t>
            </w:r>
            <w:r>
              <w:rPr>
                <w:rFonts w:ascii="Century Gothic" w:eastAsia="Century Gothic" w:hAnsi="Century Gothic" w:cs="Century Gothic"/>
                <w:sz w:val="20"/>
                <w:szCs w:val="20"/>
              </w:rPr>
              <w:t>hursday</w:t>
            </w:r>
            <w:r>
              <w:rPr>
                <w:rFonts w:ascii="Century Gothic" w:eastAsia="Century Gothic" w:hAnsi="Century Gothic" w:cs="Century Gothic"/>
                <w:b/>
                <w:sz w:val="20"/>
                <w:szCs w:val="20"/>
              </w:rPr>
              <w:t xml:space="preserve"> </w:t>
            </w:r>
          </w:p>
        </w:tc>
        <w:tc>
          <w:tcPr>
            <w:tcW w:w="3359" w:type="dxa"/>
          </w:tcPr>
          <w:p w14:paraId="29570F41" w14:textId="77777777" w:rsidR="00316A91" w:rsidRDefault="0036066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Friday</w:t>
            </w:r>
            <w:r>
              <w:rPr>
                <w:rFonts w:ascii="Century Gothic" w:eastAsia="Century Gothic" w:hAnsi="Century Gothic" w:cs="Century Gothic"/>
                <w:b/>
                <w:sz w:val="20"/>
                <w:szCs w:val="20"/>
              </w:rPr>
              <w:t xml:space="preserve"> </w:t>
            </w:r>
          </w:p>
        </w:tc>
      </w:tr>
      <w:tr w:rsidR="00316A91" w14:paraId="08E87DD5" w14:textId="77777777">
        <w:trPr>
          <w:trHeight w:val="3735"/>
          <w:jc w:val="center"/>
        </w:trPr>
        <w:tc>
          <w:tcPr>
            <w:tcW w:w="1696" w:type="dxa"/>
            <w:shd w:val="clear" w:color="auto" w:fill="D9D9D9"/>
          </w:tcPr>
          <w:p w14:paraId="37C0A61C" w14:textId="77777777" w:rsidR="00316A91" w:rsidRDefault="00316A91">
            <w:pPr>
              <w:rPr>
                <w:rFonts w:ascii="Century Gothic" w:eastAsia="Century Gothic" w:hAnsi="Century Gothic" w:cs="Century Gothic"/>
                <w:sz w:val="20"/>
                <w:szCs w:val="20"/>
              </w:rPr>
            </w:pPr>
          </w:p>
        </w:tc>
        <w:tc>
          <w:tcPr>
            <w:tcW w:w="3358" w:type="dxa"/>
          </w:tcPr>
          <w:p w14:paraId="74B147BA" w14:textId="77777777" w:rsidR="00316A91" w:rsidRDefault="00360664">
            <w:pPr>
              <w:jc w:val="center"/>
              <w:rPr>
                <w:rFonts w:ascii="Century Gothic" w:eastAsia="Century Gothic" w:hAnsi="Century Gothic" w:cs="Century Gothic"/>
                <w:i/>
                <w:sz w:val="20"/>
                <w:szCs w:val="20"/>
              </w:rPr>
            </w:pPr>
            <w:r>
              <w:rPr>
                <w:rFonts w:ascii="Century Gothic" w:eastAsia="Century Gothic" w:hAnsi="Century Gothic" w:cs="Century Gothic"/>
                <w:i/>
                <w:sz w:val="20"/>
                <w:szCs w:val="20"/>
              </w:rPr>
              <w:t>See video on Tapestry.</w:t>
            </w:r>
          </w:p>
          <w:p w14:paraId="50199651" w14:textId="77777777" w:rsidR="00316A91" w:rsidRDefault="00316A91">
            <w:pPr>
              <w:rPr>
                <w:rFonts w:ascii="Century Gothic" w:eastAsia="Century Gothic" w:hAnsi="Century Gothic" w:cs="Century Gothic"/>
                <w:sz w:val="20"/>
                <w:szCs w:val="20"/>
              </w:rPr>
            </w:pPr>
          </w:p>
          <w:p w14:paraId="00A88310"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Help your child to practise writing the numbers 1-5 forming them correctly.  </w:t>
            </w:r>
          </w:p>
          <w:p w14:paraId="5BB8A3EC" w14:textId="77777777" w:rsidR="00316A91" w:rsidRDefault="00316A91">
            <w:pPr>
              <w:rPr>
                <w:rFonts w:ascii="Century Gothic" w:eastAsia="Century Gothic" w:hAnsi="Century Gothic" w:cs="Century Gothic"/>
                <w:sz w:val="20"/>
                <w:szCs w:val="20"/>
              </w:rPr>
            </w:pPr>
          </w:p>
          <w:p w14:paraId="55758DE5"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After a bit of practise, ask your child to write the numbers onto number cards in their best hand writing.</w:t>
            </w:r>
          </w:p>
          <w:p w14:paraId="19D1647C" w14:textId="77777777" w:rsidR="00316A91" w:rsidRDefault="00316A91">
            <w:pPr>
              <w:rPr>
                <w:rFonts w:ascii="Century Gothic" w:eastAsia="Century Gothic" w:hAnsi="Century Gothic" w:cs="Century Gothic"/>
                <w:sz w:val="20"/>
                <w:szCs w:val="20"/>
              </w:rPr>
            </w:pPr>
          </w:p>
          <w:p w14:paraId="110897CE"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Ask your child to go on a </w:t>
            </w:r>
            <w:r>
              <w:rPr>
                <w:rFonts w:ascii="Century Gothic" w:eastAsia="Century Gothic" w:hAnsi="Century Gothic" w:cs="Century Gothic"/>
                <w:sz w:val="20"/>
                <w:szCs w:val="20"/>
              </w:rPr>
              <w:t xml:space="preserve">hunt around the house to find the right number of objects to match to their number cards. </w:t>
            </w:r>
          </w:p>
          <w:p w14:paraId="11B47A81" w14:textId="77777777" w:rsidR="00316A91" w:rsidRDefault="00316A91">
            <w:pPr>
              <w:rPr>
                <w:rFonts w:ascii="Century Gothic" w:eastAsia="Century Gothic" w:hAnsi="Century Gothic" w:cs="Century Gothic"/>
                <w:sz w:val="20"/>
                <w:szCs w:val="20"/>
              </w:rPr>
            </w:pPr>
          </w:p>
          <w:p w14:paraId="53CC50F9"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Take a photo or ask your child to draw a picture of what they have found.</w:t>
            </w:r>
          </w:p>
        </w:tc>
        <w:tc>
          <w:tcPr>
            <w:tcW w:w="3358" w:type="dxa"/>
          </w:tcPr>
          <w:p w14:paraId="604B3D71"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Watch </w:t>
            </w:r>
            <w:hyperlink r:id="rId5">
              <w:r>
                <w:rPr>
                  <w:rFonts w:ascii="Century Gothic" w:eastAsia="Century Gothic" w:hAnsi="Century Gothic" w:cs="Century Gothic"/>
                  <w:color w:val="0000FF"/>
                  <w:sz w:val="20"/>
                  <w:szCs w:val="20"/>
                  <w:u w:val="single"/>
                </w:rPr>
                <w:t>https://www.youtube.com/watch?v=qMi8ucQjapk</w:t>
              </w:r>
            </w:hyperlink>
            <w:r>
              <w:rPr>
                <w:rFonts w:ascii="Century Gothic" w:eastAsia="Century Gothic" w:hAnsi="Century Gothic" w:cs="Century Gothic"/>
                <w:sz w:val="20"/>
                <w:szCs w:val="20"/>
              </w:rPr>
              <w:t xml:space="preserve"> .</w:t>
            </w:r>
          </w:p>
          <w:p w14:paraId="418101DA" w14:textId="77777777" w:rsidR="00316A91" w:rsidRDefault="00316A91">
            <w:pPr>
              <w:rPr>
                <w:rFonts w:ascii="Century Gothic" w:eastAsia="Century Gothic" w:hAnsi="Century Gothic" w:cs="Century Gothic"/>
                <w:sz w:val="20"/>
                <w:szCs w:val="20"/>
              </w:rPr>
            </w:pPr>
          </w:p>
          <w:p w14:paraId="0D30CDF5"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See video on Tapestry for the correct number formation for 6.</w:t>
            </w:r>
          </w:p>
          <w:p w14:paraId="2459E79A" w14:textId="77777777" w:rsidR="00316A91" w:rsidRDefault="00316A91">
            <w:pPr>
              <w:rPr>
                <w:rFonts w:ascii="Century Gothic" w:eastAsia="Century Gothic" w:hAnsi="Century Gothic" w:cs="Century Gothic"/>
                <w:sz w:val="20"/>
                <w:szCs w:val="20"/>
              </w:rPr>
            </w:pPr>
          </w:p>
          <w:p w14:paraId="2816D03F"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Help your child to practise writing the number 6 and when they are ready make a 6 number card to add to the ones you made yesterday.</w:t>
            </w:r>
          </w:p>
          <w:p w14:paraId="0E3FB770" w14:textId="77777777" w:rsidR="00316A91" w:rsidRDefault="00316A91">
            <w:pPr>
              <w:rPr>
                <w:rFonts w:ascii="Century Gothic" w:eastAsia="Century Gothic" w:hAnsi="Century Gothic" w:cs="Century Gothic"/>
                <w:sz w:val="20"/>
                <w:szCs w:val="20"/>
              </w:rPr>
            </w:pPr>
          </w:p>
          <w:p w14:paraId="3D6D0028"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Count forwards and backwards to 6 with your child.  Ask them to put the number cards they have made in order.</w:t>
            </w:r>
          </w:p>
          <w:p w14:paraId="19ABC86A" w14:textId="77777777" w:rsidR="00316A91" w:rsidRDefault="00316A91">
            <w:pPr>
              <w:rPr>
                <w:rFonts w:ascii="Century Gothic" w:eastAsia="Century Gothic" w:hAnsi="Century Gothic" w:cs="Century Gothic"/>
                <w:sz w:val="20"/>
                <w:szCs w:val="20"/>
              </w:rPr>
            </w:pPr>
          </w:p>
          <w:p w14:paraId="6E3441BA"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Ask your ch</w:t>
            </w:r>
            <w:r>
              <w:rPr>
                <w:rFonts w:ascii="Century Gothic" w:eastAsia="Century Gothic" w:hAnsi="Century Gothic" w:cs="Century Gothic"/>
                <w:sz w:val="20"/>
                <w:szCs w:val="20"/>
              </w:rPr>
              <w:t>ild to choose a way of showing 6 like the Sesame Street video (it could be drawn, found objects, a video of them doing 6 jumps etc.)</w:t>
            </w:r>
          </w:p>
          <w:p w14:paraId="65CA77C0" w14:textId="77777777" w:rsidR="00316A91" w:rsidRDefault="00316A91">
            <w:pPr>
              <w:rPr>
                <w:rFonts w:ascii="Century Gothic" w:eastAsia="Century Gothic" w:hAnsi="Century Gothic" w:cs="Century Gothic"/>
                <w:sz w:val="20"/>
                <w:szCs w:val="20"/>
              </w:rPr>
            </w:pPr>
          </w:p>
          <w:p w14:paraId="2360F245"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your child would like to they could finish by watching this episode of </w:t>
            </w:r>
            <w:proofErr w:type="spellStart"/>
            <w:r>
              <w:rPr>
                <w:rFonts w:ascii="Century Gothic" w:eastAsia="Century Gothic" w:hAnsi="Century Gothic" w:cs="Century Gothic"/>
                <w:sz w:val="20"/>
                <w:szCs w:val="20"/>
              </w:rPr>
              <w:t>Numberblocks</w:t>
            </w:r>
            <w:proofErr w:type="spellEnd"/>
            <w:r>
              <w:rPr>
                <w:rFonts w:ascii="Century Gothic" w:eastAsia="Century Gothic" w:hAnsi="Century Gothic" w:cs="Century Gothic"/>
                <w:sz w:val="20"/>
                <w:szCs w:val="20"/>
              </w:rPr>
              <w:t xml:space="preserve">: </w:t>
            </w:r>
            <w:hyperlink r:id="rId6">
              <w:r>
                <w:rPr>
                  <w:rFonts w:ascii="Century Gothic" w:eastAsia="Century Gothic" w:hAnsi="Century Gothic" w:cs="Century Gothic"/>
                  <w:color w:val="0000FF"/>
                  <w:sz w:val="20"/>
                  <w:szCs w:val="20"/>
                  <w:u w:val="single"/>
                </w:rPr>
                <w:t>https://www.bbc.co.uk/iplayer/episode/b08pgksd/numberblocks-series-2-six</w:t>
              </w:r>
            </w:hyperlink>
            <w:r>
              <w:rPr>
                <w:rFonts w:ascii="Century Gothic" w:eastAsia="Century Gothic" w:hAnsi="Century Gothic" w:cs="Century Gothic"/>
                <w:sz w:val="20"/>
                <w:szCs w:val="20"/>
              </w:rPr>
              <w:t xml:space="preserve"> </w:t>
            </w:r>
          </w:p>
          <w:p w14:paraId="593AFBA9" w14:textId="77777777" w:rsidR="00316A91" w:rsidRDefault="00316A91">
            <w:pPr>
              <w:rPr>
                <w:rFonts w:ascii="Century Gothic" w:eastAsia="Century Gothic" w:hAnsi="Century Gothic" w:cs="Century Gothic"/>
                <w:sz w:val="20"/>
                <w:szCs w:val="20"/>
              </w:rPr>
            </w:pPr>
          </w:p>
        </w:tc>
        <w:tc>
          <w:tcPr>
            <w:tcW w:w="3358" w:type="dxa"/>
          </w:tcPr>
          <w:p w14:paraId="46D55DE2"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Watch </w:t>
            </w:r>
            <w:hyperlink r:id="rId7">
              <w:r>
                <w:rPr>
                  <w:rFonts w:ascii="Century Gothic" w:eastAsia="Century Gothic" w:hAnsi="Century Gothic" w:cs="Century Gothic"/>
                  <w:color w:val="0000FF"/>
                  <w:sz w:val="20"/>
                  <w:szCs w:val="20"/>
                  <w:u w:val="single"/>
                </w:rPr>
                <w:t>https://www.youtube.com/watch?v=91MkQeIx8sE</w:t>
              </w:r>
            </w:hyperlink>
            <w:r>
              <w:rPr>
                <w:rFonts w:ascii="Century Gothic" w:eastAsia="Century Gothic" w:hAnsi="Century Gothic" w:cs="Century Gothic"/>
                <w:sz w:val="20"/>
                <w:szCs w:val="20"/>
              </w:rPr>
              <w:t xml:space="preserve"> .</w:t>
            </w:r>
          </w:p>
          <w:p w14:paraId="027F78A1" w14:textId="77777777" w:rsidR="00316A91" w:rsidRDefault="00316A91">
            <w:pPr>
              <w:rPr>
                <w:rFonts w:ascii="Century Gothic" w:eastAsia="Century Gothic" w:hAnsi="Century Gothic" w:cs="Century Gothic"/>
                <w:sz w:val="20"/>
                <w:szCs w:val="20"/>
              </w:rPr>
            </w:pPr>
          </w:p>
          <w:p w14:paraId="6F435D93"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See vid</w:t>
            </w:r>
            <w:r>
              <w:rPr>
                <w:rFonts w:ascii="Century Gothic" w:eastAsia="Century Gothic" w:hAnsi="Century Gothic" w:cs="Century Gothic"/>
                <w:sz w:val="20"/>
                <w:szCs w:val="20"/>
              </w:rPr>
              <w:t>eo on Tapestry for the correct number formation for 7.</w:t>
            </w:r>
          </w:p>
          <w:p w14:paraId="0669CD3D" w14:textId="77777777" w:rsidR="00316A91" w:rsidRDefault="00316A91">
            <w:pPr>
              <w:rPr>
                <w:rFonts w:ascii="Century Gothic" w:eastAsia="Century Gothic" w:hAnsi="Century Gothic" w:cs="Century Gothic"/>
                <w:sz w:val="20"/>
                <w:szCs w:val="20"/>
              </w:rPr>
            </w:pPr>
          </w:p>
          <w:p w14:paraId="23F358E1"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Help your child to practise writing the number 7 and when they are ready make a 7 number card to add to the ones you made yesterday.</w:t>
            </w:r>
          </w:p>
          <w:p w14:paraId="49A580A9" w14:textId="77777777" w:rsidR="00316A91" w:rsidRDefault="00316A91">
            <w:pPr>
              <w:rPr>
                <w:rFonts w:ascii="Century Gothic" w:eastAsia="Century Gothic" w:hAnsi="Century Gothic" w:cs="Century Gothic"/>
                <w:sz w:val="20"/>
                <w:szCs w:val="20"/>
              </w:rPr>
            </w:pPr>
          </w:p>
          <w:p w14:paraId="6D45B3D3"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Count forwards and backwards to 7 with your child.  Ask them to pu</w:t>
            </w:r>
            <w:r>
              <w:rPr>
                <w:rFonts w:ascii="Century Gothic" w:eastAsia="Century Gothic" w:hAnsi="Century Gothic" w:cs="Century Gothic"/>
                <w:sz w:val="20"/>
                <w:szCs w:val="20"/>
              </w:rPr>
              <w:t>t the number cards they have made in order.</w:t>
            </w:r>
          </w:p>
          <w:p w14:paraId="26109D17" w14:textId="77777777" w:rsidR="00316A91" w:rsidRDefault="00316A91">
            <w:pPr>
              <w:rPr>
                <w:rFonts w:ascii="Century Gothic" w:eastAsia="Century Gothic" w:hAnsi="Century Gothic" w:cs="Century Gothic"/>
                <w:sz w:val="20"/>
                <w:szCs w:val="20"/>
              </w:rPr>
            </w:pPr>
          </w:p>
          <w:p w14:paraId="66674382"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Ask your child to choose a way of showing 7 like the Sesame Street video (it could be drawn, found objects, a video of them doing 7 spins etc.)</w:t>
            </w:r>
          </w:p>
          <w:p w14:paraId="2295CF5C" w14:textId="77777777" w:rsidR="00316A91" w:rsidRDefault="00316A91">
            <w:pPr>
              <w:rPr>
                <w:rFonts w:ascii="Century Gothic" w:eastAsia="Century Gothic" w:hAnsi="Century Gothic" w:cs="Century Gothic"/>
                <w:sz w:val="20"/>
                <w:szCs w:val="20"/>
              </w:rPr>
            </w:pPr>
          </w:p>
          <w:p w14:paraId="6840BCEF"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If your child would like to they could finish by watching this epi</w:t>
            </w:r>
            <w:r>
              <w:rPr>
                <w:rFonts w:ascii="Century Gothic" w:eastAsia="Century Gothic" w:hAnsi="Century Gothic" w:cs="Century Gothic"/>
                <w:sz w:val="20"/>
                <w:szCs w:val="20"/>
              </w:rPr>
              <w:t xml:space="preserve">sode of </w:t>
            </w:r>
            <w:proofErr w:type="spellStart"/>
            <w:r>
              <w:rPr>
                <w:rFonts w:ascii="Century Gothic" w:eastAsia="Century Gothic" w:hAnsi="Century Gothic" w:cs="Century Gothic"/>
                <w:sz w:val="20"/>
                <w:szCs w:val="20"/>
              </w:rPr>
              <w:t>Numberblocks</w:t>
            </w:r>
            <w:proofErr w:type="spellEnd"/>
            <w:r>
              <w:rPr>
                <w:rFonts w:ascii="Century Gothic" w:eastAsia="Century Gothic" w:hAnsi="Century Gothic" w:cs="Century Gothic"/>
                <w:sz w:val="20"/>
                <w:szCs w:val="20"/>
              </w:rPr>
              <w:t xml:space="preserve">: </w:t>
            </w:r>
            <w:hyperlink r:id="rId8">
              <w:r>
                <w:rPr>
                  <w:rFonts w:ascii="Century Gothic" w:eastAsia="Century Gothic" w:hAnsi="Century Gothic" w:cs="Century Gothic"/>
                  <w:color w:val="0000FF"/>
                  <w:sz w:val="20"/>
                  <w:szCs w:val="20"/>
                  <w:u w:val="single"/>
                </w:rPr>
                <w:t>https://www.bbc.co.uk/iplayer/episode/b08pgqt4/numberblocks-series-2-seven</w:t>
              </w:r>
            </w:hyperlink>
            <w:r>
              <w:rPr>
                <w:rFonts w:ascii="Century Gothic" w:eastAsia="Century Gothic" w:hAnsi="Century Gothic" w:cs="Century Gothic"/>
                <w:sz w:val="20"/>
                <w:szCs w:val="20"/>
              </w:rPr>
              <w:t xml:space="preserve"> </w:t>
            </w:r>
          </w:p>
          <w:p w14:paraId="169D05BA" w14:textId="77777777" w:rsidR="00316A91" w:rsidRDefault="00316A91">
            <w:pPr>
              <w:rPr>
                <w:rFonts w:ascii="Century Gothic" w:eastAsia="Century Gothic" w:hAnsi="Century Gothic" w:cs="Century Gothic"/>
                <w:color w:val="0000FF"/>
                <w:sz w:val="20"/>
                <w:szCs w:val="20"/>
              </w:rPr>
            </w:pPr>
          </w:p>
        </w:tc>
        <w:tc>
          <w:tcPr>
            <w:tcW w:w="3359" w:type="dxa"/>
          </w:tcPr>
          <w:p w14:paraId="20F16F70"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Watch </w:t>
            </w:r>
            <w:hyperlink r:id="rId9">
              <w:r>
                <w:rPr>
                  <w:rFonts w:ascii="Century Gothic" w:eastAsia="Century Gothic" w:hAnsi="Century Gothic" w:cs="Century Gothic"/>
                  <w:color w:val="0000FF"/>
                  <w:sz w:val="20"/>
                  <w:szCs w:val="20"/>
                  <w:u w:val="single"/>
                </w:rPr>
                <w:t>https://www.youtube.com/watch?v=kDc7Y3qWkdg</w:t>
              </w:r>
            </w:hyperlink>
            <w:r>
              <w:rPr>
                <w:rFonts w:ascii="Century Gothic" w:eastAsia="Century Gothic" w:hAnsi="Century Gothic" w:cs="Century Gothic"/>
                <w:sz w:val="20"/>
                <w:szCs w:val="20"/>
              </w:rPr>
              <w:t xml:space="preserve"> .</w:t>
            </w:r>
          </w:p>
          <w:p w14:paraId="694CDE5F" w14:textId="77777777" w:rsidR="00316A91" w:rsidRDefault="00316A91">
            <w:pPr>
              <w:rPr>
                <w:rFonts w:ascii="Century Gothic" w:eastAsia="Century Gothic" w:hAnsi="Century Gothic" w:cs="Century Gothic"/>
                <w:sz w:val="20"/>
                <w:szCs w:val="20"/>
              </w:rPr>
            </w:pPr>
          </w:p>
          <w:p w14:paraId="44FBD5AD"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See video on Tapestry for the correct number formation for 8.</w:t>
            </w:r>
          </w:p>
          <w:p w14:paraId="0C412EA9" w14:textId="77777777" w:rsidR="00316A91" w:rsidRDefault="00316A91">
            <w:pPr>
              <w:rPr>
                <w:rFonts w:ascii="Century Gothic" w:eastAsia="Century Gothic" w:hAnsi="Century Gothic" w:cs="Century Gothic"/>
                <w:sz w:val="20"/>
                <w:szCs w:val="20"/>
              </w:rPr>
            </w:pPr>
          </w:p>
          <w:p w14:paraId="3BA7B095"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Help your child to practise writing the number 8 and when they are ready make a 8 number card to add to the ones you made yesterday.</w:t>
            </w:r>
          </w:p>
          <w:p w14:paraId="2B2E1DE5" w14:textId="77777777" w:rsidR="00316A91" w:rsidRDefault="00316A91">
            <w:pPr>
              <w:rPr>
                <w:rFonts w:ascii="Century Gothic" w:eastAsia="Century Gothic" w:hAnsi="Century Gothic" w:cs="Century Gothic"/>
                <w:sz w:val="20"/>
                <w:szCs w:val="20"/>
              </w:rPr>
            </w:pPr>
          </w:p>
          <w:p w14:paraId="233DA4E6"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Count forwards and backwards to 8 with your child.  Ask them to put the number cards they have made in order.</w:t>
            </w:r>
          </w:p>
          <w:p w14:paraId="0EEBC2B5" w14:textId="77777777" w:rsidR="00316A91" w:rsidRDefault="00316A91">
            <w:pPr>
              <w:rPr>
                <w:rFonts w:ascii="Century Gothic" w:eastAsia="Century Gothic" w:hAnsi="Century Gothic" w:cs="Century Gothic"/>
                <w:sz w:val="20"/>
                <w:szCs w:val="20"/>
              </w:rPr>
            </w:pPr>
          </w:p>
          <w:p w14:paraId="0599413F"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Ask your ch</w:t>
            </w:r>
            <w:r>
              <w:rPr>
                <w:rFonts w:ascii="Century Gothic" w:eastAsia="Century Gothic" w:hAnsi="Century Gothic" w:cs="Century Gothic"/>
                <w:sz w:val="20"/>
                <w:szCs w:val="20"/>
              </w:rPr>
              <w:t>ild to choose a way of showing 8 like the Sesame Street video (it could be drawn, found objects, a video of them doing 8 claps etc.)</w:t>
            </w:r>
          </w:p>
          <w:p w14:paraId="6368B6CC" w14:textId="77777777" w:rsidR="00316A91" w:rsidRDefault="00316A91">
            <w:pPr>
              <w:rPr>
                <w:rFonts w:ascii="Century Gothic" w:eastAsia="Century Gothic" w:hAnsi="Century Gothic" w:cs="Century Gothic"/>
                <w:sz w:val="20"/>
                <w:szCs w:val="20"/>
              </w:rPr>
            </w:pPr>
          </w:p>
          <w:p w14:paraId="433990B1"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your child would like to they could finish by watching this episode of </w:t>
            </w:r>
            <w:proofErr w:type="spellStart"/>
            <w:r>
              <w:rPr>
                <w:rFonts w:ascii="Century Gothic" w:eastAsia="Century Gothic" w:hAnsi="Century Gothic" w:cs="Century Gothic"/>
                <w:sz w:val="20"/>
                <w:szCs w:val="20"/>
              </w:rPr>
              <w:t>Numberblocks</w:t>
            </w:r>
            <w:proofErr w:type="spellEnd"/>
            <w:r>
              <w:rPr>
                <w:rFonts w:ascii="Century Gothic" w:eastAsia="Century Gothic" w:hAnsi="Century Gothic" w:cs="Century Gothic"/>
                <w:sz w:val="20"/>
                <w:szCs w:val="20"/>
              </w:rPr>
              <w:t xml:space="preserve">: </w:t>
            </w:r>
            <w:hyperlink r:id="rId10">
              <w:r>
                <w:rPr>
                  <w:rFonts w:ascii="Century Gothic" w:eastAsia="Century Gothic" w:hAnsi="Century Gothic" w:cs="Century Gothic"/>
                  <w:color w:val="0000FF"/>
                  <w:sz w:val="20"/>
                  <w:szCs w:val="20"/>
                  <w:u w:val="single"/>
                </w:rPr>
                <w:t>https://www.bbc.co.uk/iplayer/episode/b08pgvmb/numberblocks-series-2-eight</w:t>
              </w:r>
            </w:hyperlink>
            <w:r>
              <w:rPr>
                <w:rFonts w:ascii="Century Gothic" w:eastAsia="Century Gothic" w:hAnsi="Century Gothic" w:cs="Century Gothic"/>
                <w:sz w:val="20"/>
                <w:szCs w:val="20"/>
              </w:rPr>
              <w:t xml:space="preserve"> </w:t>
            </w:r>
          </w:p>
          <w:p w14:paraId="1270B550" w14:textId="77777777" w:rsidR="00316A91" w:rsidRDefault="00316A91">
            <w:pPr>
              <w:rPr>
                <w:rFonts w:ascii="Century Gothic" w:eastAsia="Century Gothic" w:hAnsi="Century Gothic" w:cs="Century Gothic"/>
                <w:sz w:val="20"/>
                <w:szCs w:val="20"/>
              </w:rPr>
            </w:pPr>
          </w:p>
        </w:tc>
      </w:tr>
      <w:tr w:rsidR="00316A91" w14:paraId="7952AE87" w14:textId="77777777">
        <w:trPr>
          <w:jc w:val="center"/>
        </w:trPr>
        <w:tc>
          <w:tcPr>
            <w:tcW w:w="1696" w:type="dxa"/>
            <w:shd w:val="clear" w:color="auto" w:fill="D9D9D9"/>
          </w:tcPr>
          <w:p w14:paraId="5A2FF798" w14:textId="77777777" w:rsidR="00316A91" w:rsidRDefault="00316A91">
            <w:pPr>
              <w:rPr>
                <w:rFonts w:ascii="Century Gothic" w:eastAsia="Century Gothic" w:hAnsi="Century Gothic" w:cs="Century Gothic"/>
                <w:sz w:val="20"/>
                <w:szCs w:val="20"/>
              </w:rPr>
            </w:pPr>
          </w:p>
        </w:tc>
        <w:tc>
          <w:tcPr>
            <w:tcW w:w="3358" w:type="dxa"/>
          </w:tcPr>
          <w:p w14:paraId="7D3A6A4A" w14:textId="77777777" w:rsidR="00316A91" w:rsidRDefault="00360664">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450CA48D"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Tapestry video</w:t>
            </w:r>
          </w:p>
          <w:p w14:paraId="11117EE1"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Pens &amp; paper</w:t>
            </w:r>
          </w:p>
          <w:p w14:paraId="673D466B"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Objects around the house</w:t>
            </w:r>
          </w:p>
        </w:tc>
        <w:tc>
          <w:tcPr>
            <w:tcW w:w="3358" w:type="dxa"/>
          </w:tcPr>
          <w:p w14:paraId="34C3580E" w14:textId="77777777" w:rsidR="00316A91" w:rsidRDefault="00360664">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4515DB1D"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Tapestry video</w:t>
            </w:r>
          </w:p>
          <w:p w14:paraId="7283D30E"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Pens &amp; paper</w:t>
            </w:r>
          </w:p>
          <w:p w14:paraId="4644B307"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Objects around the house</w:t>
            </w:r>
          </w:p>
        </w:tc>
        <w:tc>
          <w:tcPr>
            <w:tcW w:w="3358" w:type="dxa"/>
          </w:tcPr>
          <w:p w14:paraId="5494DF98" w14:textId="77777777" w:rsidR="00316A91" w:rsidRDefault="00360664">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6E52B211"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Tapestry video</w:t>
            </w:r>
          </w:p>
          <w:p w14:paraId="75862CEF"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Pens &amp; paper</w:t>
            </w:r>
          </w:p>
          <w:p w14:paraId="3776C948"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Objects around the house</w:t>
            </w:r>
          </w:p>
        </w:tc>
        <w:tc>
          <w:tcPr>
            <w:tcW w:w="3359" w:type="dxa"/>
          </w:tcPr>
          <w:p w14:paraId="63149DC1" w14:textId="77777777" w:rsidR="00316A91" w:rsidRDefault="00360664">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28F4E3B6"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Tapestry video</w:t>
            </w:r>
          </w:p>
          <w:p w14:paraId="55D0747D"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Pens &amp; paper</w:t>
            </w:r>
          </w:p>
          <w:p w14:paraId="3911C22B" w14:textId="77777777" w:rsidR="00316A91" w:rsidRDefault="00360664">
            <w:pPr>
              <w:rPr>
                <w:rFonts w:ascii="Century Gothic" w:eastAsia="Century Gothic" w:hAnsi="Century Gothic" w:cs="Century Gothic"/>
                <w:sz w:val="20"/>
                <w:szCs w:val="20"/>
              </w:rPr>
            </w:pPr>
            <w:r>
              <w:rPr>
                <w:rFonts w:ascii="Century Gothic" w:eastAsia="Century Gothic" w:hAnsi="Century Gothic" w:cs="Century Gothic"/>
                <w:sz w:val="20"/>
                <w:szCs w:val="20"/>
              </w:rPr>
              <w:t>Objects around the house</w:t>
            </w:r>
          </w:p>
        </w:tc>
      </w:tr>
    </w:tbl>
    <w:p w14:paraId="73FE791C" w14:textId="77777777" w:rsidR="00316A91" w:rsidRDefault="00316A91">
      <w:pPr>
        <w:rPr>
          <w:rFonts w:ascii="Century Gothic" w:eastAsia="Century Gothic" w:hAnsi="Century Gothic" w:cs="Century Gothic"/>
        </w:rPr>
      </w:pPr>
    </w:p>
    <w:sectPr w:rsidR="00316A91">
      <w:pgSz w:w="16838" w:h="11906" w:orient="landscape"/>
      <w:pgMar w:top="426"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A91"/>
    <w:rsid w:val="00316A91"/>
    <w:rsid w:val="00360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68EF"/>
  <w15:docId w15:val="{EC90002A-9F8B-49EB-8269-82514FFB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2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5D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65"/>
    <w:rPr>
      <w:rFonts w:ascii="Tahoma" w:hAnsi="Tahoma" w:cs="Tahoma"/>
      <w:sz w:val="16"/>
      <w:szCs w:val="16"/>
    </w:rPr>
  </w:style>
  <w:style w:type="character" w:styleId="Hyperlink">
    <w:name w:val="Hyperlink"/>
    <w:basedOn w:val="DefaultParagraphFont"/>
    <w:uiPriority w:val="99"/>
    <w:unhideWhenUsed/>
    <w:rsid w:val="003D7AED"/>
    <w:rPr>
      <w:color w:val="0000FF"/>
      <w:u w:val="single"/>
    </w:rPr>
  </w:style>
  <w:style w:type="paragraph" w:customStyle="1" w:styleId="Default">
    <w:name w:val="Default"/>
    <w:rsid w:val="00DB24B3"/>
    <w:pPr>
      <w:autoSpaceDE w:val="0"/>
      <w:autoSpaceDN w:val="0"/>
      <w:adjustRightInd w:val="0"/>
      <w:spacing w:after="0" w:line="240" w:lineRule="auto"/>
    </w:pPr>
    <w:rPr>
      <w:color w:val="000000"/>
      <w:sz w:val="24"/>
      <w:szCs w:val="24"/>
    </w:rPr>
  </w:style>
  <w:style w:type="character" w:styleId="FollowedHyperlink">
    <w:name w:val="FollowedHyperlink"/>
    <w:basedOn w:val="DefaultParagraphFont"/>
    <w:uiPriority w:val="99"/>
    <w:semiHidden/>
    <w:unhideWhenUsed/>
    <w:rsid w:val="005F425B"/>
    <w:rPr>
      <w:color w:val="800080" w:themeColor="followedHyperlink"/>
      <w:u w:val="single"/>
    </w:rPr>
  </w:style>
  <w:style w:type="character" w:customStyle="1" w:styleId="UnresolvedMention1">
    <w:name w:val="Unresolved Mention1"/>
    <w:basedOn w:val="DefaultParagraphFont"/>
    <w:uiPriority w:val="99"/>
    <w:semiHidden/>
    <w:unhideWhenUsed/>
    <w:rsid w:val="00C050AC"/>
    <w:rPr>
      <w:color w:val="605E5C"/>
      <w:shd w:val="clear" w:color="auto" w:fill="E1DFDD"/>
    </w:rPr>
  </w:style>
  <w:style w:type="character" w:styleId="UnresolvedMention">
    <w:name w:val="Unresolved Mention"/>
    <w:basedOn w:val="DefaultParagraphFont"/>
    <w:uiPriority w:val="99"/>
    <w:semiHidden/>
    <w:unhideWhenUsed/>
    <w:rsid w:val="0028004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bc.co.uk/iplayer/episode/b08pgqt4/numberblocks-series-2-seven" TargetMode="External"/><Relationship Id="rId3" Type="http://schemas.openxmlformats.org/officeDocument/2006/relationships/settings" Target="settings.xml"/><Relationship Id="rId7" Type="http://schemas.openxmlformats.org/officeDocument/2006/relationships/hyperlink" Target="https://www.youtube.com/watch?v=91MkQeIx8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bc.co.uk/iplayer/episode/b08pgksd/numberblocks-series-2-six" TargetMode="External"/><Relationship Id="rId11" Type="http://schemas.openxmlformats.org/officeDocument/2006/relationships/fontTable" Target="fontTable.xml"/><Relationship Id="rId5" Type="http://schemas.openxmlformats.org/officeDocument/2006/relationships/hyperlink" Target="https://www.youtube.com/watch?v=qMi8ucQjapk" TargetMode="External"/><Relationship Id="rId10" Type="http://schemas.openxmlformats.org/officeDocument/2006/relationships/hyperlink" Target="https://www.bbc.co.uk/iplayer/episode/b08pgvmb/numberblocks-series-2-eight" TargetMode="External"/><Relationship Id="rId4" Type="http://schemas.openxmlformats.org/officeDocument/2006/relationships/webSettings" Target="webSettings.xml"/><Relationship Id="rId9" Type="http://schemas.openxmlformats.org/officeDocument/2006/relationships/hyperlink" Target="https://www.youtube.com/watch?v=kDc7Y3qWk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A1ry0LugMjmejmZyYQaJ7nJHmg==">AMUW2mXoy1z9Etxn4zWLceawTB8c1UptFvUioRHrE/0kyNfUtUemVpphHw1ddLt8jTA0rny8YmudUn1KRbD1F7rDMHeg9WXkhyhgb1i448GI5yfnirksOTA=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Barrett</dc:creator>
  <cp:lastModifiedBy>Ellie Barrett</cp:lastModifiedBy>
  <cp:revision>2</cp:revision>
  <dcterms:created xsi:type="dcterms:W3CDTF">2021-01-04T16:21:00Z</dcterms:created>
  <dcterms:modified xsi:type="dcterms:W3CDTF">2021-01-04T17:13:00Z</dcterms:modified>
</cp:coreProperties>
</file>