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CA" w:rsidRPr="006C05CB" w:rsidRDefault="00CB14F0" w:rsidP="00794DCA">
      <w:pPr>
        <w:pStyle w:val="Heading2"/>
        <w:shd w:val="clear" w:color="auto" w:fill="FFFFFF"/>
        <w:spacing w:before="0" w:beforeAutospacing="0"/>
        <w:rPr>
          <w:rFonts w:ascii="Twinkl Cursive Looped" w:hAnsi="Twinkl Cursive Looped"/>
          <w:bCs w:val="0"/>
          <w:color w:val="7030A0"/>
        </w:rPr>
      </w:pPr>
      <w:r>
        <w:rPr>
          <w:rFonts w:ascii="Twinkl Cursive Looped" w:hAnsi="Twinkl Cursive Looped"/>
          <w:bCs w:val="0"/>
          <w:color w:val="7030A0"/>
        </w:rPr>
        <w:t>Revolution</w:t>
      </w:r>
    </w:p>
    <w:p w:rsidR="002625B7" w:rsidRPr="00CB14F0" w:rsidRDefault="00CB14F0" w:rsidP="006C05CB">
      <w:pPr>
        <w:pStyle w:val="NormalWeb"/>
        <w:shd w:val="clear" w:color="auto" w:fill="FFFFFF"/>
        <w:spacing w:before="0" w:beforeAutospacing="0"/>
        <w:rPr>
          <w:rFonts w:ascii="Twinkl Cursive Looped" w:hAnsi="Twinkl Cursive Looped"/>
          <w:color w:val="303030"/>
        </w:rPr>
      </w:pPr>
      <w:r w:rsidRPr="00CB14F0">
        <w:rPr>
          <w:rFonts w:ascii="Twinkl Cursive Looped" w:hAnsi="Twinkl Cursive Looped"/>
          <w:color w:val="303030"/>
          <w:shd w:val="clear" w:color="auto" w:fill="FFFFFF"/>
        </w:rPr>
        <w:t>Are you listening, boy? What is 27 plus 45? Come on – faster now; we haven’t got all day! Find out about super-strict schools by travelling back in time to a Victorian classroom. Make sure you’re on your best behaviour though, as punishments are unquestionably terrible! Discover a time when great minds thought new thoughts and ingenious inventors created so many things we take for granted today: the electric light bulb, the telephone and even the first flushing loo! Let’s forge ahead to research a time when Victoria was Queen and Albert was Prince Consort, and when some people lived in slums while others prospered. Take on the role of an important reformer and present your good causes to the Queen. Can you gain the support of a wealthy sponsor? Full steam ahead to the Victorian age!</w:t>
      </w:r>
    </w:p>
    <w:tbl>
      <w:tblPr>
        <w:tblStyle w:val="TableGrid"/>
        <w:tblW w:w="9322" w:type="dxa"/>
        <w:tblLook w:val="04A0" w:firstRow="1" w:lastRow="0" w:firstColumn="1" w:lastColumn="0" w:noHBand="0" w:noVBand="1"/>
      </w:tblPr>
      <w:tblGrid>
        <w:gridCol w:w="9322"/>
      </w:tblGrid>
      <w:tr w:rsidR="000D629B" w:rsidRPr="00794DCA" w:rsidTr="000D629B">
        <w:tc>
          <w:tcPr>
            <w:tcW w:w="9322" w:type="dxa"/>
          </w:tcPr>
          <w:p w:rsidR="000D629B" w:rsidRPr="00794DCA" w:rsidRDefault="000D629B" w:rsidP="002625B7">
            <w:pPr>
              <w:shd w:val="clear" w:color="auto" w:fill="FFFFFF"/>
              <w:spacing w:after="100" w:afterAutospacing="1"/>
              <w:jc w:val="center"/>
              <w:rPr>
                <w:rStyle w:val="badge"/>
                <w:rFonts w:ascii="Twinkl Cursive Looped" w:eastAsia="Times New Roman" w:hAnsi="Twinkl Cursive Looped" w:cs="Times New Roman"/>
                <w:b/>
                <w:color w:val="7030A0"/>
                <w:sz w:val="28"/>
                <w:szCs w:val="28"/>
                <w:lang w:eastAsia="en-GB"/>
              </w:rPr>
            </w:pPr>
            <w:r w:rsidRPr="00794DCA">
              <w:rPr>
                <w:rFonts w:ascii="Twinkl Cursive Looped" w:eastAsia="Times New Roman" w:hAnsi="Twinkl Cursive Looped" w:cs="Times New Roman"/>
                <w:b/>
                <w:color w:val="7030A0"/>
                <w:sz w:val="28"/>
                <w:szCs w:val="28"/>
                <w:lang w:eastAsia="en-GB"/>
              </w:rPr>
              <w:t>Learning Intentions</w:t>
            </w:r>
          </w:p>
        </w:tc>
      </w:tr>
      <w:tr w:rsidR="000D629B" w:rsidRPr="00794DCA" w:rsidTr="000D629B">
        <w:tc>
          <w:tcPr>
            <w:tcW w:w="9322" w:type="dxa"/>
          </w:tcPr>
          <w:p w:rsidR="00CB14F0" w:rsidRPr="00BD3866" w:rsidRDefault="00CB14F0" w:rsidP="00794DCA">
            <w:pPr>
              <w:pStyle w:val="Heading2"/>
              <w:shd w:val="clear" w:color="auto" w:fill="FFFFFF"/>
              <w:spacing w:before="0" w:beforeAutospacing="0"/>
              <w:outlineLvl w:val="1"/>
              <w:rPr>
                <w:rStyle w:val="badge"/>
                <w:rFonts w:ascii="Twinkl Cursive Looped" w:hAnsi="Twinkl Cursive Looped"/>
                <w:b w:val="0"/>
                <w:color w:val="C00000"/>
                <w:sz w:val="24"/>
                <w:szCs w:val="24"/>
                <w:shd w:val="clear" w:color="auto" w:fill="FFFFFF"/>
              </w:rPr>
            </w:pPr>
            <w:r w:rsidRPr="00BD3866">
              <w:rPr>
                <w:rFonts w:ascii="Twinkl Cursive Looped" w:hAnsi="Twinkl Cursive Looped"/>
                <w:b w:val="0"/>
                <w:color w:val="C00000"/>
                <w:sz w:val="24"/>
                <w:szCs w:val="24"/>
                <w:shd w:val="clear" w:color="auto" w:fill="FFFFFF"/>
              </w:rPr>
              <w:t>Compare and contrast leadership, belief, lifestyle or significant events across a range of time periods</w:t>
            </w:r>
          </w:p>
        </w:tc>
      </w:tr>
      <w:tr w:rsidR="000D629B" w:rsidRPr="00DA0ED4" w:rsidTr="000D629B">
        <w:tc>
          <w:tcPr>
            <w:tcW w:w="9322" w:type="dxa"/>
          </w:tcPr>
          <w:p w:rsidR="000D629B" w:rsidRPr="00BD3866" w:rsidRDefault="00DA0ED4" w:rsidP="00DA0ED4">
            <w:pPr>
              <w:spacing w:after="100" w:afterAutospacing="1"/>
              <w:rPr>
                <w:rStyle w:val="badge"/>
                <w:rFonts w:ascii="Twinkl Cursive Looped" w:hAnsi="Twinkl Cursive Looped"/>
                <w:b/>
                <w:bCs/>
                <w:color w:val="C00000"/>
                <w:sz w:val="24"/>
                <w:szCs w:val="24"/>
                <w:shd w:val="clear" w:color="auto" w:fill="D67910"/>
              </w:rPr>
            </w:pPr>
            <w:r w:rsidRPr="00BD3866">
              <w:rPr>
                <w:rFonts w:ascii="Twinkl Cursive Looped" w:hAnsi="Twinkl Cursive Looped"/>
                <w:color w:val="C00000"/>
                <w:sz w:val="24"/>
                <w:szCs w:val="24"/>
                <w:shd w:val="clear" w:color="auto" w:fill="FFFFFF"/>
              </w:rPr>
              <w:t>Make detailed notes on an appropriate planning format, drawing on reading and research where necessary.</w:t>
            </w:r>
            <w:r w:rsidR="00794DCA" w:rsidRPr="00BD3866">
              <w:rPr>
                <w:rFonts w:ascii="Twinkl Cursive Looped" w:hAnsi="Twinkl Cursive Looped"/>
                <w:color w:val="C00000"/>
                <w:sz w:val="24"/>
                <w:szCs w:val="24"/>
                <w:shd w:val="clear" w:color="auto" w:fill="FFFFFF"/>
              </w:rPr>
              <w:t> </w:t>
            </w:r>
          </w:p>
        </w:tc>
      </w:tr>
      <w:tr w:rsidR="00DA0ED4" w:rsidRPr="00DA0ED4" w:rsidTr="000D629B">
        <w:tc>
          <w:tcPr>
            <w:tcW w:w="9322" w:type="dxa"/>
          </w:tcPr>
          <w:p w:rsidR="00DA0ED4" w:rsidRPr="00BD3866" w:rsidRDefault="00DA0ED4" w:rsidP="00DA0ED4">
            <w:pPr>
              <w:spacing w:after="100" w:afterAutospacing="1"/>
              <w:rPr>
                <w:rFonts w:ascii="Twinkl Cursive Looped" w:hAnsi="Twinkl Cursive Looped"/>
                <w:color w:val="C00000"/>
                <w:sz w:val="24"/>
                <w:szCs w:val="24"/>
                <w:shd w:val="clear" w:color="auto" w:fill="FFFFFF"/>
              </w:rPr>
            </w:pPr>
            <w:r w:rsidRPr="00BD3866">
              <w:rPr>
                <w:rFonts w:ascii="Twinkl Cursive Looped" w:hAnsi="Twinkl Cursive Looped"/>
                <w:color w:val="C00000"/>
                <w:sz w:val="24"/>
                <w:szCs w:val="24"/>
                <w:shd w:val="clear" w:color="auto" w:fill="FFFFFF"/>
              </w:rPr>
              <w:t>Choose the best materials for a task, showing an understanding of their working characteristics.</w:t>
            </w:r>
          </w:p>
        </w:tc>
      </w:tr>
      <w:tr w:rsidR="000D629B" w:rsidRPr="00794DCA" w:rsidTr="000D629B">
        <w:tc>
          <w:tcPr>
            <w:tcW w:w="9322" w:type="dxa"/>
          </w:tcPr>
          <w:p w:rsidR="000D629B" w:rsidRPr="00BD3866" w:rsidRDefault="00DA0ED4" w:rsidP="00B748C0">
            <w:pPr>
              <w:spacing w:after="100" w:afterAutospacing="1"/>
              <w:rPr>
                <w:rFonts w:ascii="Twinkl Cursive Looped" w:hAnsi="Twinkl Cursive Looped"/>
                <w:color w:val="C00000"/>
                <w:sz w:val="24"/>
                <w:szCs w:val="24"/>
                <w:shd w:val="clear" w:color="auto" w:fill="FFFFFF"/>
              </w:rPr>
            </w:pPr>
            <w:r w:rsidRPr="00BD3866">
              <w:rPr>
                <w:rFonts w:ascii="Twinkl Cursive Looped" w:hAnsi="Twinkl Cursive Looped"/>
                <w:color w:val="C00000"/>
                <w:sz w:val="24"/>
                <w:szCs w:val="24"/>
                <w:shd w:val="clear" w:color="auto" w:fill="FFFFFF"/>
              </w:rPr>
              <w:t>Demonstrate a high level of control, speed, strength and stamina when running, jumping and throwing, in isolation and combination, and suggest ways to improve performance.</w:t>
            </w:r>
          </w:p>
        </w:tc>
      </w:tr>
      <w:tr w:rsidR="000D629B" w:rsidRPr="00F94163" w:rsidTr="000D629B">
        <w:tc>
          <w:tcPr>
            <w:tcW w:w="9322" w:type="dxa"/>
          </w:tcPr>
          <w:p w:rsidR="000D629B" w:rsidRPr="00BD3866" w:rsidRDefault="00F94163" w:rsidP="002625B7">
            <w:pPr>
              <w:spacing w:after="100" w:afterAutospacing="1"/>
              <w:rPr>
                <w:rFonts w:ascii="Twinkl Cursive Looped" w:hAnsi="Twinkl Cursive Looped"/>
                <w:color w:val="00B050"/>
                <w:sz w:val="24"/>
                <w:szCs w:val="24"/>
                <w:shd w:val="clear" w:color="auto" w:fill="FFFFFF"/>
              </w:rPr>
            </w:pPr>
            <w:r w:rsidRPr="00BD3866">
              <w:rPr>
                <w:rFonts w:ascii="Twinkl Cursive Looped" w:hAnsi="Twinkl Cursive Looped"/>
                <w:color w:val="00B050"/>
                <w:sz w:val="24"/>
                <w:szCs w:val="24"/>
                <w:shd w:val="clear" w:color="auto" w:fill="FFFFFF"/>
              </w:rPr>
              <w:t>Ask perceptive questions to evaluate an artefact or historical source.</w:t>
            </w:r>
          </w:p>
        </w:tc>
      </w:tr>
      <w:tr w:rsidR="000D629B" w:rsidRPr="00A568B4" w:rsidTr="000D629B">
        <w:tc>
          <w:tcPr>
            <w:tcW w:w="9322" w:type="dxa"/>
          </w:tcPr>
          <w:p w:rsidR="000D629B" w:rsidRPr="00BD3866" w:rsidRDefault="00A568B4" w:rsidP="00794DCA">
            <w:pPr>
              <w:spacing w:after="100" w:afterAutospacing="1"/>
              <w:rPr>
                <w:rFonts w:ascii="Twinkl Cursive Looped" w:hAnsi="Twinkl Cursive Looped"/>
                <w:color w:val="00B050"/>
                <w:sz w:val="24"/>
                <w:szCs w:val="24"/>
                <w:shd w:val="clear" w:color="auto" w:fill="FFFFFF"/>
              </w:rPr>
            </w:pPr>
            <w:r w:rsidRPr="00BD3866">
              <w:rPr>
                <w:rFonts w:ascii="Twinkl Cursive Looped" w:hAnsi="Twinkl Cursive Looped"/>
                <w:color w:val="00B050"/>
                <w:sz w:val="24"/>
                <w:szCs w:val="24"/>
                <w:shd w:val="clear" w:color="auto" w:fill="FFFFFF"/>
              </w:rPr>
              <w:t>Examine the decisions made by significant historical individuals, considering their options and making a summative judgement about their choices.</w:t>
            </w:r>
          </w:p>
        </w:tc>
      </w:tr>
      <w:tr w:rsidR="000D629B" w:rsidRPr="00794DCA" w:rsidTr="000D629B">
        <w:tc>
          <w:tcPr>
            <w:tcW w:w="9322" w:type="dxa"/>
          </w:tcPr>
          <w:p w:rsidR="000D629B" w:rsidRPr="00BD3866" w:rsidRDefault="000F2B2E" w:rsidP="00B748C0">
            <w:pPr>
              <w:spacing w:after="100" w:afterAutospacing="1"/>
              <w:rPr>
                <w:rFonts w:ascii="Twinkl Cursive Looped" w:hAnsi="Twinkl Cursive Looped"/>
                <w:color w:val="00B050"/>
                <w:sz w:val="20"/>
                <w:szCs w:val="21"/>
                <w:shd w:val="clear" w:color="auto" w:fill="FFFFFF"/>
              </w:rPr>
            </w:pPr>
            <w:r w:rsidRPr="00BD3866">
              <w:rPr>
                <w:rFonts w:ascii="Twinkl Cursive Looped" w:hAnsi="Twinkl Cursive Looped"/>
                <w:color w:val="00B050"/>
                <w:sz w:val="20"/>
                <w:szCs w:val="21"/>
                <w:shd w:val="clear" w:color="auto" w:fill="FFFFFF"/>
              </w:rPr>
              <w:t>Describe the causes and consequences of a significant event in history.</w:t>
            </w:r>
          </w:p>
        </w:tc>
      </w:tr>
      <w:tr w:rsidR="000D629B" w:rsidRPr="00794DCA" w:rsidTr="000D629B">
        <w:tc>
          <w:tcPr>
            <w:tcW w:w="9322" w:type="dxa"/>
          </w:tcPr>
          <w:p w:rsidR="000D629B" w:rsidRPr="00BD3866" w:rsidRDefault="00BD3866" w:rsidP="002625B7">
            <w:pPr>
              <w:spacing w:after="100" w:afterAutospacing="1"/>
              <w:rPr>
                <w:rFonts w:ascii="Twinkl Cursive Looped" w:hAnsi="Twinkl Cursive Looped"/>
                <w:color w:val="7030A0"/>
                <w:sz w:val="24"/>
                <w:szCs w:val="24"/>
                <w:shd w:val="clear" w:color="auto" w:fill="FFFFFF"/>
              </w:rPr>
            </w:pPr>
            <w:r w:rsidRPr="00BD3866">
              <w:rPr>
                <w:rFonts w:ascii="Twinkl Cursive Looped" w:hAnsi="Twinkl Cursive Looped"/>
                <w:color w:val="7030A0"/>
                <w:sz w:val="24"/>
                <w:szCs w:val="24"/>
                <w:shd w:val="clear" w:color="auto" w:fill="FFFFFF"/>
              </w:rPr>
              <w:t>Gather</w:t>
            </w:r>
            <w:r w:rsidR="000F2B2E" w:rsidRPr="00BD3866">
              <w:rPr>
                <w:rFonts w:ascii="Twinkl Cursive Looped" w:hAnsi="Twinkl Cursive Looped"/>
                <w:color w:val="7030A0"/>
                <w:sz w:val="24"/>
                <w:szCs w:val="24"/>
                <w:shd w:val="clear" w:color="auto" w:fill="FFFFFF"/>
              </w:rPr>
              <w:t xml:space="preserve"> record and develop information from a range of sources to create a mood board or montage to inform their thinking about a piece of art.</w:t>
            </w:r>
          </w:p>
        </w:tc>
      </w:tr>
      <w:tr w:rsidR="00097BCB" w:rsidRPr="00794DCA" w:rsidTr="000D629B">
        <w:tc>
          <w:tcPr>
            <w:tcW w:w="9322" w:type="dxa"/>
          </w:tcPr>
          <w:p w:rsidR="00097BCB" w:rsidRPr="00BD3866" w:rsidRDefault="00097BCB" w:rsidP="002625B7">
            <w:pPr>
              <w:spacing w:after="100" w:afterAutospacing="1"/>
              <w:rPr>
                <w:rFonts w:ascii="Twinkl Cursive Looped" w:hAnsi="Twinkl Cursive Looped"/>
                <w:color w:val="7030A0"/>
                <w:sz w:val="24"/>
                <w:szCs w:val="24"/>
                <w:shd w:val="clear" w:color="auto" w:fill="FFFFFF"/>
              </w:rPr>
            </w:pPr>
            <w:r w:rsidRPr="00BD3866">
              <w:rPr>
                <w:rFonts w:ascii="Twinkl Cursive Looped" w:hAnsi="Twinkl Cursive Looped"/>
                <w:color w:val="7030A0"/>
                <w:sz w:val="24"/>
                <w:szCs w:val="24"/>
                <w:shd w:val="clear" w:color="auto" w:fill="FFFFFF"/>
              </w:rPr>
              <w:t>Debate the significance of a historical person, event, discovery or invention in British history.</w:t>
            </w:r>
          </w:p>
        </w:tc>
      </w:tr>
      <w:tr w:rsidR="00BD3866" w:rsidRPr="00794DCA" w:rsidTr="000D629B">
        <w:tc>
          <w:tcPr>
            <w:tcW w:w="9322" w:type="dxa"/>
          </w:tcPr>
          <w:p w:rsidR="00BD3866" w:rsidRPr="00BD3866" w:rsidRDefault="00BD3866" w:rsidP="002625B7">
            <w:pPr>
              <w:spacing w:after="100" w:afterAutospacing="1"/>
              <w:rPr>
                <w:rFonts w:ascii="Twinkl Cursive Looped" w:hAnsi="Twinkl Cursive Looped"/>
                <w:color w:val="7030A0"/>
                <w:sz w:val="24"/>
                <w:szCs w:val="24"/>
                <w:shd w:val="clear" w:color="auto" w:fill="FFFFFF"/>
              </w:rPr>
            </w:pPr>
            <w:r w:rsidRPr="00BD3866">
              <w:rPr>
                <w:rFonts w:ascii="Twinkl Cursive Looped" w:hAnsi="Twinkl Cursive Looped"/>
                <w:color w:val="7030A0"/>
                <w:sz w:val="24"/>
                <w:szCs w:val="24"/>
                <w:shd w:val="clear" w:color="auto" w:fill="FFFFFF"/>
              </w:rPr>
              <w:t>Consider and evaluate different viewpoints, attending to and building on the contributions of others.</w:t>
            </w:r>
          </w:p>
        </w:tc>
      </w:tr>
    </w:tbl>
    <w:p w:rsidR="002625B7" w:rsidRPr="00794DCA" w:rsidRDefault="002625B7" w:rsidP="002625B7">
      <w:pPr>
        <w:shd w:val="clear" w:color="auto" w:fill="FFFFFF"/>
        <w:spacing w:after="100" w:afterAutospacing="1" w:line="240" w:lineRule="auto"/>
        <w:rPr>
          <w:rStyle w:val="badge"/>
          <w:rFonts w:ascii="Twinkl Cursive Looped" w:hAnsi="Twinkl Cursive Looped"/>
          <w:b/>
          <w:bCs/>
          <w:color w:val="FFFFFF"/>
          <w:sz w:val="16"/>
          <w:szCs w:val="16"/>
          <w:shd w:val="clear" w:color="auto" w:fill="D67910"/>
        </w:rPr>
      </w:pPr>
    </w:p>
    <w:tbl>
      <w:tblPr>
        <w:tblStyle w:val="TableGrid"/>
        <w:tblW w:w="0" w:type="auto"/>
        <w:tblLook w:val="04A0" w:firstRow="1" w:lastRow="0" w:firstColumn="1" w:lastColumn="0" w:noHBand="0" w:noVBand="1"/>
      </w:tblPr>
      <w:tblGrid>
        <w:gridCol w:w="3538"/>
        <w:gridCol w:w="5704"/>
      </w:tblGrid>
      <w:tr w:rsidR="000D629B" w:rsidRPr="00794DCA" w:rsidTr="00F94163">
        <w:tc>
          <w:tcPr>
            <w:tcW w:w="4341" w:type="dxa"/>
          </w:tcPr>
          <w:p w:rsidR="000D629B" w:rsidRPr="00794DCA" w:rsidRDefault="000D629B" w:rsidP="000D629B">
            <w:pPr>
              <w:shd w:val="clear" w:color="auto" w:fill="FFFFFF"/>
              <w:spacing w:after="100" w:afterAutospacing="1"/>
              <w:jc w:val="center"/>
              <w:rPr>
                <w:rFonts w:ascii="Twinkl Cursive Looped" w:hAnsi="Twinkl Cursive Looped"/>
                <w:b/>
                <w:color w:val="303030"/>
                <w:sz w:val="20"/>
                <w:szCs w:val="21"/>
                <w:shd w:val="clear" w:color="auto" w:fill="FFFFFF"/>
              </w:rPr>
            </w:pPr>
            <w:r w:rsidRPr="006C05CB">
              <w:rPr>
                <w:rFonts w:ascii="Twinkl Cursive Looped" w:hAnsi="Twinkl Cursive Looped"/>
                <w:b/>
                <w:color w:val="7030A0"/>
                <w:sz w:val="28"/>
                <w:szCs w:val="21"/>
                <w:shd w:val="clear" w:color="auto" w:fill="FFFFFF"/>
              </w:rPr>
              <w:t>Knowledge to be taught</w:t>
            </w:r>
          </w:p>
        </w:tc>
        <w:tc>
          <w:tcPr>
            <w:tcW w:w="4901" w:type="dxa"/>
          </w:tcPr>
          <w:p w:rsidR="000D629B" w:rsidRPr="00794DCA" w:rsidRDefault="000D629B" w:rsidP="000D629B">
            <w:pPr>
              <w:shd w:val="clear" w:color="auto" w:fill="FFFFFF"/>
              <w:spacing w:after="100" w:afterAutospacing="1"/>
              <w:jc w:val="center"/>
              <w:rPr>
                <w:rFonts w:ascii="Twinkl Cursive Looped" w:hAnsi="Twinkl Cursive Looped"/>
                <w:b/>
                <w:color w:val="303030"/>
                <w:sz w:val="28"/>
                <w:szCs w:val="21"/>
                <w:shd w:val="clear" w:color="auto" w:fill="FFFFFF"/>
              </w:rPr>
            </w:pPr>
            <w:r w:rsidRPr="006C05CB">
              <w:rPr>
                <w:rFonts w:ascii="Twinkl Cursive Looped" w:hAnsi="Twinkl Cursive Looped"/>
                <w:b/>
                <w:color w:val="7030A0"/>
                <w:sz w:val="28"/>
                <w:szCs w:val="21"/>
                <w:shd w:val="clear" w:color="auto" w:fill="FFFFFF"/>
              </w:rPr>
              <w:t>Activities</w:t>
            </w:r>
          </w:p>
        </w:tc>
      </w:tr>
      <w:tr w:rsidR="000D629B" w:rsidRPr="00794DCA" w:rsidTr="00F94163">
        <w:tc>
          <w:tcPr>
            <w:tcW w:w="4341" w:type="dxa"/>
          </w:tcPr>
          <w:p w:rsidR="000D629B" w:rsidRPr="00BD3866" w:rsidRDefault="00F94163" w:rsidP="00DE0EC2">
            <w:pPr>
              <w:shd w:val="clear" w:color="auto" w:fill="FFFFFF"/>
              <w:spacing w:after="100" w:afterAutospacing="1"/>
              <w:rPr>
                <w:rStyle w:val="badge"/>
                <w:rFonts w:ascii="Twinkl Cursive Looped" w:hAnsi="Twinkl Cursive Looped"/>
                <w:b/>
                <w:bCs/>
                <w:color w:val="C00000"/>
                <w:sz w:val="24"/>
                <w:szCs w:val="24"/>
                <w:shd w:val="clear" w:color="auto" w:fill="D67910"/>
              </w:rPr>
            </w:pPr>
            <w:r w:rsidRPr="00BD3866">
              <w:rPr>
                <w:rFonts w:ascii="Twinkl Cursive Looped" w:hAnsi="Twinkl Cursive Looped"/>
                <w:color w:val="C00000"/>
                <w:sz w:val="24"/>
                <w:szCs w:val="24"/>
                <w:shd w:val="clear" w:color="auto" w:fill="FFFFFF"/>
              </w:rPr>
              <w:t>Writing-</w:t>
            </w:r>
            <w:r w:rsidR="00CB14F0" w:rsidRPr="00BD3866">
              <w:rPr>
                <w:rFonts w:ascii="Twinkl Cursive Looped" w:hAnsi="Twinkl Cursive Looped"/>
                <w:color w:val="C00000"/>
                <w:sz w:val="24"/>
                <w:szCs w:val="24"/>
                <w:shd w:val="clear" w:color="auto" w:fill="FFFFFF"/>
              </w:rPr>
              <w:t xml:space="preserve">Common aspects of history, such as leadership, belief, lifestyle and significant events, are features of different historical time periods. Many of these threads have features in common, such as the invasion of a country by a leader and an army, but may also have differences, such as </w:t>
            </w:r>
            <w:r w:rsidR="00CB14F0" w:rsidRPr="00BD3866">
              <w:rPr>
                <w:rFonts w:ascii="Twinkl Cursive Looped" w:hAnsi="Twinkl Cursive Looped"/>
                <w:color w:val="C00000"/>
                <w:sz w:val="24"/>
                <w:szCs w:val="24"/>
                <w:shd w:val="clear" w:color="auto" w:fill="FFFFFF"/>
              </w:rPr>
              <w:lastRenderedPageBreak/>
              <w:t>the success of an invasion.</w:t>
            </w:r>
          </w:p>
        </w:tc>
        <w:tc>
          <w:tcPr>
            <w:tcW w:w="4901" w:type="dxa"/>
          </w:tcPr>
          <w:p w:rsidR="000D629B" w:rsidRPr="00FE01F0" w:rsidRDefault="002D758A" w:rsidP="00FE01F0">
            <w:pPr>
              <w:shd w:val="clear" w:color="auto" w:fill="FFFFFF"/>
              <w:rPr>
                <w:rFonts w:ascii="Twinkl Cursive Looped" w:hAnsi="Twinkl Cursive Looped"/>
                <w:color w:val="303030"/>
                <w:shd w:val="clear" w:color="auto" w:fill="FFFFFF"/>
              </w:rPr>
            </w:pPr>
            <w:r w:rsidRPr="00FE01F0">
              <w:rPr>
                <w:rFonts w:ascii="Twinkl Cursive Looped" w:hAnsi="Twinkl Cursive Looped"/>
                <w:color w:val="303030"/>
                <w:shd w:val="clear" w:color="auto" w:fill="FFFFFF"/>
              </w:rPr>
              <w:lastRenderedPageBreak/>
              <w:t>Through the videos below, visit a Victorian school and classroom. Compare and contrast it to life in schools today in terms of resources, time tables, teaching, learning etc</w:t>
            </w:r>
            <w:proofErr w:type="gramStart"/>
            <w:r w:rsidRPr="00FE01F0">
              <w:rPr>
                <w:rFonts w:ascii="Twinkl Cursive Looped" w:hAnsi="Twinkl Cursive Looped"/>
                <w:color w:val="303030"/>
                <w:shd w:val="clear" w:color="auto" w:fill="FFFFFF"/>
              </w:rPr>
              <w:t>..</w:t>
            </w:r>
            <w:proofErr w:type="gramEnd"/>
            <w:r w:rsidR="00F231FB" w:rsidRPr="00FE01F0">
              <w:rPr>
                <w:rFonts w:ascii="Twinkl Cursive Looped" w:hAnsi="Twinkl Cursive Looped"/>
                <w:color w:val="303030"/>
                <w:shd w:val="clear" w:color="auto" w:fill="FFFFFF"/>
              </w:rPr>
              <w:t xml:space="preserve"> Make a table to </w:t>
            </w:r>
            <w:r w:rsidR="00FE01F0" w:rsidRPr="00FE01F0">
              <w:rPr>
                <w:rFonts w:ascii="Twinkl Cursive Looped" w:hAnsi="Twinkl Cursive Looped"/>
                <w:color w:val="303030"/>
                <w:shd w:val="clear" w:color="auto" w:fill="FFFFFF"/>
              </w:rPr>
              <w:t>help with the representation.</w:t>
            </w:r>
          </w:p>
          <w:p w:rsidR="00CB14F0" w:rsidRDefault="00CB14F0" w:rsidP="00DE0EC2">
            <w:pPr>
              <w:shd w:val="clear" w:color="auto" w:fill="FFFFFF"/>
              <w:spacing w:after="100" w:afterAutospacing="1"/>
            </w:pPr>
            <w:hyperlink r:id="rId8" w:history="1">
              <w:r w:rsidRPr="00CB14F0">
                <w:rPr>
                  <w:color w:val="0000FF"/>
                  <w:u w:val="single"/>
                </w:rPr>
                <w:t>https://www.youtube.com/watch?v=erYwMz5rdW0</w:t>
              </w:r>
            </w:hyperlink>
          </w:p>
          <w:p w:rsidR="00CB14F0" w:rsidRDefault="00CB14F0" w:rsidP="00DE0EC2">
            <w:pPr>
              <w:shd w:val="clear" w:color="auto" w:fill="FFFFFF"/>
              <w:spacing w:after="100" w:afterAutospacing="1"/>
            </w:pPr>
            <w:hyperlink r:id="rId9" w:history="1">
              <w:r w:rsidRPr="00CB14F0">
                <w:rPr>
                  <w:color w:val="0000FF"/>
                  <w:u w:val="single"/>
                </w:rPr>
                <w:t>https://www.youtube.com/watch?v=AQ3NyKlXpi0</w:t>
              </w:r>
            </w:hyperlink>
          </w:p>
          <w:p w:rsidR="00CB14F0" w:rsidRPr="00794DCA" w:rsidRDefault="00CB14F0" w:rsidP="00DE0EC2">
            <w:pPr>
              <w:shd w:val="clear" w:color="auto" w:fill="FFFFFF"/>
              <w:spacing w:after="100" w:afterAutospacing="1"/>
              <w:rPr>
                <w:rFonts w:ascii="Twinkl Cursive Looped" w:hAnsi="Twinkl Cursive Looped"/>
                <w:color w:val="303030"/>
                <w:sz w:val="20"/>
                <w:szCs w:val="21"/>
                <w:shd w:val="clear" w:color="auto" w:fill="FFFFFF"/>
              </w:rPr>
            </w:pPr>
            <w:hyperlink r:id="rId10" w:history="1">
              <w:r w:rsidRPr="00CB14F0">
                <w:rPr>
                  <w:color w:val="0000FF"/>
                  <w:u w:val="single"/>
                </w:rPr>
                <w:t>https://www.youtube.com/watch?v=RymO7fYnHC8</w:t>
              </w:r>
            </w:hyperlink>
          </w:p>
        </w:tc>
      </w:tr>
      <w:tr w:rsidR="000D629B" w:rsidRPr="00794DCA" w:rsidTr="00350453">
        <w:tc>
          <w:tcPr>
            <w:tcW w:w="5070" w:type="dxa"/>
          </w:tcPr>
          <w:p w:rsidR="00FE01F0" w:rsidRPr="00FE01F0" w:rsidRDefault="00FE01F0" w:rsidP="00FE01F0">
            <w:pPr>
              <w:shd w:val="clear" w:color="auto" w:fill="FFFFFF"/>
              <w:spacing w:before="100" w:beforeAutospacing="1" w:after="100" w:afterAutospacing="1"/>
              <w:rPr>
                <w:rFonts w:ascii="Twinkl Cursive Looped" w:eastAsia="Times New Roman" w:hAnsi="Twinkl Cursive Looped" w:cs="Times New Roman"/>
                <w:color w:val="C00000"/>
                <w:sz w:val="24"/>
                <w:szCs w:val="24"/>
                <w:lang w:eastAsia="en-GB"/>
              </w:rPr>
            </w:pPr>
            <w:r w:rsidRPr="00BD3866">
              <w:rPr>
                <w:rFonts w:ascii="Twinkl Cursive Looped" w:eastAsia="Times New Roman" w:hAnsi="Twinkl Cursive Looped" w:cs="Times New Roman"/>
                <w:color w:val="C00000"/>
                <w:sz w:val="24"/>
                <w:szCs w:val="24"/>
                <w:lang w:eastAsia="en-GB"/>
              </w:rPr>
              <w:lastRenderedPageBreak/>
              <w:t> </w:t>
            </w:r>
            <w:r w:rsidR="00F94163" w:rsidRPr="00BD3866">
              <w:rPr>
                <w:rFonts w:ascii="Twinkl Cursive Looped" w:eastAsia="Times New Roman" w:hAnsi="Twinkl Cursive Looped" w:cs="Times New Roman"/>
                <w:color w:val="C00000"/>
                <w:sz w:val="24"/>
                <w:szCs w:val="24"/>
                <w:lang w:eastAsia="en-GB"/>
              </w:rPr>
              <w:t xml:space="preserve">Writing - </w:t>
            </w:r>
            <w:r w:rsidRPr="00BD3866">
              <w:rPr>
                <w:rFonts w:ascii="Twinkl Cursive Looped" w:eastAsia="Times New Roman" w:hAnsi="Twinkl Cursive Looped" w:cs="Times New Roman"/>
                <w:color w:val="C00000"/>
                <w:sz w:val="24"/>
                <w:szCs w:val="24"/>
                <w:lang w:eastAsia="en-GB"/>
              </w:rPr>
              <w:t xml:space="preserve">Draft and write, </w:t>
            </w:r>
            <w:r w:rsidRPr="00FE01F0">
              <w:rPr>
                <w:rFonts w:ascii="Twinkl Cursive Looped" w:eastAsia="Times New Roman" w:hAnsi="Twinkl Cursive Looped" w:cs="Times New Roman"/>
                <w:color w:val="C00000"/>
                <w:sz w:val="24"/>
                <w:szCs w:val="24"/>
                <w:lang w:eastAsia="en-GB"/>
              </w:rPr>
              <w:t>Use a wide range of devices to build cohesion within and across paragraphs.</w:t>
            </w:r>
          </w:p>
          <w:p w:rsidR="000D629B" w:rsidRPr="00BD3866" w:rsidRDefault="000D629B" w:rsidP="00FE01F0">
            <w:pPr>
              <w:spacing w:after="100" w:afterAutospacing="1"/>
              <w:rPr>
                <w:rStyle w:val="badge"/>
                <w:rFonts w:ascii="Twinkl Cursive Looped" w:hAnsi="Twinkl Cursive Looped"/>
                <w:b/>
                <w:bCs/>
                <w:color w:val="C00000"/>
                <w:sz w:val="20"/>
                <w:szCs w:val="16"/>
                <w:shd w:val="clear" w:color="auto" w:fill="D67910"/>
              </w:rPr>
            </w:pPr>
          </w:p>
        </w:tc>
        <w:tc>
          <w:tcPr>
            <w:tcW w:w="4172" w:type="dxa"/>
          </w:tcPr>
          <w:p w:rsidR="00FE01F0" w:rsidRPr="009D28A7" w:rsidRDefault="00FE01F0" w:rsidP="00FE01F0">
            <w:pPr>
              <w:spacing w:after="100" w:afterAutospacing="1"/>
              <w:rPr>
                <w:rFonts w:ascii="Twinkl Cursive Looped" w:hAnsi="Twinkl Cursive Looped"/>
                <w:color w:val="303030"/>
                <w:sz w:val="24"/>
                <w:szCs w:val="24"/>
                <w:shd w:val="clear" w:color="auto" w:fill="FFFFFF"/>
              </w:rPr>
            </w:pPr>
            <w:r w:rsidRPr="009D28A7">
              <w:rPr>
                <w:rFonts w:ascii="Twinkl Cursive Looped" w:hAnsi="Twinkl Cursive Looped"/>
                <w:color w:val="303030"/>
                <w:sz w:val="24"/>
                <w:szCs w:val="24"/>
                <w:shd w:val="clear" w:color="auto" w:fill="FFFFFF"/>
              </w:rPr>
              <w:t>Use your research to plan and write a short, non-chronological report about Victorian schools. Combine text, illustration and photographs in your r</w:t>
            </w:r>
            <w:bookmarkStart w:id="0" w:name="_GoBack"/>
            <w:bookmarkEnd w:id="0"/>
            <w:r w:rsidRPr="009D28A7">
              <w:rPr>
                <w:rFonts w:ascii="Twinkl Cursive Looped" w:hAnsi="Twinkl Cursive Looped"/>
                <w:color w:val="303030"/>
                <w:sz w:val="24"/>
                <w:szCs w:val="24"/>
                <w:shd w:val="clear" w:color="auto" w:fill="FFFFFF"/>
              </w:rPr>
              <w:t>eport, thinking carefully about how to set them out. Use a checklist to make sure all the essential features of a report are included.</w:t>
            </w:r>
          </w:p>
          <w:p w:rsidR="00FE01F0" w:rsidRPr="009D28A7" w:rsidRDefault="00FE01F0" w:rsidP="00FE01F0">
            <w:pPr>
              <w:rPr>
                <w:rFonts w:ascii="Twinkl Cursive Looped" w:hAnsi="Twinkl Cursive Looped"/>
                <w:color w:val="303030"/>
                <w:sz w:val="24"/>
                <w:szCs w:val="24"/>
                <w:shd w:val="clear" w:color="auto" w:fill="FFFFFF"/>
              </w:rPr>
            </w:pPr>
            <w:r w:rsidRPr="009D28A7">
              <w:rPr>
                <w:rFonts w:ascii="Twinkl Cursive Looped" w:hAnsi="Twinkl Cursive Looped"/>
                <w:color w:val="303030"/>
                <w:sz w:val="24"/>
                <w:szCs w:val="24"/>
                <w:shd w:val="clear" w:color="auto" w:fill="FFFFFF"/>
              </w:rPr>
              <w:t>Recap on features of a non-chronological report with a particular emphasis on writing effective paragraphs.</w:t>
            </w:r>
          </w:p>
          <w:p w:rsidR="000D629B" w:rsidRPr="00794DCA" w:rsidRDefault="000D629B" w:rsidP="00DE0EC2">
            <w:pPr>
              <w:spacing w:after="100" w:afterAutospacing="1"/>
              <w:rPr>
                <w:rFonts w:ascii="Twinkl Cursive Looped" w:hAnsi="Twinkl Cursive Looped"/>
                <w:color w:val="303030"/>
                <w:sz w:val="20"/>
                <w:szCs w:val="21"/>
                <w:shd w:val="clear" w:color="auto" w:fill="FFFFFF"/>
              </w:rPr>
            </w:pPr>
          </w:p>
        </w:tc>
      </w:tr>
      <w:tr w:rsidR="000D629B" w:rsidRPr="00794DCA" w:rsidTr="00350453">
        <w:tc>
          <w:tcPr>
            <w:tcW w:w="5070" w:type="dxa"/>
          </w:tcPr>
          <w:p w:rsidR="000D629B" w:rsidRPr="00BD3866" w:rsidRDefault="00F94163" w:rsidP="00DA0ED4">
            <w:pPr>
              <w:spacing w:after="100" w:afterAutospacing="1"/>
              <w:rPr>
                <w:rStyle w:val="badge"/>
                <w:rFonts w:ascii="Twinkl Cursive Looped" w:hAnsi="Twinkl Cursive Looped"/>
                <w:b/>
                <w:bCs/>
                <w:color w:val="C00000"/>
                <w:sz w:val="24"/>
                <w:szCs w:val="24"/>
                <w:shd w:val="clear" w:color="auto" w:fill="D67910"/>
              </w:rPr>
            </w:pPr>
            <w:r w:rsidRPr="00BD3866">
              <w:rPr>
                <w:rFonts w:ascii="Twinkl Cursive Looped" w:hAnsi="Twinkl Cursive Looped"/>
                <w:color w:val="C00000"/>
                <w:sz w:val="24"/>
                <w:szCs w:val="24"/>
                <w:shd w:val="clear" w:color="auto" w:fill="FFFFFF"/>
              </w:rPr>
              <w:t>D&amp;T-</w:t>
            </w:r>
            <w:r w:rsidR="00DA0ED4" w:rsidRPr="00BD3866">
              <w:rPr>
                <w:rFonts w:ascii="Twinkl Cursive Looped" w:hAnsi="Twinkl Cursive Looped"/>
                <w:color w:val="C00000"/>
                <w:sz w:val="24"/>
                <w:szCs w:val="24"/>
                <w:shd w:val="clear" w:color="auto" w:fill="FFFFFF"/>
              </w:rPr>
              <w:t>It is important to understand the characteristics of different materials to select the most appropriate material for a purpose. This might include flexibility, waterproofing, texture, colour, cost and availability</w:t>
            </w:r>
            <w:r w:rsidR="00DA0ED4" w:rsidRPr="00BD3866">
              <w:rPr>
                <w:rFonts w:ascii="Twinkl Cursive Looped" w:hAnsi="Twinkl Cursive Looped"/>
                <w:color w:val="C00000"/>
                <w:sz w:val="24"/>
                <w:szCs w:val="24"/>
                <w:shd w:val="clear" w:color="auto" w:fill="FFFFFF"/>
              </w:rPr>
              <w:t>.</w:t>
            </w:r>
          </w:p>
        </w:tc>
        <w:tc>
          <w:tcPr>
            <w:tcW w:w="4172" w:type="dxa"/>
          </w:tcPr>
          <w:p w:rsidR="000D629B" w:rsidRPr="00F94163" w:rsidRDefault="00DA0ED4" w:rsidP="00DA0ED4">
            <w:pPr>
              <w:spacing w:after="100" w:afterAutospacing="1"/>
              <w:rPr>
                <w:rFonts w:ascii="Twinkl Cursive Looped" w:hAnsi="Twinkl Cursive Looped"/>
                <w:color w:val="303030"/>
                <w:sz w:val="24"/>
                <w:szCs w:val="24"/>
                <w:shd w:val="clear" w:color="auto" w:fill="FFFFFF"/>
              </w:rPr>
            </w:pPr>
            <w:r w:rsidRPr="00F94163">
              <w:rPr>
                <w:rFonts w:ascii="Twinkl Cursive Looped" w:hAnsi="Twinkl Cursive Looped"/>
                <w:color w:val="303030"/>
                <w:sz w:val="24"/>
                <w:szCs w:val="24"/>
                <w:shd w:val="clear" w:color="auto" w:fill="FFFFFF"/>
              </w:rPr>
              <w:t>Take part in cooking, sewing or woodwork just as a child would have done at a Victorian school. Follow recipes to make popular dishes of the day, such as soup and jam, or build wooden toys, such as a sailing boat or train. Sew a simple sampler using different coloured threads and trying out different stitches.</w:t>
            </w:r>
          </w:p>
        </w:tc>
      </w:tr>
      <w:tr w:rsidR="000D629B" w:rsidRPr="00794DCA" w:rsidTr="00350453">
        <w:tc>
          <w:tcPr>
            <w:tcW w:w="5070" w:type="dxa"/>
          </w:tcPr>
          <w:p w:rsidR="000D629B" w:rsidRPr="00BD3866" w:rsidRDefault="00F94163" w:rsidP="00DE0EC2">
            <w:pPr>
              <w:spacing w:after="100" w:afterAutospacing="1"/>
              <w:rPr>
                <w:rStyle w:val="badge"/>
                <w:rFonts w:ascii="Twinkl Cursive Looped" w:hAnsi="Twinkl Cursive Looped"/>
                <w:b/>
                <w:bCs/>
                <w:color w:val="C00000"/>
                <w:sz w:val="24"/>
                <w:szCs w:val="24"/>
                <w:shd w:val="clear" w:color="auto" w:fill="D67910"/>
              </w:rPr>
            </w:pPr>
            <w:r w:rsidRPr="00BD3866">
              <w:rPr>
                <w:rFonts w:ascii="Twinkl Cursive Looped" w:hAnsi="Twinkl Cursive Looped"/>
                <w:color w:val="C00000"/>
                <w:sz w:val="24"/>
                <w:szCs w:val="24"/>
                <w:shd w:val="clear" w:color="auto" w:fill="FFFFFF"/>
              </w:rPr>
              <w:t>PE-</w:t>
            </w:r>
            <w:r w:rsidR="00DA0ED4" w:rsidRPr="00BD3866">
              <w:rPr>
                <w:rFonts w:ascii="Twinkl Cursive Looped" w:hAnsi="Twinkl Cursive Looped"/>
                <w:color w:val="C00000"/>
                <w:sz w:val="24"/>
                <w:szCs w:val="24"/>
                <w:shd w:val="clear" w:color="auto" w:fill="FFFFFF"/>
              </w:rPr>
              <w:t>Control, speed, strength and stamina are skills that can be developed over time through practice and training. By working on these skills, performance in running, jumping and throwing should improve.</w:t>
            </w:r>
          </w:p>
        </w:tc>
        <w:tc>
          <w:tcPr>
            <w:tcW w:w="4172" w:type="dxa"/>
          </w:tcPr>
          <w:p w:rsidR="000D629B" w:rsidRPr="00F94163" w:rsidRDefault="00DA0ED4" w:rsidP="00F94163">
            <w:pPr>
              <w:spacing w:after="100" w:afterAutospacing="1"/>
              <w:rPr>
                <w:rFonts w:ascii="Twinkl Cursive Looped" w:hAnsi="Twinkl Cursive Looped"/>
                <w:color w:val="303030"/>
                <w:sz w:val="24"/>
                <w:szCs w:val="24"/>
                <w:shd w:val="clear" w:color="auto" w:fill="FFFFFF"/>
              </w:rPr>
            </w:pPr>
            <w:r w:rsidRPr="00F94163">
              <w:rPr>
                <w:rFonts w:ascii="Twinkl Cursive Looped" w:hAnsi="Twinkl Cursive Looped"/>
                <w:color w:val="303030"/>
                <w:sz w:val="24"/>
                <w:szCs w:val="24"/>
                <w:shd w:val="clear" w:color="auto" w:fill="FFFFFF"/>
              </w:rPr>
              <w:t xml:space="preserve">Take part in ‘drill’ activities every day. Follow </w:t>
            </w:r>
            <w:r w:rsidR="00F94163" w:rsidRPr="00F94163">
              <w:rPr>
                <w:rFonts w:ascii="Twinkl Cursive Looped" w:hAnsi="Twinkl Cursive Looped"/>
                <w:color w:val="303030"/>
                <w:sz w:val="24"/>
                <w:szCs w:val="24"/>
                <w:shd w:val="clear" w:color="auto" w:fill="FFFFFF"/>
              </w:rPr>
              <w:t xml:space="preserve">video </w:t>
            </w:r>
            <w:r w:rsidRPr="00F94163">
              <w:rPr>
                <w:rFonts w:ascii="Twinkl Cursive Looped" w:hAnsi="Twinkl Cursive Looped"/>
                <w:color w:val="303030"/>
                <w:sz w:val="24"/>
                <w:szCs w:val="24"/>
                <w:shd w:val="clear" w:color="auto" w:fill="FFFFFF"/>
              </w:rPr>
              <w:t>instructions and demonstrations to jog, march, arm swing, stretch, lift and jump in formation.</w:t>
            </w:r>
            <w:r w:rsidR="00F94163" w:rsidRPr="00F94163">
              <w:rPr>
                <w:rFonts w:ascii="Twinkl Cursive Looped" w:hAnsi="Twinkl Cursive Looped"/>
                <w:color w:val="303030"/>
                <w:sz w:val="24"/>
                <w:szCs w:val="24"/>
                <w:shd w:val="clear" w:color="auto" w:fill="FFFFFF"/>
              </w:rPr>
              <w:t xml:space="preserve"> Involve other family members too!</w:t>
            </w:r>
            <w:r w:rsidRPr="00F94163">
              <w:rPr>
                <w:rFonts w:ascii="Twinkl Cursive Looped" w:hAnsi="Twinkl Cursive Looped"/>
                <w:color w:val="303030"/>
                <w:sz w:val="24"/>
                <w:szCs w:val="24"/>
                <w:shd w:val="clear" w:color="auto" w:fill="FFFFFF"/>
              </w:rPr>
              <w:t xml:space="preserve"> Take it in turns to lead the drill, making routines more complex as </w:t>
            </w:r>
            <w:r w:rsidR="00F94163" w:rsidRPr="00F94163">
              <w:rPr>
                <w:rFonts w:ascii="Twinkl Cursive Looped" w:hAnsi="Twinkl Cursive Looped"/>
                <w:color w:val="303030"/>
                <w:sz w:val="24"/>
                <w:szCs w:val="24"/>
                <w:shd w:val="clear" w:color="auto" w:fill="FFFFFF"/>
              </w:rPr>
              <w:t>you</w:t>
            </w:r>
            <w:r w:rsidRPr="00F94163">
              <w:rPr>
                <w:rFonts w:ascii="Twinkl Cursive Looped" w:hAnsi="Twinkl Cursive Looped"/>
                <w:color w:val="303030"/>
                <w:sz w:val="24"/>
                <w:szCs w:val="24"/>
                <w:shd w:val="clear" w:color="auto" w:fill="FFFFFF"/>
              </w:rPr>
              <w:t xml:space="preserve"> become better at coordinating </w:t>
            </w:r>
            <w:r w:rsidR="00F94163" w:rsidRPr="00F94163">
              <w:rPr>
                <w:rFonts w:ascii="Twinkl Cursive Looped" w:hAnsi="Twinkl Cursive Looped"/>
                <w:color w:val="303030"/>
                <w:sz w:val="24"/>
                <w:szCs w:val="24"/>
                <w:shd w:val="clear" w:color="auto" w:fill="FFFFFF"/>
              </w:rPr>
              <w:t>your</w:t>
            </w:r>
            <w:r w:rsidRPr="00F94163">
              <w:rPr>
                <w:rFonts w:ascii="Twinkl Cursive Looped" w:hAnsi="Twinkl Cursive Looped"/>
                <w:color w:val="303030"/>
                <w:sz w:val="24"/>
                <w:szCs w:val="24"/>
                <w:shd w:val="clear" w:color="auto" w:fill="FFFFFF"/>
              </w:rPr>
              <w:t xml:space="preserve"> formations.</w:t>
            </w:r>
          </w:p>
        </w:tc>
      </w:tr>
      <w:tr w:rsidR="00794DCA" w:rsidRPr="00794DCA" w:rsidTr="00F94163">
        <w:tc>
          <w:tcPr>
            <w:tcW w:w="4341" w:type="dxa"/>
          </w:tcPr>
          <w:p w:rsidR="00794DCA" w:rsidRPr="00BD3866" w:rsidRDefault="00F94163" w:rsidP="00DE0EC2">
            <w:pPr>
              <w:spacing w:after="100" w:afterAutospacing="1"/>
              <w:rPr>
                <w:rFonts w:ascii="Twinkl Cursive Looped" w:hAnsi="Twinkl Cursive Looped"/>
                <w:color w:val="00B050"/>
                <w:sz w:val="24"/>
                <w:szCs w:val="24"/>
                <w:shd w:val="clear" w:color="auto" w:fill="FFFFFF"/>
              </w:rPr>
            </w:pPr>
            <w:r w:rsidRPr="00BD3866">
              <w:rPr>
                <w:rFonts w:ascii="Twinkl Cursive Looped" w:hAnsi="Twinkl Cursive Looped"/>
                <w:color w:val="00B050"/>
                <w:sz w:val="24"/>
                <w:szCs w:val="24"/>
                <w:shd w:val="clear" w:color="auto" w:fill="FFFFFF"/>
              </w:rPr>
              <w:t>History-</w:t>
            </w:r>
            <w:r w:rsidRPr="00BD3866">
              <w:rPr>
                <w:rFonts w:ascii="Lato" w:hAnsi="Lato"/>
                <w:color w:val="00B050"/>
                <w:sz w:val="24"/>
                <w:szCs w:val="24"/>
                <w:shd w:val="clear" w:color="auto" w:fill="FFFFFF"/>
              </w:rPr>
              <w:t xml:space="preserve"> </w:t>
            </w:r>
            <w:r w:rsidRPr="00BD3866">
              <w:rPr>
                <w:rFonts w:ascii="Twinkl Cursive Looped" w:hAnsi="Twinkl Cursive Looped"/>
                <w:color w:val="00B050"/>
                <w:sz w:val="24"/>
                <w:szCs w:val="24"/>
                <w:shd w:val="clear" w:color="auto" w:fill="FFFFFF"/>
              </w:rPr>
              <w:t>Questions can be used to evaluate the usefulness of a historical source. Examples include 'Who created the source? Why was the source created? Does the source contain any bias? When was the source created? Is the source similar to others made at the same time? Does the source contain any information that is untrue?'</w:t>
            </w:r>
          </w:p>
        </w:tc>
        <w:tc>
          <w:tcPr>
            <w:tcW w:w="4901" w:type="dxa"/>
          </w:tcPr>
          <w:p w:rsidR="00794DCA" w:rsidRPr="00A568B4" w:rsidRDefault="00F94163" w:rsidP="00DE0EC2">
            <w:pPr>
              <w:spacing w:after="100" w:afterAutospacing="1"/>
              <w:rPr>
                <w:rFonts w:ascii="Twinkl Cursive Looped" w:hAnsi="Twinkl Cursive Looped"/>
                <w:color w:val="303030"/>
                <w:sz w:val="24"/>
                <w:szCs w:val="24"/>
                <w:shd w:val="clear" w:color="auto" w:fill="FFFFFF"/>
              </w:rPr>
            </w:pPr>
            <w:r w:rsidRPr="00A568B4">
              <w:rPr>
                <w:rFonts w:ascii="Twinkl Cursive Looped" w:hAnsi="Twinkl Cursive Looped"/>
                <w:color w:val="303030"/>
                <w:sz w:val="24"/>
                <w:szCs w:val="24"/>
                <w:shd w:val="clear" w:color="auto" w:fill="FFFFFF"/>
              </w:rPr>
              <w:t>Answer the question: How reliable are visual materials as a historical source? Look at a range of photographs, illustrations and paintings of Victoria and her family to consider what they can reveal about the past. Think about the type of questions a historian would ask when faced with this kind of evidence.</w:t>
            </w:r>
          </w:p>
        </w:tc>
      </w:tr>
      <w:tr w:rsidR="00794DCA" w:rsidRPr="00794DCA" w:rsidTr="00F94163">
        <w:tc>
          <w:tcPr>
            <w:tcW w:w="4341" w:type="dxa"/>
          </w:tcPr>
          <w:p w:rsidR="00794DCA" w:rsidRPr="00BD3866" w:rsidRDefault="00A568B4" w:rsidP="006C05CB">
            <w:pPr>
              <w:spacing w:after="100" w:afterAutospacing="1"/>
              <w:rPr>
                <w:rFonts w:ascii="Twinkl Cursive Looped" w:hAnsi="Twinkl Cursive Looped"/>
                <w:color w:val="00B050"/>
                <w:sz w:val="24"/>
                <w:szCs w:val="24"/>
                <w:shd w:val="clear" w:color="auto" w:fill="FFFFFF"/>
              </w:rPr>
            </w:pPr>
            <w:r w:rsidRPr="00BD3866">
              <w:rPr>
                <w:rFonts w:ascii="Twinkl Cursive Looped" w:hAnsi="Twinkl Cursive Looped"/>
                <w:color w:val="00B050"/>
                <w:sz w:val="24"/>
                <w:szCs w:val="24"/>
                <w:shd w:val="clear" w:color="auto" w:fill="FFFFFF"/>
              </w:rPr>
              <w:t>History -</w:t>
            </w:r>
            <w:r w:rsidRPr="00BD3866">
              <w:rPr>
                <w:rFonts w:ascii="Lato" w:hAnsi="Lato"/>
                <w:color w:val="00B050"/>
                <w:sz w:val="21"/>
                <w:szCs w:val="21"/>
                <w:shd w:val="clear" w:color="auto" w:fill="FFFFFF"/>
              </w:rPr>
              <w:t xml:space="preserve"> </w:t>
            </w:r>
            <w:r w:rsidRPr="00BD3866">
              <w:rPr>
                <w:rFonts w:ascii="Twinkl Cursive Looped" w:hAnsi="Twinkl Cursive Looped"/>
                <w:color w:val="00B050"/>
                <w:sz w:val="24"/>
                <w:szCs w:val="24"/>
                <w:shd w:val="clear" w:color="auto" w:fill="FFFFFF"/>
              </w:rPr>
              <w:t xml:space="preserve">Decisions can be made for a variety of reasons, including belief, lack of options, cultural influences and personal gain. Decisions are influenced by the cultural context of the day, which may </w:t>
            </w:r>
            <w:r w:rsidRPr="00BD3866">
              <w:rPr>
                <w:rFonts w:ascii="Twinkl Cursive Looped" w:hAnsi="Twinkl Cursive Looped"/>
                <w:color w:val="00B050"/>
                <w:sz w:val="24"/>
                <w:szCs w:val="24"/>
                <w:shd w:val="clear" w:color="auto" w:fill="FFFFFF"/>
              </w:rPr>
              <w:lastRenderedPageBreak/>
              <w:t>be different to the cultural context today, and should be taken into account when making a judgement about the actions of historical individuals.</w:t>
            </w:r>
          </w:p>
        </w:tc>
        <w:tc>
          <w:tcPr>
            <w:tcW w:w="4901" w:type="dxa"/>
          </w:tcPr>
          <w:p w:rsidR="00794DCA" w:rsidRPr="00BD3866" w:rsidRDefault="00A568B4" w:rsidP="00DE0EC2">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lastRenderedPageBreak/>
              <w:t xml:space="preserve">Find out about crime and punishment in Victorian England. Discover what types of crimes were most common and which were considered the most serious. Consider why crime was rife during the Victorian era and how this was linked to the many families who lived in poverty. Find out why Sir Robert Peel and Lord John Russell are significant </w:t>
            </w:r>
            <w:r w:rsidRPr="00BD3866">
              <w:rPr>
                <w:rFonts w:ascii="Twinkl Cursive Looped" w:hAnsi="Twinkl Cursive Looped"/>
                <w:color w:val="303030"/>
                <w:sz w:val="24"/>
                <w:szCs w:val="24"/>
                <w:shd w:val="clear" w:color="auto" w:fill="FFFFFF"/>
              </w:rPr>
              <w:lastRenderedPageBreak/>
              <w:t>names in relation to the topic of crime and punishment. Decide how they would like to present the information and suggest ways that the theme could be researched.</w:t>
            </w:r>
          </w:p>
        </w:tc>
      </w:tr>
      <w:tr w:rsidR="00794DCA" w:rsidRPr="00794DCA" w:rsidTr="00F94163">
        <w:tc>
          <w:tcPr>
            <w:tcW w:w="4341" w:type="dxa"/>
          </w:tcPr>
          <w:p w:rsidR="00794DCA" w:rsidRPr="00BD3866" w:rsidRDefault="000F2B2E" w:rsidP="00794DCA">
            <w:pPr>
              <w:tabs>
                <w:tab w:val="left" w:pos="1500"/>
              </w:tabs>
              <w:spacing w:after="100" w:afterAutospacing="1"/>
              <w:rPr>
                <w:rFonts w:ascii="Twinkl Cursive Looped" w:hAnsi="Twinkl Cursive Looped"/>
                <w:color w:val="00B050"/>
                <w:sz w:val="24"/>
                <w:szCs w:val="24"/>
                <w:shd w:val="clear" w:color="auto" w:fill="FFFFFF"/>
              </w:rPr>
            </w:pPr>
            <w:r w:rsidRPr="00BD3866">
              <w:rPr>
                <w:rFonts w:ascii="Twinkl Cursive Looped" w:hAnsi="Twinkl Cursive Looped"/>
                <w:color w:val="00B050"/>
                <w:sz w:val="24"/>
                <w:szCs w:val="24"/>
                <w:shd w:val="clear" w:color="auto" w:fill="FFFFFF"/>
              </w:rPr>
              <w:lastRenderedPageBreak/>
              <w:t>History - The causes of significant events can be long-term and revolve around set ideologies, institutions, oppression and living conditions or short-term, revolving around the immediate motivations and actions of individuals or groups of people. These long- and short-term causes can lead to a range of consequences for individuals, small groups of people or society as a whole.</w:t>
            </w:r>
          </w:p>
        </w:tc>
        <w:tc>
          <w:tcPr>
            <w:tcW w:w="4901" w:type="dxa"/>
          </w:tcPr>
          <w:p w:rsidR="00794DCA" w:rsidRPr="00BD3866" w:rsidRDefault="000F2B2E" w:rsidP="000F2B2E">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t>Find out about life in the Victorian slums. Find out what they were, how they arose and what everyday life was like for people who lived there. Create a fact sheet to present your research.</w:t>
            </w:r>
          </w:p>
          <w:p w:rsidR="000F2B2E" w:rsidRPr="00BD3866" w:rsidRDefault="000F2B2E" w:rsidP="000F2B2E">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t xml:space="preserve">Urban slums: </w:t>
            </w:r>
            <w:hyperlink r:id="rId11" w:history="1">
              <w:r w:rsidRPr="00BD3866">
                <w:rPr>
                  <w:rStyle w:val="Hyperlink"/>
                  <w:rFonts w:ascii="Twinkl Cursive Looped" w:hAnsi="Twinkl Cursive Looped"/>
                  <w:sz w:val="24"/>
                  <w:szCs w:val="24"/>
                  <w:shd w:val="clear" w:color="auto" w:fill="FFFFFF"/>
                </w:rPr>
                <w:t>https://www.youtube.com/watch?v=jHcWTNodhxA</w:t>
              </w:r>
            </w:hyperlink>
          </w:p>
          <w:p w:rsidR="000F2B2E" w:rsidRPr="00BD3866" w:rsidRDefault="000F2B2E" w:rsidP="000F2B2E">
            <w:pPr>
              <w:spacing w:after="100" w:afterAutospacing="1"/>
              <w:rPr>
                <w:rFonts w:ascii="Twinkl Cursive Looped" w:hAnsi="Twinkl Cursive Looped"/>
                <w:color w:val="303030"/>
                <w:sz w:val="24"/>
                <w:szCs w:val="24"/>
                <w:shd w:val="clear" w:color="auto" w:fill="FFFFFF"/>
              </w:rPr>
            </w:pPr>
          </w:p>
        </w:tc>
      </w:tr>
      <w:tr w:rsidR="000F2B2E" w:rsidRPr="00794DCA" w:rsidTr="00F94163">
        <w:tc>
          <w:tcPr>
            <w:tcW w:w="4341" w:type="dxa"/>
          </w:tcPr>
          <w:p w:rsidR="000F2B2E" w:rsidRPr="00BD3866" w:rsidRDefault="000F2B2E" w:rsidP="00794DCA">
            <w:pPr>
              <w:tabs>
                <w:tab w:val="left" w:pos="1500"/>
              </w:tabs>
              <w:spacing w:after="100" w:afterAutospacing="1"/>
              <w:rPr>
                <w:rFonts w:ascii="Twinkl Cursive Looped" w:hAnsi="Twinkl Cursive Looped"/>
                <w:color w:val="7030A0"/>
                <w:sz w:val="24"/>
                <w:szCs w:val="24"/>
                <w:shd w:val="clear" w:color="auto" w:fill="FFFFFF"/>
              </w:rPr>
            </w:pPr>
            <w:r w:rsidRPr="00BD3866">
              <w:rPr>
                <w:rFonts w:ascii="Twinkl Cursive Looped" w:hAnsi="Twinkl Cursive Looped"/>
                <w:color w:val="7030A0"/>
                <w:sz w:val="24"/>
                <w:szCs w:val="24"/>
                <w:shd w:val="clear" w:color="auto" w:fill="FFFFFF"/>
              </w:rPr>
              <w:t>A mood board is an arrangement of images, materials, text and pictures that can show ideas or concepts. A montage is a set of separate images that are related to each other and placed together to create a single image.</w:t>
            </w:r>
          </w:p>
        </w:tc>
        <w:tc>
          <w:tcPr>
            <w:tcW w:w="4901" w:type="dxa"/>
          </w:tcPr>
          <w:p w:rsidR="000F2B2E" w:rsidRPr="00BD3866" w:rsidRDefault="000F2B2E" w:rsidP="000F2B2E">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t>Look carefully at the painting, </w:t>
            </w:r>
            <w:hyperlink r:id="rId12" w:history="1">
              <w:r w:rsidRPr="00BD3866">
                <w:rPr>
                  <w:rStyle w:val="Hyperlink"/>
                  <w:rFonts w:ascii="Twinkl Cursive Looped" w:hAnsi="Twinkl Cursive Looped"/>
                  <w:i/>
                  <w:iCs/>
                  <w:sz w:val="24"/>
                  <w:szCs w:val="24"/>
                  <w:shd w:val="clear" w:color="auto" w:fill="FFFFFF"/>
                </w:rPr>
                <w:t>The First Council of Queen Victoria</w:t>
              </w:r>
            </w:hyperlink>
            <w:r w:rsidRPr="00BD3866">
              <w:rPr>
                <w:rFonts w:ascii="Twinkl Cursive Looped" w:hAnsi="Twinkl Cursive Looped"/>
                <w:color w:val="303030"/>
                <w:sz w:val="24"/>
                <w:szCs w:val="24"/>
                <w:shd w:val="clear" w:color="auto" w:fill="FFFFFF"/>
              </w:rPr>
              <w:t xml:space="preserve">, by Sir David </w:t>
            </w:r>
            <w:proofErr w:type="spellStart"/>
            <w:r w:rsidRPr="00BD3866">
              <w:rPr>
                <w:rFonts w:ascii="Twinkl Cursive Looped" w:hAnsi="Twinkl Cursive Looped"/>
                <w:color w:val="303030"/>
                <w:sz w:val="24"/>
                <w:szCs w:val="24"/>
                <w:shd w:val="clear" w:color="auto" w:fill="FFFFFF"/>
              </w:rPr>
              <w:t>Wilkie</w:t>
            </w:r>
            <w:proofErr w:type="spellEnd"/>
            <w:r w:rsidRPr="00BD3866">
              <w:rPr>
                <w:rFonts w:ascii="Twinkl Cursive Looped" w:hAnsi="Twinkl Cursive Looped"/>
                <w:color w:val="303030"/>
                <w:sz w:val="24"/>
                <w:szCs w:val="24"/>
                <w:shd w:val="clear" w:color="auto" w:fill="FFFFFF"/>
              </w:rPr>
              <w:t xml:space="preserve">. Summarize what you think the picture shows and what it tells us about politics and power at the start of Victoria’s reign. </w:t>
            </w:r>
            <w:r w:rsidR="00097BCB" w:rsidRPr="00BD3866">
              <w:rPr>
                <w:rFonts w:ascii="Twinkl Cursive Looped" w:hAnsi="Twinkl Cursive Looped"/>
                <w:color w:val="303030"/>
                <w:sz w:val="24"/>
                <w:szCs w:val="24"/>
                <w:shd w:val="clear" w:color="auto" w:fill="FFFFFF"/>
              </w:rPr>
              <w:t xml:space="preserve">How do you think the young queen feel about it? Create a physical or digital mood board </w:t>
            </w:r>
            <w:proofErr w:type="gramStart"/>
            <w:r w:rsidR="00097BCB" w:rsidRPr="00BD3866">
              <w:rPr>
                <w:rFonts w:ascii="Twinkl Cursive Looped" w:hAnsi="Twinkl Cursive Looped"/>
                <w:color w:val="303030"/>
                <w:sz w:val="24"/>
                <w:szCs w:val="24"/>
                <w:shd w:val="clear" w:color="auto" w:fill="FFFFFF"/>
              </w:rPr>
              <w:t>consisting</w:t>
            </w:r>
            <w:proofErr w:type="gramEnd"/>
            <w:r w:rsidR="00097BCB" w:rsidRPr="00BD3866">
              <w:rPr>
                <w:rFonts w:ascii="Twinkl Cursive Looped" w:hAnsi="Twinkl Cursive Looped"/>
                <w:color w:val="303030"/>
                <w:sz w:val="24"/>
                <w:szCs w:val="24"/>
                <w:shd w:val="clear" w:color="auto" w:fill="FFFFFF"/>
              </w:rPr>
              <w:t xml:space="preserve"> your ideas of this historical time.</w:t>
            </w:r>
          </w:p>
          <w:p w:rsidR="000F2B2E" w:rsidRPr="00BD3866" w:rsidRDefault="000F2B2E" w:rsidP="000F2B2E">
            <w:pPr>
              <w:spacing w:after="100" w:afterAutospacing="1"/>
              <w:rPr>
                <w:rFonts w:ascii="Twinkl Cursive Looped" w:hAnsi="Twinkl Cursive Looped"/>
                <w:color w:val="303030"/>
                <w:sz w:val="24"/>
                <w:szCs w:val="24"/>
                <w:shd w:val="clear" w:color="auto" w:fill="FFFFFF"/>
              </w:rPr>
            </w:pPr>
            <w:hyperlink r:id="rId13" w:history="1">
              <w:r w:rsidRPr="00BD3866">
                <w:rPr>
                  <w:rStyle w:val="Hyperlink"/>
                  <w:rFonts w:ascii="Twinkl Cursive Looped" w:hAnsi="Twinkl Cursive Looped"/>
                  <w:sz w:val="24"/>
                  <w:szCs w:val="24"/>
                  <w:shd w:val="clear" w:color="auto" w:fill="FFFFFF"/>
                </w:rPr>
                <w:t>https://www.rct.uk/collection/404710/the-first-council-of-queen-victoria</w:t>
              </w:r>
            </w:hyperlink>
          </w:p>
        </w:tc>
      </w:tr>
      <w:tr w:rsidR="000F2B2E" w:rsidRPr="00794DCA" w:rsidTr="00F94163">
        <w:tc>
          <w:tcPr>
            <w:tcW w:w="4341" w:type="dxa"/>
          </w:tcPr>
          <w:p w:rsidR="000F2B2E" w:rsidRPr="00BD3866" w:rsidRDefault="00097BCB" w:rsidP="00794DCA">
            <w:pPr>
              <w:tabs>
                <w:tab w:val="left" w:pos="1500"/>
              </w:tabs>
              <w:spacing w:after="100" w:afterAutospacing="1"/>
              <w:rPr>
                <w:rFonts w:ascii="Twinkl Cursive Looped" w:hAnsi="Twinkl Cursive Looped"/>
                <w:color w:val="7030A0"/>
                <w:sz w:val="24"/>
                <w:szCs w:val="24"/>
                <w:shd w:val="clear" w:color="auto" w:fill="FFFFFF"/>
              </w:rPr>
            </w:pPr>
            <w:r w:rsidRPr="00BD3866">
              <w:rPr>
                <w:rFonts w:ascii="Twinkl Cursive Looped" w:hAnsi="Twinkl Cursive Looped"/>
                <w:color w:val="7030A0"/>
                <w:sz w:val="24"/>
                <w:szCs w:val="24"/>
                <w:shd w:val="clear" w:color="auto" w:fill="FFFFFF"/>
              </w:rPr>
              <w:t>Significant people, events, discoveries or inventions can affect many people over time. Examples include the invasion of a country; transfer of power; improvements in healthcare; advancements in technologies or exploration.</w:t>
            </w:r>
          </w:p>
        </w:tc>
        <w:tc>
          <w:tcPr>
            <w:tcW w:w="4901" w:type="dxa"/>
          </w:tcPr>
          <w:p w:rsidR="00097BCB" w:rsidRPr="00BD3866" w:rsidRDefault="00097BCB" w:rsidP="00097BCB">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t xml:space="preserve">Find out what is meant by the term ‘Industrial Revolution. Discover why the introduction of steam power caused the revolution to gain such rapid pace during Victoria’s reign and why coal was such an important raw material. Explain why Henry Bessemer’s method of converting iron into steel was </w:t>
            </w:r>
            <w:proofErr w:type="gramStart"/>
            <w:r w:rsidRPr="00BD3866">
              <w:rPr>
                <w:rFonts w:ascii="Twinkl Cursive Looped" w:hAnsi="Twinkl Cursive Looped"/>
                <w:color w:val="303030"/>
                <w:sz w:val="24"/>
                <w:szCs w:val="24"/>
                <w:shd w:val="clear" w:color="auto" w:fill="FFFFFF"/>
              </w:rPr>
              <w:t>so</w:t>
            </w:r>
            <w:proofErr w:type="gramEnd"/>
            <w:r w:rsidRPr="00BD3866">
              <w:rPr>
                <w:rFonts w:ascii="Twinkl Cursive Looped" w:hAnsi="Twinkl Cursive Looped"/>
                <w:color w:val="303030"/>
                <w:sz w:val="24"/>
                <w:szCs w:val="24"/>
                <w:shd w:val="clear" w:color="auto" w:fill="FFFFFF"/>
              </w:rPr>
              <w:t xml:space="preserve"> pivotal to Britain’s status as a ship building nation.</w:t>
            </w:r>
          </w:p>
          <w:p w:rsidR="000F2B2E" w:rsidRPr="00BD3866" w:rsidRDefault="00BD3866" w:rsidP="00BD3866">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t>Look at various images of Victorian inventions. Check the invention dates and order the inventions on a timeline, talking about why they were so important. </w:t>
            </w:r>
          </w:p>
        </w:tc>
      </w:tr>
      <w:tr w:rsidR="00097BCB" w:rsidRPr="00794DCA" w:rsidTr="00F94163">
        <w:tc>
          <w:tcPr>
            <w:tcW w:w="4341" w:type="dxa"/>
          </w:tcPr>
          <w:p w:rsidR="00097BCB" w:rsidRPr="00BD3866" w:rsidRDefault="00BD3866" w:rsidP="00794DCA">
            <w:pPr>
              <w:tabs>
                <w:tab w:val="left" w:pos="1500"/>
              </w:tabs>
              <w:spacing w:after="100" w:afterAutospacing="1"/>
              <w:rPr>
                <w:rFonts w:ascii="Twinkl Cursive Looped" w:hAnsi="Twinkl Cursive Looped"/>
                <w:color w:val="7030A0"/>
                <w:sz w:val="24"/>
                <w:szCs w:val="24"/>
                <w:shd w:val="clear" w:color="auto" w:fill="FFFFFF"/>
              </w:rPr>
            </w:pPr>
            <w:r w:rsidRPr="00BD3866">
              <w:rPr>
                <w:rFonts w:ascii="Twinkl Cursive Looped" w:hAnsi="Twinkl Cursive Looped"/>
                <w:color w:val="7030A0"/>
                <w:sz w:val="24"/>
                <w:szCs w:val="24"/>
                <w:shd w:val="clear" w:color="auto" w:fill="FFFFFF"/>
              </w:rPr>
              <w:t>Consider and evaluate different viewpoints, attending to and building on the contributions of others.</w:t>
            </w:r>
          </w:p>
        </w:tc>
        <w:tc>
          <w:tcPr>
            <w:tcW w:w="4901" w:type="dxa"/>
          </w:tcPr>
          <w:p w:rsidR="00097BCB" w:rsidRPr="00BD3866" w:rsidRDefault="00BD3866" w:rsidP="00BD3866">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t xml:space="preserve">Look at named portraits and pictures of social reformers and change-makers of the Victorian era, including Lord Shaftsbury, Sir Robert Peel, Florence Nightingale, Joseph Lister, Elizabeth Fry, Octavia </w:t>
            </w:r>
            <w:r w:rsidRPr="00BD3866">
              <w:rPr>
                <w:rFonts w:ascii="Twinkl Cursive Looped" w:hAnsi="Twinkl Cursive Looped"/>
                <w:color w:val="303030"/>
                <w:sz w:val="24"/>
                <w:szCs w:val="24"/>
                <w:shd w:val="clear" w:color="auto" w:fill="FFFFFF"/>
              </w:rPr>
              <w:lastRenderedPageBreak/>
              <w:t xml:space="preserve">Hill, Edwin Chadwick, Dr Barnardo and Queen Victoria herself. What do you already know about each of the figures, explaining why you think they were important to historical change? </w:t>
            </w:r>
          </w:p>
          <w:p w:rsidR="00BD3866" w:rsidRPr="00BD3866" w:rsidRDefault="00BD3866" w:rsidP="00BD3866">
            <w:pPr>
              <w:spacing w:after="100" w:afterAutospacing="1"/>
              <w:rPr>
                <w:rFonts w:ascii="Twinkl Cursive Looped" w:hAnsi="Twinkl Cursive Looped"/>
                <w:color w:val="303030"/>
                <w:sz w:val="24"/>
                <w:szCs w:val="24"/>
                <w:shd w:val="clear" w:color="auto" w:fill="FFFFFF"/>
              </w:rPr>
            </w:pPr>
            <w:r w:rsidRPr="00BD3866">
              <w:rPr>
                <w:rFonts w:ascii="Twinkl Cursive Looped" w:hAnsi="Twinkl Cursive Looped"/>
                <w:color w:val="303030"/>
                <w:sz w:val="24"/>
                <w:szCs w:val="24"/>
                <w:shd w:val="clear" w:color="auto" w:fill="FFFFFF"/>
              </w:rPr>
              <w:t xml:space="preserve">Write a short biography about one of these significant figures. </w:t>
            </w:r>
          </w:p>
        </w:tc>
      </w:tr>
    </w:tbl>
    <w:p w:rsidR="002625B7" w:rsidRPr="002625B7" w:rsidRDefault="002625B7" w:rsidP="002625B7">
      <w:pPr>
        <w:shd w:val="clear" w:color="auto" w:fill="FFFFFF"/>
        <w:spacing w:after="100" w:afterAutospacing="1" w:line="240" w:lineRule="auto"/>
        <w:rPr>
          <w:rFonts w:ascii="Twinkl Cursive Looped" w:eastAsia="Times New Roman" w:hAnsi="Twinkl Cursive Looped" w:cs="Times New Roman"/>
          <w:color w:val="303030"/>
          <w:sz w:val="28"/>
          <w:szCs w:val="28"/>
          <w:lang w:eastAsia="en-GB"/>
        </w:rPr>
      </w:pPr>
    </w:p>
    <w:p w:rsidR="002625B7" w:rsidRPr="002625B7" w:rsidRDefault="002625B7" w:rsidP="002625B7">
      <w:pPr>
        <w:shd w:val="clear" w:color="auto" w:fill="FFFFFF"/>
        <w:spacing w:after="100" w:afterAutospacing="1" w:line="240" w:lineRule="auto"/>
        <w:rPr>
          <w:rFonts w:ascii="Twinkl Cursive Looped" w:eastAsia="Times New Roman" w:hAnsi="Twinkl Cursive Looped" w:cs="Times New Roman"/>
          <w:color w:val="303030"/>
          <w:sz w:val="28"/>
          <w:szCs w:val="28"/>
          <w:lang w:eastAsia="en-GB"/>
        </w:rPr>
      </w:pPr>
    </w:p>
    <w:p w:rsidR="002625B7" w:rsidRPr="002625B7" w:rsidRDefault="002625B7">
      <w:pPr>
        <w:rPr>
          <w:rFonts w:ascii="Twinkl Cursive Looped" w:hAnsi="Twinkl Cursive Looped"/>
        </w:rPr>
      </w:pPr>
    </w:p>
    <w:sectPr w:rsidR="002625B7" w:rsidRPr="002625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CA" w:rsidRDefault="00794DCA" w:rsidP="00794DCA">
      <w:pPr>
        <w:spacing w:after="0" w:line="240" w:lineRule="auto"/>
      </w:pPr>
      <w:r>
        <w:separator/>
      </w:r>
    </w:p>
  </w:endnote>
  <w:endnote w:type="continuationSeparator" w:id="0">
    <w:p w:rsidR="00794DCA" w:rsidRDefault="00794DCA" w:rsidP="0079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inkl Cursive Looped">
    <w:panose1 w:val="02000000000000000000"/>
    <w:charset w:val="00"/>
    <w:family w:val="auto"/>
    <w:pitch w:val="variable"/>
    <w:sig w:usb0="00000003" w:usb1="00000001" w:usb2="00000000" w:usb3="00000000" w:csb0="00000001"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CA" w:rsidRDefault="00794DCA" w:rsidP="00794DCA">
      <w:pPr>
        <w:spacing w:after="0" w:line="240" w:lineRule="auto"/>
      </w:pPr>
      <w:r>
        <w:separator/>
      </w:r>
    </w:p>
  </w:footnote>
  <w:footnote w:type="continuationSeparator" w:id="0">
    <w:p w:rsidR="00794DCA" w:rsidRDefault="00794DCA" w:rsidP="00794D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2207"/>
    <w:multiLevelType w:val="multilevel"/>
    <w:tmpl w:val="254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B7"/>
    <w:rsid w:val="00071816"/>
    <w:rsid w:val="00097BCB"/>
    <w:rsid w:val="000D629B"/>
    <w:rsid w:val="000F2B2E"/>
    <w:rsid w:val="00154AF3"/>
    <w:rsid w:val="002625B7"/>
    <w:rsid w:val="002D758A"/>
    <w:rsid w:val="00350453"/>
    <w:rsid w:val="00493644"/>
    <w:rsid w:val="005F34EC"/>
    <w:rsid w:val="006C05CB"/>
    <w:rsid w:val="00794DCA"/>
    <w:rsid w:val="009D28A7"/>
    <w:rsid w:val="00A568B4"/>
    <w:rsid w:val="00B748C0"/>
    <w:rsid w:val="00B9787B"/>
    <w:rsid w:val="00BD3866"/>
    <w:rsid w:val="00CB14F0"/>
    <w:rsid w:val="00D4361F"/>
    <w:rsid w:val="00D75EE2"/>
    <w:rsid w:val="00DA0ED4"/>
    <w:rsid w:val="00F231FB"/>
    <w:rsid w:val="00F94163"/>
    <w:rsid w:val="00FE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625B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5B7"/>
    <w:rPr>
      <w:rFonts w:ascii="Times New Roman" w:eastAsia="Times New Roman" w:hAnsi="Times New Roman" w:cs="Times New Roman"/>
      <w:b/>
      <w:bCs/>
      <w:sz w:val="36"/>
      <w:szCs w:val="36"/>
      <w:lang w:eastAsia="en-GB"/>
    </w:rPr>
  </w:style>
  <w:style w:type="character" w:customStyle="1" w:styleId="badge">
    <w:name w:val="badge"/>
    <w:basedOn w:val="DefaultParagraphFont"/>
    <w:rsid w:val="002625B7"/>
  </w:style>
  <w:style w:type="character" w:customStyle="1" w:styleId="sr-only">
    <w:name w:val="sr-only"/>
    <w:basedOn w:val="DefaultParagraphFont"/>
    <w:rsid w:val="002625B7"/>
  </w:style>
  <w:style w:type="character" w:customStyle="1" w:styleId="text-muted">
    <w:name w:val="text-muted"/>
    <w:basedOn w:val="DefaultParagraphFont"/>
    <w:rsid w:val="002625B7"/>
  </w:style>
  <w:style w:type="character" w:customStyle="1" w:styleId="mr-2">
    <w:name w:val="mr-2"/>
    <w:basedOn w:val="DefaultParagraphFont"/>
    <w:rsid w:val="002625B7"/>
  </w:style>
  <w:style w:type="paragraph" w:customStyle="1" w:styleId="font-weight-bold">
    <w:name w:val="font-weight-bold"/>
    <w:basedOn w:val="Normal"/>
    <w:rsid w:val="00262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25B7"/>
    <w:rPr>
      <w:color w:val="0000FF"/>
      <w:u w:val="single"/>
    </w:rPr>
  </w:style>
  <w:style w:type="paragraph" w:styleId="NormalWeb">
    <w:name w:val="Normal (Web)"/>
    <w:basedOn w:val="Normal"/>
    <w:uiPriority w:val="99"/>
    <w:unhideWhenUsed/>
    <w:rsid w:val="002625B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6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CA"/>
  </w:style>
  <w:style w:type="paragraph" w:styleId="Footer">
    <w:name w:val="footer"/>
    <w:basedOn w:val="Normal"/>
    <w:link w:val="FooterChar"/>
    <w:uiPriority w:val="99"/>
    <w:unhideWhenUsed/>
    <w:rsid w:val="00794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625B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5B7"/>
    <w:rPr>
      <w:rFonts w:ascii="Times New Roman" w:eastAsia="Times New Roman" w:hAnsi="Times New Roman" w:cs="Times New Roman"/>
      <w:b/>
      <w:bCs/>
      <w:sz w:val="36"/>
      <w:szCs w:val="36"/>
      <w:lang w:eastAsia="en-GB"/>
    </w:rPr>
  </w:style>
  <w:style w:type="character" w:customStyle="1" w:styleId="badge">
    <w:name w:val="badge"/>
    <w:basedOn w:val="DefaultParagraphFont"/>
    <w:rsid w:val="002625B7"/>
  </w:style>
  <w:style w:type="character" w:customStyle="1" w:styleId="sr-only">
    <w:name w:val="sr-only"/>
    <w:basedOn w:val="DefaultParagraphFont"/>
    <w:rsid w:val="002625B7"/>
  </w:style>
  <w:style w:type="character" w:customStyle="1" w:styleId="text-muted">
    <w:name w:val="text-muted"/>
    <w:basedOn w:val="DefaultParagraphFont"/>
    <w:rsid w:val="002625B7"/>
  </w:style>
  <w:style w:type="character" w:customStyle="1" w:styleId="mr-2">
    <w:name w:val="mr-2"/>
    <w:basedOn w:val="DefaultParagraphFont"/>
    <w:rsid w:val="002625B7"/>
  </w:style>
  <w:style w:type="paragraph" w:customStyle="1" w:styleId="font-weight-bold">
    <w:name w:val="font-weight-bold"/>
    <w:basedOn w:val="Normal"/>
    <w:rsid w:val="00262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25B7"/>
    <w:rPr>
      <w:color w:val="0000FF"/>
      <w:u w:val="single"/>
    </w:rPr>
  </w:style>
  <w:style w:type="paragraph" w:styleId="NormalWeb">
    <w:name w:val="Normal (Web)"/>
    <w:basedOn w:val="Normal"/>
    <w:uiPriority w:val="99"/>
    <w:unhideWhenUsed/>
    <w:rsid w:val="002625B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6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DCA"/>
  </w:style>
  <w:style w:type="paragraph" w:styleId="Footer">
    <w:name w:val="footer"/>
    <w:basedOn w:val="Normal"/>
    <w:link w:val="FooterChar"/>
    <w:uiPriority w:val="99"/>
    <w:unhideWhenUsed/>
    <w:rsid w:val="00794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739">
      <w:bodyDiv w:val="1"/>
      <w:marLeft w:val="0"/>
      <w:marRight w:val="0"/>
      <w:marTop w:val="0"/>
      <w:marBottom w:val="0"/>
      <w:divBdr>
        <w:top w:val="none" w:sz="0" w:space="0" w:color="auto"/>
        <w:left w:val="none" w:sz="0" w:space="0" w:color="auto"/>
        <w:bottom w:val="none" w:sz="0" w:space="0" w:color="auto"/>
        <w:right w:val="none" w:sz="0" w:space="0" w:color="auto"/>
      </w:divBdr>
      <w:divsChild>
        <w:div w:id="1305085782">
          <w:marLeft w:val="0"/>
          <w:marRight w:val="0"/>
          <w:marTop w:val="0"/>
          <w:marBottom w:val="0"/>
          <w:divBdr>
            <w:top w:val="none" w:sz="0" w:space="0" w:color="auto"/>
            <w:left w:val="none" w:sz="0" w:space="0" w:color="auto"/>
            <w:bottom w:val="none" w:sz="0" w:space="0" w:color="auto"/>
            <w:right w:val="none" w:sz="0" w:space="0" w:color="auto"/>
          </w:divBdr>
        </w:div>
      </w:divsChild>
    </w:div>
    <w:div w:id="68119885">
      <w:bodyDiv w:val="1"/>
      <w:marLeft w:val="0"/>
      <w:marRight w:val="0"/>
      <w:marTop w:val="0"/>
      <w:marBottom w:val="0"/>
      <w:divBdr>
        <w:top w:val="none" w:sz="0" w:space="0" w:color="auto"/>
        <w:left w:val="none" w:sz="0" w:space="0" w:color="auto"/>
        <w:bottom w:val="none" w:sz="0" w:space="0" w:color="auto"/>
        <w:right w:val="none" w:sz="0" w:space="0" w:color="auto"/>
      </w:divBdr>
      <w:divsChild>
        <w:div w:id="332685112">
          <w:marLeft w:val="0"/>
          <w:marRight w:val="0"/>
          <w:marTop w:val="0"/>
          <w:marBottom w:val="0"/>
          <w:divBdr>
            <w:top w:val="none" w:sz="0" w:space="0" w:color="auto"/>
            <w:left w:val="none" w:sz="0" w:space="0" w:color="auto"/>
            <w:bottom w:val="none" w:sz="0" w:space="0" w:color="auto"/>
            <w:right w:val="none" w:sz="0" w:space="0" w:color="auto"/>
          </w:divBdr>
        </w:div>
        <w:div w:id="353575211">
          <w:marLeft w:val="0"/>
          <w:marRight w:val="0"/>
          <w:marTop w:val="0"/>
          <w:marBottom w:val="0"/>
          <w:divBdr>
            <w:top w:val="none" w:sz="0" w:space="0" w:color="auto"/>
            <w:left w:val="none" w:sz="0" w:space="0" w:color="auto"/>
            <w:bottom w:val="none" w:sz="0" w:space="0" w:color="auto"/>
            <w:right w:val="none" w:sz="0" w:space="0" w:color="auto"/>
          </w:divBdr>
        </w:div>
      </w:divsChild>
    </w:div>
    <w:div w:id="439225121">
      <w:bodyDiv w:val="1"/>
      <w:marLeft w:val="0"/>
      <w:marRight w:val="0"/>
      <w:marTop w:val="0"/>
      <w:marBottom w:val="0"/>
      <w:divBdr>
        <w:top w:val="none" w:sz="0" w:space="0" w:color="auto"/>
        <w:left w:val="none" w:sz="0" w:space="0" w:color="auto"/>
        <w:bottom w:val="none" w:sz="0" w:space="0" w:color="auto"/>
        <w:right w:val="none" w:sz="0" w:space="0" w:color="auto"/>
      </w:divBdr>
    </w:div>
    <w:div w:id="887031597">
      <w:bodyDiv w:val="1"/>
      <w:marLeft w:val="0"/>
      <w:marRight w:val="0"/>
      <w:marTop w:val="0"/>
      <w:marBottom w:val="0"/>
      <w:divBdr>
        <w:top w:val="none" w:sz="0" w:space="0" w:color="auto"/>
        <w:left w:val="none" w:sz="0" w:space="0" w:color="auto"/>
        <w:bottom w:val="none" w:sz="0" w:space="0" w:color="auto"/>
        <w:right w:val="none" w:sz="0" w:space="0" w:color="auto"/>
      </w:divBdr>
      <w:divsChild>
        <w:div w:id="1132408508">
          <w:marLeft w:val="0"/>
          <w:marRight w:val="0"/>
          <w:marTop w:val="0"/>
          <w:marBottom w:val="0"/>
          <w:divBdr>
            <w:top w:val="none" w:sz="0" w:space="0" w:color="auto"/>
            <w:left w:val="none" w:sz="0" w:space="0" w:color="auto"/>
            <w:bottom w:val="none" w:sz="0" w:space="0" w:color="auto"/>
            <w:right w:val="none" w:sz="0" w:space="0" w:color="auto"/>
          </w:divBdr>
        </w:div>
        <w:div w:id="170729399">
          <w:marLeft w:val="0"/>
          <w:marRight w:val="0"/>
          <w:marTop w:val="0"/>
          <w:marBottom w:val="0"/>
          <w:divBdr>
            <w:top w:val="none" w:sz="0" w:space="0" w:color="auto"/>
            <w:left w:val="none" w:sz="0" w:space="0" w:color="auto"/>
            <w:bottom w:val="none" w:sz="0" w:space="0" w:color="auto"/>
            <w:right w:val="none" w:sz="0" w:space="0" w:color="auto"/>
          </w:divBdr>
        </w:div>
      </w:divsChild>
    </w:div>
    <w:div w:id="974800453">
      <w:bodyDiv w:val="1"/>
      <w:marLeft w:val="0"/>
      <w:marRight w:val="0"/>
      <w:marTop w:val="0"/>
      <w:marBottom w:val="0"/>
      <w:divBdr>
        <w:top w:val="none" w:sz="0" w:space="0" w:color="auto"/>
        <w:left w:val="none" w:sz="0" w:space="0" w:color="auto"/>
        <w:bottom w:val="none" w:sz="0" w:space="0" w:color="auto"/>
        <w:right w:val="none" w:sz="0" w:space="0" w:color="auto"/>
      </w:divBdr>
    </w:div>
    <w:div w:id="1927419132">
      <w:bodyDiv w:val="1"/>
      <w:marLeft w:val="0"/>
      <w:marRight w:val="0"/>
      <w:marTop w:val="0"/>
      <w:marBottom w:val="0"/>
      <w:divBdr>
        <w:top w:val="none" w:sz="0" w:space="0" w:color="auto"/>
        <w:left w:val="none" w:sz="0" w:space="0" w:color="auto"/>
        <w:bottom w:val="none" w:sz="0" w:space="0" w:color="auto"/>
        <w:right w:val="none" w:sz="0" w:space="0" w:color="auto"/>
      </w:divBdr>
      <w:divsChild>
        <w:div w:id="1878859277">
          <w:marLeft w:val="0"/>
          <w:marRight w:val="0"/>
          <w:marTop w:val="0"/>
          <w:marBottom w:val="0"/>
          <w:divBdr>
            <w:top w:val="none" w:sz="0" w:space="0" w:color="auto"/>
            <w:left w:val="none" w:sz="0" w:space="0" w:color="auto"/>
            <w:bottom w:val="none" w:sz="0" w:space="0" w:color="auto"/>
            <w:right w:val="none" w:sz="0" w:space="0" w:color="auto"/>
          </w:divBdr>
        </w:div>
        <w:div w:id="1522158717">
          <w:marLeft w:val="0"/>
          <w:marRight w:val="0"/>
          <w:marTop w:val="0"/>
          <w:marBottom w:val="0"/>
          <w:divBdr>
            <w:top w:val="none" w:sz="0" w:space="0" w:color="auto"/>
            <w:left w:val="none" w:sz="0" w:space="0" w:color="auto"/>
            <w:bottom w:val="none" w:sz="0" w:space="0" w:color="auto"/>
            <w:right w:val="none" w:sz="0" w:space="0" w:color="auto"/>
          </w:divBdr>
        </w:div>
      </w:divsChild>
    </w:div>
    <w:div w:id="1951008189">
      <w:bodyDiv w:val="1"/>
      <w:marLeft w:val="0"/>
      <w:marRight w:val="0"/>
      <w:marTop w:val="0"/>
      <w:marBottom w:val="0"/>
      <w:divBdr>
        <w:top w:val="none" w:sz="0" w:space="0" w:color="auto"/>
        <w:left w:val="none" w:sz="0" w:space="0" w:color="auto"/>
        <w:bottom w:val="none" w:sz="0" w:space="0" w:color="auto"/>
        <w:right w:val="none" w:sz="0" w:space="0" w:color="auto"/>
      </w:divBdr>
      <w:divsChild>
        <w:div w:id="944381063">
          <w:marLeft w:val="0"/>
          <w:marRight w:val="0"/>
          <w:marTop w:val="0"/>
          <w:marBottom w:val="0"/>
          <w:divBdr>
            <w:top w:val="none" w:sz="0" w:space="0" w:color="auto"/>
            <w:left w:val="none" w:sz="0" w:space="0" w:color="auto"/>
            <w:bottom w:val="none" w:sz="0" w:space="0" w:color="auto"/>
            <w:right w:val="none" w:sz="0" w:space="0" w:color="auto"/>
          </w:divBdr>
        </w:div>
      </w:divsChild>
    </w:div>
    <w:div w:id="210445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rYwMz5rdW0" TargetMode="External"/><Relationship Id="rId13" Type="http://schemas.openxmlformats.org/officeDocument/2006/relationships/hyperlink" Target="https://www.rct.uk/collection/404710/the-first-council-of-queen-victor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ct.uk/collection/404710/the-first-council-of-queen-victo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jHcWTNodhx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RymO7fYnHC8" TargetMode="External"/><Relationship Id="rId4" Type="http://schemas.openxmlformats.org/officeDocument/2006/relationships/settings" Target="settings.xml"/><Relationship Id="rId9" Type="http://schemas.openxmlformats.org/officeDocument/2006/relationships/hyperlink" Target="https://www.youtube.com/watch?v=AQ3NyKlXpi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1450</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Linares</dc:creator>
  <cp:lastModifiedBy>Agnes Pozsonyi</cp:lastModifiedBy>
  <cp:revision>4</cp:revision>
  <dcterms:created xsi:type="dcterms:W3CDTF">2020-04-07T14:11:00Z</dcterms:created>
  <dcterms:modified xsi:type="dcterms:W3CDTF">2020-04-09T13:46:00Z</dcterms:modified>
</cp:coreProperties>
</file>