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B8C" w:rsidRDefault="009E5B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9E5B8C" w:rsidRDefault="008129F0">
      <w:pPr>
        <w:spacing w:before="280" w:after="280" w:line="276" w:lineRule="auto"/>
        <w:jc w:val="center"/>
        <w:rPr>
          <w:rFonts w:ascii="Arial" w:eastAsia="Arial" w:hAnsi="Arial" w:cs="Arial"/>
          <w:b/>
          <w:bCs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bCs/>
          <w:sz w:val="36"/>
          <w:szCs w:val="36"/>
        </w:rPr>
        <w:t>Year 4 Curriculum Information Spring 2 2026</w:t>
      </w:r>
    </w:p>
    <w:tbl>
      <w:tblPr>
        <w:tblStyle w:val="a0"/>
        <w:tblW w:w="10440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40"/>
      </w:tblGrid>
      <w:tr w:rsidR="009E5B8C">
        <w:tc>
          <w:tcPr>
            <w:tcW w:w="10440" w:type="dxa"/>
          </w:tcPr>
          <w:p w:rsidR="009E5B8C" w:rsidRDefault="008129F0">
            <w:pPr>
              <w:spacing w:after="28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English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u w:val="single"/>
              </w:rPr>
              <w:t xml:space="preserve">Fiction: </w:t>
            </w:r>
          </w:p>
          <w:p w:rsidR="009E5B8C" w:rsidRDefault="008129F0">
            <w:pPr>
              <w:widowControl w:val="0"/>
              <w:numPr>
                <w:ilvl w:val="0"/>
                <w:numId w:val="6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know and understand a good story and what makes a good repeated problem story</w:t>
            </w:r>
          </w:p>
          <w:p w:rsidR="009E5B8C" w:rsidRDefault="008129F0">
            <w:pPr>
              <w:widowControl w:val="0"/>
              <w:numPr>
                <w:ilvl w:val="0"/>
                <w:numId w:val="6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To have planned my sequel to </w:t>
            </w:r>
            <w:r>
              <w:rPr>
                <w:rFonts w:ascii="Arial" w:eastAsia="Arial" w:hAnsi="Arial" w:cs="Arial"/>
                <w:i/>
                <w:iCs/>
              </w:rPr>
              <w:t>Pigeon: Impossible</w:t>
            </w:r>
          </w:p>
          <w:p w:rsidR="009E5B8C" w:rsidRDefault="008129F0">
            <w:pPr>
              <w:widowControl w:val="0"/>
              <w:numPr>
                <w:ilvl w:val="0"/>
                <w:numId w:val="6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write Pigeon: Impossible 2 (a sequel)</w:t>
            </w:r>
          </w:p>
          <w:p w:rsidR="009E5B8C" w:rsidRDefault="008129F0">
            <w:pPr>
              <w:spacing w:before="280" w:after="280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 xml:space="preserve">Non-Fiction: </w:t>
            </w:r>
          </w:p>
          <w:p w:rsidR="009E5B8C" w:rsidRDefault="008129F0">
            <w:pPr>
              <w:widowControl w:val="0"/>
              <w:numPr>
                <w:ilvl w:val="0"/>
                <w:numId w:val="11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 text – Spy gadget information text</w:t>
            </w:r>
          </w:p>
          <w:p w:rsidR="009E5B8C" w:rsidRDefault="008129F0">
            <w:pPr>
              <w:widowControl w:val="0"/>
              <w:numPr>
                <w:ilvl w:val="0"/>
                <w:numId w:val="11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know what a good set of instructions  looks and sounds like</w:t>
            </w:r>
          </w:p>
          <w:p w:rsidR="009E5B8C" w:rsidRDefault="008129F0">
            <w:pPr>
              <w:widowControl w:val="0"/>
              <w:numPr>
                <w:ilvl w:val="0"/>
                <w:numId w:val="11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have planned my instructions</w:t>
            </w:r>
          </w:p>
          <w:p w:rsidR="009E5B8C" w:rsidRDefault="008129F0">
            <w:pPr>
              <w:widowControl w:val="0"/>
              <w:numPr>
                <w:ilvl w:val="0"/>
                <w:numId w:val="11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write a set of instructions for using a new spy gadget</w:t>
            </w:r>
          </w:p>
          <w:p w:rsidR="009E5B8C" w:rsidRDefault="008129F0">
            <w:pPr>
              <w:spacing w:before="280" w:after="28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Punctuation and Grammar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9E5B8C" w:rsidRDefault="008129F0">
            <w:pPr>
              <w:widowControl w:val="0"/>
              <w:numPr>
                <w:ilvl w:val="0"/>
                <w:numId w:val="3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Use inverted commas and other punctuation to indicate direct speech, for example; a comma after the reporting clause, end punctuation within inverted commas: The conductor shouted, “Sit down!” </w:t>
            </w:r>
          </w:p>
          <w:p w:rsidR="009E5B8C" w:rsidRDefault="008129F0">
            <w:pPr>
              <w:widowControl w:val="0"/>
              <w:numPr>
                <w:ilvl w:val="0"/>
                <w:numId w:val="3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Use apostrophes to mark plural possession, for example; the gi</w:t>
            </w:r>
            <w:r>
              <w:rPr>
                <w:rFonts w:ascii="Arial" w:eastAsia="Arial" w:hAnsi="Arial" w:cs="Arial"/>
              </w:rPr>
              <w:t>rl’s name, the girls’ names</w:t>
            </w:r>
          </w:p>
          <w:p w:rsidR="009E5B8C" w:rsidRDefault="008129F0">
            <w:pPr>
              <w:widowControl w:val="0"/>
              <w:numPr>
                <w:ilvl w:val="0"/>
                <w:numId w:val="3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Use commas after fronted adverbials</w:t>
            </w:r>
          </w:p>
          <w:p w:rsidR="009E5B8C" w:rsidRDefault="008129F0">
            <w:pPr>
              <w:spacing w:before="280" w:after="280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Spelling</w:t>
            </w:r>
          </w:p>
          <w:p w:rsidR="009E5B8C" w:rsidRDefault="008129F0">
            <w:pPr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Words where ‘au’ makes an /or/ sound</w:t>
            </w:r>
          </w:p>
          <w:p w:rsidR="009E5B8C" w:rsidRDefault="008129F0">
            <w:pPr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Words ending in ’-</w:t>
            </w:r>
            <w:proofErr w:type="spellStart"/>
            <w:r>
              <w:rPr>
                <w:rFonts w:ascii="Arial" w:eastAsia="Arial" w:hAnsi="Arial" w:cs="Arial"/>
              </w:rPr>
              <w:t>tion</w:t>
            </w:r>
            <w:proofErr w:type="spellEnd"/>
            <w:r>
              <w:rPr>
                <w:rFonts w:ascii="Arial" w:eastAsia="Arial" w:hAnsi="Arial" w:cs="Arial"/>
              </w:rPr>
              <w:t xml:space="preserve">’ </w:t>
            </w:r>
          </w:p>
          <w:p w:rsidR="009E5B8C" w:rsidRDefault="008129F0">
            <w:pPr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Words ending in ’-</w:t>
            </w:r>
            <w:proofErr w:type="spellStart"/>
            <w:r>
              <w:rPr>
                <w:rFonts w:ascii="Arial" w:eastAsia="Arial" w:hAnsi="Arial" w:cs="Arial"/>
              </w:rPr>
              <w:t>sion</w:t>
            </w:r>
            <w:proofErr w:type="spellEnd"/>
            <w:r>
              <w:rPr>
                <w:rFonts w:ascii="Arial" w:eastAsia="Arial" w:hAnsi="Arial" w:cs="Arial"/>
              </w:rPr>
              <w:t>’</w:t>
            </w:r>
          </w:p>
          <w:p w:rsidR="009E5B8C" w:rsidRDefault="008129F0">
            <w:pPr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Words ending in ’-</w:t>
            </w:r>
            <w:proofErr w:type="spellStart"/>
            <w:r>
              <w:rPr>
                <w:rFonts w:ascii="Arial" w:eastAsia="Arial" w:hAnsi="Arial" w:cs="Arial"/>
              </w:rPr>
              <w:t>cian</w:t>
            </w:r>
            <w:proofErr w:type="spellEnd"/>
            <w:r>
              <w:rPr>
                <w:rFonts w:ascii="Arial" w:eastAsia="Arial" w:hAnsi="Arial" w:cs="Arial"/>
              </w:rPr>
              <w:t>’</w:t>
            </w:r>
          </w:p>
          <w:p w:rsidR="009E5B8C" w:rsidRDefault="008129F0">
            <w:pPr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Words that are adverbs of manner</w:t>
            </w:r>
          </w:p>
          <w:p w:rsidR="009E5B8C" w:rsidRDefault="008129F0">
            <w:pPr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Challenge Words</w:t>
            </w:r>
          </w:p>
        </w:tc>
      </w:tr>
      <w:tr w:rsidR="009E5B8C">
        <w:trPr>
          <w:trHeight w:val="778"/>
        </w:trPr>
        <w:tc>
          <w:tcPr>
            <w:tcW w:w="10440" w:type="dxa"/>
          </w:tcPr>
          <w:p w:rsidR="009E5B8C" w:rsidRDefault="008129F0">
            <w:pPr>
              <w:widowControl w:val="0"/>
              <w:spacing w:after="28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Maths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</w:p>
          <w:p w:rsidR="009E5B8C" w:rsidRDefault="008129F0">
            <w:pPr>
              <w:widowControl w:val="0"/>
              <w:spacing w:after="28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Length and Perim</w:t>
            </w:r>
            <w:r>
              <w:rPr>
                <w:rFonts w:ascii="Arial" w:eastAsia="Arial" w:hAnsi="Arial" w:cs="Arial"/>
                <w:u w:val="single"/>
              </w:rPr>
              <w:t>eter</w:t>
            </w:r>
          </w:p>
          <w:p w:rsidR="009E5B8C" w:rsidRDefault="008129F0">
            <w:pPr>
              <w:widowControl w:val="0"/>
              <w:numPr>
                <w:ilvl w:val="0"/>
                <w:numId w:val="7"/>
              </w:numPr>
              <w:spacing w:before="280"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Calculate perimeter of rectilinear shapes (shapes similar to rectangles)</w:t>
            </w:r>
          </w:p>
          <w:p w:rsidR="009E5B8C" w:rsidRDefault="008129F0">
            <w:pPr>
              <w:widowControl w:val="0"/>
              <w:numPr>
                <w:ilvl w:val="0"/>
                <w:numId w:val="7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Perimeter of polygons </w:t>
            </w:r>
          </w:p>
          <w:p w:rsidR="009E5B8C" w:rsidRDefault="008129F0">
            <w:pPr>
              <w:widowControl w:val="0"/>
              <w:spacing w:before="280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Fractions</w:t>
            </w:r>
          </w:p>
          <w:p w:rsidR="009E5B8C" w:rsidRDefault="008129F0">
            <w:pPr>
              <w:widowControl w:val="0"/>
              <w:numPr>
                <w:ilvl w:val="0"/>
                <w:numId w:val="15"/>
              </w:numPr>
              <w:spacing w:before="280"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Partition a mixed number</w:t>
            </w:r>
          </w:p>
          <w:p w:rsidR="009E5B8C" w:rsidRDefault="008129F0">
            <w:pPr>
              <w:widowControl w:val="0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Compare and order mixed numbers</w:t>
            </w:r>
          </w:p>
          <w:p w:rsidR="009E5B8C" w:rsidRDefault="008129F0">
            <w:pPr>
              <w:widowControl w:val="0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Convert improper fractions to mixed numbers</w:t>
            </w:r>
          </w:p>
          <w:p w:rsidR="009E5B8C" w:rsidRDefault="008129F0">
            <w:pPr>
              <w:widowControl w:val="0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Convert mixed numbers to improper fractions </w:t>
            </w:r>
          </w:p>
          <w:p w:rsidR="009E5B8C" w:rsidRDefault="008129F0">
            <w:pPr>
              <w:widowControl w:val="0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Equivalent fraction families</w:t>
            </w:r>
          </w:p>
          <w:p w:rsidR="009E5B8C" w:rsidRDefault="008129F0">
            <w:pPr>
              <w:widowControl w:val="0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Add and subtract two or more fractions</w:t>
            </w:r>
          </w:p>
          <w:p w:rsidR="009E5B8C" w:rsidRDefault="008129F0">
            <w:pPr>
              <w:widowControl w:val="0"/>
              <w:spacing w:before="280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Decimals</w:t>
            </w:r>
          </w:p>
          <w:p w:rsidR="009E5B8C" w:rsidRDefault="008129F0">
            <w:pPr>
              <w:widowControl w:val="0"/>
              <w:numPr>
                <w:ilvl w:val="0"/>
                <w:numId w:val="4"/>
              </w:numPr>
              <w:spacing w:before="280"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Tenths as fractions and decimals</w:t>
            </w:r>
          </w:p>
          <w:p w:rsidR="009E5B8C" w:rsidRDefault="008129F0">
            <w:pPr>
              <w:widowControl w:val="0"/>
              <w:numPr>
                <w:ilvl w:val="0"/>
                <w:numId w:val="4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Divide a 1-digit and 2-digit number by 10</w:t>
            </w:r>
          </w:p>
          <w:p w:rsidR="009E5B8C" w:rsidRDefault="008129F0">
            <w:pPr>
              <w:widowControl w:val="0"/>
              <w:numPr>
                <w:ilvl w:val="0"/>
                <w:numId w:val="4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Hundredths as a fractions and decimals and on a place value chart</w:t>
            </w:r>
          </w:p>
          <w:p w:rsidR="009E5B8C" w:rsidRDefault="008129F0">
            <w:pPr>
              <w:widowControl w:val="0"/>
              <w:numPr>
                <w:ilvl w:val="0"/>
                <w:numId w:val="4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Divide a 1-digit and 2-digit number by 100</w:t>
            </w:r>
          </w:p>
        </w:tc>
      </w:tr>
      <w:tr w:rsidR="009E5B8C">
        <w:trPr>
          <w:trHeight w:val="1752"/>
        </w:trPr>
        <w:tc>
          <w:tcPr>
            <w:tcW w:w="10440" w:type="dxa"/>
          </w:tcPr>
          <w:p w:rsidR="009E5B8C" w:rsidRDefault="008129F0">
            <w:pPr>
              <w:spacing w:after="28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lastRenderedPageBreak/>
              <w:t>Science - Teeth and Healthy Eating</w:t>
            </w:r>
          </w:p>
          <w:p w:rsidR="009E5B8C" w:rsidRDefault="008129F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Children learn about digestion and different types of teeth, before moving on to explore deadly predators and their prey, in their exploration of food chains. They work scientif</w:t>
            </w:r>
            <w:r>
              <w:rPr>
                <w:rFonts w:ascii="Arial" w:eastAsia="Arial" w:hAnsi="Arial" w:cs="Arial"/>
              </w:rPr>
              <w:t>ically throughout the topic, using enquiry, practical experiments and hands-on research to answer questions and investigate how we eat, why we eat and what we eat.</w:t>
            </w:r>
          </w:p>
        </w:tc>
      </w:tr>
      <w:tr w:rsidR="009E5B8C">
        <w:tc>
          <w:tcPr>
            <w:tcW w:w="10440" w:type="dxa"/>
          </w:tcPr>
          <w:p w:rsidR="009E5B8C" w:rsidRDefault="008129F0">
            <w:pPr>
              <w:spacing w:after="28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History - </w:t>
            </w:r>
            <w:r>
              <w:rPr>
                <w:rFonts w:ascii="Arial" w:eastAsia="Arial" w:hAnsi="Arial" w:cs="Arial"/>
                <w:b/>
                <w:bCs/>
              </w:rPr>
              <w:t>Topic: The Romans</w:t>
            </w:r>
          </w:p>
          <w:p w:rsidR="009E5B8C" w:rsidRDefault="008129F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 this unit the children will: </w:t>
            </w:r>
          </w:p>
          <w:p w:rsidR="002D30D0" w:rsidRDefault="002D30D0" w:rsidP="002D30D0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Learn about the Roman invasion of Britain and its impact on the lives of the Celts</w:t>
            </w:r>
          </w:p>
          <w:p w:rsidR="002D30D0" w:rsidRDefault="002D30D0" w:rsidP="002D30D0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Consider whether the Roman settlement was a positive experience for all involved</w:t>
            </w:r>
          </w:p>
          <w:p w:rsidR="002D30D0" w:rsidRDefault="002D30D0" w:rsidP="002D30D0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Use a variety of sources of evidence to investigate Roman history including artefacts and written sources</w:t>
            </w:r>
          </w:p>
          <w:p w:rsidR="002D30D0" w:rsidRPr="002D30D0" w:rsidRDefault="002D30D0" w:rsidP="002D30D0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Investigate how the Roman army was organised, role playing a reconstruction of a Roman army drill</w:t>
            </w:r>
            <w:bookmarkStart w:id="1" w:name="_GoBack"/>
            <w:bookmarkEnd w:id="1"/>
          </w:p>
          <w:p w:rsidR="009E5B8C" w:rsidRDefault="008129F0">
            <w:pPr>
              <w:spacing w:before="280" w:after="28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SHE – Healthy Me</w:t>
            </w:r>
          </w:p>
          <w:p w:rsidR="009E5B8C" w:rsidRDefault="008129F0">
            <w:pPr>
              <w:numPr>
                <w:ilvl w:val="0"/>
                <w:numId w:val="10"/>
              </w:numPr>
              <w:spacing w:before="280"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recognise how</w:t>
            </w:r>
            <w:r>
              <w:rPr>
                <w:rFonts w:ascii="Arial" w:eastAsia="Arial" w:hAnsi="Arial" w:cs="Arial"/>
              </w:rPr>
              <w:t xml:space="preserve"> different friendship groups are formed, how I fit into them and the friends I value the most</w:t>
            </w:r>
          </w:p>
          <w:p w:rsidR="009E5B8C" w:rsidRDefault="008129F0">
            <w:pPr>
              <w:numPr>
                <w:ilvl w:val="0"/>
                <w:numId w:val="10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understand the facts about smoking and its effects on health, and also some of the reasons some people start to smoke</w:t>
            </w:r>
          </w:p>
          <w:p w:rsidR="009E5B8C" w:rsidRDefault="008129F0">
            <w:pPr>
              <w:numPr>
                <w:ilvl w:val="0"/>
                <w:numId w:val="10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understand the facts about alcohol and</w:t>
            </w:r>
            <w:r>
              <w:rPr>
                <w:rFonts w:ascii="Arial" w:eastAsia="Arial" w:hAnsi="Arial" w:cs="Arial"/>
              </w:rPr>
              <w:t xml:space="preserve"> its effects on health, particularly the liver, and also some of the reasons some people drink alcohol</w:t>
            </w:r>
          </w:p>
          <w:p w:rsidR="009E5B8C" w:rsidRDefault="008129F0">
            <w:pPr>
              <w:numPr>
                <w:ilvl w:val="0"/>
                <w:numId w:val="10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recognise when people are putting me under pressure and can explain ways to resist this when I want</w:t>
            </w:r>
          </w:p>
          <w:p w:rsidR="009E5B8C" w:rsidRDefault="008129F0">
            <w:pPr>
              <w:numPr>
                <w:ilvl w:val="0"/>
                <w:numId w:val="10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To know myself well enough to have a clear picture of what I believe is right and wrong </w:t>
            </w:r>
          </w:p>
          <w:p w:rsidR="009E5B8C" w:rsidRDefault="009E5B8C">
            <w:pPr>
              <w:spacing w:after="280"/>
              <w:rPr>
                <w:rFonts w:ascii="Arial" w:eastAsia="Arial" w:hAnsi="Arial" w:cs="Arial"/>
              </w:rPr>
            </w:pPr>
          </w:p>
          <w:p w:rsidR="009E5B8C" w:rsidRDefault="008129F0">
            <w:pPr>
              <w:spacing w:after="28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Computing –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iAnimate</w:t>
            </w:r>
            <w:proofErr w:type="spellEnd"/>
          </w:p>
          <w:p w:rsidR="009E5B8C" w:rsidRDefault="008129F0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This unit introduces children to designing and creating computer animations. The children will explore creating narratives and combining them with artwork to make their own animated stories.</w:t>
            </w:r>
          </w:p>
          <w:p w:rsidR="009E5B8C" w:rsidRDefault="008129F0">
            <w:pPr>
              <w:numPr>
                <w:ilvl w:val="0"/>
                <w:numId w:val="9"/>
              </w:num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understand what an animation is</w:t>
            </w:r>
          </w:p>
          <w:p w:rsidR="009E5B8C" w:rsidRDefault="008129F0">
            <w:pPr>
              <w:numPr>
                <w:ilvl w:val="0"/>
                <w:numId w:val="9"/>
              </w:num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create a scene for an anima</w:t>
            </w:r>
            <w:r>
              <w:rPr>
                <w:rFonts w:ascii="Arial" w:eastAsia="Arial" w:hAnsi="Arial" w:cs="Arial"/>
              </w:rPr>
              <w:t>tion</w:t>
            </w:r>
          </w:p>
          <w:p w:rsidR="009E5B8C" w:rsidRDefault="008129F0">
            <w:pPr>
              <w:numPr>
                <w:ilvl w:val="0"/>
                <w:numId w:val="9"/>
              </w:num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understand that animations can be created using digital tools</w:t>
            </w:r>
          </w:p>
          <w:p w:rsidR="009E5B8C" w:rsidRDefault="008129F0">
            <w:pPr>
              <w:numPr>
                <w:ilvl w:val="0"/>
                <w:numId w:val="9"/>
              </w:num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create an animated scene</w:t>
            </w:r>
          </w:p>
          <w:p w:rsidR="009E5B8C" w:rsidRDefault="008129F0">
            <w:pPr>
              <w:numPr>
                <w:ilvl w:val="0"/>
                <w:numId w:val="9"/>
              </w:num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storyboard and create a short animation</w:t>
            </w:r>
          </w:p>
          <w:p w:rsidR="009E5B8C" w:rsidRDefault="009E5B8C">
            <w:pPr>
              <w:spacing w:after="0"/>
              <w:rPr>
                <w:rFonts w:ascii="Arial" w:eastAsia="Arial" w:hAnsi="Arial" w:cs="Arial"/>
              </w:rPr>
            </w:pPr>
          </w:p>
          <w:p w:rsidR="009E5B8C" w:rsidRDefault="008129F0">
            <w:pPr>
              <w:spacing w:after="280"/>
              <w:rPr>
                <w:rFonts w:ascii="Arial" w:eastAsia="Arial" w:hAnsi="Arial" w:cs="Arial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R.E</w:t>
            </w:r>
          </w:p>
          <w:p w:rsidR="009E5B8C" w:rsidRDefault="008129F0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u w:val="single"/>
              </w:rPr>
              <w:t xml:space="preserve">Religion: </w:t>
            </w:r>
            <w:r>
              <w:rPr>
                <w:rFonts w:ascii="Arial" w:eastAsia="Arial" w:hAnsi="Arial" w:cs="Arial"/>
                <w:b/>
                <w:bCs/>
                <w:u w:val="single"/>
              </w:rPr>
              <w:t>Christianity</w:t>
            </w:r>
          </w:p>
          <w:p w:rsidR="009E5B8C" w:rsidRDefault="009E5B8C">
            <w:pPr>
              <w:spacing w:after="0"/>
              <w:rPr>
                <w:rFonts w:ascii="Arial" w:eastAsia="Arial" w:hAnsi="Arial" w:cs="Arial"/>
                <w:u w:val="single"/>
              </w:rPr>
            </w:pPr>
            <w:bookmarkStart w:id="2" w:name="_heading=h.90jzy7yxfblt" w:colFirst="0" w:colLast="0"/>
            <w:bookmarkEnd w:id="2"/>
          </w:p>
          <w:p w:rsidR="009E5B8C" w:rsidRDefault="008129F0">
            <w:pPr>
              <w:spacing w:after="0"/>
              <w:rPr>
                <w:rFonts w:ascii="Arial" w:eastAsia="Arial" w:hAnsi="Arial" w:cs="Arial"/>
              </w:rPr>
            </w:pPr>
            <w:bookmarkStart w:id="3" w:name="_heading=h.7m7ihkob8ebd" w:colFirst="0" w:colLast="0"/>
            <w:bookmarkEnd w:id="3"/>
            <w:r>
              <w:rPr>
                <w:rFonts w:ascii="Arial" w:eastAsia="Arial" w:hAnsi="Arial" w:cs="Arial"/>
                <w:u w:val="single"/>
              </w:rPr>
              <w:t xml:space="preserve">Enquiry question:  </w:t>
            </w:r>
            <w:r>
              <w:rPr>
                <w:rFonts w:ascii="Arial" w:eastAsia="Arial" w:hAnsi="Arial" w:cs="Arial"/>
                <w:b/>
                <w:bCs/>
                <w:u w:val="single"/>
              </w:rPr>
              <w:t>Why is the Bible important for Christians today?</w:t>
            </w:r>
          </w:p>
          <w:p w:rsidR="009E5B8C" w:rsidRDefault="009E5B8C">
            <w:pPr>
              <w:spacing w:after="0"/>
              <w:rPr>
                <w:rFonts w:ascii="Arial" w:eastAsia="Arial" w:hAnsi="Arial" w:cs="Arial"/>
                <w:u w:val="single"/>
              </w:rPr>
            </w:pPr>
            <w:bookmarkStart w:id="4" w:name="_heading=h.p6t0ttn3rd1n" w:colFirst="0" w:colLast="0"/>
            <w:bookmarkEnd w:id="4"/>
          </w:p>
          <w:p w:rsidR="009E5B8C" w:rsidRDefault="008129F0">
            <w:pPr>
              <w:spacing w:after="0"/>
              <w:rPr>
                <w:rFonts w:ascii="Arial" w:eastAsia="Arial" w:hAnsi="Arial" w:cs="Arial"/>
                <w:color w:val="212529"/>
              </w:rPr>
            </w:pPr>
            <w:bookmarkStart w:id="5" w:name="_heading=h.afdleewd13wd" w:colFirst="0" w:colLast="0"/>
            <w:bookmarkEnd w:id="5"/>
            <w:r>
              <w:rPr>
                <w:rFonts w:ascii="Arial" w:eastAsia="Arial" w:hAnsi="Arial" w:cs="Arial"/>
                <w:u w:val="single"/>
              </w:rPr>
              <w:t xml:space="preserve">Theme/context: </w:t>
            </w:r>
          </w:p>
          <w:p w:rsidR="009E5B8C" w:rsidRDefault="008129F0">
            <w:pPr>
              <w:spacing w:after="0" w:line="276" w:lineRule="auto"/>
              <w:rPr>
                <w:rFonts w:ascii="Arial" w:eastAsia="Arial" w:hAnsi="Arial" w:cs="Arial"/>
                <w:color w:val="212529"/>
              </w:rPr>
            </w:pP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</w:rPr>
              <w:t>his investigation enables pupils to learn in depth from different religious and spiritual ways of life about Christian scriptures – the Bible – exploring questions about what the Bible says and how it is used and valued in Christian communities today.</w:t>
            </w:r>
          </w:p>
          <w:p w:rsidR="009E5B8C" w:rsidRDefault="008129F0">
            <w:pPr>
              <w:spacing w:after="28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12529"/>
              </w:rPr>
              <w:br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Art – George Seurat</w:t>
            </w:r>
          </w:p>
          <w:p w:rsidR="009E5B8C" w:rsidRDefault="008129F0">
            <w:pPr>
              <w:widowControl w:val="0"/>
              <w:numPr>
                <w:ilvl w:val="0"/>
                <w:numId w:val="12"/>
              </w:numPr>
              <w:spacing w:before="280"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find out who Georges Seurat was and explore his style of art</w:t>
            </w:r>
          </w:p>
          <w:p w:rsidR="009E5B8C" w:rsidRDefault="008129F0">
            <w:pPr>
              <w:numPr>
                <w:ilvl w:val="0"/>
                <w:numId w:val="12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explore how to create art in the style of pointillism</w:t>
            </w:r>
          </w:p>
          <w:p w:rsidR="009E5B8C" w:rsidRDefault="008129F0">
            <w:pPr>
              <w:numPr>
                <w:ilvl w:val="0"/>
                <w:numId w:val="12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explore how Seurat used colours in his artwork</w:t>
            </w:r>
          </w:p>
          <w:p w:rsidR="009E5B8C" w:rsidRDefault="008129F0">
            <w:pPr>
              <w:numPr>
                <w:ilvl w:val="0"/>
                <w:numId w:val="12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explore Seurat’s paintings and how he created effects and shading</w:t>
            </w:r>
          </w:p>
          <w:p w:rsidR="009E5B8C" w:rsidRDefault="008129F0">
            <w:pPr>
              <w:numPr>
                <w:ilvl w:val="0"/>
                <w:numId w:val="12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explore the work of other Pointillist artists</w:t>
            </w:r>
          </w:p>
          <w:p w:rsidR="009E5B8C" w:rsidRDefault="008129F0">
            <w:pPr>
              <w:numPr>
                <w:ilvl w:val="0"/>
                <w:numId w:val="12"/>
              </w:num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be able to create a piece of pointillism artwork</w:t>
            </w:r>
          </w:p>
          <w:p w:rsidR="009E5B8C" w:rsidRDefault="008129F0">
            <w:pPr>
              <w:spacing w:after="280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lastRenderedPageBreak/>
              <w:t xml:space="preserve">PE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u w:val="single"/>
              </w:rPr>
              <w:t>Swimming (for 4C)</w:t>
            </w:r>
          </w:p>
          <w:p w:rsidR="009E5B8C" w:rsidRDefault="008129F0">
            <w:pPr>
              <w:widowControl w:val="0"/>
              <w:numPr>
                <w:ilvl w:val="0"/>
                <w:numId w:val="8"/>
              </w:numPr>
              <w:spacing w:before="280"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be able to swim confidently over a distance of 25 metres</w:t>
            </w:r>
          </w:p>
          <w:p w:rsidR="009E5B8C" w:rsidRDefault="008129F0">
            <w:pPr>
              <w:widowControl w:val="0"/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b</w:t>
            </w:r>
            <w:r>
              <w:rPr>
                <w:rFonts w:ascii="Arial" w:eastAsia="Arial" w:hAnsi="Arial" w:cs="Arial"/>
              </w:rPr>
              <w:t>e able to swim a range of different swimming strokes</w:t>
            </w:r>
          </w:p>
          <w:p w:rsidR="009E5B8C" w:rsidRDefault="008129F0">
            <w:pPr>
              <w:widowControl w:val="0"/>
              <w:numPr>
                <w:ilvl w:val="0"/>
                <w:numId w:val="8"/>
              </w:numPr>
              <w:spacing w:after="28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learn how to be safe in the water</w:t>
            </w:r>
          </w:p>
          <w:p w:rsidR="009E5B8C" w:rsidRDefault="008129F0">
            <w:pPr>
              <w:spacing w:after="280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React, Roll and Retrieve</w:t>
            </w:r>
          </w:p>
          <w:p w:rsidR="009E5B8C" w:rsidRDefault="008129F0">
            <w:pPr>
              <w:numPr>
                <w:ilvl w:val="0"/>
                <w:numId w:val="2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be able start, stop react roll retrieve and move quickly</w:t>
            </w:r>
          </w:p>
          <w:p w:rsidR="009E5B8C" w:rsidRDefault="008129F0">
            <w:pPr>
              <w:numPr>
                <w:ilvl w:val="0"/>
                <w:numId w:val="2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To be able to roll a ball into space or at a target </w:t>
            </w:r>
          </w:p>
          <w:p w:rsidR="009E5B8C" w:rsidRDefault="008129F0">
            <w:pPr>
              <w:numPr>
                <w:ilvl w:val="0"/>
                <w:numId w:val="2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learn how to move to retr</w:t>
            </w:r>
            <w:r>
              <w:rPr>
                <w:rFonts w:ascii="Arial" w:eastAsia="Arial" w:hAnsi="Arial" w:cs="Arial"/>
              </w:rPr>
              <w:t>ieve an object quickly</w:t>
            </w:r>
          </w:p>
          <w:p w:rsidR="009E5B8C" w:rsidRDefault="008129F0">
            <w:pPr>
              <w:numPr>
                <w:ilvl w:val="0"/>
                <w:numId w:val="2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decide how best to move to retrieve objects</w:t>
            </w:r>
          </w:p>
          <w:p w:rsidR="009E5B8C" w:rsidRDefault="008129F0">
            <w:pPr>
              <w:numPr>
                <w:ilvl w:val="0"/>
                <w:numId w:val="2"/>
              </w:numPr>
              <w:spacing w:after="28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decide where is a good place to roll the ball</w:t>
            </w:r>
          </w:p>
          <w:p w:rsidR="009E5B8C" w:rsidRDefault="008129F0">
            <w:pPr>
              <w:spacing w:after="280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Fair, Share and Dare</w:t>
            </w:r>
          </w:p>
          <w:p w:rsidR="009E5B8C" w:rsidRDefault="008129F0">
            <w:pPr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be able to work with other players effectively to score points</w:t>
            </w:r>
          </w:p>
          <w:p w:rsidR="009E5B8C" w:rsidRDefault="008129F0">
            <w:pPr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be able to play games following the given rules</w:t>
            </w:r>
          </w:p>
          <w:p w:rsidR="009E5B8C" w:rsidRDefault="008129F0">
            <w:pPr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learn how to plan and implement strategies with others</w:t>
            </w:r>
          </w:p>
          <w:p w:rsidR="009E5B8C" w:rsidRDefault="008129F0">
            <w:pPr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be able to support others to play fairly</w:t>
            </w:r>
          </w:p>
          <w:p w:rsidR="009E5B8C" w:rsidRDefault="008129F0">
            <w:pPr>
              <w:numPr>
                <w:ilvl w:val="0"/>
                <w:numId w:val="16"/>
              </w:numPr>
              <w:spacing w:after="28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be able to resolve any disputes within the games appropriate</w:t>
            </w:r>
          </w:p>
          <w:p w:rsidR="009E5B8C" w:rsidRDefault="008129F0">
            <w:pPr>
              <w:spacing w:after="280"/>
              <w:rPr>
                <w:rFonts w:ascii="Arial" w:eastAsia="Arial" w:hAnsi="Arial" w:cs="Arial"/>
                <w:color w:val="22222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Music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highlight w:val="yellow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highlight w:val="yellow"/>
              </w:rPr>
              <w:br/>
            </w:r>
            <w:proofErr w:type="spellStart"/>
            <w:r>
              <w:rPr>
                <w:rFonts w:ascii="Arial" w:eastAsia="Arial" w:hAnsi="Arial" w:cs="Arial"/>
                <w:color w:val="222222"/>
              </w:rPr>
              <w:t>Charanga</w:t>
            </w:r>
            <w:proofErr w:type="spellEnd"/>
            <w:r>
              <w:rPr>
                <w:rFonts w:ascii="Arial" w:eastAsia="Arial" w:hAnsi="Arial" w:cs="Arial"/>
                <w:color w:val="222222"/>
              </w:rPr>
              <w:t xml:space="preserve"> - “Make You Feel My Love” - the learning is focused around performing Bob</w:t>
            </w:r>
            <w:r>
              <w:rPr>
                <w:rFonts w:ascii="Arial" w:eastAsia="Arial" w:hAnsi="Arial" w:cs="Arial"/>
                <w:color w:val="222222"/>
              </w:rPr>
              <w:t xml:space="preserve"> Dylan’s song (as covered by Adele), leading to a performance at the end of the half term</w:t>
            </w:r>
          </w:p>
          <w:p w:rsidR="009E5B8C" w:rsidRDefault="008129F0">
            <w:pPr>
              <w:numPr>
                <w:ilvl w:val="0"/>
                <w:numId w:val="14"/>
              </w:numPr>
              <w:spacing w:after="0"/>
              <w:rPr>
                <w:rFonts w:ascii="Arial" w:eastAsia="Arial" w:hAnsi="Arial" w:cs="Arial"/>
                <w:color w:val="222222"/>
              </w:rPr>
            </w:pPr>
            <w:r>
              <w:rPr>
                <w:rFonts w:ascii="Arial" w:eastAsia="Arial" w:hAnsi="Arial" w:cs="Arial"/>
                <w:color w:val="222222"/>
              </w:rPr>
              <w:t>Pupils will be introduced to the original as well as Adele’s cover version, and to a range of other ballad songs, identifying common features of the music</w:t>
            </w:r>
          </w:p>
          <w:p w:rsidR="009E5B8C" w:rsidRDefault="008129F0">
            <w:pPr>
              <w:numPr>
                <w:ilvl w:val="0"/>
                <w:numId w:val="14"/>
              </w:numPr>
              <w:spacing w:after="0"/>
              <w:rPr>
                <w:rFonts w:ascii="Arial" w:eastAsia="Arial" w:hAnsi="Arial" w:cs="Arial"/>
                <w:color w:val="222222"/>
              </w:rPr>
            </w:pPr>
            <w:r>
              <w:rPr>
                <w:rFonts w:ascii="Arial" w:eastAsia="Arial" w:hAnsi="Arial" w:cs="Arial"/>
                <w:color w:val="222222"/>
              </w:rPr>
              <w:t>They will also learn instrumental parts for the song and build upon general musicianship through warm up games for rhythm, pitch and pulse</w:t>
            </w:r>
          </w:p>
          <w:p w:rsidR="009E5B8C" w:rsidRDefault="008129F0">
            <w:pPr>
              <w:numPr>
                <w:ilvl w:val="0"/>
                <w:numId w:val="14"/>
              </w:numPr>
              <w:spacing w:after="280"/>
              <w:rPr>
                <w:rFonts w:ascii="Arial" w:eastAsia="Arial" w:hAnsi="Arial" w:cs="Arial"/>
                <w:color w:val="222222"/>
              </w:rPr>
            </w:pPr>
            <w:r>
              <w:rPr>
                <w:rFonts w:ascii="Arial" w:eastAsia="Arial" w:hAnsi="Arial" w:cs="Arial"/>
                <w:color w:val="222222"/>
              </w:rPr>
              <w:t>An introduction to instrumental improvisation will also be included as part of the process of learning the song for p</w:t>
            </w:r>
            <w:r>
              <w:rPr>
                <w:rFonts w:ascii="Arial" w:eastAsia="Arial" w:hAnsi="Arial" w:cs="Arial"/>
                <w:color w:val="222222"/>
              </w:rPr>
              <w:t>erformance, together with an opportunity to write suitable lyrics for a ballad</w:t>
            </w:r>
          </w:p>
          <w:p w:rsidR="009E5B8C" w:rsidRDefault="008129F0">
            <w:pPr>
              <w:spacing w:after="280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Spanish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highlight w:val="yellow"/>
              </w:rPr>
              <w:br/>
            </w:r>
            <w:r>
              <w:rPr>
                <w:rFonts w:ascii="Arial" w:eastAsia="Arial" w:hAnsi="Arial" w:cs="Arial"/>
                <w:u w:val="single"/>
              </w:rPr>
              <w:t>Language:</w:t>
            </w:r>
          </w:p>
          <w:p w:rsidR="009E5B8C" w:rsidRDefault="008129F0">
            <w:pPr>
              <w:numPr>
                <w:ilvl w:val="0"/>
                <w:numId w:val="1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Expressions explaining physical feelings</w:t>
            </w:r>
            <w:r>
              <w:rPr>
                <w:rFonts w:ascii="Arial" w:eastAsia="Arial" w:hAnsi="Arial" w:cs="Arial"/>
                <w:i/>
                <w:iCs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</w:rPr>
              <w:t>eg</w:t>
            </w:r>
            <w:proofErr w:type="spellEnd"/>
            <w:r>
              <w:rPr>
                <w:rFonts w:ascii="Arial" w:eastAsia="Arial" w:hAnsi="Arial" w:cs="Arial"/>
                <w:i/>
                <w:iCs/>
              </w:rPr>
              <w:t xml:space="preserve"> I have thirst/hunger/tiredness</w:t>
            </w:r>
          </w:p>
          <w:p w:rsidR="009E5B8C" w:rsidRDefault="008129F0">
            <w:pPr>
              <w:numPr>
                <w:ilvl w:val="0"/>
                <w:numId w:val="1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Possessive adjectives - </w:t>
            </w:r>
            <w:r>
              <w:rPr>
                <w:rFonts w:ascii="Arial" w:eastAsia="Arial" w:hAnsi="Arial" w:cs="Arial"/>
                <w:i/>
                <w:iCs/>
              </w:rPr>
              <w:t>my</w:t>
            </w:r>
            <w:r>
              <w:rPr>
                <w:rFonts w:ascii="Arial" w:eastAsia="Arial" w:hAnsi="Arial" w:cs="Arial"/>
              </w:rPr>
              <w:t xml:space="preserve"> and conjunctions -</w:t>
            </w:r>
            <w:r>
              <w:rPr>
                <w:rFonts w:ascii="Arial" w:eastAsia="Arial" w:hAnsi="Arial" w:cs="Arial"/>
                <w:i/>
                <w:iCs/>
              </w:rPr>
              <w:t xml:space="preserve"> with</w:t>
            </w:r>
          </w:p>
          <w:p w:rsidR="009E5B8C" w:rsidRDefault="008129F0">
            <w:pPr>
              <w:numPr>
                <w:ilvl w:val="0"/>
                <w:numId w:val="1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Questions and answers about peop</w:t>
            </w:r>
            <w:r>
              <w:rPr>
                <w:rFonts w:ascii="Arial" w:eastAsia="Arial" w:hAnsi="Arial" w:cs="Arial"/>
              </w:rPr>
              <w:t>le</w:t>
            </w:r>
          </w:p>
          <w:p w:rsidR="009E5B8C" w:rsidRDefault="008129F0">
            <w:pPr>
              <w:numPr>
                <w:ilvl w:val="0"/>
                <w:numId w:val="1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Time to the nearest hour</w:t>
            </w:r>
          </w:p>
          <w:p w:rsidR="009E5B8C" w:rsidRDefault="008129F0">
            <w:pPr>
              <w:numPr>
                <w:ilvl w:val="0"/>
                <w:numId w:val="1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Nouns describing relationships </w:t>
            </w:r>
            <w:proofErr w:type="spellStart"/>
            <w:r>
              <w:rPr>
                <w:rFonts w:ascii="Arial" w:eastAsia="Arial" w:hAnsi="Arial" w:cs="Arial"/>
              </w:rPr>
              <w:t>ie</w:t>
            </w:r>
            <w:proofErr w:type="spellEnd"/>
            <w:r>
              <w:rPr>
                <w:rFonts w:ascii="Arial" w:eastAsia="Arial" w:hAnsi="Arial" w:cs="Arial"/>
              </w:rPr>
              <w:t xml:space="preserve"> friends</w:t>
            </w:r>
          </w:p>
          <w:p w:rsidR="009E5B8C" w:rsidRDefault="008129F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Culture:</w:t>
            </w:r>
            <w:r>
              <w:rPr>
                <w:rFonts w:ascii="Arial" w:eastAsia="Arial" w:hAnsi="Arial" w:cs="Arial"/>
              </w:rPr>
              <w:t xml:space="preserve"> Contrasting regions of Spain - landscape, food, festivals, artists </w:t>
            </w:r>
            <w:proofErr w:type="spellStart"/>
            <w:r>
              <w:rPr>
                <w:rFonts w:ascii="Arial" w:eastAsia="Arial" w:hAnsi="Arial" w:cs="Arial"/>
              </w:rPr>
              <w:t>etc</w:t>
            </w:r>
            <w:proofErr w:type="spellEnd"/>
          </w:p>
        </w:tc>
      </w:tr>
      <w:tr w:rsidR="009E5B8C">
        <w:trPr>
          <w:trHeight w:val="2193"/>
        </w:trPr>
        <w:tc>
          <w:tcPr>
            <w:tcW w:w="10440" w:type="dxa"/>
          </w:tcPr>
          <w:p w:rsidR="009E5B8C" w:rsidRDefault="008129F0">
            <w:pPr>
              <w:spacing w:after="28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Home Learning Opportunities</w:t>
            </w:r>
          </w:p>
          <w:p w:rsidR="009E5B8C" w:rsidRDefault="008129F0">
            <w:pPr>
              <w:numPr>
                <w:ilvl w:val="0"/>
                <w:numId w:val="17"/>
              </w:numPr>
              <w:spacing w:before="280"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Homework is set on a </w:t>
            </w:r>
            <w:r>
              <w:rPr>
                <w:rFonts w:ascii="Arial" w:eastAsia="Arial" w:hAnsi="Arial" w:cs="Arial"/>
                <w:b/>
                <w:bCs/>
              </w:rPr>
              <w:t xml:space="preserve">Friday </w:t>
            </w:r>
            <w:r>
              <w:rPr>
                <w:rFonts w:ascii="Arial" w:eastAsia="Arial" w:hAnsi="Arial" w:cs="Arial"/>
              </w:rPr>
              <w:t xml:space="preserve">and should be completed by </w:t>
            </w:r>
            <w:r>
              <w:rPr>
                <w:rFonts w:ascii="Arial" w:eastAsia="Arial" w:hAnsi="Arial" w:cs="Arial"/>
                <w:b/>
                <w:bCs/>
              </w:rPr>
              <w:t>Wednesday morning</w:t>
            </w:r>
          </w:p>
          <w:p w:rsidR="009E5B8C" w:rsidRDefault="008129F0">
            <w:pPr>
              <w:numPr>
                <w:ilvl w:val="0"/>
                <w:numId w:val="17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Practising spellings and times tables everyday has the most impact on learning</w:t>
            </w:r>
          </w:p>
          <w:p w:rsidR="009E5B8C" w:rsidRDefault="008129F0">
            <w:pPr>
              <w:numPr>
                <w:ilvl w:val="0"/>
                <w:numId w:val="17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Please bring your reading book and record every day &amp; write in it every time you read</w:t>
            </w:r>
          </w:p>
          <w:p w:rsidR="009E5B8C" w:rsidRDefault="008129F0">
            <w:pPr>
              <w:numPr>
                <w:ilvl w:val="0"/>
                <w:numId w:val="17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Anything you read outside of school (comics, newspapers, magazines) can be written into your record by somebody at home</w:t>
            </w:r>
          </w:p>
          <w:p w:rsidR="009E5B8C" w:rsidRDefault="008129F0">
            <w:pPr>
              <w:numPr>
                <w:ilvl w:val="0"/>
                <w:numId w:val="17"/>
              </w:num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PE kits should be worn all day on </w:t>
            </w:r>
            <w:r>
              <w:rPr>
                <w:rFonts w:ascii="Arial" w:eastAsia="Arial" w:hAnsi="Arial" w:cs="Arial"/>
                <w:b/>
                <w:bCs/>
              </w:rPr>
              <w:t xml:space="preserve">Wednesday </w:t>
            </w:r>
            <w:r>
              <w:rPr>
                <w:rFonts w:ascii="Arial" w:eastAsia="Arial" w:hAnsi="Arial" w:cs="Arial"/>
              </w:rPr>
              <w:t>(both classes)</w:t>
            </w:r>
            <w:r>
              <w:rPr>
                <w:rFonts w:ascii="Arial" w:eastAsia="Arial" w:hAnsi="Arial" w:cs="Arial"/>
                <w:b/>
                <w:bCs/>
              </w:rPr>
              <w:t xml:space="preserve"> and Fridays </w:t>
            </w:r>
            <w:r>
              <w:rPr>
                <w:rFonts w:ascii="Arial" w:eastAsia="Arial" w:hAnsi="Arial" w:cs="Arial"/>
              </w:rPr>
              <w:t xml:space="preserve">(4N only) </w:t>
            </w:r>
          </w:p>
          <w:p w:rsidR="009E5B8C" w:rsidRDefault="008129F0">
            <w:pPr>
              <w:numPr>
                <w:ilvl w:val="0"/>
                <w:numId w:val="17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Swimming kit needs to be brought in on </w:t>
            </w:r>
            <w:r>
              <w:rPr>
                <w:rFonts w:ascii="Arial" w:eastAsia="Arial" w:hAnsi="Arial" w:cs="Arial"/>
                <w:b/>
                <w:bCs/>
              </w:rPr>
              <w:t>Monday for 4C</w:t>
            </w:r>
            <w:r>
              <w:rPr>
                <w:rFonts w:ascii="Arial" w:eastAsia="Arial" w:hAnsi="Arial" w:cs="Arial"/>
              </w:rPr>
              <w:t xml:space="preserve"> c</w:t>
            </w:r>
            <w:r>
              <w:rPr>
                <w:rFonts w:ascii="Arial" w:eastAsia="Arial" w:hAnsi="Arial" w:cs="Arial"/>
              </w:rPr>
              <w:t>hildren only</w:t>
            </w:r>
          </w:p>
        </w:tc>
      </w:tr>
    </w:tbl>
    <w:p w:rsidR="009E5B8C" w:rsidRDefault="009E5B8C">
      <w:pPr>
        <w:spacing w:before="280" w:line="276" w:lineRule="auto"/>
        <w:rPr>
          <w:rFonts w:ascii="Arial" w:eastAsia="Arial" w:hAnsi="Arial" w:cs="Arial"/>
        </w:rPr>
      </w:pPr>
    </w:p>
    <w:sectPr w:rsidR="009E5B8C">
      <w:headerReference w:type="even" r:id="rId8"/>
      <w:headerReference w:type="default" r:id="rId9"/>
      <w:headerReference w:type="first" r:id="rId10"/>
      <w:pgSz w:w="11906" w:h="16838"/>
      <w:pgMar w:top="567" w:right="720" w:bottom="624" w:left="720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129F0">
      <w:pPr>
        <w:spacing w:after="0"/>
      </w:pPr>
      <w:r>
        <w:separator/>
      </w:r>
    </w:p>
  </w:endnote>
  <w:endnote w:type="continuationSeparator" w:id="0">
    <w:p w:rsidR="00000000" w:rsidRDefault="008129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FE2BBDA-5776-4EE7-B681-830E7C45EC7D}"/>
    <w:embedBold r:id="rId2" w:fontKey="{30205486-DC43-46D0-AEDB-37B57B8D20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614F813-76BC-49B1-B27A-14DEC4BBAE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92557C0-4F79-4738-BEA6-306073A5AE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129F0">
      <w:pPr>
        <w:spacing w:after="0"/>
      </w:pPr>
      <w:r>
        <w:separator/>
      </w:r>
    </w:p>
  </w:footnote>
  <w:footnote w:type="continuationSeparator" w:id="0">
    <w:p w:rsidR="00000000" w:rsidRDefault="008129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B8C" w:rsidRDefault="008129F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23.3pt;height:529.75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B8C" w:rsidRDefault="008129F0">
    <w:pPr>
      <w:widowControl w:val="0"/>
      <w:spacing w:line="276" w:lineRule="auto"/>
      <w:rPr>
        <w:color w:val="00000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523.3pt;height:529.75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B8C" w:rsidRDefault="008129F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523.3pt;height:529.7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56046"/>
    <w:multiLevelType w:val="multilevel"/>
    <w:tmpl w:val="544076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720C14"/>
    <w:multiLevelType w:val="multilevel"/>
    <w:tmpl w:val="0CC069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CC6005"/>
    <w:multiLevelType w:val="multilevel"/>
    <w:tmpl w:val="E56AB9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180C90"/>
    <w:multiLevelType w:val="multilevel"/>
    <w:tmpl w:val="570E1EB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295A7C"/>
    <w:multiLevelType w:val="multilevel"/>
    <w:tmpl w:val="211440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D1F3045"/>
    <w:multiLevelType w:val="multilevel"/>
    <w:tmpl w:val="07E2AB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6F33C04"/>
    <w:multiLevelType w:val="multilevel"/>
    <w:tmpl w:val="331878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BA151C0"/>
    <w:multiLevelType w:val="multilevel"/>
    <w:tmpl w:val="FDD439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1AF23B5"/>
    <w:multiLevelType w:val="multilevel"/>
    <w:tmpl w:val="0576E5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FB75278"/>
    <w:multiLevelType w:val="multilevel"/>
    <w:tmpl w:val="34981A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84A4754"/>
    <w:multiLevelType w:val="multilevel"/>
    <w:tmpl w:val="63FAEE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C3646E0"/>
    <w:multiLevelType w:val="multilevel"/>
    <w:tmpl w:val="9EDE45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C7C468C"/>
    <w:multiLevelType w:val="multilevel"/>
    <w:tmpl w:val="7DD61F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A14551D"/>
    <w:multiLevelType w:val="multilevel"/>
    <w:tmpl w:val="EF448B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B2F295A"/>
    <w:multiLevelType w:val="multilevel"/>
    <w:tmpl w:val="565ED8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2090213"/>
    <w:multiLevelType w:val="multilevel"/>
    <w:tmpl w:val="9D5A1A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23366CE"/>
    <w:multiLevelType w:val="hybridMultilevel"/>
    <w:tmpl w:val="4ECC7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2627F3"/>
    <w:multiLevelType w:val="multilevel"/>
    <w:tmpl w:val="AA74CF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7"/>
  </w:num>
  <w:num w:numId="2">
    <w:abstractNumId w:val="14"/>
  </w:num>
  <w:num w:numId="3">
    <w:abstractNumId w:val="2"/>
  </w:num>
  <w:num w:numId="4">
    <w:abstractNumId w:val="9"/>
  </w:num>
  <w:num w:numId="5">
    <w:abstractNumId w:val="1"/>
  </w:num>
  <w:num w:numId="6">
    <w:abstractNumId w:val="0"/>
  </w:num>
  <w:num w:numId="7">
    <w:abstractNumId w:val="13"/>
  </w:num>
  <w:num w:numId="8">
    <w:abstractNumId w:val="12"/>
  </w:num>
  <w:num w:numId="9">
    <w:abstractNumId w:val="4"/>
  </w:num>
  <w:num w:numId="10">
    <w:abstractNumId w:val="10"/>
  </w:num>
  <w:num w:numId="11">
    <w:abstractNumId w:val="6"/>
  </w:num>
  <w:num w:numId="12">
    <w:abstractNumId w:val="8"/>
  </w:num>
  <w:num w:numId="13">
    <w:abstractNumId w:val="5"/>
  </w:num>
  <w:num w:numId="14">
    <w:abstractNumId w:val="3"/>
  </w:num>
  <w:num w:numId="15">
    <w:abstractNumId w:val="11"/>
  </w:num>
  <w:num w:numId="16">
    <w:abstractNumId w:val="7"/>
  </w:num>
  <w:num w:numId="17">
    <w:abstractNumId w:val="15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B8C"/>
    <w:rsid w:val="002D30D0"/>
    <w:rsid w:val="008129F0"/>
    <w:rsid w:val="009E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C4A1C82"/>
  <w15:docId w15:val="{5933B9B7-C034-47CF-B686-11A3F22AB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2D30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axQodybYVOSVlgqszYpxkZl9+A==">CgMxLjAyCGguZ2pkZ3hzMg5oLjkwanp5N3l4ZmJsdDIOaC43bTdpaGtvYjhlYmQyDmgucDZ0MHR0bjNyZDFuMg5oLmFmZGxlZXdkMTN3ZDgAciExazhjRktSSGNLQWRiLTBYam90S1o2UkhBcDBWMmhNTXY=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945</Words>
  <Characters>5391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 Caines</dc:creator>
  <cp:lastModifiedBy>C Caines</cp:lastModifiedBy>
  <cp:revision>2</cp:revision>
  <dcterms:created xsi:type="dcterms:W3CDTF">2026-02-24T15:50:00Z</dcterms:created>
  <dcterms:modified xsi:type="dcterms:W3CDTF">2026-02-24T15:50:00Z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lpwstr>-803148482</vt:lpwstr>
  </property>
</Properties>
</file>