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81DE3" w14:textId="77777777" w:rsidR="009E29B4" w:rsidRDefault="009E29B4" w:rsidP="009E29B4">
      <w:pPr>
        <w:pStyle w:val="Heading10"/>
      </w:pPr>
      <w:r>
        <w:t>Our philosophy</w:t>
      </w:r>
    </w:p>
    <w:p w14:paraId="30AF9490" w14:textId="77777777" w:rsidR="009E29B4" w:rsidRDefault="009E29B4" w:rsidP="009E29B4">
      <w:r>
        <w:t xml:space="preserve">We believe in maximising the use of the pupil premium grant (PPG) by utilising a long-term strategy aligned to the SDP. </w:t>
      </w:r>
      <w:r w:rsidR="00017AB6">
        <w:t>Using academic data, pupil voice, attendance data and the knowledge of our family’s needs we will align the use of PP funding with the wider needs of our school to ensure readiness for learning.</w:t>
      </w:r>
    </w:p>
    <w:p w14:paraId="5AE31EF8" w14:textId="77777777" w:rsidR="009E29B4" w:rsidRDefault="009E29B4" w:rsidP="009E29B4">
      <w:r>
        <w:t>Overcoming barriers to learning is at the heart of our PPG use. We understand that needs and costs will differ depending on the barriers to learning being addressed. As such, we do not automatically allocate personal budgets per pupil in receipt of the PPG. Instead, we identify the barrier to be addressed and the interventions required, whether in small groups, large groups, the whole school or as individuals, and allocate a budget accordingly.</w:t>
      </w:r>
    </w:p>
    <w:p w14:paraId="5627F4F2" w14:textId="77777777" w:rsidR="009E29B4" w:rsidRDefault="009E29B4" w:rsidP="009E29B4">
      <w:pPr>
        <w:pStyle w:val="Heading10"/>
      </w:pPr>
      <w:r>
        <w:t>Our priorities</w:t>
      </w:r>
    </w:p>
    <w:p w14:paraId="55ECD47C" w14:textId="77777777" w:rsidR="009E29B4" w:rsidRDefault="009E29B4" w:rsidP="009E29B4">
      <w:pPr>
        <w:rPr>
          <w:color w:val="000000" w:themeColor="text1"/>
        </w:rPr>
      </w:pPr>
      <w:r>
        <w:rPr>
          <w:color w:val="000000" w:themeColor="text1"/>
        </w:rPr>
        <w:t>Setting priorities is key to maximising the use of the PPG. Our priorities are as follows:</w:t>
      </w:r>
    </w:p>
    <w:p w14:paraId="79A07A73" w14:textId="77777777" w:rsidR="009E29B4" w:rsidRPr="00283528" w:rsidRDefault="009E29B4" w:rsidP="009E29B4">
      <w:pPr>
        <w:pStyle w:val="PolicyBullets"/>
      </w:pPr>
      <w:r w:rsidRPr="00283528">
        <w:t>Closing the attainment gap between disadvantaged pupils and their peers</w:t>
      </w:r>
    </w:p>
    <w:p w14:paraId="1C869314" w14:textId="77777777" w:rsidR="009E29B4" w:rsidRPr="00283528" w:rsidRDefault="009E29B4" w:rsidP="009E29B4">
      <w:pPr>
        <w:pStyle w:val="PolicyBullets"/>
      </w:pPr>
      <w:r w:rsidRPr="00283528">
        <w:t>Providing targeted academic support for pupils who are not making the expected progress</w:t>
      </w:r>
    </w:p>
    <w:p w14:paraId="71C51F22" w14:textId="77777777" w:rsidR="009E29B4" w:rsidRDefault="009E29B4" w:rsidP="009E29B4">
      <w:pPr>
        <w:pStyle w:val="PolicyBullets"/>
      </w:pPr>
      <w:r w:rsidRPr="00283528">
        <w:t xml:space="preserve">Addressing non-academic barriers to attainment </w:t>
      </w:r>
      <w:r>
        <w:t>such as attendance and emotional difficulties.</w:t>
      </w:r>
    </w:p>
    <w:p w14:paraId="32485663" w14:textId="77777777" w:rsidR="009E29B4" w:rsidRDefault="009E29B4" w:rsidP="009E29B4">
      <w:pPr>
        <w:pStyle w:val="PolicyBullets"/>
      </w:pPr>
      <w:r>
        <w:t>Providing pupils with w</w:t>
      </w:r>
      <w:r w:rsidR="003B5235">
        <w:t>ider experiences outside of the classroom.</w:t>
      </w:r>
    </w:p>
    <w:p w14:paraId="1C26D155" w14:textId="77777777" w:rsidR="00883637" w:rsidRDefault="00883637" w:rsidP="00883637">
      <w:pPr>
        <w:pStyle w:val="PolicyBullets"/>
      </w:pPr>
      <w:r>
        <w:t xml:space="preserve">Due to the current situation ensure the school is equipped to provide ongoing education in the event of pupil isolation or another lockdown situation. </w:t>
      </w:r>
    </w:p>
    <w:p w14:paraId="18397AA8" w14:textId="77777777" w:rsidR="009E29B4" w:rsidRPr="00017AB6" w:rsidRDefault="009E29B4" w:rsidP="00017AB6">
      <w:pPr>
        <w:pStyle w:val="Heading10"/>
      </w:pPr>
      <w:r>
        <w:t>Barriers to future attainment</w:t>
      </w:r>
    </w:p>
    <w:tbl>
      <w:tblPr>
        <w:tblStyle w:val="TableGrid"/>
        <w:tblW w:w="0" w:type="auto"/>
        <w:tblLook w:val="04A0" w:firstRow="1" w:lastRow="0" w:firstColumn="1" w:lastColumn="0" w:noHBand="0" w:noVBand="1"/>
      </w:tblPr>
      <w:tblGrid>
        <w:gridCol w:w="4508"/>
        <w:gridCol w:w="4508"/>
      </w:tblGrid>
      <w:tr w:rsidR="009E29B4" w14:paraId="5FCAA5A8" w14:textId="77777777" w:rsidTr="00017AB6">
        <w:tc>
          <w:tcPr>
            <w:tcW w:w="4508" w:type="dxa"/>
            <w:shd w:val="clear" w:color="auto" w:fill="FF0000"/>
          </w:tcPr>
          <w:p w14:paraId="70232B29" w14:textId="77777777" w:rsidR="009E29B4" w:rsidRPr="005B3034" w:rsidRDefault="009E29B4" w:rsidP="009E29B4">
            <w:pPr>
              <w:jc w:val="center"/>
              <w:rPr>
                <w:b/>
                <w:bCs/>
                <w:color w:val="FFFFFF" w:themeColor="background1"/>
                <w:sz w:val="22"/>
                <w:szCs w:val="22"/>
              </w:rPr>
            </w:pPr>
            <w:r w:rsidRPr="005B3034">
              <w:rPr>
                <w:b/>
                <w:bCs/>
                <w:color w:val="FFFFFF" w:themeColor="background1"/>
                <w:sz w:val="22"/>
                <w:szCs w:val="22"/>
              </w:rPr>
              <w:t>Academic barriers to attainment</w:t>
            </w:r>
          </w:p>
        </w:tc>
        <w:tc>
          <w:tcPr>
            <w:tcW w:w="4508" w:type="dxa"/>
            <w:shd w:val="clear" w:color="auto" w:fill="FF0000"/>
          </w:tcPr>
          <w:p w14:paraId="103BC393" w14:textId="77777777" w:rsidR="009E29B4" w:rsidRPr="005B3034" w:rsidRDefault="009E29B4" w:rsidP="009E29B4">
            <w:pPr>
              <w:jc w:val="center"/>
              <w:rPr>
                <w:b/>
                <w:bCs/>
                <w:color w:val="FFFFFF" w:themeColor="background1"/>
                <w:sz w:val="22"/>
                <w:szCs w:val="22"/>
              </w:rPr>
            </w:pPr>
            <w:r w:rsidRPr="005B3034">
              <w:rPr>
                <w:b/>
                <w:bCs/>
                <w:color w:val="FFFFFF" w:themeColor="background1"/>
                <w:sz w:val="22"/>
                <w:szCs w:val="22"/>
              </w:rPr>
              <w:t>Non-academic barriers to attainment</w:t>
            </w:r>
          </w:p>
        </w:tc>
      </w:tr>
      <w:tr w:rsidR="009E29B4" w14:paraId="263F929A" w14:textId="77777777" w:rsidTr="009E29B4">
        <w:tc>
          <w:tcPr>
            <w:tcW w:w="4508" w:type="dxa"/>
            <w:vAlign w:val="center"/>
          </w:tcPr>
          <w:p w14:paraId="7C421444" w14:textId="77777777" w:rsidR="009E29B4" w:rsidRPr="005B3034" w:rsidRDefault="00AF3851" w:rsidP="009E29B4">
            <w:pPr>
              <w:jc w:val="left"/>
              <w:rPr>
                <w:color w:val="000000" w:themeColor="text1"/>
                <w:sz w:val="22"/>
                <w:szCs w:val="22"/>
              </w:rPr>
            </w:pPr>
            <w:r>
              <w:rPr>
                <w:color w:val="000000" w:themeColor="text1"/>
                <w:sz w:val="22"/>
                <w:szCs w:val="22"/>
              </w:rPr>
              <w:t>Low levels of literacy</w:t>
            </w:r>
            <w:r w:rsidR="00A973EB">
              <w:rPr>
                <w:color w:val="000000" w:themeColor="text1"/>
                <w:sz w:val="22"/>
                <w:szCs w:val="22"/>
              </w:rPr>
              <w:t>/oracy</w:t>
            </w:r>
            <w:r>
              <w:rPr>
                <w:color w:val="000000" w:themeColor="text1"/>
                <w:sz w:val="22"/>
                <w:szCs w:val="22"/>
              </w:rPr>
              <w:t xml:space="preserve"> on entry.</w:t>
            </w:r>
          </w:p>
        </w:tc>
        <w:tc>
          <w:tcPr>
            <w:tcW w:w="4508" w:type="dxa"/>
            <w:vAlign w:val="center"/>
          </w:tcPr>
          <w:p w14:paraId="0E1066AC" w14:textId="77777777" w:rsidR="009E29B4" w:rsidRPr="005B3034" w:rsidRDefault="00AF3851" w:rsidP="009E29B4">
            <w:pPr>
              <w:jc w:val="left"/>
              <w:rPr>
                <w:color w:val="000000" w:themeColor="text1"/>
                <w:sz w:val="22"/>
                <w:szCs w:val="22"/>
              </w:rPr>
            </w:pPr>
            <w:r>
              <w:rPr>
                <w:color w:val="000000" w:themeColor="text1"/>
                <w:sz w:val="22"/>
                <w:szCs w:val="22"/>
              </w:rPr>
              <w:t xml:space="preserve">Attendance </w:t>
            </w:r>
          </w:p>
        </w:tc>
      </w:tr>
      <w:tr w:rsidR="009E29B4" w14:paraId="23B99046" w14:textId="77777777" w:rsidTr="009E29B4">
        <w:tc>
          <w:tcPr>
            <w:tcW w:w="4508" w:type="dxa"/>
            <w:vAlign w:val="center"/>
          </w:tcPr>
          <w:p w14:paraId="6FE7E7AC" w14:textId="77777777" w:rsidR="009E29B4" w:rsidRPr="005B3034" w:rsidRDefault="009E29B4" w:rsidP="009E29B4">
            <w:pPr>
              <w:jc w:val="left"/>
              <w:rPr>
                <w:color w:val="000000" w:themeColor="text1"/>
                <w:sz w:val="22"/>
                <w:szCs w:val="22"/>
              </w:rPr>
            </w:pPr>
            <w:r w:rsidRPr="005B3034">
              <w:rPr>
                <w:color w:val="000000" w:themeColor="text1"/>
                <w:sz w:val="22"/>
                <w:szCs w:val="22"/>
              </w:rPr>
              <w:t>Poor language and communication skills</w:t>
            </w:r>
          </w:p>
        </w:tc>
        <w:tc>
          <w:tcPr>
            <w:tcW w:w="4508" w:type="dxa"/>
            <w:vAlign w:val="center"/>
          </w:tcPr>
          <w:p w14:paraId="2EAFA77F" w14:textId="77777777" w:rsidR="009E29B4" w:rsidRPr="005B3034" w:rsidRDefault="00DE730C" w:rsidP="009E29B4">
            <w:pPr>
              <w:jc w:val="left"/>
              <w:rPr>
                <w:color w:val="000000" w:themeColor="text1"/>
                <w:sz w:val="22"/>
                <w:szCs w:val="22"/>
              </w:rPr>
            </w:pPr>
            <w:r>
              <w:rPr>
                <w:color w:val="000000" w:themeColor="text1"/>
                <w:sz w:val="22"/>
                <w:szCs w:val="22"/>
              </w:rPr>
              <w:t>Prolonged absence from school due to Covid-19.</w:t>
            </w:r>
          </w:p>
        </w:tc>
      </w:tr>
      <w:tr w:rsidR="009E29B4" w14:paraId="7A1C1567" w14:textId="77777777" w:rsidTr="009E29B4">
        <w:tc>
          <w:tcPr>
            <w:tcW w:w="4508" w:type="dxa"/>
            <w:vAlign w:val="center"/>
          </w:tcPr>
          <w:p w14:paraId="20E09ECE" w14:textId="77777777" w:rsidR="009E29B4" w:rsidRPr="005B3034" w:rsidRDefault="00A973EB" w:rsidP="009E29B4">
            <w:pPr>
              <w:jc w:val="left"/>
              <w:rPr>
                <w:color w:val="000000" w:themeColor="text1"/>
                <w:sz w:val="22"/>
                <w:szCs w:val="22"/>
              </w:rPr>
            </w:pPr>
            <w:r>
              <w:rPr>
                <w:color w:val="000000" w:themeColor="text1"/>
                <w:sz w:val="22"/>
                <w:szCs w:val="22"/>
              </w:rPr>
              <w:t xml:space="preserve">Access to IT for </w:t>
            </w:r>
            <w:r w:rsidR="00665D1B">
              <w:rPr>
                <w:color w:val="000000" w:themeColor="text1"/>
                <w:sz w:val="22"/>
                <w:szCs w:val="22"/>
              </w:rPr>
              <w:t>home-schooling due to the lack of opportunity for parental support at home.</w:t>
            </w:r>
          </w:p>
        </w:tc>
        <w:tc>
          <w:tcPr>
            <w:tcW w:w="4508" w:type="dxa"/>
            <w:vAlign w:val="center"/>
          </w:tcPr>
          <w:p w14:paraId="6439025A" w14:textId="77777777" w:rsidR="009E29B4" w:rsidRPr="005B3034" w:rsidRDefault="00A973EB" w:rsidP="009E29B4">
            <w:pPr>
              <w:jc w:val="left"/>
              <w:rPr>
                <w:color w:val="000000" w:themeColor="text1"/>
                <w:sz w:val="22"/>
                <w:szCs w:val="22"/>
              </w:rPr>
            </w:pPr>
            <w:r>
              <w:rPr>
                <w:color w:val="000000" w:themeColor="text1"/>
                <w:sz w:val="22"/>
                <w:szCs w:val="22"/>
              </w:rPr>
              <w:t xml:space="preserve">Social and emotional difficulties </w:t>
            </w:r>
          </w:p>
        </w:tc>
      </w:tr>
      <w:tr w:rsidR="009E29B4" w14:paraId="08F2D355" w14:textId="77777777" w:rsidTr="009E29B4">
        <w:tc>
          <w:tcPr>
            <w:tcW w:w="4508" w:type="dxa"/>
            <w:vAlign w:val="center"/>
          </w:tcPr>
          <w:p w14:paraId="226E010A" w14:textId="77777777" w:rsidR="009E29B4" w:rsidRPr="005B3034" w:rsidRDefault="00A973EB" w:rsidP="009E29B4">
            <w:pPr>
              <w:jc w:val="left"/>
              <w:rPr>
                <w:color w:val="000000" w:themeColor="text1"/>
                <w:sz w:val="22"/>
                <w:szCs w:val="22"/>
              </w:rPr>
            </w:pPr>
            <w:r>
              <w:rPr>
                <w:color w:val="000000" w:themeColor="text1"/>
                <w:sz w:val="22"/>
                <w:szCs w:val="22"/>
              </w:rPr>
              <w:t>Access to the latest IT in school for computing and educational programmes.</w:t>
            </w:r>
          </w:p>
        </w:tc>
        <w:tc>
          <w:tcPr>
            <w:tcW w:w="4508" w:type="dxa"/>
            <w:vAlign w:val="center"/>
          </w:tcPr>
          <w:p w14:paraId="712A9068" w14:textId="77777777" w:rsidR="009E29B4" w:rsidRPr="005B3034" w:rsidRDefault="00A973EB" w:rsidP="009E29B4">
            <w:pPr>
              <w:jc w:val="left"/>
              <w:rPr>
                <w:color w:val="000000" w:themeColor="text1"/>
                <w:sz w:val="22"/>
                <w:szCs w:val="22"/>
              </w:rPr>
            </w:pPr>
            <w:r>
              <w:rPr>
                <w:color w:val="000000" w:themeColor="text1"/>
                <w:sz w:val="22"/>
                <w:szCs w:val="22"/>
              </w:rPr>
              <w:t>Finance</w:t>
            </w:r>
          </w:p>
        </w:tc>
      </w:tr>
      <w:tr w:rsidR="009E29B4" w14:paraId="4C9F6AD0" w14:textId="77777777" w:rsidTr="009E29B4">
        <w:tc>
          <w:tcPr>
            <w:tcW w:w="4508" w:type="dxa"/>
            <w:vAlign w:val="center"/>
          </w:tcPr>
          <w:p w14:paraId="66A20692" w14:textId="77777777" w:rsidR="009E29B4" w:rsidRPr="00202913" w:rsidRDefault="00A973EB" w:rsidP="009E29B4">
            <w:pPr>
              <w:jc w:val="left"/>
              <w:rPr>
                <w:color w:val="000000" w:themeColor="text1"/>
                <w:sz w:val="22"/>
                <w:szCs w:val="28"/>
              </w:rPr>
            </w:pPr>
            <w:r>
              <w:rPr>
                <w:color w:val="000000" w:themeColor="text1"/>
                <w:sz w:val="22"/>
                <w:szCs w:val="28"/>
              </w:rPr>
              <w:t xml:space="preserve">Reading ability </w:t>
            </w:r>
          </w:p>
        </w:tc>
        <w:tc>
          <w:tcPr>
            <w:tcW w:w="4508" w:type="dxa"/>
            <w:vAlign w:val="center"/>
          </w:tcPr>
          <w:p w14:paraId="70E2ECB2" w14:textId="77777777" w:rsidR="009E29B4" w:rsidRDefault="00A973EB" w:rsidP="009E29B4">
            <w:pPr>
              <w:jc w:val="left"/>
              <w:rPr>
                <w:color w:val="000000" w:themeColor="text1"/>
              </w:rPr>
            </w:pPr>
            <w:r w:rsidRPr="00017AB6">
              <w:rPr>
                <w:color w:val="000000" w:themeColor="text1"/>
                <w:sz w:val="22"/>
              </w:rPr>
              <w:t>Self-esteem</w:t>
            </w:r>
          </w:p>
        </w:tc>
      </w:tr>
    </w:tbl>
    <w:p w14:paraId="1AD19B09" w14:textId="77777777" w:rsidR="00DE730C" w:rsidRDefault="00DE730C" w:rsidP="00F06536">
      <w:pPr>
        <w:pStyle w:val="Heading10"/>
        <w:spacing w:before="240"/>
      </w:pPr>
    </w:p>
    <w:p w14:paraId="76356A34" w14:textId="77777777" w:rsidR="003A57F2" w:rsidRDefault="003A57F2" w:rsidP="003A57F2"/>
    <w:p w14:paraId="7A384718" w14:textId="77777777" w:rsidR="003A57F2" w:rsidRPr="003A57F2" w:rsidRDefault="003A57F2" w:rsidP="003A57F2"/>
    <w:p w14:paraId="5C0C6DCF" w14:textId="77777777" w:rsidR="009E29B4" w:rsidRPr="00F06536" w:rsidRDefault="009E29B4" w:rsidP="00F06536">
      <w:pPr>
        <w:pStyle w:val="Heading10"/>
        <w:spacing w:before="240"/>
      </w:pPr>
      <w:r>
        <w:lastRenderedPageBreak/>
        <w:t>Our implementation process</w:t>
      </w:r>
    </w:p>
    <w:p w14:paraId="63DD9569" w14:textId="77777777" w:rsidR="009E29B4" w:rsidRDefault="009E29B4" w:rsidP="009E29B4">
      <w:r>
        <w:t xml:space="preserve">We believe in selecting a small number of priorities and giving them the best chance of success. We also believe in evidence-based interventions and </w:t>
      </w:r>
      <w:r w:rsidRPr="000C041F">
        <w:rPr>
          <w:u w:val="single"/>
        </w:rPr>
        <w:t>learning from our experiences</w:t>
      </w:r>
      <w:r>
        <w:t xml:space="preserve">, which is why we </w:t>
      </w:r>
      <w:r w:rsidR="000C041F">
        <w:t xml:space="preserve">will </w:t>
      </w:r>
      <w:r>
        <w:t xml:space="preserve">utilise annual light-touch reviews to ensure our approach is effective and we can cease or amend interventions that are not having the intended impact. </w:t>
      </w:r>
      <w:r w:rsidR="000C041F">
        <w:t>This philosophy has worked at Rossmore for a number of years hence why many of our interventions are tried and tested.</w:t>
      </w:r>
    </w:p>
    <w:p w14:paraId="46B9B69C" w14:textId="77777777" w:rsidR="009E29B4" w:rsidRDefault="009E29B4" w:rsidP="009E29B4">
      <w:r>
        <w:t>We will:</w:t>
      </w:r>
    </w:p>
    <w:p w14:paraId="5D9F53DD" w14:textId="77777777" w:rsidR="009E29B4" w:rsidRDefault="009E29B4" w:rsidP="009E29B4">
      <w:pPr>
        <w:rPr>
          <w:b/>
          <w:bCs/>
        </w:rPr>
      </w:pPr>
      <w:r w:rsidRPr="00EE29E9">
        <w:rPr>
          <w:b/>
          <w:bCs/>
        </w:rPr>
        <w:t>Explore</w:t>
      </w:r>
    </w:p>
    <w:p w14:paraId="44613348" w14:textId="77777777" w:rsidR="009E29B4" w:rsidRDefault="00F06536" w:rsidP="009E29B4">
      <w:pPr>
        <w:pStyle w:val="PolicyBullets"/>
      </w:pPr>
      <w:r>
        <w:t>Identify</w:t>
      </w:r>
      <w:r w:rsidR="000C041F">
        <w:t xml:space="preserve"> key priorities</w:t>
      </w:r>
      <w:r w:rsidR="009E29B4">
        <w:t xml:space="preserve"> that we can address</w:t>
      </w:r>
    </w:p>
    <w:p w14:paraId="5FF91D82" w14:textId="77777777" w:rsidR="009E29B4" w:rsidRDefault="000C041F" w:rsidP="009E29B4">
      <w:pPr>
        <w:pStyle w:val="PolicyBullets"/>
      </w:pPr>
      <w:r>
        <w:t xml:space="preserve">Use data and research either in house or from organisations such as the Education Endowment Foundation. </w:t>
      </w:r>
    </w:p>
    <w:p w14:paraId="72EDE196" w14:textId="77777777" w:rsidR="009E29B4" w:rsidRDefault="009E29B4" w:rsidP="009E29B4">
      <w:pPr>
        <w:pStyle w:val="PolicyBullets"/>
      </w:pPr>
      <w:r>
        <w:t>Examine the fit</w:t>
      </w:r>
      <w:r w:rsidR="000C041F">
        <w:t xml:space="preserve"> and feasibility for Rossmore School</w:t>
      </w:r>
    </w:p>
    <w:p w14:paraId="2AF41DC5" w14:textId="77777777" w:rsidR="009E29B4" w:rsidRDefault="009E29B4" w:rsidP="009E29B4">
      <w:pPr>
        <w:rPr>
          <w:b/>
          <w:bCs/>
        </w:rPr>
      </w:pPr>
      <w:r w:rsidRPr="00EE29E9">
        <w:rPr>
          <w:b/>
          <w:bCs/>
        </w:rPr>
        <w:t>Prepare</w:t>
      </w:r>
    </w:p>
    <w:p w14:paraId="7226E628" w14:textId="77777777" w:rsidR="009E29B4" w:rsidRDefault="009E29B4" w:rsidP="009E29B4">
      <w:pPr>
        <w:pStyle w:val="PolicyBullets"/>
      </w:pPr>
      <w:r>
        <w:t>Develop a clear, logical and well-specified plan</w:t>
      </w:r>
    </w:p>
    <w:p w14:paraId="59587355" w14:textId="77777777" w:rsidR="009E29B4" w:rsidRDefault="000C041F" w:rsidP="000C041F">
      <w:pPr>
        <w:pStyle w:val="PolicyBullets"/>
      </w:pPr>
      <w:r>
        <w:t xml:space="preserve">Ensure staff, space and resources required are available. </w:t>
      </w:r>
    </w:p>
    <w:p w14:paraId="314D65D0" w14:textId="77777777" w:rsidR="009E29B4" w:rsidRDefault="009E29B4" w:rsidP="009E29B4">
      <w:r w:rsidRPr="00EE29E9">
        <w:rPr>
          <w:b/>
          <w:bCs/>
        </w:rPr>
        <w:t>Deliver</w:t>
      </w:r>
      <w:r>
        <w:t xml:space="preserve"> </w:t>
      </w:r>
    </w:p>
    <w:p w14:paraId="01479F8D" w14:textId="77777777" w:rsidR="009E29B4" w:rsidRDefault="009E29B4" w:rsidP="009E29B4">
      <w:pPr>
        <w:pStyle w:val="PolicyBullets"/>
      </w:pPr>
      <w:r>
        <w:t>Support staff and solve any pro</w:t>
      </w:r>
      <w:r w:rsidR="000C041F">
        <w:t xml:space="preserve">blems with flexibility and ingenuity. </w:t>
      </w:r>
    </w:p>
    <w:p w14:paraId="33C0A689" w14:textId="77777777" w:rsidR="000C041F" w:rsidRDefault="00617515" w:rsidP="009E29B4">
      <w:pPr>
        <w:pStyle w:val="PolicyBullets"/>
      </w:pPr>
      <w:r>
        <w:t>Ensuring the needs of all pupils are at the forefront of any decisions we make.</w:t>
      </w:r>
    </w:p>
    <w:p w14:paraId="00C1A619" w14:textId="77777777" w:rsidR="000C041F" w:rsidRDefault="00617515" w:rsidP="009E29B4">
      <w:pPr>
        <w:pStyle w:val="PolicyBullets"/>
      </w:pPr>
      <w:r>
        <w:t>Making informed decisions on how to progress when the impact is not as expected.</w:t>
      </w:r>
    </w:p>
    <w:p w14:paraId="200DC146" w14:textId="77777777" w:rsidR="009E29B4" w:rsidRDefault="009E29B4" w:rsidP="009E29B4">
      <w:pPr>
        <w:rPr>
          <w:b/>
          <w:bCs/>
        </w:rPr>
      </w:pPr>
      <w:r w:rsidRPr="00EE29E9">
        <w:rPr>
          <w:b/>
          <w:bCs/>
        </w:rPr>
        <w:t>Sustain</w:t>
      </w:r>
    </w:p>
    <w:p w14:paraId="4ABC4E65" w14:textId="77777777" w:rsidR="009E29B4" w:rsidRDefault="00617515" w:rsidP="009E29B4">
      <w:pPr>
        <w:pStyle w:val="PolicyBullets"/>
      </w:pPr>
      <w:r>
        <w:t xml:space="preserve">Ensure longevity in successful practices by putting the staffing, practical space and resources in place. </w:t>
      </w:r>
    </w:p>
    <w:p w14:paraId="3518499D" w14:textId="77777777" w:rsidR="009E29B4" w:rsidRDefault="009E29B4" w:rsidP="009E29B4">
      <w:pPr>
        <w:pStyle w:val="PolicyBullets"/>
      </w:pPr>
      <w:r>
        <w:t>Continually acknowledge, support and reward good implementation practices</w:t>
      </w:r>
    </w:p>
    <w:p w14:paraId="7FCCEC77" w14:textId="77777777" w:rsidR="009E29B4" w:rsidRPr="00617515" w:rsidRDefault="00617515" w:rsidP="00617515">
      <w:pPr>
        <w:pStyle w:val="Heading10"/>
      </w:pPr>
      <w:r>
        <w:t>Our tiered approach</w:t>
      </w:r>
    </w:p>
    <w:p w14:paraId="739888AA" w14:textId="77777777" w:rsidR="009E29B4" w:rsidRPr="009114AF" w:rsidRDefault="009E29B4" w:rsidP="009E29B4">
      <w:pPr>
        <w:pStyle w:val="Header"/>
        <w:rPr>
          <w:bCs/>
          <w:color w:val="000000" w:themeColor="text1"/>
          <w:szCs w:val="18"/>
        </w:rPr>
      </w:pPr>
      <w:r>
        <w:rPr>
          <w:bCs/>
          <w:color w:val="000000" w:themeColor="text1"/>
          <w:szCs w:val="18"/>
        </w:rPr>
        <w:t>To prioritise spending, w</w:t>
      </w:r>
      <w:r w:rsidRPr="009114AF">
        <w:rPr>
          <w:bCs/>
          <w:color w:val="000000" w:themeColor="text1"/>
          <w:szCs w:val="18"/>
        </w:rPr>
        <w:t xml:space="preserve">e have adopted a tiered approach to define our </w:t>
      </w:r>
      <w:r>
        <w:rPr>
          <w:bCs/>
          <w:color w:val="000000" w:themeColor="text1"/>
          <w:szCs w:val="18"/>
        </w:rPr>
        <w:t xml:space="preserve">priorities and ensure </w:t>
      </w:r>
      <w:r w:rsidRPr="009114AF">
        <w:rPr>
          <w:bCs/>
          <w:color w:val="000000" w:themeColor="text1"/>
          <w:szCs w:val="18"/>
        </w:rPr>
        <w:t>balance. Our tiered approach comprises three categories:</w:t>
      </w:r>
    </w:p>
    <w:p w14:paraId="3DBFD047" w14:textId="77777777" w:rsidR="009E29B4" w:rsidRPr="009114AF" w:rsidRDefault="009E29B4" w:rsidP="009E29B4">
      <w:pPr>
        <w:pStyle w:val="Header"/>
        <w:numPr>
          <w:ilvl w:val="0"/>
          <w:numId w:val="11"/>
        </w:numPr>
        <w:rPr>
          <w:bCs/>
          <w:color w:val="000000" w:themeColor="text1"/>
          <w:szCs w:val="18"/>
        </w:rPr>
      </w:pPr>
      <w:r w:rsidRPr="009114AF">
        <w:rPr>
          <w:bCs/>
          <w:color w:val="000000" w:themeColor="text1"/>
          <w:szCs w:val="18"/>
        </w:rPr>
        <w:t>Teaching</w:t>
      </w:r>
    </w:p>
    <w:p w14:paraId="02A60AA4" w14:textId="77777777" w:rsidR="009E29B4" w:rsidRPr="009114AF" w:rsidRDefault="009E29B4" w:rsidP="009E29B4">
      <w:pPr>
        <w:pStyle w:val="Header"/>
        <w:numPr>
          <w:ilvl w:val="0"/>
          <w:numId w:val="11"/>
        </w:numPr>
        <w:rPr>
          <w:bCs/>
          <w:color w:val="000000" w:themeColor="text1"/>
          <w:szCs w:val="18"/>
        </w:rPr>
      </w:pPr>
      <w:r w:rsidRPr="009114AF">
        <w:rPr>
          <w:bCs/>
          <w:color w:val="000000" w:themeColor="text1"/>
          <w:szCs w:val="18"/>
        </w:rPr>
        <w:t>Targeted academic support</w:t>
      </w:r>
    </w:p>
    <w:p w14:paraId="36F2D6B3" w14:textId="77777777" w:rsidR="009E29B4" w:rsidRPr="009114AF" w:rsidRDefault="009E29B4" w:rsidP="009E29B4">
      <w:pPr>
        <w:pStyle w:val="Header"/>
        <w:numPr>
          <w:ilvl w:val="0"/>
          <w:numId w:val="11"/>
        </w:numPr>
        <w:rPr>
          <w:bCs/>
          <w:color w:val="000000" w:themeColor="text1"/>
          <w:szCs w:val="18"/>
        </w:rPr>
      </w:pPr>
      <w:r w:rsidRPr="009114AF">
        <w:rPr>
          <w:bCs/>
          <w:color w:val="000000" w:themeColor="text1"/>
          <w:szCs w:val="18"/>
        </w:rPr>
        <w:t>Wider strategies</w:t>
      </w:r>
    </w:p>
    <w:p w14:paraId="1D234F73" w14:textId="77777777" w:rsidR="009E29B4" w:rsidRDefault="009E29B4" w:rsidP="009E29B4">
      <w:pPr>
        <w:pStyle w:val="Header"/>
        <w:spacing w:before="240"/>
        <w:rPr>
          <w:b/>
          <w:szCs w:val="18"/>
        </w:rPr>
      </w:pPr>
      <w:bookmarkStart w:id="0" w:name="_Hlk13659867"/>
      <w:r>
        <w:rPr>
          <w:b/>
          <w:szCs w:val="18"/>
        </w:rPr>
        <w:t>Quality of teaching</w:t>
      </w:r>
    </w:p>
    <w:p w14:paraId="6EAB9EA7" w14:textId="77777777" w:rsidR="006C489E" w:rsidRPr="006C489E" w:rsidRDefault="006C489E" w:rsidP="006C489E">
      <w:pPr>
        <w:pStyle w:val="ListParagraph"/>
        <w:numPr>
          <w:ilvl w:val="0"/>
          <w:numId w:val="13"/>
        </w:numPr>
        <w:rPr>
          <w:rFonts w:ascii="Arial" w:eastAsiaTheme="minorEastAsia" w:hAnsi="Arial"/>
          <w:szCs w:val="18"/>
        </w:rPr>
      </w:pPr>
      <w:r w:rsidRPr="006C489E">
        <w:rPr>
          <w:rFonts w:ascii="Arial" w:eastAsiaTheme="minorEastAsia" w:hAnsi="Arial"/>
          <w:szCs w:val="18"/>
        </w:rPr>
        <w:t>Professional development: Providing staff with the knowledge to improve the teaching of reading to all pupils.</w:t>
      </w:r>
    </w:p>
    <w:p w14:paraId="48F26F7E" w14:textId="77777777" w:rsidR="006C489E" w:rsidRDefault="00617515" w:rsidP="006C489E">
      <w:pPr>
        <w:pStyle w:val="Header"/>
        <w:numPr>
          <w:ilvl w:val="0"/>
          <w:numId w:val="13"/>
        </w:numPr>
        <w:rPr>
          <w:bCs/>
          <w:color w:val="000000" w:themeColor="text1"/>
          <w:szCs w:val="18"/>
        </w:rPr>
      </w:pPr>
      <w:r w:rsidRPr="006C489E">
        <w:rPr>
          <w:bCs/>
          <w:color w:val="000000" w:themeColor="text1"/>
          <w:szCs w:val="18"/>
        </w:rPr>
        <w:t>Providing teachers with the technology and train</w:t>
      </w:r>
      <w:r w:rsidR="006C489E">
        <w:rPr>
          <w:bCs/>
          <w:color w:val="000000" w:themeColor="text1"/>
          <w:szCs w:val="18"/>
        </w:rPr>
        <w:t>ing to deliver ongoing teaching. In light of lessons learned on the importance of home learning.</w:t>
      </w:r>
    </w:p>
    <w:p w14:paraId="17AC144F" w14:textId="77777777" w:rsidR="00176B5E" w:rsidRDefault="00617515" w:rsidP="00176B5E">
      <w:pPr>
        <w:pStyle w:val="Header"/>
        <w:numPr>
          <w:ilvl w:val="0"/>
          <w:numId w:val="13"/>
        </w:numPr>
        <w:rPr>
          <w:bCs/>
          <w:color w:val="000000" w:themeColor="text1"/>
          <w:szCs w:val="18"/>
        </w:rPr>
      </w:pPr>
      <w:r w:rsidRPr="006C489E">
        <w:rPr>
          <w:bCs/>
          <w:color w:val="000000" w:themeColor="text1"/>
          <w:szCs w:val="18"/>
        </w:rPr>
        <w:t>By having at least one teaching assistant in every classroom to ensure pupils receive the support they need form the class teacher or TA to access learning.</w:t>
      </w:r>
    </w:p>
    <w:p w14:paraId="3F93E4E1" w14:textId="77777777" w:rsidR="00176B5E" w:rsidRDefault="00176B5E" w:rsidP="00176B5E">
      <w:pPr>
        <w:pStyle w:val="Header"/>
        <w:rPr>
          <w:bCs/>
          <w:color w:val="000000" w:themeColor="text1"/>
          <w:szCs w:val="18"/>
        </w:rPr>
      </w:pPr>
    </w:p>
    <w:p w14:paraId="27C05ED6" w14:textId="77777777" w:rsidR="00176B5E" w:rsidRPr="00176B5E" w:rsidRDefault="00176B5E" w:rsidP="00176B5E">
      <w:pPr>
        <w:pStyle w:val="Header"/>
        <w:rPr>
          <w:bCs/>
          <w:color w:val="000000" w:themeColor="text1"/>
          <w:szCs w:val="18"/>
        </w:rPr>
      </w:pPr>
    </w:p>
    <w:p w14:paraId="1A02FC14" w14:textId="77777777" w:rsidR="009E29B4" w:rsidRPr="00846A1E" w:rsidRDefault="00846A1E" w:rsidP="00846A1E">
      <w:pPr>
        <w:pStyle w:val="Header"/>
        <w:spacing w:before="240"/>
        <w:rPr>
          <w:b/>
          <w:szCs w:val="18"/>
        </w:rPr>
      </w:pPr>
      <w:r>
        <w:rPr>
          <w:b/>
          <w:szCs w:val="18"/>
        </w:rPr>
        <w:t>Targeted academic support</w:t>
      </w:r>
    </w:p>
    <w:p w14:paraId="7F8D57EA" w14:textId="77777777" w:rsidR="009E29B4" w:rsidRPr="00991031" w:rsidRDefault="009E29B4" w:rsidP="009E29B4">
      <w:pPr>
        <w:pStyle w:val="Header"/>
        <w:numPr>
          <w:ilvl w:val="0"/>
          <w:numId w:val="14"/>
        </w:numPr>
        <w:rPr>
          <w:bCs/>
          <w:szCs w:val="18"/>
        </w:rPr>
      </w:pPr>
      <w:r w:rsidRPr="00991031">
        <w:rPr>
          <w:bCs/>
          <w:color w:val="000000" w:themeColor="text1"/>
          <w:szCs w:val="18"/>
        </w:rPr>
        <w:t>Structured interventions</w:t>
      </w:r>
      <w:r>
        <w:rPr>
          <w:bCs/>
          <w:color w:val="000000" w:themeColor="text1"/>
          <w:szCs w:val="18"/>
        </w:rPr>
        <w:t xml:space="preserve">: </w:t>
      </w:r>
      <w:r w:rsidR="00665D1B">
        <w:rPr>
          <w:bCs/>
          <w:color w:val="000000" w:themeColor="text1"/>
          <w:szCs w:val="18"/>
        </w:rPr>
        <w:t xml:space="preserve">Using teachers </w:t>
      </w:r>
      <w:r w:rsidR="00617515">
        <w:rPr>
          <w:bCs/>
          <w:color w:val="000000" w:themeColor="text1"/>
          <w:szCs w:val="18"/>
        </w:rPr>
        <w:t xml:space="preserve">and TAs to provide feedback and targeted interventions using the evidence of work we see during lessons and the data collected using our assessment tool Balance. </w:t>
      </w:r>
      <w:r w:rsidR="00665D1B">
        <w:rPr>
          <w:bCs/>
          <w:color w:val="000000" w:themeColor="text1"/>
          <w:szCs w:val="18"/>
        </w:rPr>
        <w:t>Also provide digital technology to allow interventions at home for our PP pupils.</w:t>
      </w:r>
    </w:p>
    <w:p w14:paraId="053A1178" w14:textId="77777777" w:rsidR="009E29B4" w:rsidRPr="00991031" w:rsidRDefault="009E29B4" w:rsidP="009E29B4">
      <w:pPr>
        <w:pStyle w:val="Header"/>
        <w:numPr>
          <w:ilvl w:val="0"/>
          <w:numId w:val="14"/>
        </w:numPr>
        <w:rPr>
          <w:bCs/>
          <w:szCs w:val="18"/>
        </w:rPr>
      </w:pPr>
      <w:r w:rsidRPr="00991031">
        <w:rPr>
          <w:bCs/>
          <w:color w:val="000000" w:themeColor="text1"/>
          <w:szCs w:val="18"/>
        </w:rPr>
        <w:t xml:space="preserve">One-to-one </w:t>
      </w:r>
      <w:r w:rsidR="00846A1E">
        <w:rPr>
          <w:bCs/>
          <w:color w:val="000000" w:themeColor="text1"/>
          <w:szCs w:val="18"/>
        </w:rPr>
        <w:t xml:space="preserve">and small group </w:t>
      </w:r>
      <w:r w:rsidRPr="00991031">
        <w:rPr>
          <w:bCs/>
          <w:color w:val="000000" w:themeColor="text1"/>
          <w:szCs w:val="18"/>
        </w:rPr>
        <w:t>support</w:t>
      </w:r>
      <w:r>
        <w:rPr>
          <w:bCs/>
          <w:color w:val="000000" w:themeColor="text1"/>
          <w:szCs w:val="18"/>
        </w:rPr>
        <w:t xml:space="preserve"> for disadvantaged pupils: </w:t>
      </w:r>
      <w:r w:rsidRPr="00A13BE2">
        <w:rPr>
          <w:bCs/>
          <w:color w:val="000000" w:themeColor="text1"/>
          <w:szCs w:val="18"/>
        </w:rPr>
        <w:t>Creating additional teaching and learning opportunities using TAs</w:t>
      </w:r>
      <w:r w:rsidR="00846A1E">
        <w:rPr>
          <w:bCs/>
          <w:color w:val="000000" w:themeColor="text1"/>
          <w:szCs w:val="18"/>
        </w:rPr>
        <w:t>.</w:t>
      </w:r>
    </w:p>
    <w:p w14:paraId="1FBCE942" w14:textId="77777777" w:rsidR="00846A1E" w:rsidRDefault="009E29B4" w:rsidP="00846A1E">
      <w:pPr>
        <w:pStyle w:val="Header"/>
        <w:spacing w:before="240"/>
        <w:rPr>
          <w:b/>
          <w:color w:val="347186"/>
          <w:szCs w:val="18"/>
        </w:rPr>
      </w:pPr>
      <w:r w:rsidRPr="00A40C55">
        <w:rPr>
          <w:b/>
          <w:szCs w:val="18"/>
        </w:rPr>
        <w:t>Wider strategies</w:t>
      </w:r>
    </w:p>
    <w:p w14:paraId="2D4D5973" w14:textId="77777777" w:rsidR="009E29B4" w:rsidRPr="00846A1E" w:rsidRDefault="00846A1E" w:rsidP="00846A1E">
      <w:pPr>
        <w:pStyle w:val="Header"/>
        <w:numPr>
          <w:ilvl w:val="0"/>
          <w:numId w:val="15"/>
        </w:numPr>
        <w:spacing w:before="240"/>
        <w:rPr>
          <w:b/>
          <w:color w:val="347186"/>
          <w:szCs w:val="18"/>
        </w:rPr>
      </w:pPr>
      <w:r>
        <w:rPr>
          <w:bCs/>
          <w:color w:val="000000" w:themeColor="text1"/>
          <w:szCs w:val="18"/>
        </w:rPr>
        <w:t>Attendance: Making free transport available for our pupils to and from school</w:t>
      </w:r>
      <w:r w:rsidR="00DE730C">
        <w:rPr>
          <w:bCs/>
          <w:color w:val="000000" w:themeColor="text1"/>
          <w:szCs w:val="18"/>
        </w:rPr>
        <w:t xml:space="preserve"> (Once Covid restrictions have lifted)</w:t>
      </w:r>
      <w:r>
        <w:rPr>
          <w:bCs/>
          <w:color w:val="000000" w:themeColor="text1"/>
          <w:szCs w:val="18"/>
        </w:rPr>
        <w:t xml:space="preserve">. </w:t>
      </w:r>
    </w:p>
    <w:p w14:paraId="0B6D6DC4" w14:textId="77777777" w:rsidR="009E29B4" w:rsidRPr="00991031" w:rsidRDefault="009E29B4" w:rsidP="009E29B4">
      <w:pPr>
        <w:pStyle w:val="Header"/>
        <w:numPr>
          <w:ilvl w:val="0"/>
          <w:numId w:val="15"/>
        </w:numPr>
        <w:rPr>
          <w:bCs/>
          <w:color w:val="000000" w:themeColor="text1"/>
          <w:szCs w:val="18"/>
        </w:rPr>
      </w:pPr>
      <w:r>
        <w:rPr>
          <w:bCs/>
          <w:color w:val="000000" w:themeColor="text1"/>
          <w:szCs w:val="18"/>
        </w:rPr>
        <w:t xml:space="preserve">Readiness to learn: </w:t>
      </w:r>
      <w:r w:rsidR="00846A1E">
        <w:rPr>
          <w:bCs/>
          <w:color w:val="000000" w:themeColor="text1"/>
          <w:szCs w:val="18"/>
        </w:rPr>
        <w:t>Using our SPI lead to ‘check in’ with pupils each day to ensure they are ready emotiona</w:t>
      </w:r>
      <w:r w:rsidR="00DE730C">
        <w:rPr>
          <w:bCs/>
          <w:color w:val="000000" w:themeColor="text1"/>
          <w:szCs w:val="18"/>
        </w:rPr>
        <w:t>l</w:t>
      </w:r>
      <w:r w:rsidR="00846A1E">
        <w:rPr>
          <w:bCs/>
          <w:color w:val="000000" w:themeColor="text1"/>
          <w:szCs w:val="18"/>
        </w:rPr>
        <w:t>l</w:t>
      </w:r>
      <w:r w:rsidR="00DE730C">
        <w:rPr>
          <w:bCs/>
          <w:color w:val="000000" w:themeColor="text1"/>
          <w:szCs w:val="18"/>
        </w:rPr>
        <w:t>y</w:t>
      </w:r>
      <w:r w:rsidR="00846A1E">
        <w:rPr>
          <w:bCs/>
          <w:color w:val="000000" w:themeColor="text1"/>
          <w:szCs w:val="18"/>
        </w:rPr>
        <w:t xml:space="preserve"> for the day ahead of them. This role </w:t>
      </w:r>
      <w:r w:rsidR="00DE730C">
        <w:rPr>
          <w:bCs/>
          <w:color w:val="000000" w:themeColor="text1"/>
          <w:szCs w:val="18"/>
        </w:rPr>
        <w:t xml:space="preserve">is also </w:t>
      </w:r>
      <w:r w:rsidR="00846A1E">
        <w:rPr>
          <w:bCs/>
          <w:color w:val="000000" w:themeColor="text1"/>
          <w:szCs w:val="18"/>
        </w:rPr>
        <w:t>to be used to check on the welfare of vulnerable PP children during the event of self-isolation or lockdown</w:t>
      </w:r>
      <w:r w:rsidR="00DE730C">
        <w:rPr>
          <w:bCs/>
          <w:color w:val="000000" w:themeColor="text1"/>
          <w:szCs w:val="18"/>
        </w:rPr>
        <w:t xml:space="preserve"> to include daily telephone calls</w:t>
      </w:r>
      <w:r w:rsidR="00846A1E">
        <w:rPr>
          <w:bCs/>
          <w:color w:val="000000" w:themeColor="text1"/>
          <w:szCs w:val="18"/>
        </w:rPr>
        <w:t>.</w:t>
      </w:r>
    </w:p>
    <w:p w14:paraId="0018BBA5" w14:textId="77777777" w:rsidR="009E29B4" w:rsidRDefault="009E29B4" w:rsidP="009E29B4">
      <w:pPr>
        <w:pStyle w:val="Header"/>
        <w:numPr>
          <w:ilvl w:val="0"/>
          <w:numId w:val="15"/>
        </w:numPr>
        <w:rPr>
          <w:bCs/>
          <w:color w:val="000000" w:themeColor="text1"/>
          <w:szCs w:val="18"/>
        </w:rPr>
      </w:pPr>
      <w:r>
        <w:rPr>
          <w:bCs/>
          <w:color w:val="000000" w:themeColor="text1"/>
          <w:szCs w:val="18"/>
        </w:rPr>
        <w:t>A</w:t>
      </w:r>
      <w:r w:rsidRPr="00991031">
        <w:rPr>
          <w:bCs/>
          <w:color w:val="000000" w:themeColor="text1"/>
          <w:szCs w:val="18"/>
        </w:rPr>
        <w:t>ttendance</w:t>
      </w:r>
      <w:r>
        <w:rPr>
          <w:bCs/>
          <w:color w:val="000000" w:themeColor="text1"/>
          <w:szCs w:val="18"/>
        </w:rPr>
        <w:t xml:space="preserve">: </w:t>
      </w:r>
      <w:r w:rsidR="00DE730C">
        <w:rPr>
          <w:bCs/>
          <w:color w:val="000000" w:themeColor="text1"/>
          <w:szCs w:val="18"/>
        </w:rPr>
        <w:t>Use of our SPIL</w:t>
      </w:r>
      <w:r w:rsidR="00846A1E">
        <w:rPr>
          <w:bCs/>
          <w:color w:val="000000" w:themeColor="text1"/>
          <w:szCs w:val="18"/>
        </w:rPr>
        <w:t xml:space="preserve"> </w:t>
      </w:r>
      <w:r w:rsidRPr="007D638F">
        <w:rPr>
          <w:bCs/>
          <w:color w:val="000000" w:themeColor="text1"/>
          <w:szCs w:val="18"/>
        </w:rPr>
        <w:t>to improve attendance and foster links with parents</w:t>
      </w:r>
    </w:p>
    <w:p w14:paraId="4FE34856" w14:textId="77777777" w:rsidR="00846A1E" w:rsidRDefault="00846A1E" w:rsidP="009E29B4">
      <w:pPr>
        <w:pStyle w:val="Header"/>
        <w:numPr>
          <w:ilvl w:val="0"/>
          <w:numId w:val="15"/>
        </w:numPr>
        <w:rPr>
          <w:bCs/>
          <w:color w:val="000000" w:themeColor="text1"/>
          <w:szCs w:val="18"/>
        </w:rPr>
      </w:pPr>
      <w:r>
        <w:rPr>
          <w:bCs/>
          <w:color w:val="000000" w:themeColor="text1"/>
          <w:szCs w:val="18"/>
        </w:rPr>
        <w:t xml:space="preserve">Wider opportunities: Fully financing the residential trips which take place from year 1 to year 6 at Rossmore School. </w:t>
      </w:r>
    </w:p>
    <w:bookmarkEnd w:id="0"/>
    <w:p w14:paraId="4429D3D0" w14:textId="77777777" w:rsidR="009E29B4" w:rsidRPr="00846A1E" w:rsidRDefault="00846A1E" w:rsidP="00846A1E">
      <w:pPr>
        <w:pStyle w:val="TSB-PolicyBullets"/>
      </w:pPr>
      <w:r>
        <w:t>Our review process</w:t>
      </w:r>
    </w:p>
    <w:p w14:paraId="13AFA044" w14:textId="77777777" w:rsidR="009E29B4" w:rsidRDefault="009E29B4" w:rsidP="009E29B4">
      <w:r>
        <w:t xml:space="preserve">Annually reviewing a one-year pupil premium plan and creating a new plan each year is time-costly and ineffective. This three-year approach allows us to dedicate more time up-front and introduce light-touch reviews annually. </w:t>
      </w:r>
    </w:p>
    <w:p w14:paraId="53A4120A" w14:textId="77777777" w:rsidR="009E29B4" w:rsidRDefault="009E29B4" w:rsidP="009E29B4">
      <w:r>
        <w:t xml:space="preserve">During a light-touch review, we will review the success of each intervention, based on evidence, and determine the most effective approach moving forwards – adapting, expanding or ceasing the intervention as required. </w:t>
      </w:r>
    </w:p>
    <w:p w14:paraId="5854F275" w14:textId="77777777" w:rsidR="005F6873" w:rsidRDefault="002504DF" w:rsidP="005F6873">
      <w:r>
        <w:t>Individual data using Balance</w:t>
      </w:r>
      <w:r w:rsidR="005F6873">
        <w:t xml:space="preserve"> for our pupils is analysed each half-term and te</w:t>
      </w:r>
      <w:r>
        <w:t>achers use this to identify key</w:t>
      </w:r>
      <w:r w:rsidR="005F6873">
        <w:t xml:space="preserve"> areas of learning that need to be targeted and</w:t>
      </w:r>
      <w:r>
        <w:t xml:space="preserve"> the</w:t>
      </w:r>
      <w:r w:rsidR="005F6873">
        <w:t xml:space="preserve"> interventions</w:t>
      </w:r>
      <w:r>
        <w:t xml:space="preserve"> that need to be</w:t>
      </w:r>
      <w:r w:rsidR="005F6873">
        <w:t xml:space="preserve"> put in place.</w:t>
      </w:r>
    </w:p>
    <w:p w14:paraId="4DE650C3" w14:textId="77777777" w:rsidR="009E29B4" w:rsidRPr="00750F14" w:rsidRDefault="009E29B4" w:rsidP="009E29B4">
      <w:r>
        <w:t xml:space="preserve">Once the three-year term has been completed, a new three-year strategy will be created in light of the lessons learned during the execution of the previous strategy, and with regard to any new guidance and evidence of best practice that becomes available. </w:t>
      </w:r>
    </w:p>
    <w:p w14:paraId="17B53603" w14:textId="77777777" w:rsidR="009E29B4" w:rsidRDefault="009E29B4" w:rsidP="009E29B4">
      <w:pPr>
        <w:pStyle w:val="Heading1"/>
      </w:pPr>
      <w:r>
        <w:t>Accountability</w:t>
      </w:r>
    </w:p>
    <w:p w14:paraId="1DE5DD85" w14:textId="77777777" w:rsidR="009E29B4" w:rsidRDefault="009E29B4" w:rsidP="009E29B4">
      <w:r>
        <w:t>Ofsted inspections will report on the attainment and progress of disadvantaged pupils in receipt of the PPG.</w:t>
      </w:r>
    </w:p>
    <w:p w14:paraId="166FF549" w14:textId="77777777" w:rsidR="009E29B4" w:rsidRPr="00FE0DFC" w:rsidRDefault="009E29B4" w:rsidP="009E29B4">
      <w:r>
        <w:t xml:space="preserve">The school is held to account for the spending of the PPG through the focus in Ofsted inspections on the progress and attainment of the wider pupil premium eligible cohort; </w:t>
      </w:r>
      <w:r>
        <w:lastRenderedPageBreak/>
        <w:t>however, they will not look for evidence of the grant’s impact on individual pupils, or on precise interventions.</w:t>
      </w:r>
    </w:p>
    <w:p w14:paraId="6021AD50" w14:textId="77777777" w:rsidR="009E29B4" w:rsidRDefault="009E29B4" w:rsidP="009E29B4">
      <w:r>
        <w:t>The school publishes its strategy for using the pupil premium on the school website.</w:t>
      </w:r>
    </w:p>
    <w:p w14:paraId="0702ADF5" w14:textId="77777777" w:rsidR="009E29B4" w:rsidRDefault="009E29B4" w:rsidP="009E29B4">
      <w:pPr>
        <w:pStyle w:val="Heading1"/>
      </w:pPr>
      <w:r>
        <w:t>Our funding</w:t>
      </w:r>
    </w:p>
    <w:tbl>
      <w:tblPr>
        <w:tblStyle w:val="TableGrid"/>
        <w:tblW w:w="5000" w:type="pct"/>
        <w:tblLook w:val="04A0" w:firstRow="1" w:lastRow="0" w:firstColumn="1" w:lastColumn="0" w:noHBand="0" w:noVBand="1"/>
      </w:tblPr>
      <w:tblGrid>
        <w:gridCol w:w="1398"/>
        <w:gridCol w:w="20"/>
        <w:gridCol w:w="1244"/>
        <w:gridCol w:w="32"/>
        <w:gridCol w:w="1558"/>
        <w:gridCol w:w="1233"/>
        <w:gridCol w:w="40"/>
        <w:gridCol w:w="31"/>
        <w:gridCol w:w="1771"/>
        <w:gridCol w:w="41"/>
        <w:gridCol w:w="1648"/>
      </w:tblGrid>
      <w:tr w:rsidR="009E29B4" w:rsidRPr="00A90165" w14:paraId="60007316" w14:textId="77777777" w:rsidTr="005F46D6">
        <w:trPr>
          <w:trHeight w:val="366"/>
        </w:trPr>
        <w:tc>
          <w:tcPr>
            <w:tcW w:w="5000" w:type="pct"/>
            <w:gridSpan w:val="11"/>
            <w:shd w:val="clear" w:color="auto" w:fill="C00000"/>
            <w:vAlign w:val="center"/>
          </w:tcPr>
          <w:p w14:paraId="0CD845F5" w14:textId="77777777" w:rsidR="009E29B4" w:rsidRPr="00E62981" w:rsidRDefault="009E29B4" w:rsidP="009E29B4">
            <w:pPr>
              <w:jc w:val="center"/>
              <w:rPr>
                <w:rFonts w:cs="Arial"/>
                <w:color w:val="FFFFFF" w:themeColor="background1"/>
                <w:sz w:val="22"/>
                <w:szCs w:val="22"/>
              </w:rPr>
            </w:pPr>
            <w:r w:rsidRPr="00E62981">
              <w:rPr>
                <w:rFonts w:cs="Arial"/>
                <w:sz w:val="22"/>
                <w:szCs w:val="22"/>
              </w:rPr>
              <w:t>Funding summary: Year 1</w:t>
            </w:r>
          </w:p>
        </w:tc>
      </w:tr>
      <w:tr w:rsidR="009E29B4" w:rsidRPr="00A90165" w14:paraId="4CC16285" w14:textId="77777777" w:rsidTr="00225142">
        <w:tc>
          <w:tcPr>
            <w:tcW w:w="786" w:type="pct"/>
            <w:gridSpan w:val="2"/>
            <w:vMerge w:val="restart"/>
            <w:shd w:val="clear" w:color="auto" w:fill="FF0000"/>
            <w:vAlign w:val="center"/>
          </w:tcPr>
          <w:p w14:paraId="0C4BFDD8" w14:textId="77777777" w:rsidR="009E29B4" w:rsidRPr="00E62981" w:rsidRDefault="009E29B4" w:rsidP="009E29B4">
            <w:pPr>
              <w:jc w:val="left"/>
              <w:rPr>
                <w:rFonts w:cs="Arial"/>
                <w:color w:val="FFFFFF" w:themeColor="background1"/>
                <w:sz w:val="22"/>
                <w:szCs w:val="22"/>
              </w:rPr>
            </w:pPr>
            <w:r w:rsidRPr="00E62981">
              <w:rPr>
                <w:rFonts w:cs="Arial"/>
                <w:color w:val="FFFFFF" w:themeColor="background1"/>
                <w:sz w:val="22"/>
                <w:szCs w:val="22"/>
              </w:rPr>
              <w:t>Total number of pupils</w:t>
            </w:r>
          </w:p>
        </w:tc>
        <w:tc>
          <w:tcPr>
            <w:tcW w:w="690" w:type="pct"/>
            <w:vMerge w:val="restart"/>
          </w:tcPr>
          <w:p w14:paraId="5A55FBB1" w14:textId="77777777" w:rsidR="009E29B4" w:rsidRDefault="009E29B4" w:rsidP="009E29B4">
            <w:pPr>
              <w:rPr>
                <w:rFonts w:cs="Arial"/>
                <w:sz w:val="22"/>
                <w:szCs w:val="22"/>
              </w:rPr>
            </w:pPr>
          </w:p>
          <w:p w14:paraId="2FA5A64B" w14:textId="77777777" w:rsidR="00F06536" w:rsidRDefault="00F06536" w:rsidP="009E29B4">
            <w:pPr>
              <w:rPr>
                <w:rFonts w:cs="Arial"/>
                <w:sz w:val="22"/>
                <w:szCs w:val="22"/>
              </w:rPr>
            </w:pPr>
          </w:p>
          <w:p w14:paraId="00E961CB" w14:textId="77777777" w:rsidR="00F06536" w:rsidRDefault="00F06536" w:rsidP="009E29B4">
            <w:pPr>
              <w:rPr>
                <w:rFonts w:cs="Arial"/>
                <w:sz w:val="22"/>
                <w:szCs w:val="22"/>
              </w:rPr>
            </w:pPr>
          </w:p>
          <w:p w14:paraId="1459545B" w14:textId="77777777" w:rsidR="00F06536" w:rsidRPr="00E62981" w:rsidRDefault="00F06536" w:rsidP="009E29B4">
            <w:pPr>
              <w:rPr>
                <w:rFonts w:cs="Arial"/>
                <w:sz w:val="22"/>
                <w:szCs w:val="22"/>
              </w:rPr>
            </w:pPr>
            <w:r>
              <w:rPr>
                <w:rFonts w:cs="Arial"/>
                <w:sz w:val="22"/>
                <w:szCs w:val="22"/>
              </w:rPr>
              <w:t>190</w:t>
            </w:r>
          </w:p>
        </w:tc>
        <w:tc>
          <w:tcPr>
            <w:tcW w:w="882" w:type="pct"/>
            <w:gridSpan w:val="2"/>
            <w:shd w:val="clear" w:color="auto" w:fill="FF0000"/>
            <w:vAlign w:val="center"/>
          </w:tcPr>
          <w:p w14:paraId="4205F5F6" w14:textId="77777777" w:rsidR="009E29B4" w:rsidRPr="00E62981" w:rsidRDefault="009E29B4" w:rsidP="009E29B4">
            <w:pPr>
              <w:jc w:val="left"/>
              <w:rPr>
                <w:rFonts w:cs="Arial"/>
                <w:color w:val="FFFFFF" w:themeColor="background1"/>
                <w:sz w:val="22"/>
                <w:szCs w:val="22"/>
              </w:rPr>
            </w:pPr>
            <w:r w:rsidRPr="00E62981">
              <w:rPr>
                <w:rFonts w:cs="Arial"/>
                <w:color w:val="FFFFFF" w:themeColor="background1"/>
                <w:sz w:val="22"/>
                <w:szCs w:val="22"/>
              </w:rPr>
              <w:t>PPG received per pupil</w:t>
            </w:r>
          </w:p>
        </w:tc>
        <w:tc>
          <w:tcPr>
            <w:tcW w:w="684" w:type="pct"/>
            <w:vAlign w:val="center"/>
          </w:tcPr>
          <w:p w14:paraId="79B9A79B" w14:textId="77777777" w:rsidR="009E29B4" w:rsidRPr="00E62981" w:rsidRDefault="009E29B4" w:rsidP="009E29B4">
            <w:pPr>
              <w:rPr>
                <w:rFonts w:cs="Arial"/>
                <w:sz w:val="22"/>
                <w:szCs w:val="22"/>
              </w:rPr>
            </w:pPr>
            <w:r w:rsidRPr="00E62981">
              <w:rPr>
                <w:rFonts w:cs="Arial"/>
                <w:sz w:val="22"/>
                <w:szCs w:val="22"/>
              </w:rPr>
              <w:t>£</w:t>
            </w:r>
            <w:r w:rsidR="00F06536">
              <w:rPr>
                <w:rFonts w:cs="Arial"/>
                <w:sz w:val="22"/>
                <w:szCs w:val="22"/>
              </w:rPr>
              <w:t>1,320</w:t>
            </w:r>
          </w:p>
        </w:tc>
        <w:tc>
          <w:tcPr>
            <w:tcW w:w="1044" w:type="pct"/>
            <w:gridSpan w:val="4"/>
            <w:shd w:val="clear" w:color="auto" w:fill="FF0000"/>
            <w:vAlign w:val="center"/>
          </w:tcPr>
          <w:p w14:paraId="625FE788" w14:textId="77777777" w:rsidR="009E29B4" w:rsidRPr="00E62981" w:rsidRDefault="009E29B4" w:rsidP="009E29B4">
            <w:pPr>
              <w:jc w:val="left"/>
              <w:rPr>
                <w:rFonts w:cs="Arial"/>
                <w:color w:val="FFFFFF" w:themeColor="background1"/>
                <w:sz w:val="22"/>
                <w:szCs w:val="22"/>
              </w:rPr>
            </w:pPr>
            <w:r w:rsidRPr="00E62981">
              <w:rPr>
                <w:rFonts w:cs="Arial"/>
                <w:color w:val="FFFFFF" w:themeColor="background1"/>
                <w:sz w:val="22"/>
                <w:szCs w:val="22"/>
              </w:rPr>
              <w:t>Indicative PPG as advised in School Budget Statement</w:t>
            </w:r>
          </w:p>
        </w:tc>
        <w:tc>
          <w:tcPr>
            <w:tcW w:w="914" w:type="pct"/>
            <w:vAlign w:val="center"/>
          </w:tcPr>
          <w:p w14:paraId="144240EC" w14:textId="77777777" w:rsidR="009E29B4" w:rsidRPr="00E62981" w:rsidRDefault="009E29B4" w:rsidP="009E29B4">
            <w:pPr>
              <w:jc w:val="left"/>
              <w:rPr>
                <w:rFonts w:cs="Arial"/>
                <w:sz w:val="22"/>
                <w:szCs w:val="22"/>
              </w:rPr>
            </w:pPr>
            <w:r w:rsidRPr="00E62981">
              <w:rPr>
                <w:rFonts w:cs="Arial"/>
                <w:sz w:val="22"/>
                <w:szCs w:val="22"/>
              </w:rPr>
              <w:t>£</w:t>
            </w:r>
            <w:r w:rsidR="00F06536">
              <w:rPr>
                <w:rFonts w:cs="Arial"/>
                <w:sz w:val="22"/>
                <w:szCs w:val="22"/>
              </w:rPr>
              <w:t xml:space="preserve"> 61,445</w:t>
            </w:r>
          </w:p>
        </w:tc>
      </w:tr>
      <w:tr w:rsidR="009E29B4" w:rsidRPr="00A90165" w14:paraId="4D4CDA46" w14:textId="77777777" w:rsidTr="00225142">
        <w:tc>
          <w:tcPr>
            <w:tcW w:w="786" w:type="pct"/>
            <w:gridSpan w:val="2"/>
            <w:vMerge/>
            <w:shd w:val="clear" w:color="auto" w:fill="FF0000"/>
            <w:vAlign w:val="center"/>
          </w:tcPr>
          <w:p w14:paraId="31ED586A" w14:textId="77777777" w:rsidR="009E29B4" w:rsidRPr="00E62981" w:rsidRDefault="009E29B4" w:rsidP="009E29B4">
            <w:pPr>
              <w:jc w:val="right"/>
              <w:rPr>
                <w:rFonts w:cs="Arial"/>
                <w:color w:val="FFFFFF" w:themeColor="background1"/>
                <w:sz w:val="22"/>
                <w:szCs w:val="22"/>
              </w:rPr>
            </w:pPr>
          </w:p>
        </w:tc>
        <w:tc>
          <w:tcPr>
            <w:tcW w:w="690" w:type="pct"/>
            <w:vMerge/>
          </w:tcPr>
          <w:p w14:paraId="7965BB03" w14:textId="77777777" w:rsidR="009E29B4" w:rsidRPr="00E62981" w:rsidRDefault="009E29B4" w:rsidP="009E29B4">
            <w:pPr>
              <w:rPr>
                <w:rFonts w:cs="Arial"/>
                <w:sz w:val="22"/>
                <w:szCs w:val="22"/>
              </w:rPr>
            </w:pPr>
          </w:p>
        </w:tc>
        <w:tc>
          <w:tcPr>
            <w:tcW w:w="882" w:type="pct"/>
            <w:gridSpan w:val="2"/>
            <w:shd w:val="clear" w:color="auto" w:fill="FF0000"/>
            <w:vAlign w:val="center"/>
          </w:tcPr>
          <w:p w14:paraId="4EC4607E" w14:textId="77777777" w:rsidR="009E29B4" w:rsidRPr="00E62981" w:rsidRDefault="009E29B4" w:rsidP="009E29B4">
            <w:pPr>
              <w:jc w:val="left"/>
              <w:rPr>
                <w:rFonts w:cs="Arial"/>
                <w:color w:val="FFFFFF" w:themeColor="background1"/>
                <w:sz w:val="22"/>
                <w:szCs w:val="22"/>
              </w:rPr>
            </w:pPr>
            <w:r w:rsidRPr="00E62981">
              <w:rPr>
                <w:rFonts w:cs="Arial"/>
                <w:color w:val="FFFFFF" w:themeColor="background1"/>
                <w:sz w:val="22"/>
                <w:szCs w:val="22"/>
              </w:rPr>
              <w:t>Number of pupils eligible for PPG</w:t>
            </w:r>
          </w:p>
        </w:tc>
        <w:tc>
          <w:tcPr>
            <w:tcW w:w="684" w:type="pct"/>
          </w:tcPr>
          <w:p w14:paraId="5EB6AC18" w14:textId="77777777" w:rsidR="009E29B4" w:rsidRPr="00E62981" w:rsidRDefault="005F46D6" w:rsidP="009E29B4">
            <w:pPr>
              <w:rPr>
                <w:rFonts w:cs="Arial"/>
                <w:sz w:val="22"/>
                <w:szCs w:val="22"/>
              </w:rPr>
            </w:pPr>
            <w:r>
              <w:rPr>
                <w:rFonts w:cs="Arial"/>
                <w:sz w:val="22"/>
                <w:szCs w:val="22"/>
              </w:rPr>
              <w:t>50</w:t>
            </w:r>
          </w:p>
        </w:tc>
        <w:tc>
          <w:tcPr>
            <w:tcW w:w="1044" w:type="pct"/>
            <w:gridSpan w:val="4"/>
            <w:shd w:val="clear" w:color="auto" w:fill="FF0000"/>
            <w:vAlign w:val="center"/>
          </w:tcPr>
          <w:p w14:paraId="20F50B42" w14:textId="77777777" w:rsidR="009E29B4" w:rsidRPr="00E62981" w:rsidRDefault="009E29B4" w:rsidP="009E29B4">
            <w:pPr>
              <w:jc w:val="left"/>
              <w:rPr>
                <w:rFonts w:cs="Arial"/>
                <w:color w:val="FFFFFF" w:themeColor="background1"/>
                <w:sz w:val="22"/>
                <w:szCs w:val="22"/>
              </w:rPr>
            </w:pPr>
            <w:r w:rsidRPr="00E62981">
              <w:rPr>
                <w:rFonts w:cs="Arial"/>
                <w:color w:val="FFFFFF" w:themeColor="background1"/>
                <w:sz w:val="22"/>
                <w:szCs w:val="22"/>
              </w:rPr>
              <w:t>Actual PPG budget</w:t>
            </w:r>
          </w:p>
        </w:tc>
        <w:tc>
          <w:tcPr>
            <w:tcW w:w="914" w:type="pct"/>
            <w:vAlign w:val="center"/>
          </w:tcPr>
          <w:p w14:paraId="73BDA416" w14:textId="77777777" w:rsidR="009E29B4" w:rsidRPr="00E62981" w:rsidRDefault="009E29B4" w:rsidP="00272C81">
            <w:pPr>
              <w:jc w:val="left"/>
              <w:rPr>
                <w:rFonts w:cs="Arial"/>
                <w:sz w:val="22"/>
                <w:szCs w:val="22"/>
              </w:rPr>
            </w:pPr>
            <w:r w:rsidRPr="00E62981">
              <w:rPr>
                <w:rFonts w:cs="Arial"/>
                <w:sz w:val="22"/>
                <w:szCs w:val="22"/>
              </w:rPr>
              <w:t>£</w:t>
            </w:r>
            <w:r w:rsidR="005165F9">
              <w:rPr>
                <w:rFonts w:cs="Arial"/>
                <w:sz w:val="22"/>
                <w:szCs w:val="22"/>
              </w:rPr>
              <w:t>67,61</w:t>
            </w:r>
            <w:r w:rsidR="00272C81">
              <w:rPr>
                <w:rFonts w:cs="Arial"/>
                <w:sz w:val="22"/>
                <w:szCs w:val="22"/>
              </w:rPr>
              <w:t>1.75</w:t>
            </w:r>
          </w:p>
        </w:tc>
      </w:tr>
      <w:tr w:rsidR="009E29B4" w:rsidRPr="00A90165" w14:paraId="0048D0C6" w14:textId="77777777" w:rsidTr="00D41EB8">
        <w:trPr>
          <w:trHeight w:val="423"/>
        </w:trPr>
        <w:tc>
          <w:tcPr>
            <w:tcW w:w="5000" w:type="pct"/>
            <w:gridSpan w:val="11"/>
            <w:shd w:val="clear" w:color="auto" w:fill="C00000"/>
            <w:vAlign w:val="center"/>
          </w:tcPr>
          <w:p w14:paraId="185E9A0E" w14:textId="77777777" w:rsidR="009E29B4" w:rsidRPr="00E62981" w:rsidRDefault="009E29B4" w:rsidP="009E29B4">
            <w:pPr>
              <w:jc w:val="center"/>
              <w:rPr>
                <w:rFonts w:cs="Arial"/>
                <w:color w:val="FFFFFF" w:themeColor="background1"/>
                <w:sz w:val="22"/>
                <w:szCs w:val="22"/>
              </w:rPr>
            </w:pPr>
            <w:r w:rsidRPr="00E62981">
              <w:rPr>
                <w:rFonts w:cs="Arial"/>
                <w:sz w:val="22"/>
                <w:szCs w:val="22"/>
              </w:rPr>
              <w:t>Funding estimate: Year 2</w:t>
            </w:r>
          </w:p>
        </w:tc>
      </w:tr>
      <w:tr w:rsidR="00D41EB8" w14:paraId="016DC58E" w14:textId="77777777" w:rsidTr="00225142">
        <w:trPr>
          <w:trHeight w:val="780"/>
        </w:trPr>
        <w:tc>
          <w:tcPr>
            <w:tcW w:w="775" w:type="pct"/>
            <w:vMerge w:val="restart"/>
            <w:shd w:val="clear" w:color="auto" w:fill="FF0000"/>
          </w:tcPr>
          <w:p w14:paraId="047DEC90" w14:textId="77777777" w:rsidR="00D41EB8" w:rsidRDefault="00D41EB8" w:rsidP="009E29B4">
            <w:pPr>
              <w:rPr>
                <w:color w:val="FFFFFF" w:themeColor="background1"/>
                <w:sz w:val="22"/>
                <w:szCs w:val="22"/>
              </w:rPr>
            </w:pPr>
          </w:p>
          <w:p w14:paraId="6DE8FF5E" w14:textId="77777777" w:rsidR="00D41EB8" w:rsidRPr="00E62981" w:rsidRDefault="00D41EB8" w:rsidP="009E29B4">
            <w:pPr>
              <w:rPr>
                <w:color w:val="FFFFFF" w:themeColor="background1"/>
                <w:sz w:val="22"/>
                <w:szCs w:val="22"/>
              </w:rPr>
            </w:pPr>
            <w:r>
              <w:rPr>
                <w:color w:val="FFFFFF" w:themeColor="background1"/>
                <w:sz w:val="22"/>
                <w:szCs w:val="22"/>
              </w:rPr>
              <w:t>Total number of pupils</w:t>
            </w:r>
          </w:p>
        </w:tc>
        <w:tc>
          <w:tcPr>
            <w:tcW w:w="701" w:type="pct"/>
            <w:gridSpan w:val="2"/>
            <w:vMerge w:val="restart"/>
            <w:shd w:val="clear" w:color="auto" w:fill="FFFFFF" w:themeFill="background1"/>
          </w:tcPr>
          <w:p w14:paraId="1E99A40F" w14:textId="77777777" w:rsidR="00D41EB8" w:rsidRDefault="00D41EB8" w:rsidP="009E29B4">
            <w:pPr>
              <w:rPr>
                <w:color w:val="FFFFFF" w:themeColor="background1"/>
                <w:szCs w:val="22"/>
              </w:rPr>
            </w:pPr>
          </w:p>
          <w:p w14:paraId="07379E28" w14:textId="77777777" w:rsidR="00D41EB8" w:rsidRPr="00D41EB8" w:rsidRDefault="00D41EB8" w:rsidP="009E29B4">
            <w:pPr>
              <w:rPr>
                <w:szCs w:val="22"/>
              </w:rPr>
            </w:pPr>
            <w:r>
              <w:rPr>
                <w:color w:val="FFFFFF" w:themeColor="background1"/>
                <w:szCs w:val="22"/>
              </w:rPr>
              <w:t>1</w:t>
            </w:r>
            <w:r>
              <w:rPr>
                <w:szCs w:val="22"/>
              </w:rPr>
              <w:t>176</w:t>
            </w:r>
          </w:p>
        </w:tc>
        <w:tc>
          <w:tcPr>
            <w:tcW w:w="882" w:type="pct"/>
            <w:gridSpan w:val="2"/>
            <w:shd w:val="clear" w:color="auto" w:fill="FF0000"/>
          </w:tcPr>
          <w:p w14:paraId="7BBB1BAD" w14:textId="77777777" w:rsidR="00D41EB8" w:rsidRPr="00D41EB8" w:rsidRDefault="00D41EB8" w:rsidP="009E29B4">
            <w:pPr>
              <w:rPr>
                <w:color w:val="FFFFFF" w:themeColor="background1"/>
                <w:sz w:val="22"/>
                <w:szCs w:val="22"/>
              </w:rPr>
            </w:pPr>
            <w:r w:rsidRPr="00D41EB8">
              <w:rPr>
                <w:color w:val="FFFFFF" w:themeColor="background1"/>
                <w:sz w:val="22"/>
                <w:szCs w:val="22"/>
              </w:rPr>
              <w:t>PPG received per pupil</w:t>
            </w:r>
          </w:p>
        </w:tc>
        <w:tc>
          <w:tcPr>
            <w:tcW w:w="723" w:type="pct"/>
            <w:gridSpan w:val="3"/>
          </w:tcPr>
          <w:p w14:paraId="5421B00F" w14:textId="77777777" w:rsidR="00D41EB8" w:rsidRDefault="00D41EB8" w:rsidP="009E29B4">
            <w:pPr>
              <w:rPr>
                <w:szCs w:val="22"/>
              </w:rPr>
            </w:pPr>
          </w:p>
          <w:p w14:paraId="2B6C252A" w14:textId="77777777" w:rsidR="00D41EB8" w:rsidRPr="00E62981" w:rsidRDefault="00D41EB8" w:rsidP="009E29B4">
            <w:pPr>
              <w:rPr>
                <w:szCs w:val="22"/>
              </w:rPr>
            </w:pPr>
            <w:r>
              <w:rPr>
                <w:szCs w:val="22"/>
              </w:rPr>
              <w:t>£1,325</w:t>
            </w:r>
          </w:p>
        </w:tc>
        <w:tc>
          <w:tcPr>
            <w:tcW w:w="982" w:type="pct"/>
            <w:shd w:val="clear" w:color="auto" w:fill="FF0000"/>
          </w:tcPr>
          <w:p w14:paraId="6EDA7D71" w14:textId="77777777" w:rsidR="00D41EB8" w:rsidRPr="00E62981" w:rsidRDefault="00D41EB8" w:rsidP="009E29B4">
            <w:pPr>
              <w:rPr>
                <w:szCs w:val="22"/>
              </w:rPr>
            </w:pPr>
            <w:r w:rsidRPr="00E62981">
              <w:rPr>
                <w:rFonts w:cs="Arial"/>
                <w:color w:val="FFFFFF" w:themeColor="background1"/>
                <w:sz w:val="22"/>
                <w:szCs w:val="22"/>
              </w:rPr>
              <w:t>Indicative PPG as advised in School Budget Statement</w:t>
            </w:r>
          </w:p>
        </w:tc>
        <w:tc>
          <w:tcPr>
            <w:tcW w:w="937" w:type="pct"/>
            <w:gridSpan w:val="2"/>
          </w:tcPr>
          <w:p w14:paraId="4F0B594D" w14:textId="2A72AD8E" w:rsidR="00D41EB8" w:rsidRPr="00E62981" w:rsidRDefault="003B5D19" w:rsidP="009E29B4">
            <w:pPr>
              <w:rPr>
                <w:szCs w:val="22"/>
              </w:rPr>
            </w:pPr>
            <w:r>
              <w:rPr>
                <w:szCs w:val="22"/>
              </w:rPr>
              <w:t>£51, 675</w:t>
            </w:r>
          </w:p>
        </w:tc>
      </w:tr>
      <w:tr w:rsidR="00D41EB8" w14:paraId="6D6EC02A" w14:textId="77777777" w:rsidTr="00225142">
        <w:trPr>
          <w:trHeight w:val="795"/>
        </w:trPr>
        <w:tc>
          <w:tcPr>
            <w:tcW w:w="775" w:type="pct"/>
            <w:vMerge/>
            <w:shd w:val="clear" w:color="auto" w:fill="FF0000"/>
          </w:tcPr>
          <w:p w14:paraId="6B407F3F" w14:textId="77777777" w:rsidR="00D41EB8" w:rsidRPr="00E62981" w:rsidRDefault="00D41EB8" w:rsidP="009E29B4">
            <w:pPr>
              <w:rPr>
                <w:color w:val="FFFFFF" w:themeColor="background1"/>
                <w:szCs w:val="22"/>
              </w:rPr>
            </w:pPr>
          </w:p>
        </w:tc>
        <w:tc>
          <w:tcPr>
            <w:tcW w:w="701" w:type="pct"/>
            <w:gridSpan w:val="2"/>
            <w:vMerge/>
            <w:shd w:val="clear" w:color="auto" w:fill="FFFFFF" w:themeFill="background1"/>
          </w:tcPr>
          <w:p w14:paraId="245E899A" w14:textId="77777777" w:rsidR="00D41EB8" w:rsidRPr="00E62981" w:rsidRDefault="00D41EB8" w:rsidP="009E29B4">
            <w:pPr>
              <w:rPr>
                <w:color w:val="FFFFFF" w:themeColor="background1"/>
                <w:szCs w:val="22"/>
              </w:rPr>
            </w:pPr>
          </w:p>
        </w:tc>
        <w:tc>
          <w:tcPr>
            <w:tcW w:w="882" w:type="pct"/>
            <w:gridSpan w:val="2"/>
            <w:shd w:val="clear" w:color="auto" w:fill="FF0000"/>
          </w:tcPr>
          <w:p w14:paraId="59D1A5BF" w14:textId="77777777" w:rsidR="00D41EB8" w:rsidRPr="00D41EB8" w:rsidRDefault="00D41EB8" w:rsidP="009E29B4">
            <w:pPr>
              <w:rPr>
                <w:color w:val="FFFFFF" w:themeColor="background1"/>
                <w:sz w:val="22"/>
                <w:szCs w:val="22"/>
              </w:rPr>
            </w:pPr>
            <w:r w:rsidRPr="00D41EB8">
              <w:rPr>
                <w:color w:val="FFFFFF" w:themeColor="background1"/>
                <w:sz w:val="22"/>
                <w:szCs w:val="22"/>
              </w:rPr>
              <w:t>Number of pupils eligible for PPG</w:t>
            </w:r>
          </w:p>
        </w:tc>
        <w:tc>
          <w:tcPr>
            <w:tcW w:w="723" w:type="pct"/>
            <w:gridSpan w:val="3"/>
          </w:tcPr>
          <w:p w14:paraId="5AD07131" w14:textId="77777777" w:rsidR="00D41EB8" w:rsidRDefault="00D41EB8" w:rsidP="009E29B4">
            <w:pPr>
              <w:rPr>
                <w:szCs w:val="22"/>
              </w:rPr>
            </w:pPr>
          </w:p>
          <w:p w14:paraId="099358B8" w14:textId="77777777" w:rsidR="00D41EB8" w:rsidRPr="00E62981" w:rsidRDefault="00D41EB8" w:rsidP="009E29B4">
            <w:pPr>
              <w:rPr>
                <w:szCs w:val="22"/>
              </w:rPr>
            </w:pPr>
            <w:r>
              <w:rPr>
                <w:szCs w:val="22"/>
              </w:rPr>
              <w:t>39</w:t>
            </w:r>
          </w:p>
        </w:tc>
        <w:tc>
          <w:tcPr>
            <w:tcW w:w="982" w:type="pct"/>
            <w:shd w:val="clear" w:color="auto" w:fill="FF0000"/>
          </w:tcPr>
          <w:p w14:paraId="74BF3E3E" w14:textId="77777777" w:rsidR="00D41EB8" w:rsidRPr="00E62981" w:rsidRDefault="00D41EB8" w:rsidP="009E29B4">
            <w:pPr>
              <w:rPr>
                <w:szCs w:val="22"/>
              </w:rPr>
            </w:pPr>
            <w:r w:rsidRPr="00E62981">
              <w:rPr>
                <w:rFonts w:cs="Arial"/>
                <w:color w:val="FFFFFF" w:themeColor="background1"/>
                <w:sz w:val="22"/>
                <w:szCs w:val="22"/>
              </w:rPr>
              <w:t>Actual PPG budget</w:t>
            </w:r>
          </w:p>
        </w:tc>
        <w:tc>
          <w:tcPr>
            <w:tcW w:w="937" w:type="pct"/>
            <w:gridSpan w:val="2"/>
          </w:tcPr>
          <w:p w14:paraId="67C3C197" w14:textId="77777777" w:rsidR="00D41EB8" w:rsidRDefault="00D41EB8" w:rsidP="009E29B4">
            <w:pPr>
              <w:rPr>
                <w:szCs w:val="22"/>
              </w:rPr>
            </w:pPr>
          </w:p>
          <w:p w14:paraId="5BE69B71" w14:textId="77777777" w:rsidR="00D41EB8" w:rsidRDefault="00D41EB8" w:rsidP="009E29B4">
            <w:pPr>
              <w:rPr>
                <w:szCs w:val="22"/>
              </w:rPr>
            </w:pPr>
            <w:r>
              <w:rPr>
                <w:szCs w:val="22"/>
              </w:rPr>
              <w:t>£65,110</w:t>
            </w:r>
          </w:p>
          <w:p w14:paraId="38E612DF" w14:textId="77777777" w:rsidR="0033155F" w:rsidRPr="00E62981" w:rsidRDefault="004B10D6" w:rsidP="009E29B4">
            <w:pPr>
              <w:rPr>
                <w:szCs w:val="22"/>
              </w:rPr>
            </w:pPr>
            <w:r>
              <w:rPr>
                <w:szCs w:val="22"/>
              </w:rPr>
              <w:t>+</w:t>
            </w:r>
            <w:r w:rsidR="0033155F">
              <w:rPr>
                <w:szCs w:val="22"/>
              </w:rPr>
              <w:t>£1,110</w:t>
            </w:r>
            <w:r>
              <w:rPr>
                <w:szCs w:val="22"/>
              </w:rPr>
              <w:t xml:space="preserve"> (Surplus from previous year).</w:t>
            </w:r>
          </w:p>
        </w:tc>
      </w:tr>
      <w:tr w:rsidR="009E29B4" w14:paraId="3948D59E" w14:textId="77777777" w:rsidTr="005F46D6">
        <w:tc>
          <w:tcPr>
            <w:tcW w:w="5000" w:type="pct"/>
            <w:gridSpan w:val="11"/>
            <w:shd w:val="clear" w:color="auto" w:fill="C00000"/>
            <w:vAlign w:val="center"/>
          </w:tcPr>
          <w:p w14:paraId="4CCEEC37" w14:textId="77777777" w:rsidR="009E29B4" w:rsidRPr="00E62981" w:rsidRDefault="009E29B4" w:rsidP="009E29B4">
            <w:pPr>
              <w:jc w:val="center"/>
              <w:rPr>
                <w:color w:val="FFFFFF" w:themeColor="background1"/>
                <w:sz w:val="22"/>
                <w:szCs w:val="22"/>
              </w:rPr>
            </w:pPr>
            <w:r w:rsidRPr="00E62981">
              <w:rPr>
                <w:rFonts w:cs="Arial"/>
                <w:sz w:val="22"/>
                <w:szCs w:val="22"/>
              </w:rPr>
              <w:t>Funding estimate: Year 3</w:t>
            </w:r>
          </w:p>
        </w:tc>
      </w:tr>
      <w:tr w:rsidR="00225142" w14:paraId="097A5584" w14:textId="77777777" w:rsidTr="00225142">
        <w:tc>
          <w:tcPr>
            <w:tcW w:w="786" w:type="pct"/>
            <w:gridSpan w:val="2"/>
            <w:vMerge w:val="restart"/>
            <w:shd w:val="clear" w:color="auto" w:fill="FF0000"/>
            <w:vAlign w:val="center"/>
          </w:tcPr>
          <w:p w14:paraId="53EA4871" w14:textId="641332AA" w:rsidR="00225142" w:rsidRPr="00E62981" w:rsidRDefault="00225142" w:rsidP="009E29B4">
            <w:pPr>
              <w:jc w:val="center"/>
              <w:rPr>
                <w:rFonts w:cs="Arial"/>
                <w:szCs w:val="22"/>
              </w:rPr>
            </w:pPr>
            <w:r w:rsidRPr="00225142">
              <w:rPr>
                <w:rFonts w:cs="Arial"/>
                <w:color w:val="FFFFFF" w:themeColor="background1"/>
                <w:szCs w:val="22"/>
              </w:rPr>
              <w:t>Total number of pupil</w:t>
            </w:r>
          </w:p>
        </w:tc>
        <w:tc>
          <w:tcPr>
            <w:tcW w:w="708" w:type="pct"/>
            <w:gridSpan w:val="2"/>
            <w:vMerge w:val="restart"/>
            <w:shd w:val="clear" w:color="auto" w:fill="FFFFFF" w:themeFill="background1"/>
            <w:vAlign w:val="center"/>
          </w:tcPr>
          <w:p w14:paraId="5DEA015F" w14:textId="09F2C033" w:rsidR="00225142" w:rsidRPr="00E62981" w:rsidRDefault="00225142" w:rsidP="009E29B4">
            <w:pPr>
              <w:jc w:val="center"/>
              <w:rPr>
                <w:rFonts w:cs="Arial"/>
                <w:szCs w:val="22"/>
              </w:rPr>
            </w:pPr>
            <w:r>
              <w:rPr>
                <w:rFonts w:cs="Arial"/>
                <w:szCs w:val="22"/>
              </w:rPr>
              <w:t>179</w:t>
            </w:r>
          </w:p>
        </w:tc>
        <w:tc>
          <w:tcPr>
            <w:tcW w:w="864" w:type="pct"/>
            <w:shd w:val="clear" w:color="auto" w:fill="FF0000"/>
            <w:vAlign w:val="center"/>
          </w:tcPr>
          <w:p w14:paraId="7543900C" w14:textId="293A982A" w:rsidR="00225142" w:rsidRPr="00225142" w:rsidRDefault="00225142" w:rsidP="009E29B4">
            <w:pPr>
              <w:jc w:val="center"/>
              <w:rPr>
                <w:rFonts w:cs="Arial"/>
                <w:color w:val="FFFFFF" w:themeColor="background1"/>
                <w:szCs w:val="22"/>
              </w:rPr>
            </w:pPr>
            <w:r w:rsidRPr="00225142">
              <w:rPr>
                <w:rFonts w:cs="Arial"/>
                <w:color w:val="FFFFFF" w:themeColor="background1"/>
                <w:szCs w:val="22"/>
              </w:rPr>
              <w:t>PPG received per pupil</w:t>
            </w:r>
          </w:p>
        </w:tc>
        <w:tc>
          <w:tcPr>
            <w:tcW w:w="706" w:type="pct"/>
            <w:gridSpan w:val="2"/>
            <w:shd w:val="clear" w:color="auto" w:fill="FFFFFF" w:themeFill="background1"/>
            <w:vAlign w:val="center"/>
          </w:tcPr>
          <w:p w14:paraId="3BFA03D6" w14:textId="48142AC8" w:rsidR="00225142" w:rsidRPr="00E62981" w:rsidRDefault="00225142" w:rsidP="009E29B4">
            <w:pPr>
              <w:jc w:val="center"/>
              <w:rPr>
                <w:rFonts w:cs="Arial"/>
                <w:szCs w:val="22"/>
              </w:rPr>
            </w:pPr>
            <w:r>
              <w:rPr>
                <w:rFonts w:cs="Arial"/>
                <w:szCs w:val="22"/>
              </w:rPr>
              <w:t>£1, 325</w:t>
            </w:r>
          </w:p>
        </w:tc>
        <w:tc>
          <w:tcPr>
            <w:tcW w:w="1022" w:type="pct"/>
            <w:gridSpan w:val="3"/>
            <w:shd w:val="clear" w:color="auto" w:fill="FF0000"/>
            <w:vAlign w:val="center"/>
          </w:tcPr>
          <w:p w14:paraId="0171FCBE" w14:textId="3C75655F" w:rsidR="00225142" w:rsidRPr="00225142" w:rsidRDefault="00225142" w:rsidP="009E29B4">
            <w:pPr>
              <w:jc w:val="center"/>
              <w:rPr>
                <w:rFonts w:cs="Arial"/>
                <w:color w:val="FFFFFF" w:themeColor="background1"/>
                <w:szCs w:val="22"/>
              </w:rPr>
            </w:pPr>
            <w:r w:rsidRPr="00225142">
              <w:rPr>
                <w:rFonts w:cs="Arial"/>
                <w:color w:val="FFFFFF" w:themeColor="background1"/>
                <w:szCs w:val="22"/>
              </w:rPr>
              <w:t>Indicative PPG as advised in School Budget Statement</w:t>
            </w:r>
          </w:p>
        </w:tc>
        <w:tc>
          <w:tcPr>
            <w:tcW w:w="914" w:type="pct"/>
            <w:shd w:val="clear" w:color="auto" w:fill="FFFFFF" w:themeFill="background1"/>
            <w:vAlign w:val="center"/>
          </w:tcPr>
          <w:p w14:paraId="775B6D3B" w14:textId="380411ED" w:rsidR="00225142" w:rsidRPr="00E62981" w:rsidRDefault="003B5D19" w:rsidP="009E29B4">
            <w:pPr>
              <w:jc w:val="center"/>
              <w:rPr>
                <w:rFonts w:cs="Arial"/>
                <w:szCs w:val="22"/>
              </w:rPr>
            </w:pPr>
            <w:r>
              <w:rPr>
                <w:rFonts w:cs="Arial"/>
                <w:szCs w:val="22"/>
              </w:rPr>
              <w:t>£55, 960</w:t>
            </w:r>
          </w:p>
        </w:tc>
      </w:tr>
      <w:tr w:rsidR="00225142" w14:paraId="6C46C745" w14:textId="77777777" w:rsidTr="00225142">
        <w:tc>
          <w:tcPr>
            <w:tcW w:w="786" w:type="pct"/>
            <w:gridSpan w:val="2"/>
            <w:vMerge/>
            <w:shd w:val="clear" w:color="auto" w:fill="FF0000"/>
            <w:vAlign w:val="center"/>
          </w:tcPr>
          <w:p w14:paraId="0843AEEF" w14:textId="77777777" w:rsidR="00225142" w:rsidRPr="00E62981" w:rsidRDefault="00225142" w:rsidP="009E29B4">
            <w:pPr>
              <w:jc w:val="center"/>
              <w:rPr>
                <w:rFonts w:cs="Arial"/>
                <w:szCs w:val="22"/>
              </w:rPr>
            </w:pPr>
          </w:p>
        </w:tc>
        <w:tc>
          <w:tcPr>
            <w:tcW w:w="708" w:type="pct"/>
            <w:gridSpan w:val="2"/>
            <w:vMerge/>
            <w:shd w:val="clear" w:color="auto" w:fill="FFFFFF" w:themeFill="background1"/>
            <w:vAlign w:val="center"/>
          </w:tcPr>
          <w:p w14:paraId="279AA9AB" w14:textId="77777777" w:rsidR="00225142" w:rsidRPr="00E62981" w:rsidRDefault="00225142" w:rsidP="009E29B4">
            <w:pPr>
              <w:jc w:val="center"/>
              <w:rPr>
                <w:rFonts w:cs="Arial"/>
                <w:szCs w:val="22"/>
              </w:rPr>
            </w:pPr>
          </w:p>
        </w:tc>
        <w:tc>
          <w:tcPr>
            <w:tcW w:w="864" w:type="pct"/>
            <w:shd w:val="clear" w:color="auto" w:fill="FF0000"/>
            <w:vAlign w:val="center"/>
          </w:tcPr>
          <w:p w14:paraId="736BCA5A" w14:textId="2EB7D529" w:rsidR="00225142" w:rsidRPr="00225142" w:rsidRDefault="00225142" w:rsidP="009E29B4">
            <w:pPr>
              <w:jc w:val="center"/>
              <w:rPr>
                <w:rFonts w:cs="Arial"/>
                <w:color w:val="FFFFFF" w:themeColor="background1"/>
                <w:szCs w:val="22"/>
              </w:rPr>
            </w:pPr>
            <w:r w:rsidRPr="00225142">
              <w:rPr>
                <w:rFonts w:cs="Arial"/>
                <w:color w:val="FFFFFF" w:themeColor="background1"/>
                <w:szCs w:val="22"/>
              </w:rPr>
              <w:t>Number of pupils eligible for PPG</w:t>
            </w:r>
          </w:p>
        </w:tc>
        <w:tc>
          <w:tcPr>
            <w:tcW w:w="706" w:type="pct"/>
            <w:gridSpan w:val="2"/>
            <w:shd w:val="clear" w:color="auto" w:fill="FFFFFF" w:themeFill="background1"/>
            <w:vAlign w:val="center"/>
          </w:tcPr>
          <w:p w14:paraId="093ED89B" w14:textId="7381A710" w:rsidR="00225142" w:rsidRPr="00E62981" w:rsidRDefault="00C92070" w:rsidP="009E29B4">
            <w:pPr>
              <w:jc w:val="center"/>
              <w:rPr>
                <w:rFonts w:cs="Arial"/>
                <w:szCs w:val="22"/>
              </w:rPr>
            </w:pPr>
            <w:r>
              <w:rPr>
                <w:rFonts w:cs="Arial"/>
                <w:szCs w:val="22"/>
              </w:rPr>
              <w:t>36</w:t>
            </w:r>
          </w:p>
        </w:tc>
        <w:tc>
          <w:tcPr>
            <w:tcW w:w="1022" w:type="pct"/>
            <w:gridSpan w:val="3"/>
            <w:shd w:val="clear" w:color="auto" w:fill="FF0000"/>
            <w:vAlign w:val="center"/>
          </w:tcPr>
          <w:p w14:paraId="4B087A2A" w14:textId="564BFEA8" w:rsidR="00225142" w:rsidRPr="00225142" w:rsidRDefault="00225142" w:rsidP="009E29B4">
            <w:pPr>
              <w:jc w:val="center"/>
              <w:rPr>
                <w:rFonts w:cs="Arial"/>
                <w:color w:val="FFFFFF" w:themeColor="background1"/>
                <w:szCs w:val="22"/>
              </w:rPr>
            </w:pPr>
            <w:r w:rsidRPr="00225142">
              <w:rPr>
                <w:rFonts w:cs="Arial"/>
                <w:color w:val="FFFFFF" w:themeColor="background1"/>
                <w:szCs w:val="22"/>
              </w:rPr>
              <w:t>Actual PPG budget</w:t>
            </w:r>
          </w:p>
        </w:tc>
        <w:tc>
          <w:tcPr>
            <w:tcW w:w="914" w:type="pct"/>
            <w:shd w:val="clear" w:color="auto" w:fill="FFFFFF" w:themeFill="background1"/>
            <w:vAlign w:val="center"/>
          </w:tcPr>
          <w:p w14:paraId="752D774D" w14:textId="14227087" w:rsidR="00225142" w:rsidRPr="00E62981" w:rsidRDefault="00225142" w:rsidP="009E29B4">
            <w:pPr>
              <w:jc w:val="center"/>
              <w:rPr>
                <w:rFonts w:cs="Arial"/>
                <w:szCs w:val="22"/>
              </w:rPr>
            </w:pPr>
          </w:p>
        </w:tc>
      </w:tr>
    </w:tbl>
    <w:p w14:paraId="0F5F2A53" w14:textId="77777777" w:rsidR="009E29B4" w:rsidRPr="00252E7E" w:rsidRDefault="009E29B4" w:rsidP="009E29B4">
      <w:pPr>
        <w:rPr>
          <w:lang w:eastAsia="en-GB"/>
        </w:rPr>
      </w:pPr>
    </w:p>
    <w:p w14:paraId="50E75DAF" w14:textId="77777777" w:rsidR="002E64C4" w:rsidRDefault="002E64C4" w:rsidP="002E64C4">
      <w:pPr>
        <w:spacing w:before="0" w:after="160" w:line="259" w:lineRule="auto"/>
        <w:jc w:val="left"/>
        <w:sectPr w:rsidR="002E64C4" w:rsidSect="004709F2">
          <w:footerReference w:type="default" r:id="rId7"/>
          <w:headerReference w:type="first" r:id="rId8"/>
          <w:footerReference w:type="first" r:id="rId9"/>
          <w:pgSz w:w="11906" w:h="16838"/>
          <w:pgMar w:top="1520" w:right="1440" w:bottom="1440" w:left="1440" w:header="709" w:footer="709" w:gutter="0"/>
          <w:cols w:space="708"/>
          <w:titlePg/>
          <w:docGrid w:linePitch="360"/>
        </w:sectPr>
      </w:pPr>
    </w:p>
    <w:tbl>
      <w:tblPr>
        <w:tblStyle w:val="TableGrid"/>
        <w:tblW w:w="14427" w:type="dxa"/>
        <w:tblLook w:val="04A0" w:firstRow="1" w:lastRow="0" w:firstColumn="1" w:lastColumn="0" w:noHBand="0" w:noVBand="1"/>
      </w:tblPr>
      <w:tblGrid>
        <w:gridCol w:w="3990"/>
        <w:gridCol w:w="1915"/>
        <w:gridCol w:w="1867"/>
        <w:gridCol w:w="1957"/>
        <w:gridCol w:w="1604"/>
        <w:gridCol w:w="1546"/>
        <w:gridCol w:w="1548"/>
      </w:tblGrid>
      <w:tr w:rsidR="002E64C4" w14:paraId="00825CE1" w14:textId="77777777" w:rsidTr="001B164A">
        <w:trPr>
          <w:trHeight w:val="613"/>
        </w:trPr>
        <w:tc>
          <w:tcPr>
            <w:tcW w:w="14427" w:type="dxa"/>
            <w:gridSpan w:val="7"/>
            <w:shd w:val="clear" w:color="auto" w:fill="FF0000"/>
          </w:tcPr>
          <w:p w14:paraId="5701F0DE" w14:textId="77777777" w:rsidR="002E64C4" w:rsidRPr="00F26204" w:rsidRDefault="002E64C4" w:rsidP="001B164A">
            <w:pPr>
              <w:rPr>
                <w:rFonts w:ascii="Arial Rounded MT Bold" w:hAnsi="Arial Rounded MT Bold"/>
                <w:b/>
                <w:lang w:val="en-US"/>
              </w:rPr>
            </w:pPr>
            <w:r>
              <w:rPr>
                <w:rFonts w:ascii="Arial Rounded MT Bold" w:hAnsi="Arial Rounded MT Bold"/>
                <w:b/>
                <w:lang w:val="en-US"/>
              </w:rPr>
              <w:lastRenderedPageBreak/>
              <w:t>2020/ 2021 Attainment</w:t>
            </w:r>
          </w:p>
        </w:tc>
      </w:tr>
      <w:tr w:rsidR="002E64C4" w14:paraId="5CE6A84C" w14:textId="77777777" w:rsidTr="002E64C4">
        <w:trPr>
          <w:trHeight w:val="1488"/>
        </w:trPr>
        <w:tc>
          <w:tcPr>
            <w:tcW w:w="3990" w:type="dxa"/>
          </w:tcPr>
          <w:p w14:paraId="2431CA41" w14:textId="77777777" w:rsidR="002E64C4" w:rsidRPr="002E64C4" w:rsidRDefault="002E64C4" w:rsidP="001B164A">
            <w:pPr>
              <w:rPr>
                <w:szCs w:val="20"/>
                <w:lang w:val="en-US"/>
              </w:rPr>
            </w:pPr>
          </w:p>
        </w:tc>
        <w:tc>
          <w:tcPr>
            <w:tcW w:w="1915" w:type="dxa"/>
          </w:tcPr>
          <w:p w14:paraId="2528E107" w14:textId="77777777" w:rsidR="002E64C4" w:rsidRPr="002E64C4" w:rsidRDefault="002E64C4" w:rsidP="001B164A">
            <w:pPr>
              <w:rPr>
                <w:i/>
                <w:szCs w:val="20"/>
                <w:lang w:val="en-US"/>
              </w:rPr>
            </w:pPr>
            <w:r w:rsidRPr="002E64C4">
              <w:rPr>
                <w:i/>
                <w:szCs w:val="20"/>
                <w:lang w:val="en-US"/>
              </w:rPr>
              <w:t>Pupils eligible for PP (Rossmore) in KS2</w:t>
            </w:r>
          </w:p>
          <w:p w14:paraId="2C4D9E7A" w14:textId="77777777" w:rsidR="002E64C4" w:rsidRPr="002E64C4" w:rsidRDefault="002E64C4" w:rsidP="001B164A">
            <w:pPr>
              <w:rPr>
                <w:i/>
                <w:szCs w:val="20"/>
                <w:lang w:val="en-US"/>
              </w:rPr>
            </w:pPr>
            <w:r w:rsidRPr="002E64C4">
              <w:rPr>
                <w:i/>
                <w:szCs w:val="20"/>
                <w:lang w:val="en-US"/>
              </w:rPr>
              <w:t>(2021 y6 teacher assessment)</w:t>
            </w:r>
          </w:p>
        </w:tc>
        <w:tc>
          <w:tcPr>
            <w:tcW w:w="1867" w:type="dxa"/>
          </w:tcPr>
          <w:p w14:paraId="38C570BF" w14:textId="77777777" w:rsidR="002E64C4" w:rsidRPr="002E64C4" w:rsidRDefault="002E64C4" w:rsidP="001B164A">
            <w:pPr>
              <w:rPr>
                <w:i/>
                <w:szCs w:val="20"/>
                <w:lang w:val="en-US"/>
              </w:rPr>
            </w:pPr>
            <w:r w:rsidRPr="002E64C4">
              <w:rPr>
                <w:i/>
                <w:szCs w:val="20"/>
                <w:lang w:val="en-US"/>
              </w:rPr>
              <w:t>Pupils not eligible for PP (Rossmore 2021 y6 teacher assessment)</w:t>
            </w:r>
          </w:p>
        </w:tc>
        <w:tc>
          <w:tcPr>
            <w:tcW w:w="1957" w:type="dxa"/>
          </w:tcPr>
          <w:p w14:paraId="098316FC" w14:textId="77777777" w:rsidR="002E64C4" w:rsidRPr="002E64C4" w:rsidRDefault="002E64C4" w:rsidP="001B164A">
            <w:pPr>
              <w:rPr>
                <w:i/>
                <w:szCs w:val="20"/>
                <w:lang w:val="en-US"/>
              </w:rPr>
            </w:pPr>
            <w:r w:rsidRPr="002E64C4">
              <w:rPr>
                <w:i/>
                <w:szCs w:val="20"/>
                <w:lang w:val="en-US"/>
              </w:rPr>
              <w:t>Pupils not eligible for PP (national average – 2019 data)</w:t>
            </w:r>
          </w:p>
        </w:tc>
        <w:tc>
          <w:tcPr>
            <w:tcW w:w="1604" w:type="dxa"/>
          </w:tcPr>
          <w:p w14:paraId="05157733" w14:textId="77777777" w:rsidR="002E64C4" w:rsidRPr="002E64C4" w:rsidRDefault="002E64C4" w:rsidP="001B164A">
            <w:pPr>
              <w:rPr>
                <w:i/>
                <w:szCs w:val="20"/>
                <w:lang w:val="en-US"/>
              </w:rPr>
            </w:pPr>
            <w:r w:rsidRPr="002E64C4">
              <w:rPr>
                <w:i/>
                <w:szCs w:val="20"/>
                <w:lang w:val="en-US"/>
              </w:rPr>
              <w:t>Pupils eligible for PP (Rossmore) in KS1</w:t>
            </w:r>
          </w:p>
          <w:p w14:paraId="238A951A" w14:textId="77777777" w:rsidR="002E64C4" w:rsidRPr="002E64C4" w:rsidRDefault="002E64C4" w:rsidP="001B164A">
            <w:pPr>
              <w:rPr>
                <w:i/>
                <w:szCs w:val="20"/>
                <w:lang w:val="en-US"/>
              </w:rPr>
            </w:pPr>
            <w:r w:rsidRPr="002E64C4">
              <w:rPr>
                <w:i/>
                <w:szCs w:val="20"/>
                <w:lang w:val="en-US"/>
              </w:rPr>
              <w:t>(2021 y2 teacher assessment)</w:t>
            </w:r>
          </w:p>
        </w:tc>
        <w:tc>
          <w:tcPr>
            <w:tcW w:w="1546" w:type="dxa"/>
          </w:tcPr>
          <w:p w14:paraId="1686DB6B" w14:textId="77777777" w:rsidR="002E64C4" w:rsidRPr="002E64C4" w:rsidRDefault="002E64C4" w:rsidP="001B164A">
            <w:pPr>
              <w:rPr>
                <w:i/>
                <w:szCs w:val="20"/>
                <w:lang w:val="en-US"/>
              </w:rPr>
            </w:pPr>
            <w:r w:rsidRPr="002E64C4">
              <w:rPr>
                <w:i/>
                <w:szCs w:val="20"/>
                <w:lang w:val="en-US"/>
              </w:rPr>
              <w:t>Pupils not eligible for PP in KS1 (Rossmore y2 teacher assessment)</w:t>
            </w:r>
          </w:p>
        </w:tc>
        <w:tc>
          <w:tcPr>
            <w:tcW w:w="1548" w:type="dxa"/>
          </w:tcPr>
          <w:p w14:paraId="4E9C4A99" w14:textId="77777777" w:rsidR="002E64C4" w:rsidRPr="002E64C4" w:rsidRDefault="002E64C4" w:rsidP="001B164A">
            <w:pPr>
              <w:rPr>
                <w:i/>
                <w:szCs w:val="20"/>
                <w:lang w:val="en-US"/>
              </w:rPr>
            </w:pPr>
            <w:r w:rsidRPr="002E64C4">
              <w:rPr>
                <w:i/>
                <w:szCs w:val="20"/>
                <w:lang w:val="en-US"/>
              </w:rPr>
              <w:t>Pupils not eligible for PP KS1 (national average – 2019 data)</w:t>
            </w:r>
          </w:p>
        </w:tc>
      </w:tr>
      <w:tr w:rsidR="002E64C4" w14:paraId="0728FA62" w14:textId="77777777" w:rsidTr="002E64C4">
        <w:trPr>
          <w:trHeight w:val="613"/>
        </w:trPr>
        <w:tc>
          <w:tcPr>
            <w:tcW w:w="3990" w:type="dxa"/>
          </w:tcPr>
          <w:p w14:paraId="17D347D9" w14:textId="77777777" w:rsidR="002E64C4" w:rsidRPr="002E64C4" w:rsidRDefault="002E64C4" w:rsidP="00F41AD9">
            <w:pPr>
              <w:rPr>
                <w:b/>
                <w:szCs w:val="20"/>
                <w:lang w:val="en-US"/>
              </w:rPr>
            </w:pPr>
            <w:r w:rsidRPr="002E64C4">
              <w:rPr>
                <w:b/>
                <w:szCs w:val="20"/>
                <w:lang w:val="en-US"/>
              </w:rPr>
              <w:t>% achieving in ARE or above i</w:t>
            </w:r>
            <w:r w:rsidR="00F41AD9">
              <w:rPr>
                <w:b/>
                <w:szCs w:val="20"/>
                <w:lang w:val="en-US"/>
              </w:rPr>
              <w:t>n reading, writing and maths</w:t>
            </w:r>
          </w:p>
        </w:tc>
        <w:tc>
          <w:tcPr>
            <w:tcW w:w="1915" w:type="dxa"/>
          </w:tcPr>
          <w:p w14:paraId="1F781A50" w14:textId="77777777" w:rsidR="002E64C4" w:rsidRPr="002E64C4" w:rsidRDefault="008A70CF" w:rsidP="001B164A">
            <w:pPr>
              <w:rPr>
                <w:szCs w:val="20"/>
                <w:lang w:val="en-US"/>
              </w:rPr>
            </w:pPr>
            <w:r>
              <w:rPr>
                <w:szCs w:val="20"/>
                <w:lang w:val="en-US"/>
              </w:rPr>
              <w:t>57%</w:t>
            </w:r>
          </w:p>
        </w:tc>
        <w:tc>
          <w:tcPr>
            <w:tcW w:w="1867" w:type="dxa"/>
          </w:tcPr>
          <w:p w14:paraId="5D9637AB" w14:textId="77777777" w:rsidR="002E64C4" w:rsidRPr="002E64C4" w:rsidRDefault="008A70CF" w:rsidP="001B164A">
            <w:pPr>
              <w:rPr>
                <w:szCs w:val="20"/>
                <w:lang w:val="en-US"/>
              </w:rPr>
            </w:pPr>
            <w:r>
              <w:rPr>
                <w:szCs w:val="20"/>
                <w:lang w:val="en-US"/>
              </w:rPr>
              <w:t>76%</w:t>
            </w:r>
          </w:p>
        </w:tc>
        <w:tc>
          <w:tcPr>
            <w:tcW w:w="1957" w:type="dxa"/>
          </w:tcPr>
          <w:p w14:paraId="66E27555" w14:textId="77777777" w:rsidR="002E64C4" w:rsidRPr="002E64C4" w:rsidRDefault="008A70CF" w:rsidP="001B164A">
            <w:pPr>
              <w:rPr>
                <w:szCs w:val="20"/>
                <w:lang w:val="en-US"/>
              </w:rPr>
            </w:pPr>
            <w:r>
              <w:rPr>
                <w:szCs w:val="20"/>
                <w:lang w:val="en-US"/>
              </w:rPr>
              <w:t>65%</w:t>
            </w:r>
          </w:p>
        </w:tc>
        <w:tc>
          <w:tcPr>
            <w:tcW w:w="1604" w:type="dxa"/>
            <w:shd w:val="clear" w:color="auto" w:fill="808080" w:themeFill="background1" w:themeFillShade="80"/>
          </w:tcPr>
          <w:p w14:paraId="18BC3265" w14:textId="77777777" w:rsidR="002E64C4" w:rsidRPr="002E64C4" w:rsidRDefault="002E64C4" w:rsidP="001B164A">
            <w:pPr>
              <w:rPr>
                <w:szCs w:val="20"/>
                <w:lang w:val="en-US"/>
              </w:rPr>
            </w:pPr>
          </w:p>
        </w:tc>
        <w:tc>
          <w:tcPr>
            <w:tcW w:w="1546" w:type="dxa"/>
            <w:shd w:val="clear" w:color="auto" w:fill="808080" w:themeFill="background1" w:themeFillShade="80"/>
          </w:tcPr>
          <w:p w14:paraId="06E6117B" w14:textId="77777777" w:rsidR="002E64C4" w:rsidRPr="002E64C4" w:rsidRDefault="002E64C4" w:rsidP="001B164A">
            <w:pPr>
              <w:rPr>
                <w:szCs w:val="20"/>
                <w:lang w:val="en-US"/>
              </w:rPr>
            </w:pPr>
          </w:p>
        </w:tc>
        <w:tc>
          <w:tcPr>
            <w:tcW w:w="1548" w:type="dxa"/>
            <w:shd w:val="clear" w:color="auto" w:fill="808080" w:themeFill="background1" w:themeFillShade="80"/>
          </w:tcPr>
          <w:p w14:paraId="4339456B" w14:textId="77777777" w:rsidR="002E64C4" w:rsidRPr="002E64C4" w:rsidRDefault="002E64C4" w:rsidP="001B164A">
            <w:pPr>
              <w:rPr>
                <w:szCs w:val="20"/>
                <w:lang w:val="en-US"/>
              </w:rPr>
            </w:pPr>
          </w:p>
        </w:tc>
      </w:tr>
      <w:tr w:rsidR="002E64C4" w14:paraId="38FF7DE5" w14:textId="77777777" w:rsidTr="002E64C4">
        <w:trPr>
          <w:trHeight w:val="649"/>
        </w:trPr>
        <w:tc>
          <w:tcPr>
            <w:tcW w:w="3990" w:type="dxa"/>
          </w:tcPr>
          <w:p w14:paraId="4A1A3347" w14:textId="77777777" w:rsidR="002E64C4" w:rsidRPr="002E64C4" w:rsidRDefault="002E64C4" w:rsidP="001B164A">
            <w:pPr>
              <w:rPr>
                <w:b/>
                <w:szCs w:val="20"/>
                <w:lang w:val="en-US"/>
              </w:rPr>
            </w:pPr>
            <w:r w:rsidRPr="002E64C4">
              <w:rPr>
                <w:b/>
                <w:szCs w:val="20"/>
                <w:lang w:val="en-US"/>
              </w:rPr>
              <w:t>% achieving in ARE or above in reading</w:t>
            </w:r>
          </w:p>
        </w:tc>
        <w:tc>
          <w:tcPr>
            <w:tcW w:w="1915" w:type="dxa"/>
          </w:tcPr>
          <w:p w14:paraId="6A2E150A" w14:textId="77777777" w:rsidR="002E64C4" w:rsidRPr="002E64C4" w:rsidRDefault="008A70CF" w:rsidP="001B164A">
            <w:pPr>
              <w:rPr>
                <w:szCs w:val="20"/>
                <w:lang w:val="en-US"/>
              </w:rPr>
            </w:pPr>
            <w:r>
              <w:rPr>
                <w:szCs w:val="20"/>
                <w:lang w:val="en-US"/>
              </w:rPr>
              <w:t>50%</w:t>
            </w:r>
          </w:p>
        </w:tc>
        <w:tc>
          <w:tcPr>
            <w:tcW w:w="1867" w:type="dxa"/>
          </w:tcPr>
          <w:p w14:paraId="04EA1034" w14:textId="77777777" w:rsidR="002E64C4" w:rsidRPr="002E64C4" w:rsidRDefault="008A70CF" w:rsidP="001B164A">
            <w:pPr>
              <w:rPr>
                <w:szCs w:val="20"/>
                <w:lang w:val="en-US"/>
              </w:rPr>
            </w:pPr>
            <w:r>
              <w:rPr>
                <w:szCs w:val="20"/>
                <w:lang w:val="en-US"/>
              </w:rPr>
              <w:t>77%</w:t>
            </w:r>
          </w:p>
        </w:tc>
        <w:tc>
          <w:tcPr>
            <w:tcW w:w="1957" w:type="dxa"/>
          </w:tcPr>
          <w:p w14:paraId="227C6020" w14:textId="77777777" w:rsidR="002E64C4" w:rsidRPr="002E64C4" w:rsidRDefault="008A70CF" w:rsidP="001B164A">
            <w:pPr>
              <w:rPr>
                <w:szCs w:val="20"/>
                <w:lang w:val="en-US"/>
              </w:rPr>
            </w:pPr>
            <w:r>
              <w:rPr>
                <w:szCs w:val="20"/>
                <w:lang w:val="en-US"/>
              </w:rPr>
              <w:t>73%</w:t>
            </w:r>
          </w:p>
        </w:tc>
        <w:tc>
          <w:tcPr>
            <w:tcW w:w="1604" w:type="dxa"/>
          </w:tcPr>
          <w:p w14:paraId="18807F2C" w14:textId="77777777" w:rsidR="002E64C4" w:rsidRPr="002E64C4" w:rsidRDefault="00713F10" w:rsidP="001B164A">
            <w:pPr>
              <w:rPr>
                <w:szCs w:val="20"/>
                <w:lang w:val="en-US"/>
              </w:rPr>
            </w:pPr>
            <w:r>
              <w:rPr>
                <w:szCs w:val="20"/>
                <w:lang w:val="en-US"/>
              </w:rPr>
              <w:t>75</w:t>
            </w:r>
            <w:r w:rsidR="002E64C4" w:rsidRPr="002E64C4">
              <w:rPr>
                <w:szCs w:val="20"/>
                <w:lang w:val="en-US"/>
              </w:rPr>
              <w:t>%</w:t>
            </w:r>
          </w:p>
        </w:tc>
        <w:tc>
          <w:tcPr>
            <w:tcW w:w="1546" w:type="dxa"/>
          </w:tcPr>
          <w:p w14:paraId="149B82C5" w14:textId="77777777" w:rsidR="002E64C4" w:rsidRPr="002E64C4" w:rsidRDefault="00713F10" w:rsidP="001B164A">
            <w:pPr>
              <w:rPr>
                <w:szCs w:val="20"/>
                <w:lang w:val="en-US"/>
              </w:rPr>
            </w:pPr>
            <w:r>
              <w:rPr>
                <w:szCs w:val="20"/>
                <w:lang w:val="en-US"/>
              </w:rPr>
              <w:t>54</w:t>
            </w:r>
            <w:r w:rsidR="002E64C4" w:rsidRPr="002E64C4">
              <w:rPr>
                <w:szCs w:val="20"/>
                <w:lang w:val="en-US"/>
              </w:rPr>
              <w:t>%</w:t>
            </w:r>
          </w:p>
        </w:tc>
        <w:tc>
          <w:tcPr>
            <w:tcW w:w="1548" w:type="dxa"/>
          </w:tcPr>
          <w:p w14:paraId="2CF4737E" w14:textId="77777777" w:rsidR="002E64C4" w:rsidRPr="002E64C4" w:rsidRDefault="002E64C4" w:rsidP="001B164A">
            <w:pPr>
              <w:rPr>
                <w:szCs w:val="20"/>
                <w:lang w:val="en-US"/>
              </w:rPr>
            </w:pPr>
            <w:r w:rsidRPr="002E64C4">
              <w:rPr>
                <w:szCs w:val="20"/>
                <w:lang w:val="en-US"/>
              </w:rPr>
              <w:t>75%</w:t>
            </w:r>
          </w:p>
        </w:tc>
      </w:tr>
      <w:tr w:rsidR="002E64C4" w14:paraId="49A8D3E6" w14:textId="77777777" w:rsidTr="002E64C4">
        <w:trPr>
          <w:trHeight w:val="649"/>
        </w:trPr>
        <w:tc>
          <w:tcPr>
            <w:tcW w:w="3990" w:type="dxa"/>
          </w:tcPr>
          <w:p w14:paraId="3C8D7ADB" w14:textId="77777777" w:rsidR="002E64C4" w:rsidRPr="002E64C4" w:rsidRDefault="002E64C4" w:rsidP="001B164A">
            <w:pPr>
              <w:rPr>
                <w:b/>
                <w:szCs w:val="20"/>
                <w:lang w:val="en-US"/>
              </w:rPr>
            </w:pPr>
            <w:r w:rsidRPr="002E64C4">
              <w:rPr>
                <w:b/>
                <w:szCs w:val="20"/>
                <w:lang w:val="en-US"/>
              </w:rPr>
              <w:t>% achieving in ARE or above in writing</w:t>
            </w:r>
          </w:p>
        </w:tc>
        <w:tc>
          <w:tcPr>
            <w:tcW w:w="1915" w:type="dxa"/>
          </w:tcPr>
          <w:p w14:paraId="1AAEF409" w14:textId="77777777" w:rsidR="002E64C4" w:rsidRPr="002E64C4" w:rsidRDefault="008A70CF" w:rsidP="001B164A">
            <w:pPr>
              <w:rPr>
                <w:szCs w:val="20"/>
                <w:lang w:val="en-US"/>
              </w:rPr>
            </w:pPr>
            <w:r>
              <w:rPr>
                <w:szCs w:val="20"/>
                <w:lang w:val="en-US"/>
              </w:rPr>
              <w:t>50%</w:t>
            </w:r>
          </w:p>
        </w:tc>
        <w:tc>
          <w:tcPr>
            <w:tcW w:w="1867" w:type="dxa"/>
          </w:tcPr>
          <w:p w14:paraId="44D4B3E4" w14:textId="77777777" w:rsidR="002E64C4" w:rsidRPr="002E64C4" w:rsidRDefault="008A70CF" w:rsidP="001B164A">
            <w:pPr>
              <w:rPr>
                <w:szCs w:val="20"/>
                <w:lang w:val="en-US"/>
              </w:rPr>
            </w:pPr>
            <w:r>
              <w:rPr>
                <w:szCs w:val="20"/>
                <w:lang w:val="en-US"/>
              </w:rPr>
              <w:t>70%</w:t>
            </w:r>
          </w:p>
        </w:tc>
        <w:tc>
          <w:tcPr>
            <w:tcW w:w="1957" w:type="dxa"/>
          </w:tcPr>
          <w:p w14:paraId="2F061BA1" w14:textId="77777777" w:rsidR="002E64C4" w:rsidRPr="002E64C4" w:rsidRDefault="008A70CF" w:rsidP="001B164A">
            <w:pPr>
              <w:rPr>
                <w:szCs w:val="20"/>
                <w:lang w:val="en-US"/>
              </w:rPr>
            </w:pPr>
            <w:r>
              <w:rPr>
                <w:szCs w:val="20"/>
                <w:lang w:val="en-US"/>
              </w:rPr>
              <w:t>78%</w:t>
            </w:r>
          </w:p>
        </w:tc>
        <w:tc>
          <w:tcPr>
            <w:tcW w:w="1604" w:type="dxa"/>
          </w:tcPr>
          <w:p w14:paraId="185EB540" w14:textId="77777777" w:rsidR="002E64C4" w:rsidRPr="002E64C4" w:rsidRDefault="00713F10" w:rsidP="001B164A">
            <w:pPr>
              <w:rPr>
                <w:szCs w:val="20"/>
                <w:lang w:val="en-US"/>
              </w:rPr>
            </w:pPr>
            <w:r>
              <w:rPr>
                <w:szCs w:val="20"/>
                <w:lang w:val="en-US"/>
              </w:rPr>
              <w:t>50</w:t>
            </w:r>
            <w:r w:rsidR="002E64C4" w:rsidRPr="002E64C4">
              <w:rPr>
                <w:szCs w:val="20"/>
                <w:lang w:val="en-US"/>
              </w:rPr>
              <w:t>%</w:t>
            </w:r>
          </w:p>
        </w:tc>
        <w:tc>
          <w:tcPr>
            <w:tcW w:w="1546" w:type="dxa"/>
          </w:tcPr>
          <w:p w14:paraId="045C0FDA" w14:textId="77777777" w:rsidR="002E64C4" w:rsidRPr="002E64C4" w:rsidRDefault="00713F10" w:rsidP="001B164A">
            <w:pPr>
              <w:rPr>
                <w:szCs w:val="20"/>
                <w:lang w:val="en-US"/>
              </w:rPr>
            </w:pPr>
            <w:r>
              <w:rPr>
                <w:szCs w:val="20"/>
                <w:lang w:val="en-US"/>
              </w:rPr>
              <w:t>42</w:t>
            </w:r>
            <w:r w:rsidR="002E64C4" w:rsidRPr="002E64C4">
              <w:rPr>
                <w:szCs w:val="20"/>
                <w:lang w:val="en-US"/>
              </w:rPr>
              <w:t>%</w:t>
            </w:r>
          </w:p>
        </w:tc>
        <w:tc>
          <w:tcPr>
            <w:tcW w:w="1548" w:type="dxa"/>
          </w:tcPr>
          <w:p w14:paraId="5AD8C921" w14:textId="77777777" w:rsidR="002E64C4" w:rsidRPr="002E64C4" w:rsidRDefault="002E64C4" w:rsidP="001B164A">
            <w:pPr>
              <w:rPr>
                <w:szCs w:val="20"/>
                <w:lang w:val="en-US"/>
              </w:rPr>
            </w:pPr>
            <w:r w:rsidRPr="002E64C4">
              <w:rPr>
                <w:szCs w:val="20"/>
                <w:lang w:val="en-US"/>
              </w:rPr>
              <w:t>69%</w:t>
            </w:r>
          </w:p>
        </w:tc>
      </w:tr>
      <w:tr w:rsidR="002E64C4" w14:paraId="6ECA4D46" w14:textId="77777777" w:rsidTr="002E64C4">
        <w:trPr>
          <w:trHeight w:val="613"/>
        </w:trPr>
        <w:tc>
          <w:tcPr>
            <w:tcW w:w="3990" w:type="dxa"/>
          </w:tcPr>
          <w:p w14:paraId="6CD60162" w14:textId="77777777" w:rsidR="002E64C4" w:rsidRPr="002E64C4" w:rsidRDefault="002E64C4" w:rsidP="001B164A">
            <w:pPr>
              <w:rPr>
                <w:b/>
                <w:szCs w:val="20"/>
                <w:lang w:val="en-US"/>
              </w:rPr>
            </w:pPr>
            <w:r w:rsidRPr="002E64C4">
              <w:rPr>
                <w:b/>
                <w:szCs w:val="20"/>
                <w:lang w:val="en-US"/>
              </w:rPr>
              <w:t>% achieving in ARE or above in maths</w:t>
            </w:r>
          </w:p>
        </w:tc>
        <w:tc>
          <w:tcPr>
            <w:tcW w:w="1915" w:type="dxa"/>
          </w:tcPr>
          <w:p w14:paraId="68FFFCD8" w14:textId="77777777" w:rsidR="002E64C4" w:rsidRPr="002E64C4" w:rsidRDefault="008A70CF" w:rsidP="001B164A">
            <w:pPr>
              <w:rPr>
                <w:szCs w:val="20"/>
                <w:lang w:val="en-US"/>
              </w:rPr>
            </w:pPr>
            <w:r>
              <w:rPr>
                <w:szCs w:val="20"/>
                <w:lang w:val="en-US"/>
              </w:rPr>
              <w:t>70%</w:t>
            </w:r>
          </w:p>
        </w:tc>
        <w:tc>
          <w:tcPr>
            <w:tcW w:w="1867" w:type="dxa"/>
          </w:tcPr>
          <w:p w14:paraId="3F93C834" w14:textId="77777777" w:rsidR="002E64C4" w:rsidRPr="002E64C4" w:rsidRDefault="008A70CF" w:rsidP="001B164A">
            <w:pPr>
              <w:rPr>
                <w:szCs w:val="20"/>
                <w:lang w:val="en-US"/>
              </w:rPr>
            </w:pPr>
            <w:r>
              <w:rPr>
                <w:szCs w:val="20"/>
                <w:lang w:val="en-US"/>
              </w:rPr>
              <w:t>80%</w:t>
            </w:r>
          </w:p>
        </w:tc>
        <w:tc>
          <w:tcPr>
            <w:tcW w:w="1957" w:type="dxa"/>
          </w:tcPr>
          <w:p w14:paraId="237455A6" w14:textId="77777777" w:rsidR="002E64C4" w:rsidRPr="002E64C4" w:rsidRDefault="00305729" w:rsidP="001B164A">
            <w:pPr>
              <w:rPr>
                <w:szCs w:val="20"/>
                <w:lang w:val="en-US"/>
              </w:rPr>
            </w:pPr>
            <w:r>
              <w:rPr>
                <w:szCs w:val="20"/>
                <w:lang w:val="en-US"/>
              </w:rPr>
              <w:t>79%</w:t>
            </w:r>
          </w:p>
        </w:tc>
        <w:tc>
          <w:tcPr>
            <w:tcW w:w="1604" w:type="dxa"/>
          </w:tcPr>
          <w:p w14:paraId="41068437" w14:textId="77777777" w:rsidR="002E64C4" w:rsidRPr="002E64C4" w:rsidRDefault="00713F10" w:rsidP="001B164A">
            <w:pPr>
              <w:rPr>
                <w:szCs w:val="20"/>
                <w:lang w:val="en-US"/>
              </w:rPr>
            </w:pPr>
            <w:r>
              <w:rPr>
                <w:szCs w:val="20"/>
                <w:lang w:val="en-US"/>
              </w:rPr>
              <w:t>63</w:t>
            </w:r>
            <w:r w:rsidR="002E64C4" w:rsidRPr="002E64C4">
              <w:rPr>
                <w:szCs w:val="20"/>
                <w:lang w:val="en-US"/>
              </w:rPr>
              <w:t>%</w:t>
            </w:r>
          </w:p>
        </w:tc>
        <w:tc>
          <w:tcPr>
            <w:tcW w:w="1546" w:type="dxa"/>
          </w:tcPr>
          <w:p w14:paraId="320B13B0" w14:textId="77777777" w:rsidR="002E64C4" w:rsidRPr="002E64C4" w:rsidRDefault="00713F10" w:rsidP="001B164A">
            <w:pPr>
              <w:rPr>
                <w:szCs w:val="20"/>
                <w:lang w:val="en-US"/>
              </w:rPr>
            </w:pPr>
            <w:r>
              <w:rPr>
                <w:szCs w:val="20"/>
                <w:lang w:val="en-US"/>
              </w:rPr>
              <w:t>61</w:t>
            </w:r>
            <w:r w:rsidR="002E64C4" w:rsidRPr="002E64C4">
              <w:rPr>
                <w:szCs w:val="20"/>
                <w:lang w:val="en-US"/>
              </w:rPr>
              <w:t>%</w:t>
            </w:r>
          </w:p>
        </w:tc>
        <w:tc>
          <w:tcPr>
            <w:tcW w:w="1548" w:type="dxa"/>
          </w:tcPr>
          <w:p w14:paraId="6DFF1B61" w14:textId="77777777" w:rsidR="002E64C4" w:rsidRPr="002E64C4" w:rsidRDefault="002E64C4" w:rsidP="001B164A">
            <w:pPr>
              <w:rPr>
                <w:szCs w:val="20"/>
                <w:lang w:val="en-US"/>
              </w:rPr>
            </w:pPr>
            <w:r w:rsidRPr="002E64C4">
              <w:rPr>
                <w:szCs w:val="20"/>
                <w:lang w:val="en-US"/>
              </w:rPr>
              <w:t>76%</w:t>
            </w:r>
          </w:p>
        </w:tc>
      </w:tr>
      <w:tr w:rsidR="002E64C4" w14:paraId="2757159E" w14:textId="77777777" w:rsidTr="00305729">
        <w:trPr>
          <w:trHeight w:val="649"/>
        </w:trPr>
        <w:tc>
          <w:tcPr>
            <w:tcW w:w="3990" w:type="dxa"/>
          </w:tcPr>
          <w:p w14:paraId="62036C24" w14:textId="77777777" w:rsidR="002E64C4" w:rsidRPr="002E64C4" w:rsidRDefault="002E64C4" w:rsidP="001B164A">
            <w:pPr>
              <w:rPr>
                <w:b/>
                <w:szCs w:val="20"/>
                <w:lang w:val="en-US"/>
              </w:rPr>
            </w:pPr>
            <w:r w:rsidRPr="002E64C4">
              <w:rPr>
                <w:b/>
                <w:szCs w:val="20"/>
                <w:lang w:val="en-US"/>
              </w:rPr>
              <w:t>% making at least expected progress in reading</w:t>
            </w:r>
          </w:p>
        </w:tc>
        <w:tc>
          <w:tcPr>
            <w:tcW w:w="1915" w:type="dxa"/>
          </w:tcPr>
          <w:p w14:paraId="385888B4" w14:textId="77777777" w:rsidR="002E64C4" w:rsidRPr="002E64C4" w:rsidRDefault="008A70CF" w:rsidP="001B164A">
            <w:pPr>
              <w:rPr>
                <w:szCs w:val="20"/>
                <w:lang w:val="en-US"/>
              </w:rPr>
            </w:pPr>
            <w:r>
              <w:rPr>
                <w:szCs w:val="20"/>
                <w:lang w:val="en-US"/>
              </w:rPr>
              <w:t>90%</w:t>
            </w:r>
          </w:p>
        </w:tc>
        <w:tc>
          <w:tcPr>
            <w:tcW w:w="1867" w:type="dxa"/>
          </w:tcPr>
          <w:p w14:paraId="3781433F" w14:textId="77777777" w:rsidR="002E64C4" w:rsidRPr="002E64C4" w:rsidRDefault="008A70CF" w:rsidP="001B164A">
            <w:pPr>
              <w:rPr>
                <w:szCs w:val="20"/>
                <w:lang w:val="en-US"/>
              </w:rPr>
            </w:pPr>
            <w:r>
              <w:rPr>
                <w:szCs w:val="20"/>
                <w:lang w:val="en-US"/>
              </w:rPr>
              <w:t>70%</w:t>
            </w:r>
          </w:p>
        </w:tc>
        <w:tc>
          <w:tcPr>
            <w:tcW w:w="1957" w:type="dxa"/>
            <w:shd w:val="clear" w:color="auto" w:fill="7F7F7F" w:themeFill="text1" w:themeFillTint="80"/>
          </w:tcPr>
          <w:p w14:paraId="74FDAA44" w14:textId="77777777" w:rsidR="002E64C4" w:rsidRPr="002E64C4" w:rsidRDefault="002E64C4" w:rsidP="001B164A">
            <w:pPr>
              <w:rPr>
                <w:szCs w:val="20"/>
                <w:lang w:val="en-US"/>
              </w:rPr>
            </w:pPr>
          </w:p>
        </w:tc>
        <w:tc>
          <w:tcPr>
            <w:tcW w:w="1604" w:type="dxa"/>
            <w:shd w:val="clear" w:color="auto" w:fill="808080" w:themeFill="background1" w:themeFillShade="80"/>
          </w:tcPr>
          <w:p w14:paraId="4279DF80" w14:textId="77777777" w:rsidR="002E64C4" w:rsidRPr="002E64C4" w:rsidRDefault="002E64C4" w:rsidP="001B164A">
            <w:pPr>
              <w:rPr>
                <w:szCs w:val="20"/>
                <w:lang w:val="en-US"/>
              </w:rPr>
            </w:pPr>
          </w:p>
        </w:tc>
        <w:tc>
          <w:tcPr>
            <w:tcW w:w="1546" w:type="dxa"/>
            <w:shd w:val="clear" w:color="auto" w:fill="808080" w:themeFill="background1" w:themeFillShade="80"/>
          </w:tcPr>
          <w:p w14:paraId="58800173" w14:textId="77777777" w:rsidR="002E64C4" w:rsidRPr="002E64C4" w:rsidRDefault="002E64C4" w:rsidP="001B164A">
            <w:pPr>
              <w:rPr>
                <w:szCs w:val="20"/>
                <w:lang w:val="en-US"/>
              </w:rPr>
            </w:pPr>
          </w:p>
        </w:tc>
        <w:tc>
          <w:tcPr>
            <w:tcW w:w="1548" w:type="dxa"/>
            <w:shd w:val="clear" w:color="auto" w:fill="808080" w:themeFill="background1" w:themeFillShade="80"/>
          </w:tcPr>
          <w:p w14:paraId="41C46B59" w14:textId="77777777" w:rsidR="002E64C4" w:rsidRPr="002E64C4" w:rsidRDefault="002E64C4" w:rsidP="001B164A">
            <w:pPr>
              <w:rPr>
                <w:szCs w:val="20"/>
                <w:lang w:val="en-US"/>
              </w:rPr>
            </w:pPr>
          </w:p>
        </w:tc>
      </w:tr>
      <w:tr w:rsidR="002E64C4" w14:paraId="6A19A1B5" w14:textId="77777777" w:rsidTr="00305729">
        <w:trPr>
          <w:trHeight w:val="613"/>
        </w:trPr>
        <w:tc>
          <w:tcPr>
            <w:tcW w:w="3990" w:type="dxa"/>
          </w:tcPr>
          <w:p w14:paraId="52E51189" w14:textId="77777777" w:rsidR="002E64C4" w:rsidRPr="002E64C4" w:rsidRDefault="002E64C4" w:rsidP="001B164A">
            <w:pPr>
              <w:rPr>
                <w:b/>
                <w:szCs w:val="20"/>
                <w:lang w:val="en-US"/>
              </w:rPr>
            </w:pPr>
            <w:r w:rsidRPr="002E64C4">
              <w:rPr>
                <w:b/>
                <w:szCs w:val="20"/>
                <w:lang w:val="en-US"/>
              </w:rPr>
              <w:t>% making at least expected progress in writing</w:t>
            </w:r>
          </w:p>
        </w:tc>
        <w:tc>
          <w:tcPr>
            <w:tcW w:w="1915" w:type="dxa"/>
          </w:tcPr>
          <w:p w14:paraId="38DE8505" w14:textId="77777777" w:rsidR="002E64C4" w:rsidRPr="002E64C4" w:rsidRDefault="008A70CF" w:rsidP="001B164A">
            <w:pPr>
              <w:rPr>
                <w:szCs w:val="20"/>
                <w:lang w:val="en-US"/>
              </w:rPr>
            </w:pPr>
            <w:r>
              <w:rPr>
                <w:szCs w:val="20"/>
                <w:lang w:val="en-US"/>
              </w:rPr>
              <w:t>90%</w:t>
            </w:r>
          </w:p>
        </w:tc>
        <w:tc>
          <w:tcPr>
            <w:tcW w:w="1867" w:type="dxa"/>
          </w:tcPr>
          <w:p w14:paraId="4BA1D8E6" w14:textId="77777777" w:rsidR="002E64C4" w:rsidRPr="002E64C4" w:rsidRDefault="008A70CF" w:rsidP="001B164A">
            <w:pPr>
              <w:rPr>
                <w:szCs w:val="20"/>
                <w:lang w:val="en-US"/>
              </w:rPr>
            </w:pPr>
            <w:r>
              <w:rPr>
                <w:szCs w:val="20"/>
                <w:lang w:val="en-US"/>
              </w:rPr>
              <w:t>77%</w:t>
            </w:r>
          </w:p>
        </w:tc>
        <w:tc>
          <w:tcPr>
            <w:tcW w:w="1957" w:type="dxa"/>
            <w:shd w:val="clear" w:color="auto" w:fill="7F7F7F" w:themeFill="text1" w:themeFillTint="80"/>
          </w:tcPr>
          <w:p w14:paraId="1B0ABF5B" w14:textId="77777777" w:rsidR="002E64C4" w:rsidRPr="002E64C4" w:rsidRDefault="002E64C4" w:rsidP="001B164A">
            <w:pPr>
              <w:rPr>
                <w:szCs w:val="20"/>
                <w:lang w:val="en-US"/>
              </w:rPr>
            </w:pPr>
          </w:p>
        </w:tc>
        <w:tc>
          <w:tcPr>
            <w:tcW w:w="1604" w:type="dxa"/>
            <w:shd w:val="clear" w:color="auto" w:fill="808080" w:themeFill="background1" w:themeFillShade="80"/>
          </w:tcPr>
          <w:p w14:paraId="065BCAB2" w14:textId="77777777" w:rsidR="002E64C4" w:rsidRPr="002E64C4" w:rsidRDefault="002E64C4" w:rsidP="001B164A">
            <w:pPr>
              <w:rPr>
                <w:szCs w:val="20"/>
                <w:lang w:val="en-US"/>
              </w:rPr>
            </w:pPr>
          </w:p>
        </w:tc>
        <w:tc>
          <w:tcPr>
            <w:tcW w:w="1546" w:type="dxa"/>
            <w:shd w:val="clear" w:color="auto" w:fill="808080" w:themeFill="background1" w:themeFillShade="80"/>
          </w:tcPr>
          <w:p w14:paraId="0A7BD0D4" w14:textId="77777777" w:rsidR="002E64C4" w:rsidRPr="002E64C4" w:rsidRDefault="002E64C4" w:rsidP="001B164A">
            <w:pPr>
              <w:rPr>
                <w:szCs w:val="20"/>
                <w:lang w:val="en-US"/>
              </w:rPr>
            </w:pPr>
          </w:p>
        </w:tc>
        <w:tc>
          <w:tcPr>
            <w:tcW w:w="1548" w:type="dxa"/>
            <w:shd w:val="clear" w:color="auto" w:fill="808080" w:themeFill="background1" w:themeFillShade="80"/>
          </w:tcPr>
          <w:p w14:paraId="4B071767" w14:textId="77777777" w:rsidR="002E64C4" w:rsidRPr="002E64C4" w:rsidRDefault="002E64C4" w:rsidP="001B164A">
            <w:pPr>
              <w:rPr>
                <w:szCs w:val="20"/>
                <w:lang w:val="en-US"/>
              </w:rPr>
            </w:pPr>
          </w:p>
        </w:tc>
      </w:tr>
      <w:tr w:rsidR="002E64C4" w14:paraId="765D2031" w14:textId="77777777" w:rsidTr="00305729">
        <w:trPr>
          <w:trHeight w:val="613"/>
        </w:trPr>
        <w:tc>
          <w:tcPr>
            <w:tcW w:w="3990" w:type="dxa"/>
          </w:tcPr>
          <w:p w14:paraId="745D8E0B" w14:textId="77777777" w:rsidR="002E64C4" w:rsidRPr="002E64C4" w:rsidRDefault="002E64C4" w:rsidP="001B164A">
            <w:pPr>
              <w:rPr>
                <w:b/>
                <w:szCs w:val="20"/>
                <w:lang w:val="en-US"/>
              </w:rPr>
            </w:pPr>
            <w:r w:rsidRPr="002E64C4">
              <w:rPr>
                <w:b/>
                <w:szCs w:val="20"/>
                <w:lang w:val="en-US"/>
              </w:rPr>
              <w:t>% making at least expected progress in maths</w:t>
            </w:r>
          </w:p>
        </w:tc>
        <w:tc>
          <w:tcPr>
            <w:tcW w:w="1915" w:type="dxa"/>
          </w:tcPr>
          <w:p w14:paraId="441F2E69" w14:textId="77777777" w:rsidR="002E64C4" w:rsidRPr="002E64C4" w:rsidRDefault="008A70CF" w:rsidP="001B164A">
            <w:pPr>
              <w:rPr>
                <w:szCs w:val="20"/>
                <w:lang w:val="en-US"/>
              </w:rPr>
            </w:pPr>
            <w:r>
              <w:rPr>
                <w:szCs w:val="20"/>
                <w:lang w:val="en-US"/>
              </w:rPr>
              <w:t>90%</w:t>
            </w:r>
          </w:p>
        </w:tc>
        <w:tc>
          <w:tcPr>
            <w:tcW w:w="1867" w:type="dxa"/>
          </w:tcPr>
          <w:p w14:paraId="7B445A11" w14:textId="77777777" w:rsidR="002E64C4" w:rsidRPr="002E64C4" w:rsidRDefault="008A70CF" w:rsidP="001B164A">
            <w:pPr>
              <w:rPr>
                <w:szCs w:val="20"/>
                <w:lang w:val="en-US"/>
              </w:rPr>
            </w:pPr>
            <w:r>
              <w:rPr>
                <w:szCs w:val="20"/>
                <w:lang w:val="en-US"/>
              </w:rPr>
              <w:t>80%</w:t>
            </w:r>
          </w:p>
        </w:tc>
        <w:tc>
          <w:tcPr>
            <w:tcW w:w="1957" w:type="dxa"/>
            <w:shd w:val="clear" w:color="auto" w:fill="7F7F7F" w:themeFill="text1" w:themeFillTint="80"/>
          </w:tcPr>
          <w:p w14:paraId="08403BE9" w14:textId="77777777" w:rsidR="002E64C4" w:rsidRPr="002E64C4" w:rsidRDefault="002E64C4" w:rsidP="001B164A">
            <w:pPr>
              <w:rPr>
                <w:szCs w:val="20"/>
                <w:lang w:val="en-US"/>
              </w:rPr>
            </w:pPr>
          </w:p>
        </w:tc>
        <w:tc>
          <w:tcPr>
            <w:tcW w:w="1604" w:type="dxa"/>
            <w:shd w:val="clear" w:color="auto" w:fill="808080" w:themeFill="background1" w:themeFillShade="80"/>
          </w:tcPr>
          <w:p w14:paraId="23470554" w14:textId="77777777" w:rsidR="002E64C4" w:rsidRPr="002E64C4" w:rsidRDefault="002E64C4" w:rsidP="001B164A">
            <w:pPr>
              <w:rPr>
                <w:szCs w:val="20"/>
                <w:lang w:val="en-US"/>
              </w:rPr>
            </w:pPr>
          </w:p>
        </w:tc>
        <w:tc>
          <w:tcPr>
            <w:tcW w:w="1546" w:type="dxa"/>
            <w:shd w:val="clear" w:color="auto" w:fill="808080" w:themeFill="background1" w:themeFillShade="80"/>
          </w:tcPr>
          <w:p w14:paraId="76A43D61" w14:textId="77777777" w:rsidR="002E64C4" w:rsidRPr="002E64C4" w:rsidRDefault="002E64C4" w:rsidP="001B164A">
            <w:pPr>
              <w:rPr>
                <w:szCs w:val="20"/>
                <w:lang w:val="en-US"/>
              </w:rPr>
            </w:pPr>
          </w:p>
        </w:tc>
        <w:tc>
          <w:tcPr>
            <w:tcW w:w="1548" w:type="dxa"/>
            <w:shd w:val="clear" w:color="auto" w:fill="808080" w:themeFill="background1" w:themeFillShade="80"/>
          </w:tcPr>
          <w:p w14:paraId="15D3B896" w14:textId="77777777" w:rsidR="002E64C4" w:rsidRPr="002E64C4" w:rsidRDefault="002E64C4" w:rsidP="001B164A">
            <w:pPr>
              <w:rPr>
                <w:szCs w:val="20"/>
                <w:lang w:val="en-US"/>
              </w:rPr>
            </w:pPr>
          </w:p>
        </w:tc>
      </w:tr>
    </w:tbl>
    <w:p w14:paraId="6DA8DF80" w14:textId="77777777" w:rsidR="001B164A" w:rsidRPr="00713F10" w:rsidRDefault="001B164A" w:rsidP="00E14C96">
      <w:pPr>
        <w:jc w:val="left"/>
        <w:rPr>
          <w:rFonts w:eastAsiaTheme="minorHAnsi" w:cs="Arial"/>
          <w:sz w:val="28"/>
          <w:szCs w:val="28"/>
          <w:lang w:eastAsia="en-GB"/>
        </w:rPr>
        <w:sectPr w:rsidR="001B164A" w:rsidRPr="00713F10" w:rsidSect="002E64C4">
          <w:pgSz w:w="16838" w:h="11906" w:orient="landscape"/>
          <w:pgMar w:top="851" w:right="851" w:bottom="851" w:left="851" w:header="709" w:footer="709" w:gutter="0"/>
          <w:cols w:space="708"/>
          <w:titlePg/>
          <w:docGrid w:linePitch="360"/>
        </w:sectPr>
      </w:pPr>
    </w:p>
    <w:tbl>
      <w:tblPr>
        <w:tblStyle w:val="TableGrid"/>
        <w:tblW w:w="14427" w:type="dxa"/>
        <w:tblLook w:val="04A0" w:firstRow="1" w:lastRow="0" w:firstColumn="1" w:lastColumn="0" w:noHBand="0" w:noVBand="1"/>
      </w:tblPr>
      <w:tblGrid>
        <w:gridCol w:w="3990"/>
        <w:gridCol w:w="1915"/>
        <w:gridCol w:w="1867"/>
        <w:gridCol w:w="1957"/>
        <w:gridCol w:w="1604"/>
        <w:gridCol w:w="1546"/>
        <w:gridCol w:w="1548"/>
      </w:tblGrid>
      <w:tr w:rsidR="000C428A" w:rsidRPr="00F26204" w14:paraId="6C6DF469" w14:textId="77777777" w:rsidTr="007D726B">
        <w:trPr>
          <w:trHeight w:val="613"/>
        </w:trPr>
        <w:tc>
          <w:tcPr>
            <w:tcW w:w="14427" w:type="dxa"/>
            <w:gridSpan w:val="7"/>
            <w:shd w:val="clear" w:color="auto" w:fill="FF0000"/>
          </w:tcPr>
          <w:p w14:paraId="57B8ED21" w14:textId="398AD576" w:rsidR="000C428A" w:rsidRPr="00F26204" w:rsidRDefault="000C428A" w:rsidP="007D726B">
            <w:pPr>
              <w:rPr>
                <w:rFonts w:ascii="Arial Rounded MT Bold" w:hAnsi="Arial Rounded MT Bold"/>
                <w:b/>
                <w:lang w:val="en-US"/>
              </w:rPr>
            </w:pPr>
            <w:r>
              <w:rPr>
                <w:rFonts w:ascii="Arial Rounded MT Bold" w:hAnsi="Arial Rounded MT Bold"/>
                <w:b/>
                <w:lang w:val="en-US"/>
              </w:rPr>
              <w:lastRenderedPageBreak/>
              <w:t>2021/ 2022 Attainment</w:t>
            </w:r>
          </w:p>
        </w:tc>
      </w:tr>
      <w:tr w:rsidR="000C428A" w:rsidRPr="002E64C4" w14:paraId="0BA2CABC" w14:textId="77777777" w:rsidTr="007D726B">
        <w:trPr>
          <w:trHeight w:val="1488"/>
        </w:trPr>
        <w:tc>
          <w:tcPr>
            <w:tcW w:w="3990" w:type="dxa"/>
          </w:tcPr>
          <w:p w14:paraId="51464FC9" w14:textId="77777777" w:rsidR="000C428A" w:rsidRPr="002E64C4" w:rsidRDefault="000C428A" w:rsidP="007D726B">
            <w:pPr>
              <w:rPr>
                <w:szCs w:val="20"/>
                <w:lang w:val="en-US"/>
              </w:rPr>
            </w:pPr>
          </w:p>
        </w:tc>
        <w:tc>
          <w:tcPr>
            <w:tcW w:w="1915" w:type="dxa"/>
          </w:tcPr>
          <w:p w14:paraId="116FC4BD" w14:textId="77777777" w:rsidR="000C428A" w:rsidRPr="002E64C4" w:rsidRDefault="000C428A" w:rsidP="007D726B">
            <w:pPr>
              <w:rPr>
                <w:i/>
                <w:szCs w:val="20"/>
                <w:lang w:val="en-US"/>
              </w:rPr>
            </w:pPr>
            <w:r w:rsidRPr="002E64C4">
              <w:rPr>
                <w:i/>
                <w:szCs w:val="20"/>
                <w:lang w:val="en-US"/>
              </w:rPr>
              <w:t>Pupils eligible for PP (Rossmore) in KS2</w:t>
            </w:r>
          </w:p>
          <w:p w14:paraId="54983B8C" w14:textId="77777777" w:rsidR="000C428A" w:rsidRDefault="000C428A" w:rsidP="007D726B">
            <w:pPr>
              <w:rPr>
                <w:i/>
                <w:szCs w:val="20"/>
                <w:lang w:val="en-US"/>
              </w:rPr>
            </w:pPr>
            <w:r>
              <w:rPr>
                <w:i/>
                <w:szCs w:val="20"/>
                <w:lang w:val="en-US"/>
              </w:rPr>
              <w:t>KS2 SATS</w:t>
            </w:r>
          </w:p>
          <w:p w14:paraId="07DB3DA9" w14:textId="1F9136AB" w:rsidR="001D0D49" w:rsidRPr="002E64C4" w:rsidRDefault="001D0D49" w:rsidP="007D726B">
            <w:pPr>
              <w:rPr>
                <w:i/>
                <w:szCs w:val="20"/>
                <w:lang w:val="en-US"/>
              </w:rPr>
            </w:pPr>
            <w:r>
              <w:rPr>
                <w:i/>
                <w:szCs w:val="20"/>
                <w:lang w:val="en-US"/>
              </w:rPr>
              <w:t>(9 pupils)</w:t>
            </w:r>
          </w:p>
        </w:tc>
        <w:tc>
          <w:tcPr>
            <w:tcW w:w="1867" w:type="dxa"/>
          </w:tcPr>
          <w:p w14:paraId="658CCB30" w14:textId="2FE61CE2" w:rsidR="000C428A" w:rsidRDefault="009F44FA" w:rsidP="007D726B">
            <w:pPr>
              <w:rPr>
                <w:i/>
                <w:szCs w:val="20"/>
                <w:lang w:val="en-US"/>
              </w:rPr>
            </w:pPr>
            <w:r>
              <w:rPr>
                <w:i/>
                <w:szCs w:val="20"/>
                <w:lang w:val="en-US"/>
              </w:rPr>
              <w:t>End of KS2 Whole class data</w:t>
            </w:r>
          </w:p>
          <w:p w14:paraId="00D93C50" w14:textId="0CCD1A8E" w:rsidR="000C428A" w:rsidRPr="002E64C4" w:rsidRDefault="000C428A" w:rsidP="007D726B">
            <w:pPr>
              <w:rPr>
                <w:i/>
                <w:szCs w:val="20"/>
                <w:lang w:val="en-US"/>
              </w:rPr>
            </w:pPr>
            <w:r>
              <w:rPr>
                <w:i/>
                <w:szCs w:val="20"/>
                <w:lang w:val="en-US"/>
              </w:rPr>
              <w:t>KS2 SATS</w:t>
            </w:r>
          </w:p>
        </w:tc>
        <w:tc>
          <w:tcPr>
            <w:tcW w:w="1957" w:type="dxa"/>
          </w:tcPr>
          <w:p w14:paraId="28EB7A38" w14:textId="77777777" w:rsidR="000C428A" w:rsidRPr="002E64C4" w:rsidRDefault="000C428A" w:rsidP="007D726B">
            <w:pPr>
              <w:rPr>
                <w:i/>
                <w:szCs w:val="20"/>
                <w:lang w:val="en-US"/>
              </w:rPr>
            </w:pPr>
            <w:r w:rsidRPr="002E64C4">
              <w:rPr>
                <w:i/>
                <w:szCs w:val="20"/>
                <w:lang w:val="en-US"/>
              </w:rPr>
              <w:t xml:space="preserve">Pupils not eligible for PP </w:t>
            </w:r>
            <w:r w:rsidRPr="000C428A">
              <w:rPr>
                <w:b/>
                <w:bCs/>
                <w:i/>
                <w:szCs w:val="20"/>
                <w:lang w:val="en-US"/>
              </w:rPr>
              <w:t>(national average – 2019 data)</w:t>
            </w:r>
          </w:p>
        </w:tc>
        <w:tc>
          <w:tcPr>
            <w:tcW w:w="1604" w:type="dxa"/>
          </w:tcPr>
          <w:p w14:paraId="6CBC6FD0" w14:textId="77777777" w:rsidR="000C428A" w:rsidRPr="002E64C4" w:rsidRDefault="000C428A" w:rsidP="007D726B">
            <w:pPr>
              <w:rPr>
                <w:i/>
                <w:szCs w:val="20"/>
                <w:lang w:val="en-US"/>
              </w:rPr>
            </w:pPr>
            <w:r w:rsidRPr="002E64C4">
              <w:rPr>
                <w:i/>
                <w:szCs w:val="20"/>
                <w:lang w:val="en-US"/>
              </w:rPr>
              <w:t>Pupils eligible for PP (Rossmore) in KS1</w:t>
            </w:r>
          </w:p>
          <w:p w14:paraId="141A701F" w14:textId="3E84FEA1" w:rsidR="000C428A" w:rsidRPr="002E64C4" w:rsidRDefault="009F44FA" w:rsidP="007D726B">
            <w:pPr>
              <w:rPr>
                <w:i/>
                <w:szCs w:val="20"/>
                <w:lang w:val="en-US"/>
              </w:rPr>
            </w:pPr>
            <w:r>
              <w:rPr>
                <w:i/>
                <w:szCs w:val="20"/>
                <w:lang w:val="en-US"/>
              </w:rPr>
              <w:t>(Only 3 pupils)</w:t>
            </w:r>
          </w:p>
        </w:tc>
        <w:tc>
          <w:tcPr>
            <w:tcW w:w="1546" w:type="dxa"/>
          </w:tcPr>
          <w:p w14:paraId="554C0032" w14:textId="2144D342" w:rsidR="000C428A" w:rsidRPr="002E64C4" w:rsidRDefault="009F44FA" w:rsidP="007D726B">
            <w:pPr>
              <w:rPr>
                <w:i/>
                <w:szCs w:val="20"/>
                <w:lang w:val="en-US"/>
              </w:rPr>
            </w:pPr>
            <w:r>
              <w:rPr>
                <w:i/>
                <w:szCs w:val="20"/>
                <w:lang w:val="en-US"/>
              </w:rPr>
              <w:t>End of KS1 whole class data</w:t>
            </w:r>
          </w:p>
        </w:tc>
        <w:tc>
          <w:tcPr>
            <w:tcW w:w="1548" w:type="dxa"/>
          </w:tcPr>
          <w:p w14:paraId="5FB05B13" w14:textId="77777777" w:rsidR="000C428A" w:rsidRPr="002E64C4" w:rsidRDefault="000C428A" w:rsidP="007D726B">
            <w:pPr>
              <w:rPr>
                <w:i/>
                <w:szCs w:val="20"/>
                <w:lang w:val="en-US"/>
              </w:rPr>
            </w:pPr>
            <w:r w:rsidRPr="002E64C4">
              <w:rPr>
                <w:i/>
                <w:szCs w:val="20"/>
                <w:lang w:val="en-US"/>
              </w:rPr>
              <w:t xml:space="preserve">Pupils not eligible for PP KS1 </w:t>
            </w:r>
            <w:r w:rsidRPr="000C428A">
              <w:rPr>
                <w:b/>
                <w:bCs/>
                <w:i/>
                <w:szCs w:val="20"/>
                <w:lang w:val="en-US"/>
              </w:rPr>
              <w:t>(national average – 2019 data)</w:t>
            </w:r>
          </w:p>
        </w:tc>
      </w:tr>
      <w:tr w:rsidR="000C428A" w:rsidRPr="002E64C4" w14:paraId="23E4A74E" w14:textId="77777777" w:rsidTr="007D726B">
        <w:trPr>
          <w:trHeight w:val="613"/>
        </w:trPr>
        <w:tc>
          <w:tcPr>
            <w:tcW w:w="3990" w:type="dxa"/>
          </w:tcPr>
          <w:p w14:paraId="7F48582C" w14:textId="77777777" w:rsidR="000C428A" w:rsidRPr="002E64C4" w:rsidRDefault="000C428A" w:rsidP="007D726B">
            <w:pPr>
              <w:rPr>
                <w:b/>
                <w:szCs w:val="20"/>
                <w:lang w:val="en-US"/>
              </w:rPr>
            </w:pPr>
            <w:r w:rsidRPr="002E64C4">
              <w:rPr>
                <w:b/>
                <w:szCs w:val="20"/>
                <w:lang w:val="en-US"/>
              </w:rPr>
              <w:t>% achieving in ARE or above i</w:t>
            </w:r>
            <w:r>
              <w:rPr>
                <w:b/>
                <w:szCs w:val="20"/>
                <w:lang w:val="en-US"/>
              </w:rPr>
              <w:t>n reading, writing and maths</w:t>
            </w:r>
          </w:p>
        </w:tc>
        <w:tc>
          <w:tcPr>
            <w:tcW w:w="1915" w:type="dxa"/>
          </w:tcPr>
          <w:p w14:paraId="156B93F0" w14:textId="2B7CE679" w:rsidR="000C428A" w:rsidRPr="002E64C4" w:rsidRDefault="009F44FA" w:rsidP="007D726B">
            <w:pPr>
              <w:rPr>
                <w:szCs w:val="20"/>
                <w:lang w:val="en-US"/>
              </w:rPr>
            </w:pPr>
            <w:r>
              <w:rPr>
                <w:szCs w:val="20"/>
                <w:lang w:val="en-US"/>
              </w:rPr>
              <w:t>33%</w:t>
            </w:r>
          </w:p>
        </w:tc>
        <w:tc>
          <w:tcPr>
            <w:tcW w:w="1867" w:type="dxa"/>
          </w:tcPr>
          <w:p w14:paraId="5B170CB7" w14:textId="6DBD82EF" w:rsidR="000C428A" w:rsidRPr="002E64C4" w:rsidRDefault="009F44FA" w:rsidP="007D726B">
            <w:pPr>
              <w:rPr>
                <w:szCs w:val="20"/>
                <w:lang w:val="en-US"/>
              </w:rPr>
            </w:pPr>
            <w:r>
              <w:rPr>
                <w:szCs w:val="20"/>
                <w:lang w:val="en-US"/>
              </w:rPr>
              <w:t>50%</w:t>
            </w:r>
          </w:p>
        </w:tc>
        <w:tc>
          <w:tcPr>
            <w:tcW w:w="1957" w:type="dxa"/>
          </w:tcPr>
          <w:p w14:paraId="1E4FC0F8" w14:textId="77777777" w:rsidR="000C428A" w:rsidRPr="002E64C4" w:rsidRDefault="000C428A" w:rsidP="007D726B">
            <w:pPr>
              <w:rPr>
                <w:szCs w:val="20"/>
                <w:lang w:val="en-US"/>
              </w:rPr>
            </w:pPr>
            <w:r>
              <w:rPr>
                <w:szCs w:val="20"/>
                <w:lang w:val="en-US"/>
              </w:rPr>
              <w:t>65%</w:t>
            </w:r>
          </w:p>
        </w:tc>
        <w:tc>
          <w:tcPr>
            <w:tcW w:w="1604" w:type="dxa"/>
            <w:shd w:val="clear" w:color="auto" w:fill="808080" w:themeFill="background1" w:themeFillShade="80"/>
          </w:tcPr>
          <w:p w14:paraId="74AAA090" w14:textId="77777777" w:rsidR="000C428A" w:rsidRPr="002E64C4" w:rsidRDefault="000C428A" w:rsidP="007D726B">
            <w:pPr>
              <w:rPr>
                <w:szCs w:val="20"/>
                <w:lang w:val="en-US"/>
              </w:rPr>
            </w:pPr>
          </w:p>
        </w:tc>
        <w:tc>
          <w:tcPr>
            <w:tcW w:w="1546" w:type="dxa"/>
            <w:shd w:val="clear" w:color="auto" w:fill="808080" w:themeFill="background1" w:themeFillShade="80"/>
          </w:tcPr>
          <w:p w14:paraId="50DEB68A" w14:textId="77777777" w:rsidR="000C428A" w:rsidRPr="002E64C4" w:rsidRDefault="000C428A" w:rsidP="007D726B">
            <w:pPr>
              <w:rPr>
                <w:szCs w:val="20"/>
                <w:lang w:val="en-US"/>
              </w:rPr>
            </w:pPr>
          </w:p>
        </w:tc>
        <w:tc>
          <w:tcPr>
            <w:tcW w:w="1548" w:type="dxa"/>
            <w:shd w:val="clear" w:color="auto" w:fill="808080" w:themeFill="background1" w:themeFillShade="80"/>
          </w:tcPr>
          <w:p w14:paraId="0B0D9A49" w14:textId="77777777" w:rsidR="000C428A" w:rsidRPr="002E64C4" w:rsidRDefault="000C428A" w:rsidP="007D726B">
            <w:pPr>
              <w:rPr>
                <w:szCs w:val="20"/>
                <w:lang w:val="en-US"/>
              </w:rPr>
            </w:pPr>
          </w:p>
        </w:tc>
      </w:tr>
      <w:tr w:rsidR="000C428A" w:rsidRPr="002E64C4" w14:paraId="61D69D18" w14:textId="77777777" w:rsidTr="007D726B">
        <w:trPr>
          <w:trHeight w:val="649"/>
        </w:trPr>
        <w:tc>
          <w:tcPr>
            <w:tcW w:w="3990" w:type="dxa"/>
          </w:tcPr>
          <w:p w14:paraId="15F32B70" w14:textId="77777777" w:rsidR="000C428A" w:rsidRPr="002E64C4" w:rsidRDefault="000C428A" w:rsidP="007D726B">
            <w:pPr>
              <w:rPr>
                <w:b/>
                <w:szCs w:val="20"/>
                <w:lang w:val="en-US"/>
              </w:rPr>
            </w:pPr>
            <w:r w:rsidRPr="002E64C4">
              <w:rPr>
                <w:b/>
                <w:szCs w:val="20"/>
                <w:lang w:val="en-US"/>
              </w:rPr>
              <w:t>% achieving in ARE or above in reading</w:t>
            </w:r>
          </w:p>
        </w:tc>
        <w:tc>
          <w:tcPr>
            <w:tcW w:w="1915" w:type="dxa"/>
          </w:tcPr>
          <w:p w14:paraId="2CD621D5" w14:textId="6E76290A" w:rsidR="000C428A" w:rsidRPr="002E64C4" w:rsidRDefault="009F44FA" w:rsidP="007D726B">
            <w:pPr>
              <w:rPr>
                <w:szCs w:val="20"/>
                <w:lang w:val="en-US"/>
              </w:rPr>
            </w:pPr>
            <w:r>
              <w:rPr>
                <w:szCs w:val="20"/>
                <w:lang w:val="en-US"/>
              </w:rPr>
              <w:t>56%</w:t>
            </w:r>
          </w:p>
        </w:tc>
        <w:tc>
          <w:tcPr>
            <w:tcW w:w="1867" w:type="dxa"/>
          </w:tcPr>
          <w:p w14:paraId="2DDCC06C" w14:textId="26BF9DCB" w:rsidR="000C428A" w:rsidRPr="002E64C4" w:rsidRDefault="009F44FA" w:rsidP="007D726B">
            <w:pPr>
              <w:rPr>
                <w:szCs w:val="20"/>
                <w:lang w:val="en-US"/>
              </w:rPr>
            </w:pPr>
            <w:r>
              <w:rPr>
                <w:szCs w:val="20"/>
                <w:lang w:val="en-US"/>
              </w:rPr>
              <w:t>71%</w:t>
            </w:r>
          </w:p>
        </w:tc>
        <w:tc>
          <w:tcPr>
            <w:tcW w:w="1957" w:type="dxa"/>
          </w:tcPr>
          <w:p w14:paraId="08CEB320" w14:textId="77777777" w:rsidR="000C428A" w:rsidRPr="002E64C4" w:rsidRDefault="000C428A" w:rsidP="007D726B">
            <w:pPr>
              <w:rPr>
                <w:szCs w:val="20"/>
                <w:lang w:val="en-US"/>
              </w:rPr>
            </w:pPr>
            <w:r>
              <w:rPr>
                <w:szCs w:val="20"/>
                <w:lang w:val="en-US"/>
              </w:rPr>
              <w:t>73%</w:t>
            </w:r>
          </w:p>
        </w:tc>
        <w:tc>
          <w:tcPr>
            <w:tcW w:w="1604" w:type="dxa"/>
          </w:tcPr>
          <w:p w14:paraId="7CBA7577" w14:textId="33C6B034" w:rsidR="000C428A" w:rsidRPr="002E64C4" w:rsidRDefault="009F44FA" w:rsidP="007D726B">
            <w:pPr>
              <w:rPr>
                <w:szCs w:val="20"/>
                <w:lang w:val="en-US"/>
              </w:rPr>
            </w:pPr>
            <w:r>
              <w:rPr>
                <w:szCs w:val="20"/>
                <w:lang w:val="en-US"/>
              </w:rPr>
              <w:t>33%</w:t>
            </w:r>
          </w:p>
        </w:tc>
        <w:tc>
          <w:tcPr>
            <w:tcW w:w="1546" w:type="dxa"/>
          </w:tcPr>
          <w:p w14:paraId="183941D5" w14:textId="70875B4D" w:rsidR="000C428A" w:rsidRPr="002E64C4" w:rsidRDefault="00E3152C" w:rsidP="007D726B">
            <w:pPr>
              <w:rPr>
                <w:szCs w:val="20"/>
                <w:lang w:val="en-US"/>
              </w:rPr>
            </w:pPr>
            <w:r>
              <w:rPr>
                <w:szCs w:val="20"/>
                <w:lang w:val="en-US"/>
              </w:rPr>
              <w:t>50</w:t>
            </w:r>
            <w:r w:rsidR="009F44FA">
              <w:rPr>
                <w:szCs w:val="20"/>
                <w:lang w:val="en-US"/>
              </w:rPr>
              <w:t>%</w:t>
            </w:r>
          </w:p>
        </w:tc>
        <w:tc>
          <w:tcPr>
            <w:tcW w:w="1548" w:type="dxa"/>
          </w:tcPr>
          <w:p w14:paraId="679F358F" w14:textId="77777777" w:rsidR="000C428A" w:rsidRPr="002E64C4" w:rsidRDefault="000C428A" w:rsidP="007D726B">
            <w:pPr>
              <w:rPr>
                <w:szCs w:val="20"/>
                <w:lang w:val="en-US"/>
              </w:rPr>
            </w:pPr>
            <w:r w:rsidRPr="002E64C4">
              <w:rPr>
                <w:szCs w:val="20"/>
                <w:lang w:val="en-US"/>
              </w:rPr>
              <w:t>75%</w:t>
            </w:r>
          </w:p>
        </w:tc>
      </w:tr>
      <w:tr w:rsidR="000C428A" w:rsidRPr="002E64C4" w14:paraId="3E133622" w14:textId="77777777" w:rsidTr="007D726B">
        <w:trPr>
          <w:trHeight w:val="649"/>
        </w:trPr>
        <w:tc>
          <w:tcPr>
            <w:tcW w:w="3990" w:type="dxa"/>
          </w:tcPr>
          <w:p w14:paraId="01557C03" w14:textId="77777777" w:rsidR="000C428A" w:rsidRPr="002E64C4" w:rsidRDefault="000C428A" w:rsidP="007D726B">
            <w:pPr>
              <w:rPr>
                <w:b/>
                <w:szCs w:val="20"/>
                <w:lang w:val="en-US"/>
              </w:rPr>
            </w:pPr>
            <w:r w:rsidRPr="002E64C4">
              <w:rPr>
                <w:b/>
                <w:szCs w:val="20"/>
                <w:lang w:val="en-US"/>
              </w:rPr>
              <w:t>% achieving in ARE or above in writing</w:t>
            </w:r>
          </w:p>
        </w:tc>
        <w:tc>
          <w:tcPr>
            <w:tcW w:w="1915" w:type="dxa"/>
          </w:tcPr>
          <w:p w14:paraId="47832DD8" w14:textId="3216D4C5" w:rsidR="000C428A" w:rsidRPr="002E64C4" w:rsidRDefault="009F44FA" w:rsidP="007D726B">
            <w:pPr>
              <w:rPr>
                <w:szCs w:val="20"/>
                <w:lang w:val="en-US"/>
              </w:rPr>
            </w:pPr>
            <w:r>
              <w:rPr>
                <w:szCs w:val="20"/>
                <w:lang w:val="en-US"/>
              </w:rPr>
              <w:t>44%</w:t>
            </w:r>
          </w:p>
        </w:tc>
        <w:tc>
          <w:tcPr>
            <w:tcW w:w="1867" w:type="dxa"/>
          </w:tcPr>
          <w:p w14:paraId="0E829E80" w14:textId="4EA7A500" w:rsidR="000C428A" w:rsidRPr="002E64C4" w:rsidRDefault="009F44FA" w:rsidP="007D726B">
            <w:pPr>
              <w:rPr>
                <w:szCs w:val="20"/>
                <w:lang w:val="en-US"/>
              </w:rPr>
            </w:pPr>
            <w:r>
              <w:rPr>
                <w:szCs w:val="20"/>
                <w:lang w:val="en-US"/>
              </w:rPr>
              <w:t>71%</w:t>
            </w:r>
          </w:p>
        </w:tc>
        <w:tc>
          <w:tcPr>
            <w:tcW w:w="1957" w:type="dxa"/>
          </w:tcPr>
          <w:p w14:paraId="44074A13" w14:textId="77777777" w:rsidR="000C428A" w:rsidRPr="002E64C4" w:rsidRDefault="000C428A" w:rsidP="007D726B">
            <w:pPr>
              <w:rPr>
                <w:szCs w:val="20"/>
                <w:lang w:val="en-US"/>
              </w:rPr>
            </w:pPr>
            <w:r>
              <w:rPr>
                <w:szCs w:val="20"/>
                <w:lang w:val="en-US"/>
              </w:rPr>
              <w:t>78%</w:t>
            </w:r>
          </w:p>
        </w:tc>
        <w:tc>
          <w:tcPr>
            <w:tcW w:w="1604" w:type="dxa"/>
          </w:tcPr>
          <w:p w14:paraId="66B18FDE" w14:textId="12B3B6FD" w:rsidR="000C428A" w:rsidRPr="002E64C4" w:rsidRDefault="009F44FA" w:rsidP="007D726B">
            <w:pPr>
              <w:rPr>
                <w:szCs w:val="20"/>
                <w:lang w:val="en-US"/>
              </w:rPr>
            </w:pPr>
            <w:r>
              <w:rPr>
                <w:szCs w:val="20"/>
                <w:lang w:val="en-US"/>
              </w:rPr>
              <w:t>66%</w:t>
            </w:r>
          </w:p>
        </w:tc>
        <w:tc>
          <w:tcPr>
            <w:tcW w:w="1546" w:type="dxa"/>
          </w:tcPr>
          <w:p w14:paraId="44E9371A" w14:textId="6D5030CD" w:rsidR="000C428A" w:rsidRPr="002E64C4" w:rsidRDefault="00E3152C" w:rsidP="007D726B">
            <w:pPr>
              <w:rPr>
                <w:szCs w:val="20"/>
                <w:lang w:val="en-US"/>
              </w:rPr>
            </w:pPr>
            <w:r>
              <w:rPr>
                <w:szCs w:val="20"/>
                <w:lang w:val="en-US"/>
              </w:rPr>
              <w:t>4</w:t>
            </w:r>
            <w:r w:rsidR="009F44FA">
              <w:rPr>
                <w:szCs w:val="20"/>
                <w:lang w:val="en-US"/>
              </w:rPr>
              <w:t>5%</w:t>
            </w:r>
          </w:p>
        </w:tc>
        <w:tc>
          <w:tcPr>
            <w:tcW w:w="1548" w:type="dxa"/>
          </w:tcPr>
          <w:p w14:paraId="41F3B929" w14:textId="77777777" w:rsidR="000C428A" w:rsidRPr="002E64C4" w:rsidRDefault="000C428A" w:rsidP="007D726B">
            <w:pPr>
              <w:rPr>
                <w:szCs w:val="20"/>
                <w:lang w:val="en-US"/>
              </w:rPr>
            </w:pPr>
            <w:r w:rsidRPr="002E64C4">
              <w:rPr>
                <w:szCs w:val="20"/>
                <w:lang w:val="en-US"/>
              </w:rPr>
              <w:t>69%</w:t>
            </w:r>
          </w:p>
        </w:tc>
      </w:tr>
      <w:tr w:rsidR="000C428A" w:rsidRPr="002E64C4" w14:paraId="6A9FED78" w14:textId="77777777" w:rsidTr="007D726B">
        <w:trPr>
          <w:trHeight w:val="613"/>
        </w:trPr>
        <w:tc>
          <w:tcPr>
            <w:tcW w:w="3990" w:type="dxa"/>
          </w:tcPr>
          <w:p w14:paraId="021080D6" w14:textId="77777777" w:rsidR="000C428A" w:rsidRPr="002E64C4" w:rsidRDefault="000C428A" w:rsidP="007D726B">
            <w:pPr>
              <w:rPr>
                <w:b/>
                <w:szCs w:val="20"/>
                <w:lang w:val="en-US"/>
              </w:rPr>
            </w:pPr>
            <w:r w:rsidRPr="002E64C4">
              <w:rPr>
                <w:b/>
                <w:szCs w:val="20"/>
                <w:lang w:val="en-US"/>
              </w:rPr>
              <w:t>% achieving in ARE or above in maths</w:t>
            </w:r>
          </w:p>
        </w:tc>
        <w:tc>
          <w:tcPr>
            <w:tcW w:w="1915" w:type="dxa"/>
          </w:tcPr>
          <w:p w14:paraId="4E2B33FC" w14:textId="05F9BEFE" w:rsidR="000C428A" w:rsidRPr="002E64C4" w:rsidRDefault="009F44FA" w:rsidP="007D726B">
            <w:pPr>
              <w:rPr>
                <w:szCs w:val="20"/>
                <w:lang w:val="en-US"/>
              </w:rPr>
            </w:pPr>
            <w:r>
              <w:rPr>
                <w:szCs w:val="20"/>
                <w:lang w:val="en-US"/>
              </w:rPr>
              <w:t>56%</w:t>
            </w:r>
          </w:p>
        </w:tc>
        <w:tc>
          <w:tcPr>
            <w:tcW w:w="1867" w:type="dxa"/>
          </w:tcPr>
          <w:p w14:paraId="6A7624C3" w14:textId="12AC0D10" w:rsidR="000C428A" w:rsidRPr="002E64C4" w:rsidRDefault="009F44FA" w:rsidP="007D726B">
            <w:pPr>
              <w:rPr>
                <w:szCs w:val="20"/>
                <w:lang w:val="en-US"/>
              </w:rPr>
            </w:pPr>
            <w:r>
              <w:rPr>
                <w:szCs w:val="20"/>
                <w:lang w:val="en-US"/>
              </w:rPr>
              <w:t>63%</w:t>
            </w:r>
          </w:p>
        </w:tc>
        <w:tc>
          <w:tcPr>
            <w:tcW w:w="1957" w:type="dxa"/>
          </w:tcPr>
          <w:p w14:paraId="516D31FE" w14:textId="77777777" w:rsidR="000C428A" w:rsidRPr="002E64C4" w:rsidRDefault="000C428A" w:rsidP="007D726B">
            <w:pPr>
              <w:rPr>
                <w:szCs w:val="20"/>
                <w:lang w:val="en-US"/>
              </w:rPr>
            </w:pPr>
            <w:r>
              <w:rPr>
                <w:szCs w:val="20"/>
                <w:lang w:val="en-US"/>
              </w:rPr>
              <w:t>79%</w:t>
            </w:r>
          </w:p>
        </w:tc>
        <w:tc>
          <w:tcPr>
            <w:tcW w:w="1604" w:type="dxa"/>
          </w:tcPr>
          <w:p w14:paraId="6523BF5A" w14:textId="5AE5A70C" w:rsidR="000C428A" w:rsidRPr="002E64C4" w:rsidRDefault="009F44FA" w:rsidP="007D726B">
            <w:pPr>
              <w:rPr>
                <w:szCs w:val="20"/>
                <w:lang w:val="en-US"/>
              </w:rPr>
            </w:pPr>
            <w:r>
              <w:rPr>
                <w:szCs w:val="20"/>
                <w:lang w:val="en-US"/>
              </w:rPr>
              <w:t>100%</w:t>
            </w:r>
          </w:p>
        </w:tc>
        <w:tc>
          <w:tcPr>
            <w:tcW w:w="1546" w:type="dxa"/>
          </w:tcPr>
          <w:p w14:paraId="2770D6FC" w14:textId="42895F9C" w:rsidR="000C428A" w:rsidRPr="002E64C4" w:rsidRDefault="009F44FA" w:rsidP="007D726B">
            <w:pPr>
              <w:rPr>
                <w:szCs w:val="20"/>
                <w:lang w:val="en-US"/>
              </w:rPr>
            </w:pPr>
            <w:r>
              <w:rPr>
                <w:szCs w:val="20"/>
                <w:lang w:val="en-US"/>
              </w:rPr>
              <w:t>75%</w:t>
            </w:r>
          </w:p>
        </w:tc>
        <w:tc>
          <w:tcPr>
            <w:tcW w:w="1548" w:type="dxa"/>
          </w:tcPr>
          <w:p w14:paraId="2EF43B9E" w14:textId="77777777" w:rsidR="000C428A" w:rsidRPr="002E64C4" w:rsidRDefault="000C428A" w:rsidP="007D726B">
            <w:pPr>
              <w:rPr>
                <w:szCs w:val="20"/>
                <w:lang w:val="en-US"/>
              </w:rPr>
            </w:pPr>
            <w:r w:rsidRPr="002E64C4">
              <w:rPr>
                <w:szCs w:val="20"/>
                <w:lang w:val="en-US"/>
              </w:rPr>
              <w:t>76%</w:t>
            </w:r>
          </w:p>
        </w:tc>
      </w:tr>
      <w:tr w:rsidR="000C428A" w:rsidRPr="002E64C4" w14:paraId="50281271" w14:textId="77777777" w:rsidTr="001D0D49">
        <w:trPr>
          <w:trHeight w:val="649"/>
        </w:trPr>
        <w:tc>
          <w:tcPr>
            <w:tcW w:w="3990" w:type="dxa"/>
          </w:tcPr>
          <w:p w14:paraId="146602F7" w14:textId="77777777" w:rsidR="000C428A" w:rsidRPr="002E64C4" w:rsidRDefault="000C428A" w:rsidP="007D726B">
            <w:pPr>
              <w:rPr>
                <w:b/>
                <w:szCs w:val="20"/>
                <w:lang w:val="en-US"/>
              </w:rPr>
            </w:pPr>
            <w:r w:rsidRPr="002E64C4">
              <w:rPr>
                <w:b/>
                <w:szCs w:val="20"/>
                <w:lang w:val="en-US"/>
              </w:rPr>
              <w:t>% making at least expected progress in reading</w:t>
            </w:r>
          </w:p>
        </w:tc>
        <w:tc>
          <w:tcPr>
            <w:tcW w:w="1915" w:type="dxa"/>
          </w:tcPr>
          <w:p w14:paraId="288C8690" w14:textId="661D9FFD" w:rsidR="000C428A" w:rsidRPr="002E64C4" w:rsidRDefault="001926FB" w:rsidP="007D726B">
            <w:pPr>
              <w:rPr>
                <w:szCs w:val="20"/>
                <w:lang w:val="en-US"/>
              </w:rPr>
            </w:pPr>
            <w:r>
              <w:rPr>
                <w:szCs w:val="20"/>
                <w:lang w:val="en-US"/>
              </w:rPr>
              <w:t>78%</w:t>
            </w:r>
          </w:p>
        </w:tc>
        <w:tc>
          <w:tcPr>
            <w:tcW w:w="1867" w:type="dxa"/>
          </w:tcPr>
          <w:p w14:paraId="32130B12" w14:textId="24127899" w:rsidR="000C428A" w:rsidRPr="002E64C4" w:rsidRDefault="001926FB" w:rsidP="007D726B">
            <w:pPr>
              <w:rPr>
                <w:szCs w:val="20"/>
                <w:lang w:val="en-US"/>
              </w:rPr>
            </w:pPr>
            <w:r>
              <w:rPr>
                <w:szCs w:val="20"/>
                <w:lang w:val="en-US"/>
              </w:rPr>
              <w:t>83%</w:t>
            </w:r>
          </w:p>
        </w:tc>
        <w:tc>
          <w:tcPr>
            <w:tcW w:w="1957" w:type="dxa"/>
            <w:shd w:val="clear" w:color="auto" w:fill="7F7F7F" w:themeFill="text1" w:themeFillTint="80"/>
          </w:tcPr>
          <w:p w14:paraId="1F9C7354" w14:textId="77777777" w:rsidR="000C428A" w:rsidRPr="002E64C4" w:rsidRDefault="000C428A" w:rsidP="007D726B">
            <w:pPr>
              <w:rPr>
                <w:szCs w:val="20"/>
                <w:lang w:val="en-US"/>
              </w:rPr>
            </w:pPr>
          </w:p>
        </w:tc>
        <w:tc>
          <w:tcPr>
            <w:tcW w:w="1604" w:type="dxa"/>
            <w:shd w:val="clear" w:color="auto" w:fill="auto"/>
          </w:tcPr>
          <w:p w14:paraId="5001236C" w14:textId="5A1B0D76" w:rsidR="000C428A" w:rsidRPr="002E64C4" w:rsidRDefault="001926FB" w:rsidP="007D726B">
            <w:pPr>
              <w:rPr>
                <w:szCs w:val="20"/>
                <w:lang w:val="en-US"/>
              </w:rPr>
            </w:pPr>
            <w:r>
              <w:rPr>
                <w:szCs w:val="20"/>
                <w:lang w:val="en-US"/>
              </w:rPr>
              <w:t>67%</w:t>
            </w:r>
          </w:p>
        </w:tc>
        <w:tc>
          <w:tcPr>
            <w:tcW w:w="1546" w:type="dxa"/>
            <w:shd w:val="clear" w:color="auto" w:fill="auto"/>
          </w:tcPr>
          <w:p w14:paraId="56B8D221" w14:textId="49A1FBB0" w:rsidR="000C428A" w:rsidRPr="002E64C4" w:rsidRDefault="001926FB" w:rsidP="007D726B">
            <w:pPr>
              <w:rPr>
                <w:szCs w:val="20"/>
                <w:lang w:val="en-US"/>
              </w:rPr>
            </w:pPr>
            <w:r>
              <w:rPr>
                <w:szCs w:val="20"/>
                <w:lang w:val="en-US"/>
              </w:rPr>
              <w:t>65%</w:t>
            </w:r>
          </w:p>
        </w:tc>
        <w:tc>
          <w:tcPr>
            <w:tcW w:w="1548" w:type="dxa"/>
            <w:shd w:val="clear" w:color="auto" w:fill="808080" w:themeFill="background1" w:themeFillShade="80"/>
          </w:tcPr>
          <w:p w14:paraId="0B622B69" w14:textId="77777777" w:rsidR="000C428A" w:rsidRPr="002E64C4" w:rsidRDefault="000C428A" w:rsidP="007D726B">
            <w:pPr>
              <w:rPr>
                <w:szCs w:val="20"/>
                <w:lang w:val="en-US"/>
              </w:rPr>
            </w:pPr>
          </w:p>
        </w:tc>
      </w:tr>
      <w:tr w:rsidR="000C428A" w:rsidRPr="002E64C4" w14:paraId="545AE61C" w14:textId="77777777" w:rsidTr="001D0D49">
        <w:trPr>
          <w:trHeight w:val="613"/>
        </w:trPr>
        <w:tc>
          <w:tcPr>
            <w:tcW w:w="3990" w:type="dxa"/>
          </w:tcPr>
          <w:p w14:paraId="2C5854D7" w14:textId="77777777" w:rsidR="000C428A" w:rsidRPr="002E64C4" w:rsidRDefault="000C428A" w:rsidP="007D726B">
            <w:pPr>
              <w:rPr>
                <w:b/>
                <w:szCs w:val="20"/>
                <w:lang w:val="en-US"/>
              </w:rPr>
            </w:pPr>
            <w:r w:rsidRPr="002E64C4">
              <w:rPr>
                <w:b/>
                <w:szCs w:val="20"/>
                <w:lang w:val="en-US"/>
              </w:rPr>
              <w:t>% making at least expected progress in writing</w:t>
            </w:r>
          </w:p>
        </w:tc>
        <w:tc>
          <w:tcPr>
            <w:tcW w:w="1915" w:type="dxa"/>
          </w:tcPr>
          <w:p w14:paraId="53BB8323" w14:textId="5537B488" w:rsidR="000C428A" w:rsidRPr="002E64C4" w:rsidRDefault="001926FB" w:rsidP="007D726B">
            <w:pPr>
              <w:rPr>
                <w:szCs w:val="20"/>
                <w:lang w:val="en-US"/>
              </w:rPr>
            </w:pPr>
            <w:r>
              <w:rPr>
                <w:szCs w:val="20"/>
                <w:lang w:val="en-US"/>
              </w:rPr>
              <w:t>44%</w:t>
            </w:r>
          </w:p>
        </w:tc>
        <w:tc>
          <w:tcPr>
            <w:tcW w:w="1867" w:type="dxa"/>
          </w:tcPr>
          <w:p w14:paraId="5BA2B70C" w14:textId="0B8F7D8D" w:rsidR="000C428A" w:rsidRPr="002E64C4" w:rsidRDefault="001926FB" w:rsidP="007D726B">
            <w:pPr>
              <w:rPr>
                <w:szCs w:val="20"/>
                <w:lang w:val="en-US"/>
              </w:rPr>
            </w:pPr>
            <w:r>
              <w:rPr>
                <w:szCs w:val="20"/>
                <w:lang w:val="en-US"/>
              </w:rPr>
              <w:t>79%</w:t>
            </w:r>
          </w:p>
        </w:tc>
        <w:tc>
          <w:tcPr>
            <w:tcW w:w="1957" w:type="dxa"/>
            <w:shd w:val="clear" w:color="auto" w:fill="7F7F7F" w:themeFill="text1" w:themeFillTint="80"/>
          </w:tcPr>
          <w:p w14:paraId="0C551F54" w14:textId="77777777" w:rsidR="000C428A" w:rsidRPr="002E64C4" w:rsidRDefault="000C428A" w:rsidP="007D726B">
            <w:pPr>
              <w:rPr>
                <w:szCs w:val="20"/>
                <w:lang w:val="en-US"/>
              </w:rPr>
            </w:pPr>
          </w:p>
        </w:tc>
        <w:tc>
          <w:tcPr>
            <w:tcW w:w="1604" w:type="dxa"/>
            <w:shd w:val="clear" w:color="auto" w:fill="auto"/>
          </w:tcPr>
          <w:p w14:paraId="389F966F" w14:textId="4353803F" w:rsidR="000C428A" w:rsidRPr="002E64C4" w:rsidRDefault="001926FB" w:rsidP="007D726B">
            <w:pPr>
              <w:rPr>
                <w:szCs w:val="20"/>
                <w:lang w:val="en-US"/>
              </w:rPr>
            </w:pPr>
            <w:r>
              <w:rPr>
                <w:szCs w:val="20"/>
                <w:lang w:val="en-US"/>
              </w:rPr>
              <w:t>100%</w:t>
            </w:r>
          </w:p>
        </w:tc>
        <w:tc>
          <w:tcPr>
            <w:tcW w:w="1546" w:type="dxa"/>
            <w:shd w:val="clear" w:color="auto" w:fill="auto"/>
          </w:tcPr>
          <w:p w14:paraId="5D5AEDA6" w14:textId="776B97D6" w:rsidR="000C428A" w:rsidRPr="002E64C4" w:rsidRDefault="001926FB" w:rsidP="007D726B">
            <w:pPr>
              <w:rPr>
                <w:szCs w:val="20"/>
                <w:lang w:val="en-US"/>
              </w:rPr>
            </w:pPr>
            <w:r>
              <w:rPr>
                <w:szCs w:val="20"/>
                <w:lang w:val="en-US"/>
              </w:rPr>
              <w:t>90%</w:t>
            </w:r>
          </w:p>
        </w:tc>
        <w:tc>
          <w:tcPr>
            <w:tcW w:w="1548" w:type="dxa"/>
            <w:shd w:val="clear" w:color="auto" w:fill="808080" w:themeFill="background1" w:themeFillShade="80"/>
          </w:tcPr>
          <w:p w14:paraId="045BE488" w14:textId="77777777" w:rsidR="000C428A" w:rsidRPr="002E64C4" w:rsidRDefault="000C428A" w:rsidP="007D726B">
            <w:pPr>
              <w:rPr>
                <w:szCs w:val="20"/>
                <w:lang w:val="en-US"/>
              </w:rPr>
            </w:pPr>
          </w:p>
        </w:tc>
      </w:tr>
      <w:tr w:rsidR="000C428A" w:rsidRPr="002E64C4" w14:paraId="7EDAB409" w14:textId="77777777" w:rsidTr="001D0D49">
        <w:trPr>
          <w:trHeight w:val="613"/>
        </w:trPr>
        <w:tc>
          <w:tcPr>
            <w:tcW w:w="3990" w:type="dxa"/>
          </w:tcPr>
          <w:p w14:paraId="3E3A9C8F" w14:textId="77777777" w:rsidR="000C428A" w:rsidRPr="002E64C4" w:rsidRDefault="000C428A" w:rsidP="007D726B">
            <w:pPr>
              <w:rPr>
                <w:b/>
                <w:szCs w:val="20"/>
                <w:lang w:val="en-US"/>
              </w:rPr>
            </w:pPr>
            <w:r w:rsidRPr="002E64C4">
              <w:rPr>
                <w:b/>
                <w:szCs w:val="20"/>
                <w:lang w:val="en-US"/>
              </w:rPr>
              <w:t>% making at least expected progress in maths</w:t>
            </w:r>
          </w:p>
        </w:tc>
        <w:tc>
          <w:tcPr>
            <w:tcW w:w="1915" w:type="dxa"/>
          </w:tcPr>
          <w:p w14:paraId="6994F25D" w14:textId="70B3FDA7" w:rsidR="000C428A" w:rsidRPr="002E64C4" w:rsidRDefault="001926FB" w:rsidP="007D726B">
            <w:pPr>
              <w:rPr>
                <w:szCs w:val="20"/>
                <w:lang w:val="en-US"/>
              </w:rPr>
            </w:pPr>
            <w:r>
              <w:rPr>
                <w:szCs w:val="20"/>
                <w:lang w:val="en-US"/>
              </w:rPr>
              <w:t>67%</w:t>
            </w:r>
          </w:p>
        </w:tc>
        <w:tc>
          <w:tcPr>
            <w:tcW w:w="1867" w:type="dxa"/>
          </w:tcPr>
          <w:p w14:paraId="1222C084" w14:textId="35F83E18" w:rsidR="000C428A" w:rsidRPr="002E64C4" w:rsidRDefault="001926FB" w:rsidP="007D726B">
            <w:pPr>
              <w:rPr>
                <w:szCs w:val="20"/>
                <w:lang w:val="en-US"/>
              </w:rPr>
            </w:pPr>
            <w:r>
              <w:rPr>
                <w:szCs w:val="20"/>
                <w:lang w:val="en-US"/>
              </w:rPr>
              <w:t>83%</w:t>
            </w:r>
          </w:p>
        </w:tc>
        <w:tc>
          <w:tcPr>
            <w:tcW w:w="1957" w:type="dxa"/>
            <w:shd w:val="clear" w:color="auto" w:fill="7F7F7F" w:themeFill="text1" w:themeFillTint="80"/>
          </w:tcPr>
          <w:p w14:paraId="5A403C8D" w14:textId="77777777" w:rsidR="000C428A" w:rsidRPr="002E64C4" w:rsidRDefault="000C428A" w:rsidP="007D726B">
            <w:pPr>
              <w:rPr>
                <w:szCs w:val="20"/>
                <w:lang w:val="en-US"/>
              </w:rPr>
            </w:pPr>
          </w:p>
        </w:tc>
        <w:tc>
          <w:tcPr>
            <w:tcW w:w="1604" w:type="dxa"/>
            <w:shd w:val="clear" w:color="auto" w:fill="auto"/>
          </w:tcPr>
          <w:p w14:paraId="6D5FDAB1" w14:textId="3C899778" w:rsidR="000C428A" w:rsidRPr="002E64C4" w:rsidRDefault="001926FB" w:rsidP="007D726B">
            <w:pPr>
              <w:rPr>
                <w:szCs w:val="20"/>
                <w:lang w:val="en-US"/>
              </w:rPr>
            </w:pPr>
            <w:r>
              <w:rPr>
                <w:szCs w:val="20"/>
                <w:lang w:val="en-US"/>
              </w:rPr>
              <w:t>100%</w:t>
            </w:r>
          </w:p>
        </w:tc>
        <w:tc>
          <w:tcPr>
            <w:tcW w:w="1546" w:type="dxa"/>
            <w:shd w:val="clear" w:color="auto" w:fill="auto"/>
          </w:tcPr>
          <w:p w14:paraId="1155A09B" w14:textId="41A3F210" w:rsidR="000C428A" w:rsidRPr="002E64C4" w:rsidRDefault="001926FB" w:rsidP="007D726B">
            <w:pPr>
              <w:rPr>
                <w:szCs w:val="20"/>
                <w:lang w:val="en-US"/>
              </w:rPr>
            </w:pPr>
            <w:r>
              <w:rPr>
                <w:szCs w:val="20"/>
                <w:lang w:val="en-US"/>
              </w:rPr>
              <w:t>90%</w:t>
            </w:r>
          </w:p>
        </w:tc>
        <w:tc>
          <w:tcPr>
            <w:tcW w:w="1548" w:type="dxa"/>
            <w:shd w:val="clear" w:color="auto" w:fill="808080" w:themeFill="background1" w:themeFillShade="80"/>
          </w:tcPr>
          <w:p w14:paraId="1CFF07CB" w14:textId="77777777" w:rsidR="000C428A" w:rsidRPr="002E64C4" w:rsidRDefault="000C428A" w:rsidP="007D726B">
            <w:pPr>
              <w:rPr>
                <w:szCs w:val="20"/>
                <w:lang w:val="en-US"/>
              </w:rPr>
            </w:pPr>
          </w:p>
        </w:tc>
      </w:tr>
    </w:tbl>
    <w:p w14:paraId="02931A54" w14:textId="3DE62574" w:rsidR="00E14C96" w:rsidRPr="001D0D49" w:rsidRDefault="001D0D49" w:rsidP="00713F10">
      <w:pPr>
        <w:rPr>
          <w:rFonts w:eastAsiaTheme="minorHAnsi" w:cs="Arial"/>
          <w:sz w:val="24"/>
          <w:lang w:eastAsia="en-GB"/>
        </w:rPr>
        <w:sectPr w:rsidR="00E14C96" w:rsidRPr="001D0D49" w:rsidSect="002E64C4">
          <w:pgSz w:w="16838" w:h="11906" w:orient="landscape"/>
          <w:pgMar w:top="851" w:right="851" w:bottom="851" w:left="851" w:header="709" w:footer="709" w:gutter="0"/>
          <w:cols w:space="708"/>
          <w:titlePg/>
          <w:docGrid w:linePitch="360"/>
        </w:sectPr>
      </w:pPr>
      <w:r>
        <w:rPr>
          <w:rFonts w:eastAsiaTheme="minorHAnsi" w:cs="Arial"/>
          <w:sz w:val="24"/>
          <w:lang w:eastAsia="en-GB"/>
        </w:rPr>
        <w:t>Please note that a PP pupil in KS1 equates to 33% of the data. A PP child in KS2  equates to  11%.</w:t>
      </w:r>
      <w:r w:rsidR="000875CB">
        <w:rPr>
          <w:rFonts w:eastAsiaTheme="minorHAnsi" w:cs="Arial"/>
          <w:sz w:val="24"/>
          <w:lang w:eastAsia="en-GB"/>
        </w:rPr>
        <w:t xml:space="preserve">See analysis below in TA funding section. </w:t>
      </w:r>
    </w:p>
    <w:p w14:paraId="6065C07C" w14:textId="77777777" w:rsidR="002E64C4" w:rsidRDefault="002E64C4" w:rsidP="00AC1D5E">
      <w:pPr>
        <w:pStyle w:val="TSB-PolicyBullets"/>
      </w:pPr>
    </w:p>
    <w:p w14:paraId="3A964930" w14:textId="77777777" w:rsidR="009E29B4" w:rsidRPr="005F46D6" w:rsidRDefault="009E29B4" w:rsidP="005F46D6">
      <w:pPr>
        <w:pStyle w:val="Heading1"/>
      </w:pPr>
      <w:bookmarkStart w:id="3" w:name="_Intervention_planning_in"/>
      <w:bookmarkEnd w:id="3"/>
      <w:r w:rsidRPr="002E2D2C">
        <w:t>Intervention planning in full</w:t>
      </w:r>
    </w:p>
    <w:tbl>
      <w:tblPr>
        <w:tblStyle w:val="TableGrid"/>
        <w:tblW w:w="5000" w:type="pct"/>
        <w:tblLook w:val="04A0" w:firstRow="1" w:lastRow="0" w:firstColumn="1" w:lastColumn="0" w:noHBand="0" w:noVBand="1"/>
      </w:tblPr>
      <w:tblGrid>
        <w:gridCol w:w="2197"/>
        <w:gridCol w:w="2200"/>
        <w:gridCol w:w="1976"/>
        <w:gridCol w:w="225"/>
        <w:gridCol w:w="1053"/>
        <w:gridCol w:w="849"/>
        <w:gridCol w:w="994"/>
        <w:gridCol w:w="1502"/>
        <w:gridCol w:w="1899"/>
        <w:gridCol w:w="2493"/>
      </w:tblGrid>
      <w:tr w:rsidR="009E29B4" w:rsidRPr="00781B1E" w14:paraId="5CE971A3" w14:textId="77777777" w:rsidTr="005F46D6">
        <w:tc>
          <w:tcPr>
            <w:tcW w:w="714" w:type="pct"/>
            <w:shd w:val="clear" w:color="auto" w:fill="C00000"/>
            <w:vAlign w:val="center"/>
          </w:tcPr>
          <w:p w14:paraId="328295BF"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Intervention:</w:t>
            </w:r>
          </w:p>
        </w:tc>
        <w:tc>
          <w:tcPr>
            <w:tcW w:w="4286" w:type="pct"/>
            <w:gridSpan w:val="9"/>
          </w:tcPr>
          <w:p w14:paraId="56B79C06" w14:textId="54561319" w:rsidR="009E29B4" w:rsidRPr="00C20BDF" w:rsidRDefault="006C489E" w:rsidP="009E29B4">
            <w:pPr>
              <w:spacing w:before="200" w:after="200"/>
              <w:rPr>
                <w:bCs/>
                <w:color w:val="FFD006"/>
                <w:szCs w:val="20"/>
              </w:rPr>
            </w:pPr>
            <w:r w:rsidRPr="00C20BDF">
              <w:rPr>
                <w:bCs/>
                <w:color w:val="000000" w:themeColor="text1"/>
                <w:szCs w:val="20"/>
              </w:rPr>
              <w:t>Access to learning at school and home which will further consol</w:t>
            </w:r>
            <w:r w:rsidR="00665D1B" w:rsidRPr="00C20BDF">
              <w:rPr>
                <w:bCs/>
                <w:color w:val="000000" w:themeColor="text1"/>
                <w:szCs w:val="20"/>
              </w:rPr>
              <w:t>idate</w:t>
            </w:r>
            <w:r w:rsidR="00BC358A" w:rsidRPr="00C20BDF">
              <w:rPr>
                <w:bCs/>
                <w:color w:val="000000" w:themeColor="text1"/>
                <w:szCs w:val="20"/>
              </w:rPr>
              <w:t xml:space="preserve"> all learning</w:t>
            </w:r>
            <w:r w:rsidR="00C20BDF" w:rsidRPr="00C20BDF">
              <w:rPr>
                <w:bCs/>
                <w:color w:val="000000" w:themeColor="text1"/>
                <w:szCs w:val="20"/>
              </w:rPr>
              <w:t xml:space="preserve"> t</w:t>
            </w:r>
            <w:r w:rsidR="00BC358A" w:rsidRPr="00C20BDF">
              <w:rPr>
                <w:bCs/>
                <w:color w:val="000000" w:themeColor="text1"/>
                <w:szCs w:val="20"/>
              </w:rPr>
              <w:t>hrough the use of IPADS.</w:t>
            </w:r>
          </w:p>
        </w:tc>
      </w:tr>
      <w:tr w:rsidR="009E29B4" w:rsidRPr="00781B1E" w14:paraId="3E9ABEE8" w14:textId="77777777" w:rsidTr="005F46D6">
        <w:tc>
          <w:tcPr>
            <w:tcW w:w="714" w:type="pct"/>
            <w:shd w:val="clear" w:color="auto" w:fill="C00000"/>
            <w:vAlign w:val="center"/>
          </w:tcPr>
          <w:p w14:paraId="02B963CB"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Category:</w:t>
            </w:r>
          </w:p>
        </w:tc>
        <w:tc>
          <w:tcPr>
            <w:tcW w:w="4286" w:type="pct"/>
            <w:gridSpan w:val="9"/>
          </w:tcPr>
          <w:p w14:paraId="1D36139A" w14:textId="77777777" w:rsidR="009E29B4" w:rsidRPr="00C20BDF" w:rsidRDefault="009E29B4" w:rsidP="009E29B4">
            <w:pPr>
              <w:spacing w:before="200" w:after="200"/>
              <w:rPr>
                <w:bCs/>
                <w:color w:val="FFD006"/>
                <w:szCs w:val="20"/>
              </w:rPr>
            </w:pPr>
            <w:r w:rsidRPr="00C20BDF">
              <w:rPr>
                <w:bCs/>
                <w:color w:val="000000" w:themeColor="text1"/>
                <w:szCs w:val="20"/>
              </w:rPr>
              <w:t>Quality of teaching</w:t>
            </w:r>
          </w:p>
        </w:tc>
      </w:tr>
      <w:tr w:rsidR="009E29B4" w:rsidRPr="00781B1E" w14:paraId="55CEDAC4" w14:textId="77777777" w:rsidTr="00176B5E">
        <w:trPr>
          <w:trHeight w:val="1862"/>
        </w:trPr>
        <w:tc>
          <w:tcPr>
            <w:tcW w:w="714" w:type="pct"/>
            <w:shd w:val="clear" w:color="auto" w:fill="C00000"/>
            <w:vAlign w:val="center"/>
          </w:tcPr>
          <w:p w14:paraId="519AB175"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Intended outcomes:</w:t>
            </w:r>
          </w:p>
        </w:tc>
        <w:tc>
          <w:tcPr>
            <w:tcW w:w="1772" w:type="pct"/>
            <w:gridSpan w:val="4"/>
          </w:tcPr>
          <w:p w14:paraId="3696B3EA" w14:textId="77777777" w:rsidR="009E29B4" w:rsidRPr="00C20BDF" w:rsidRDefault="006F6C4A" w:rsidP="009E29B4">
            <w:pPr>
              <w:spacing w:before="200" w:after="200"/>
              <w:jc w:val="left"/>
              <w:rPr>
                <w:bCs/>
                <w:color w:val="000000" w:themeColor="text1"/>
                <w:szCs w:val="20"/>
              </w:rPr>
            </w:pPr>
            <w:r w:rsidRPr="00C20BDF">
              <w:rPr>
                <w:bCs/>
                <w:color w:val="000000" w:themeColor="text1"/>
                <w:szCs w:val="20"/>
              </w:rPr>
              <w:t xml:space="preserve">All </w:t>
            </w:r>
            <w:r w:rsidR="00665D1B" w:rsidRPr="00C20BDF">
              <w:rPr>
                <w:bCs/>
                <w:color w:val="000000" w:themeColor="text1"/>
                <w:szCs w:val="20"/>
              </w:rPr>
              <w:t>PP pupils to access digital devices to support home/school learning.</w:t>
            </w:r>
          </w:p>
          <w:p w14:paraId="4E80ECC0" w14:textId="77777777" w:rsidR="006F6C4A" w:rsidRPr="00C20BDF" w:rsidRDefault="00665D1B" w:rsidP="009E29B4">
            <w:pPr>
              <w:spacing w:before="200" w:after="200"/>
              <w:jc w:val="left"/>
              <w:rPr>
                <w:b/>
                <w:bCs/>
                <w:szCs w:val="20"/>
                <w:u w:val="single"/>
              </w:rPr>
            </w:pPr>
            <w:r w:rsidRPr="00C20BDF">
              <w:rPr>
                <w:bCs/>
                <w:color w:val="000000" w:themeColor="text1"/>
                <w:szCs w:val="20"/>
              </w:rPr>
              <w:t xml:space="preserve">Having a far bigger capacity to teach interventions </w:t>
            </w:r>
            <w:r w:rsidR="004C0BBB" w:rsidRPr="00C20BDF">
              <w:rPr>
                <w:bCs/>
                <w:color w:val="000000" w:themeColor="text1"/>
                <w:szCs w:val="20"/>
              </w:rPr>
              <w:t>digitally</w:t>
            </w:r>
            <w:r w:rsidRPr="00C20BDF">
              <w:rPr>
                <w:bCs/>
                <w:color w:val="000000" w:themeColor="text1"/>
                <w:szCs w:val="20"/>
              </w:rPr>
              <w:t xml:space="preserve"> in school which can be followed up at home without the need for input from a parent.</w:t>
            </w:r>
          </w:p>
        </w:tc>
        <w:tc>
          <w:tcPr>
            <w:tcW w:w="599" w:type="pct"/>
            <w:gridSpan w:val="2"/>
            <w:shd w:val="clear" w:color="auto" w:fill="C00000"/>
            <w:vAlign w:val="center"/>
          </w:tcPr>
          <w:p w14:paraId="43076C4C" w14:textId="77777777" w:rsidR="009E29B4" w:rsidRPr="00C20BDF" w:rsidRDefault="009E29B4" w:rsidP="009E29B4">
            <w:pPr>
              <w:jc w:val="left"/>
              <w:rPr>
                <w:szCs w:val="20"/>
              </w:rPr>
            </w:pPr>
            <w:r w:rsidRPr="00C20BDF">
              <w:rPr>
                <w:color w:val="FFFFFF" w:themeColor="background1"/>
                <w:szCs w:val="20"/>
              </w:rPr>
              <w:t>Success criteria:</w:t>
            </w:r>
          </w:p>
        </w:tc>
        <w:tc>
          <w:tcPr>
            <w:tcW w:w="1915" w:type="pct"/>
            <w:gridSpan w:val="3"/>
            <w:vAlign w:val="center"/>
          </w:tcPr>
          <w:p w14:paraId="0ED284B1" w14:textId="77777777" w:rsidR="009E29B4" w:rsidRPr="00C20BDF" w:rsidRDefault="006F6C4A" w:rsidP="009E29B4">
            <w:pPr>
              <w:spacing w:before="200" w:after="200"/>
              <w:jc w:val="left"/>
              <w:rPr>
                <w:bCs/>
                <w:color w:val="000000" w:themeColor="text1"/>
                <w:szCs w:val="20"/>
              </w:rPr>
            </w:pPr>
            <w:r w:rsidRPr="00C20BDF">
              <w:rPr>
                <w:bCs/>
                <w:color w:val="000000" w:themeColor="text1"/>
                <w:szCs w:val="20"/>
              </w:rPr>
              <w:t>All PP pupils to access remote learning</w:t>
            </w:r>
          </w:p>
          <w:p w14:paraId="3D392F0D" w14:textId="77777777" w:rsidR="006F6C4A" w:rsidRPr="00C20BDF" w:rsidRDefault="006F6C4A" w:rsidP="009E29B4">
            <w:pPr>
              <w:spacing w:before="200" w:after="200"/>
              <w:jc w:val="left"/>
              <w:rPr>
                <w:b/>
                <w:bCs/>
                <w:szCs w:val="20"/>
                <w:u w:val="single"/>
              </w:rPr>
            </w:pPr>
            <w:r w:rsidRPr="00C20BDF">
              <w:rPr>
                <w:bCs/>
                <w:color w:val="000000" w:themeColor="text1"/>
                <w:szCs w:val="20"/>
              </w:rPr>
              <w:t>Evidence of engagement with remote learning.</w:t>
            </w:r>
          </w:p>
        </w:tc>
      </w:tr>
      <w:tr w:rsidR="009E29B4" w:rsidRPr="00781B1E" w14:paraId="527C0C82" w14:textId="77777777" w:rsidTr="005F46D6">
        <w:tc>
          <w:tcPr>
            <w:tcW w:w="714" w:type="pct"/>
            <w:shd w:val="clear" w:color="auto" w:fill="C00000"/>
            <w:vAlign w:val="center"/>
          </w:tcPr>
          <w:p w14:paraId="7BAB7142"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Staff lead:</w:t>
            </w:r>
          </w:p>
        </w:tc>
        <w:tc>
          <w:tcPr>
            <w:tcW w:w="4286" w:type="pct"/>
            <w:gridSpan w:val="9"/>
          </w:tcPr>
          <w:p w14:paraId="7B24EBEE" w14:textId="4749377F" w:rsidR="009E29B4" w:rsidRPr="00781B1E" w:rsidRDefault="00C20BDF" w:rsidP="009E29B4">
            <w:pPr>
              <w:spacing w:before="200" w:after="200"/>
              <w:rPr>
                <w:bCs/>
                <w:szCs w:val="20"/>
              </w:rPr>
            </w:pPr>
            <w:r>
              <w:rPr>
                <w:bCs/>
                <w:color w:val="000000" w:themeColor="text1"/>
                <w:szCs w:val="20"/>
              </w:rPr>
              <w:t>S Whittaker</w:t>
            </w:r>
          </w:p>
        </w:tc>
      </w:tr>
      <w:tr w:rsidR="009E29B4" w:rsidRPr="00781B1E" w14:paraId="52A48533" w14:textId="77777777" w:rsidTr="005F46D6">
        <w:tc>
          <w:tcPr>
            <w:tcW w:w="714" w:type="pct"/>
            <w:vMerge w:val="restart"/>
            <w:shd w:val="clear" w:color="auto" w:fill="FF0000"/>
            <w:vAlign w:val="center"/>
          </w:tcPr>
          <w:p w14:paraId="7BF8CB96"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Implementation</w:t>
            </w:r>
          </w:p>
        </w:tc>
        <w:tc>
          <w:tcPr>
            <w:tcW w:w="1430" w:type="pct"/>
            <w:gridSpan w:val="3"/>
            <w:shd w:val="clear" w:color="auto" w:fill="FF5050"/>
          </w:tcPr>
          <w:p w14:paraId="12A73D12" w14:textId="77777777" w:rsidR="009E29B4" w:rsidRPr="00781B1E" w:rsidRDefault="009E29B4" w:rsidP="009E29B4">
            <w:pPr>
              <w:spacing w:before="200" w:after="200"/>
              <w:jc w:val="center"/>
              <w:rPr>
                <w:szCs w:val="20"/>
              </w:rPr>
            </w:pPr>
            <w:r w:rsidRPr="00781B1E">
              <w:rPr>
                <w:szCs w:val="20"/>
              </w:rPr>
              <w:t>Year 1</w:t>
            </w:r>
          </w:p>
        </w:tc>
        <w:tc>
          <w:tcPr>
            <w:tcW w:w="1429" w:type="pct"/>
            <w:gridSpan w:val="4"/>
            <w:shd w:val="clear" w:color="auto" w:fill="FF5050"/>
          </w:tcPr>
          <w:p w14:paraId="34DE8D84" w14:textId="77777777" w:rsidR="009E29B4" w:rsidRPr="00781B1E" w:rsidRDefault="009E29B4" w:rsidP="009E29B4">
            <w:pPr>
              <w:spacing w:before="200" w:after="200"/>
              <w:jc w:val="center"/>
              <w:rPr>
                <w:szCs w:val="20"/>
              </w:rPr>
            </w:pPr>
            <w:r w:rsidRPr="00781B1E">
              <w:rPr>
                <w:szCs w:val="20"/>
              </w:rPr>
              <w:t>Year 2</w:t>
            </w:r>
          </w:p>
        </w:tc>
        <w:tc>
          <w:tcPr>
            <w:tcW w:w="1427" w:type="pct"/>
            <w:gridSpan w:val="2"/>
            <w:shd w:val="clear" w:color="auto" w:fill="FF5050"/>
          </w:tcPr>
          <w:p w14:paraId="58E7E0B6" w14:textId="77777777" w:rsidR="009E29B4" w:rsidRPr="00781B1E" w:rsidRDefault="009E29B4" w:rsidP="009E29B4">
            <w:pPr>
              <w:spacing w:before="200" w:after="200"/>
              <w:jc w:val="center"/>
              <w:rPr>
                <w:szCs w:val="20"/>
              </w:rPr>
            </w:pPr>
            <w:r w:rsidRPr="00781B1E">
              <w:rPr>
                <w:szCs w:val="20"/>
              </w:rPr>
              <w:t>Year 3</w:t>
            </w:r>
          </w:p>
        </w:tc>
      </w:tr>
      <w:tr w:rsidR="009E29B4" w:rsidRPr="00781B1E" w14:paraId="7C8FF499" w14:textId="77777777" w:rsidTr="005F46D6">
        <w:trPr>
          <w:trHeight w:val="4108"/>
        </w:trPr>
        <w:tc>
          <w:tcPr>
            <w:tcW w:w="714" w:type="pct"/>
            <w:vMerge/>
            <w:shd w:val="clear" w:color="auto" w:fill="FF0000"/>
            <w:vAlign w:val="center"/>
          </w:tcPr>
          <w:p w14:paraId="0C96E2A0" w14:textId="77777777" w:rsidR="009E29B4" w:rsidRPr="00781B1E" w:rsidRDefault="009E29B4" w:rsidP="009E29B4">
            <w:pPr>
              <w:spacing w:before="200" w:after="200"/>
              <w:rPr>
                <w:szCs w:val="20"/>
              </w:rPr>
            </w:pPr>
          </w:p>
        </w:tc>
        <w:tc>
          <w:tcPr>
            <w:tcW w:w="1430" w:type="pct"/>
            <w:gridSpan w:val="3"/>
          </w:tcPr>
          <w:p w14:paraId="1380D996" w14:textId="77777777" w:rsidR="009E29B4" w:rsidRPr="00781B1E" w:rsidRDefault="009E29B4" w:rsidP="009E29B4">
            <w:pPr>
              <w:jc w:val="left"/>
              <w:rPr>
                <w:szCs w:val="20"/>
              </w:rPr>
            </w:pPr>
            <w:r w:rsidRPr="00781B1E">
              <w:rPr>
                <w:szCs w:val="20"/>
              </w:rPr>
              <w:t>How we will implement this intervention in year 1:</w:t>
            </w:r>
          </w:p>
          <w:p w14:paraId="51281194" w14:textId="77777777" w:rsidR="009E29B4" w:rsidRPr="00781B1E" w:rsidRDefault="006F6C4A" w:rsidP="009E29B4">
            <w:pPr>
              <w:rPr>
                <w:bCs/>
                <w:color w:val="000000" w:themeColor="text1"/>
                <w:szCs w:val="20"/>
              </w:rPr>
            </w:pPr>
            <w:r w:rsidRPr="00781B1E">
              <w:rPr>
                <w:bCs/>
                <w:color w:val="000000" w:themeColor="text1"/>
                <w:szCs w:val="20"/>
              </w:rPr>
              <w:t xml:space="preserve">School to invest in more </w:t>
            </w:r>
            <w:r w:rsidR="00D13EE2" w:rsidRPr="00781B1E">
              <w:rPr>
                <w:bCs/>
                <w:color w:val="000000" w:themeColor="text1"/>
                <w:szCs w:val="20"/>
              </w:rPr>
              <w:t>IPads</w:t>
            </w:r>
            <w:r w:rsidRPr="00781B1E">
              <w:rPr>
                <w:bCs/>
                <w:color w:val="000000" w:themeColor="text1"/>
                <w:szCs w:val="20"/>
              </w:rPr>
              <w:t xml:space="preserve"> or similar t</w:t>
            </w:r>
            <w:r w:rsidR="00D13EE2" w:rsidRPr="00781B1E">
              <w:rPr>
                <w:bCs/>
                <w:color w:val="000000" w:themeColor="text1"/>
                <w:szCs w:val="20"/>
              </w:rPr>
              <w:t>o ensure we have one a</w:t>
            </w:r>
            <w:r w:rsidR="004C0BBB" w:rsidRPr="00781B1E">
              <w:rPr>
                <w:bCs/>
                <w:color w:val="000000" w:themeColor="text1"/>
                <w:szCs w:val="20"/>
              </w:rPr>
              <w:t>vailable for every single PP pupil to support and deve</w:t>
            </w:r>
            <w:r w:rsidR="007E4541">
              <w:rPr>
                <w:bCs/>
                <w:color w:val="000000" w:themeColor="text1"/>
                <w:szCs w:val="20"/>
              </w:rPr>
              <w:t xml:space="preserve">lop home learning opportunities </w:t>
            </w:r>
            <w:r w:rsidR="004C0BBB" w:rsidRPr="00781B1E">
              <w:rPr>
                <w:bCs/>
                <w:color w:val="000000" w:themeColor="text1"/>
                <w:szCs w:val="20"/>
              </w:rPr>
              <w:t>further consolidating interventions.</w:t>
            </w:r>
          </w:p>
          <w:p w14:paraId="09373C8D" w14:textId="77777777" w:rsidR="009B68EA" w:rsidRPr="00781B1E" w:rsidRDefault="00D13EE2" w:rsidP="009E29B4">
            <w:pPr>
              <w:rPr>
                <w:bCs/>
                <w:color w:val="000000" w:themeColor="text1"/>
                <w:szCs w:val="20"/>
              </w:rPr>
            </w:pPr>
            <w:r w:rsidRPr="00781B1E">
              <w:rPr>
                <w:bCs/>
                <w:color w:val="000000" w:themeColor="text1"/>
                <w:szCs w:val="20"/>
              </w:rPr>
              <w:t>To review educational APPs to be used in interventions and to su</w:t>
            </w:r>
            <w:r w:rsidR="004C0BBB" w:rsidRPr="00781B1E">
              <w:rPr>
                <w:bCs/>
                <w:color w:val="000000" w:themeColor="text1"/>
                <w:szCs w:val="20"/>
              </w:rPr>
              <w:t>pport home-schooling</w:t>
            </w:r>
            <w:r w:rsidRPr="00781B1E">
              <w:rPr>
                <w:bCs/>
                <w:color w:val="000000" w:themeColor="text1"/>
                <w:szCs w:val="20"/>
              </w:rPr>
              <w:t>.</w:t>
            </w:r>
          </w:p>
          <w:p w14:paraId="271AA246" w14:textId="77777777" w:rsidR="009B68EA" w:rsidRPr="00781B1E" w:rsidRDefault="009B68EA" w:rsidP="009E29B4">
            <w:pPr>
              <w:rPr>
                <w:bCs/>
                <w:color w:val="000000" w:themeColor="text1"/>
                <w:szCs w:val="20"/>
              </w:rPr>
            </w:pPr>
            <w:r w:rsidRPr="00781B1E">
              <w:rPr>
                <w:bCs/>
                <w:color w:val="000000" w:themeColor="text1"/>
                <w:szCs w:val="20"/>
              </w:rPr>
              <w:t>Provide training so teachers can use APPs and ipads to their full potential maximising impact.</w:t>
            </w:r>
          </w:p>
          <w:p w14:paraId="43D021FC" w14:textId="77777777" w:rsidR="009B68EA" w:rsidRPr="00781B1E" w:rsidRDefault="009B68EA" w:rsidP="009E29B4">
            <w:pPr>
              <w:rPr>
                <w:bCs/>
                <w:color w:val="000000" w:themeColor="text1"/>
                <w:szCs w:val="20"/>
              </w:rPr>
            </w:pPr>
            <w:r w:rsidRPr="00781B1E">
              <w:rPr>
                <w:bCs/>
                <w:color w:val="000000" w:themeColor="text1"/>
                <w:szCs w:val="20"/>
              </w:rPr>
              <w:t xml:space="preserve">EEF </w:t>
            </w:r>
            <w:r w:rsidR="00E25FD6" w:rsidRPr="00781B1E">
              <w:rPr>
                <w:bCs/>
                <w:color w:val="000000" w:themeColor="text1"/>
                <w:szCs w:val="20"/>
              </w:rPr>
              <w:t>states</w:t>
            </w:r>
            <w:r w:rsidRPr="00781B1E">
              <w:rPr>
                <w:bCs/>
                <w:color w:val="000000" w:themeColor="text1"/>
                <w:szCs w:val="20"/>
              </w:rPr>
              <w:t xml:space="preserve"> digital technology can have an impact of +5 months. Some evidence of this impact being greater in younger children.</w:t>
            </w:r>
          </w:p>
        </w:tc>
        <w:tc>
          <w:tcPr>
            <w:tcW w:w="1429" w:type="pct"/>
            <w:gridSpan w:val="4"/>
          </w:tcPr>
          <w:p w14:paraId="22B4901F" w14:textId="77777777" w:rsidR="009E29B4" w:rsidRPr="00781B1E" w:rsidRDefault="009E29B4" w:rsidP="009E29B4">
            <w:pPr>
              <w:jc w:val="left"/>
              <w:rPr>
                <w:szCs w:val="20"/>
              </w:rPr>
            </w:pPr>
            <w:r w:rsidRPr="00781B1E">
              <w:rPr>
                <w:szCs w:val="20"/>
              </w:rPr>
              <w:t>How we will implement this intervention in year 2 (in light of the year 1 annual light-touch review):</w:t>
            </w:r>
          </w:p>
          <w:p w14:paraId="0409CB5C" w14:textId="77777777" w:rsidR="009E29B4" w:rsidRPr="007E4541" w:rsidRDefault="007E4541" w:rsidP="009E29B4">
            <w:pPr>
              <w:jc w:val="left"/>
              <w:rPr>
                <w:bCs/>
                <w:szCs w:val="20"/>
              </w:rPr>
            </w:pPr>
            <w:r w:rsidRPr="007E4541">
              <w:rPr>
                <w:bCs/>
                <w:szCs w:val="20"/>
              </w:rPr>
              <w:t xml:space="preserve">Review of which children took an iPad in year 1 of intervention. </w:t>
            </w:r>
          </w:p>
          <w:p w14:paraId="06CB3096" w14:textId="77777777" w:rsidR="007E4541" w:rsidRDefault="007E4541" w:rsidP="009E29B4">
            <w:pPr>
              <w:jc w:val="left"/>
              <w:rPr>
                <w:bCs/>
                <w:szCs w:val="20"/>
              </w:rPr>
            </w:pPr>
            <w:r w:rsidRPr="007E4541">
              <w:rPr>
                <w:bCs/>
                <w:szCs w:val="20"/>
              </w:rPr>
              <w:t xml:space="preserve">Introduce to new pupils in reception and inform current KS1 parents of the opportunity to receive a PP ipad. </w:t>
            </w:r>
          </w:p>
          <w:p w14:paraId="3C13ABC1" w14:textId="77777777" w:rsidR="006D6D68" w:rsidRDefault="006D6D68" w:rsidP="009E29B4">
            <w:pPr>
              <w:jc w:val="left"/>
              <w:rPr>
                <w:bCs/>
                <w:szCs w:val="20"/>
              </w:rPr>
            </w:pPr>
            <w:r>
              <w:rPr>
                <w:bCs/>
                <w:szCs w:val="20"/>
              </w:rPr>
              <w:t>Encourage previous parents who were reluctant to take an iPad.</w:t>
            </w:r>
          </w:p>
          <w:p w14:paraId="59B0ECF8" w14:textId="77777777" w:rsidR="006D6D68" w:rsidRDefault="006D6D68" w:rsidP="009E29B4">
            <w:pPr>
              <w:jc w:val="left"/>
              <w:rPr>
                <w:bCs/>
                <w:szCs w:val="20"/>
              </w:rPr>
            </w:pPr>
            <w:r>
              <w:rPr>
                <w:bCs/>
                <w:szCs w:val="20"/>
              </w:rPr>
              <w:t>Set up interventions to be carried out at home by teachers and TA’s.</w:t>
            </w:r>
          </w:p>
          <w:p w14:paraId="737FC879" w14:textId="77777777" w:rsidR="007E4541" w:rsidRPr="006D6D68" w:rsidRDefault="006D6D68" w:rsidP="009E29B4">
            <w:pPr>
              <w:jc w:val="left"/>
              <w:rPr>
                <w:bCs/>
                <w:szCs w:val="20"/>
              </w:rPr>
            </w:pPr>
            <w:r>
              <w:rPr>
                <w:bCs/>
                <w:szCs w:val="20"/>
              </w:rPr>
              <w:t xml:space="preserve">Purchase APPs as identified by need to enhance the catch up programmes. </w:t>
            </w:r>
          </w:p>
          <w:p w14:paraId="083AB6C2" w14:textId="77777777" w:rsidR="009E29B4" w:rsidRPr="00781B1E" w:rsidRDefault="009E29B4" w:rsidP="009E29B4">
            <w:pPr>
              <w:jc w:val="left"/>
              <w:rPr>
                <w:szCs w:val="20"/>
              </w:rPr>
            </w:pPr>
          </w:p>
        </w:tc>
        <w:tc>
          <w:tcPr>
            <w:tcW w:w="1427" w:type="pct"/>
            <w:gridSpan w:val="2"/>
          </w:tcPr>
          <w:p w14:paraId="4F81DA10" w14:textId="77777777" w:rsidR="009E29B4" w:rsidRPr="00781B1E" w:rsidRDefault="009E29B4" w:rsidP="009E29B4">
            <w:pPr>
              <w:jc w:val="left"/>
              <w:rPr>
                <w:szCs w:val="20"/>
              </w:rPr>
            </w:pPr>
            <w:r w:rsidRPr="00781B1E">
              <w:rPr>
                <w:szCs w:val="20"/>
              </w:rPr>
              <w:t>How we will implement this intervention in year 3 (in light of the year 2 light-touch annual review):</w:t>
            </w:r>
          </w:p>
          <w:p w14:paraId="31BE3C54" w14:textId="5819E968" w:rsidR="009E29B4" w:rsidRDefault="00C20BDF" w:rsidP="009E29B4">
            <w:pPr>
              <w:jc w:val="left"/>
              <w:rPr>
                <w:szCs w:val="20"/>
              </w:rPr>
            </w:pPr>
            <w:r>
              <w:rPr>
                <w:szCs w:val="20"/>
              </w:rPr>
              <w:t xml:space="preserve">Encourage previous parents who were reluctant to take an ipad. </w:t>
            </w:r>
          </w:p>
          <w:p w14:paraId="751C1DFC" w14:textId="52EC727B" w:rsidR="009F6793" w:rsidRDefault="009F6793" w:rsidP="009E29B4">
            <w:pPr>
              <w:jc w:val="left"/>
              <w:rPr>
                <w:szCs w:val="20"/>
              </w:rPr>
            </w:pPr>
            <w:r>
              <w:rPr>
                <w:szCs w:val="20"/>
              </w:rPr>
              <w:t>Continue to lease iPads to all PP children in KS1 so that they have their own to use at home and in school</w:t>
            </w:r>
          </w:p>
          <w:p w14:paraId="347ED86E" w14:textId="77777777" w:rsidR="00C20BDF" w:rsidRDefault="00C20BDF" w:rsidP="009E29B4">
            <w:pPr>
              <w:jc w:val="left"/>
              <w:rPr>
                <w:szCs w:val="20"/>
              </w:rPr>
            </w:pPr>
            <w:r>
              <w:rPr>
                <w:szCs w:val="20"/>
              </w:rPr>
              <w:t>Encourage new Reception parents to take up offer of an iPad.</w:t>
            </w:r>
          </w:p>
          <w:p w14:paraId="22D911E3" w14:textId="0141D3F3" w:rsidR="009F6793" w:rsidRPr="00781B1E" w:rsidRDefault="009F6793" w:rsidP="009E29B4">
            <w:pPr>
              <w:jc w:val="left"/>
              <w:rPr>
                <w:szCs w:val="20"/>
              </w:rPr>
            </w:pPr>
            <w:r w:rsidRPr="00781B1E">
              <w:rPr>
                <w:bCs/>
                <w:color w:val="000000" w:themeColor="text1"/>
                <w:szCs w:val="20"/>
              </w:rPr>
              <w:t>EEF states digital technology can have an impact of +5 months. Some evidence of this impact being greater in younger children.</w:t>
            </w:r>
          </w:p>
        </w:tc>
      </w:tr>
      <w:tr w:rsidR="009E29B4" w:rsidRPr="00781B1E" w14:paraId="4F830513" w14:textId="77777777" w:rsidTr="004C0BBB">
        <w:trPr>
          <w:trHeight w:val="4392"/>
        </w:trPr>
        <w:tc>
          <w:tcPr>
            <w:tcW w:w="714" w:type="pct"/>
            <w:shd w:val="clear" w:color="auto" w:fill="FF0000"/>
            <w:vAlign w:val="center"/>
          </w:tcPr>
          <w:p w14:paraId="39A78832" w14:textId="77777777" w:rsidR="009E29B4" w:rsidRPr="00781B1E" w:rsidRDefault="009E29B4" w:rsidP="009E29B4">
            <w:pPr>
              <w:spacing w:before="200" w:after="200"/>
              <w:jc w:val="center"/>
              <w:rPr>
                <w:szCs w:val="20"/>
              </w:rPr>
            </w:pPr>
            <w:r w:rsidRPr="00781B1E">
              <w:rPr>
                <w:color w:val="FFFFFF" w:themeColor="background1"/>
                <w:szCs w:val="20"/>
              </w:rPr>
              <w:t>Light-touch review notes</w:t>
            </w:r>
          </w:p>
        </w:tc>
        <w:tc>
          <w:tcPr>
            <w:tcW w:w="1430" w:type="pct"/>
            <w:gridSpan w:val="3"/>
          </w:tcPr>
          <w:p w14:paraId="6B20AE51" w14:textId="77777777" w:rsidR="009E29B4" w:rsidRPr="00781B1E" w:rsidRDefault="009E29B4" w:rsidP="009E29B4">
            <w:pPr>
              <w:rPr>
                <w:szCs w:val="20"/>
              </w:rPr>
            </w:pPr>
            <w:r w:rsidRPr="00781B1E">
              <w:rPr>
                <w:szCs w:val="20"/>
              </w:rPr>
              <w:t>Annual review notes:</w:t>
            </w:r>
          </w:p>
          <w:p w14:paraId="5FCC568E" w14:textId="77777777" w:rsidR="009E29B4" w:rsidRDefault="007E4541" w:rsidP="009E29B4">
            <w:pPr>
              <w:rPr>
                <w:bCs/>
                <w:szCs w:val="20"/>
              </w:rPr>
            </w:pPr>
            <w:r w:rsidRPr="00E14C96">
              <w:rPr>
                <w:bCs/>
                <w:szCs w:val="20"/>
              </w:rPr>
              <w:t xml:space="preserve">Disruptions throughout the year meant that this needs further implementation in year </w:t>
            </w:r>
            <w:r w:rsidR="006D6D68">
              <w:rPr>
                <w:bCs/>
                <w:szCs w:val="20"/>
              </w:rPr>
              <w:t>2. All KS2 pupils regardless of</w:t>
            </w:r>
            <w:r w:rsidRPr="00E14C96">
              <w:rPr>
                <w:bCs/>
                <w:szCs w:val="20"/>
              </w:rPr>
              <w:t xml:space="preserve"> PP funding receive an ipad. Some, but not all, PP children took advantage of the supplied ipads. Further exploration of what extra APPS need to be invested in for these pupils to be explored. </w:t>
            </w:r>
          </w:p>
          <w:p w14:paraId="3D216C9D" w14:textId="77777777" w:rsidR="006D6D68" w:rsidRPr="00E14C96" w:rsidRDefault="006D6D68" w:rsidP="009E29B4">
            <w:pPr>
              <w:rPr>
                <w:bCs/>
                <w:szCs w:val="20"/>
              </w:rPr>
            </w:pPr>
            <w:r>
              <w:rPr>
                <w:bCs/>
                <w:szCs w:val="20"/>
              </w:rPr>
              <w:t xml:space="preserve">External factors such as parental mental health, behaviour issues, lack of motivation and social care issues all impacted this initiative. </w:t>
            </w:r>
          </w:p>
          <w:p w14:paraId="46509382" w14:textId="77777777" w:rsidR="007E4541" w:rsidRPr="00781B1E" w:rsidRDefault="007E4541" w:rsidP="009E29B4">
            <w:pPr>
              <w:rPr>
                <w:b/>
                <w:bCs/>
                <w:szCs w:val="20"/>
              </w:rPr>
            </w:pPr>
          </w:p>
        </w:tc>
        <w:tc>
          <w:tcPr>
            <w:tcW w:w="1429" w:type="pct"/>
            <w:gridSpan w:val="4"/>
          </w:tcPr>
          <w:p w14:paraId="1C37BF37" w14:textId="77777777" w:rsidR="009E29B4" w:rsidRPr="00781B1E" w:rsidRDefault="009E29B4" w:rsidP="009E29B4">
            <w:pPr>
              <w:jc w:val="left"/>
              <w:rPr>
                <w:szCs w:val="20"/>
              </w:rPr>
            </w:pPr>
            <w:r w:rsidRPr="00781B1E">
              <w:rPr>
                <w:szCs w:val="20"/>
              </w:rPr>
              <w:t>Annual review notes:</w:t>
            </w:r>
          </w:p>
          <w:p w14:paraId="21AF646B" w14:textId="293A10F9" w:rsidR="009E29B4" w:rsidRPr="00781B1E" w:rsidRDefault="001D0D49" w:rsidP="009E29B4">
            <w:pPr>
              <w:jc w:val="left"/>
              <w:rPr>
                <w:szCs w:val="20"/>
              </w:rPr>
            </w:pPr>
            <w:r>
              <w:rPr>
                <w:szCs w:val="20"/>
              </w:rPr>
              <w:t>6</w:t>
            </w:r>
            <w:r w:rsidR="009F6793">
              <w:rPr>
                <w:szCs w:val="20"/>
              </w:rPr>
              <w:t>/11</w:t>
            </w:r>
            <w:r>
              <w:rPr>
                <w:szCs w:val="20"/>
              </w:rPr>
              <w:t xml:space="preserve"> pupils in KS1 took an ipad</w:t>
            </w:r>
            <w:r w:rsidR="00F27469">
              <w:rPr>
                <w:szCs w:val="20"/>
              </w:rPr>
              <w:t xml:space="preserve">. </w:t>
            </w:r>
            <w:r w:rsidR="00DB5D40">
              <w:rPr>
                <w:szCs w:val="20"/>
              </w:rPr>
              <w:t>Consideration of how to use these going forwards will have to be made. Possibly a club in the Autumn term to train pupils on APP</w:t>
            </w:r>
            <w:r w:rsidR="00817CBE">
              <w:rPr>
                <w:szCs w:val="20"/>
              </w:rPr>
              <w:t xml:space="preserve">s in kS1. </w:t>
            </w:r>
          </w:p>
        </w:tc>
        <w:tc>
          <w:tcPr>
            <w:tcW w:w="1427" w:type="pct"/>
            <w:gridSpan w:val="2"/>
          </w:tcPr>
          <w:p w14:paraId="60AC22A1" w14:textId="77777777" w:rsidR="009E29B4" w:rsidRPr="00781B1E" w:rsidRDefault="009E29B4" w:rsidP="009E29B4">
            <w:pPr>
              <w:rPr>
                <w:szCs w:val="20"/>
              </w:rPr>
            </w:pPr>
            <w:r w:rsidRPr="00781B1E">
              <w:rPr>
                <w:szCs w:val="20"/>
              </w:rPr>
              <w:t>Final review notes:</w:t>
            </w:r>
          </w:p>
          <w:p w14:paraId="5B1D9BFD" w14:textId="77777777" w:rsidR="009E29B4" w:rsidRDefault="00D76851" w:rsidP="009E29B4">
            <w:pPr>
              <w:rPr>
                <w:szCs w:val="20"/>
              </w:rPr>
            </w:pPr>
            <w:r>
              <w:rPr>
                <w:szCs w:val="20"/>
              </w:rPr>
              <w:t xml:space="preserve">2/11 pupils in KS1 took an iPad due to having their own device at home. An KS1 iPad club was put into place which the children enjoyed, but parents didn’t want the responsibility of the school iPad at home. </w:t>
            </w:r>
          </w:p>
          <w:p w14:paraId="46B95873" w14:textId="40C188F0" w:rsidR="00D76851" w:rsidRPr="00781B1E" w:rsidRDefault="00D76851" w:rsidP="009E29B4">
            <w:pPr>
              <w:rPr>
                <w:szCs w:val="20"/>
              </w:rPr>
            </w:pPr>
            <w:r>
              <w:rPr>
                <w:szCs w:val="20"/>
              </w:rPr>
              <w:t>Lack of knowledge and understanding of how the iPad can support the children played factors here. Next year, PP parent meetings/evenings will be arranged and children will receive individual APPs on their iPad to target ther learning.</w:t>
            </w:r>
          </w:p>
        </w:tc>
      </w:tr>
      <w:tr w:rsidR="009E29B4" w:rsidRPr="00781B1E" w14:paraId="473DC0E6" w14:textId="77777777" w:rsidTr="00E25FD6">
        <w:trPr>
          <w:trHeight w:val="2407"/>
        </w:trPr>
        <w:tc>
          <w:tcPr>
            <w:tcW w:w="714" w:type="pct"/>
            <w:shd w:val="clear" w:color="auto" w:fill="FF0000"/>
            <w:vAlign w:val="center"/>
          </w:tcPr>
          <w:p w14:paraId="706686D0"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Light-touch review overall assessment</w:t>
            </w:r>
          </w:p>
        </w:tc>
        <w:tc>
          <w:tcPr>
            <w:tcW w:w="1430" w:type="pct"/>
            <w:gridSpan w:val="3"/>
            <w:vAlign w:val="center"/>
          </w:tcPr>
          <w:p w14:paraId="284EBC65"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6F9E38A5"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23EFF67F"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47D036FC"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expected </w:t>
            </w:r>
            <w:r w:rsidRPr="00781B1E">
              <w:rPr>
                <w:szCs w:val="20"/>
              </w:rPr>
              <w:sym w:font="Wingdings" w:char="F06F"/>
            </w:r>
          </w:p>
          <w:p w14:paraId="19DA3B04"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007E4541">
              <w:rPr>
                <w:szCs w:val="20"/>
              </w:rPr>
              <w:t>/</w:t>
            </w:r>
          </w:p>
          <w:p w14:paraId="6416B748"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9" w:type="pct"/>
            <w:gridSpan w:val="4"/>
            <w:vAlign w:val="center"/>
          </w:tcPr>
          <w:p w14:paraId="56823326"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5BF12B85"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4E1F6AAD"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264C5520"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expected </w:t>
            </w:r>
            <w:r w:rsidRPr="00781B1E">
              <w:rPr>
                <w:szCs w:val="20"/>
              </w:rPr>
              <w:sym w:font="Wingdings" w:char="F06F"/>
            </w:r>
          </w:p>
          <w:p w14:paraId="596A8424" w14:textId="6BD1F2CE"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00892BDB">
              <w:rPr>
                <w:szCs w:val="20"/>
              </w:rPr>
              <w:t>/</w:t>
            </w:r>
          </w:p>
          <w:p w14:paraId="665C38E9"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7" w:type="pct"/>
            <w:gridSpan w:val="2"/>
            <w:vAlign w:val="center"/>
          </w:tcPr>
          <w:p w14:paraId="7B0028B2"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50261DA3"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614BE27C"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373C9AF2"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expected </w:t>
            </w:r>
            <w:r w:rsidRPr="00781B1E">
              <w:rPr>
                <w:szCs w:val="20"/>
              </w:rPr>
              <w:sym w:font="Wingdings" w:char="F06F"/>
            </w:r>
          </w:p>
          <w:p w14:paraId="2B10FEF9"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szCs w:val="20"/>
              </w:rPr>
              <w:t xml:space="preserve">Below expectations </w:t>
            </w:r>
            <w:r w:rsidRPr="00781B1E">
              <w:rPr>
                <w:szCs w:val="20"/>
              </w:rPr>
              <w:sym w:font="Wingdings" w:char="F06F"/>
            </w:r>
          </w:p>
          <w:p w14:paraId="46124DC1"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rFonts w:cs="Times New Roman"/>
                <w:szCs w:val="20"/>
              </w:rPr>
              <w:t xml:space="preserve">Far below expectations </w:t>
            </w:r>
            <w:r w:rsidRPr="00781B1E">
              <w:rPr>
                <w:szCs w:val="20"/>
              </w:rPr>
              <w:sym w:font="Wingdings" w:char="F06F"/>
            </w:r>
          </w:p>
        </w:tc>
      </w:tr>
      <w:tr w:rsidR="009E29B4" w:rsidRPr="00781B1E" w14:paraId="15B4ACB3" w14:textId="77777777" w:rsidTr="00E25FD6">
        <w:tc>
          <w:tcPr>
            <w:tcW w:w="714" w:type="pct"/>
            <w:vMerge w:val="restart"/>
            <w:shd w:val="clear" w:color="auto" w:fill="FF0000"/>
            <w:vAlign w:val="center"/>
          </w:tcPr>
          <w:p w14:paraId="271E24F4"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Anticipated expenditure</w:t>
            </w:r>
          </w:p>
        </w:tc>
        <w:tc>
          <w:tcPr>
            <w:tcW w:w="715" w:type="pct"/>
            <w:vMerge w:val="restart"/>
            <w:shd w:val="clear" w:color="auto" w:fill="FF5050"/>
            <w:vAlign w:val="center"/>
          </w:tcPr>
          <w:p w14:paraId="4A7C5F9C" w14:textId="77777777" w:rsidR="009E29B4" w:rsidRPr="00781B1E" w:rsidRDefault="009E29B4" w:rsidP="009E29B4">
            <w:pPr>
              <w:spacing w:before="200" w:after="200"/>
              <w:jc w:val="center"/>
              <w:rPr>
                <w:szCs w:val="20"/>
              </w:rPr>
            </w:pPr>
            <w:r w:rsidRPr="00781B1E">
              <w:rPr>
                <w:szCs w:val="20"/>
              </w:rPr>
              <w:t>Year 1</w:t>
            </w:r>
          </w:p>
        </w:tc>
        <w:tc>
          <w:tcPr>
            <w:tcW w:w="642" w:type="pct"/>
            <w:vMerge w:val="restart"/>
            <w:vAlign w:val="center"/>
          </w:tcPr>
          <w:p w14:paraId="206CBBA4" w14:textId="77777777" w:rsidR="009E29B4" w:rsidRPr="00781B1E" w:rsidRDefault="009E29B4" w:rsidP="009E29B4">
            <w:pPr>
              <w:spacing w:before="200" w:after="200"/>
              <w:jc w:val="left"/>
              <w:rPr>
                <w:szCs w:val="20"/>
              </w:rPr>
            </w:pPr>
            <w:r w:rsidRPr="00781B1E">
              <w:rPr>
                <w:szCs w:val="20"/>
              </w:rPr>
              <w:t>£</w:t>
            </w:r>
            <w:r w:rsidR="00701776">
              <w:rPr>
                <w:szCs w:val="20"/>
              </w:rPr>
              <w:t>6,200</w:t>
            </w:r>
          </w:p>
        </w:tc>
        <w:tc>
          <w:tcPr>
            <w:tcW w:w="691" w:type="pct"/>
            <w:gridSpan w:val="3"/>
            <w:shd w:val="clear" w:color="auto" w:fill="FF5050"/>
            <w:vAlign w:val="center"/>
          </w:tcPr>
          <w:p w14:paraId="06673F80"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1" w:type="pct"/>
            <w:gridSpan w:val="2"/>
            <w:vAlign w:val="center"/>
          </w:tcPr>
          <w:p w14:paraId="41FBB877" w14:textId="77777777" w:rsidR="009E29B4" w:rsidRPr="00781B1E" w:rsidRDefault="009E29B4" w:rsidP="009E29B4">
            <w:pPr>
              <w:spacing w:before="200" w:after="200"/>
              <w:jc w:val="left"/>
              <w:rPr>
                <w:szCs w:val="20"/>
              </w:rPr>
            </w:pPr>
            <w:r w:rsidRPr="00781B1E">
              <w:rPr>
                <w:szCs w:val="20"/>
              </w:rPr>
              <w:t xml:space="preserve">Increase </w:t>
            </w:r>
            <w:r w:rsidRPr="00781B1E">
              <w:rPr>
                <w:szCs w:val="20"/>
              </w:rPr>
              <w:sym w:font="Wingdings" w:char="F06F"/>
            </w:r>
          </w:p>
          <w:p w14:paraId="70E07216" w14:textId="77777777" w:rsidR="009E29B4" w:rsidRPr="00781B1E" w:rsidRDefault="009E29B4" w:rsidP="009E29B4">
            <w:pPr>
              <w:spacing w:before="200" w:after="200"/>
              <w:jc w:val="left"/>
              <w:rPr>
                <w:szCs w:val="20"/>
              </w:rPr>
            </w:pPr>
            <w:r w:rsidRPr="00781B1E">
              <w:rPr>
                <w:szCs w:val="20"/>
              </w:rPr>
              <w:t xml:space="preserve">Decrease </w:t>
            </w:r>
            <w:r w:rsidR="00701776">
              <w:rPr>
                <w:szCs w:val="20"/>
              </w:rPr>
              <w:t>x</w:t>
            </w:r>
          </w:p>
          <w:p w14:paraId="6D85B36B" w14:textId="77777777" w:rsidR="009E29B4" w:rsidRPr="00781B1E" w:rsidRDefault="009E29B4" w:rsidP="009E29B4">
            <w:pPr>
              <w:spacing w:before="200" w:after="200"/>
              <w:jc w:val="left"/>
              <w:rPr>
                <w:szCs w:val="20"/>
              </w:rPr>
            </w:pPr>
            <w:r w:rsidRPr="00781B1E">
              <w:rPr>
                <w:szCs w:val="20"/>
              </w:rPr>
              <w:t xml:space="preserve">Remain the same </w:t>
            </w:r>
            <w:r w:rsidRPr="00781B1E">
              <w:rPr>
                <w:szCs w:val="20"/>
              </w:rPr>
              <w:sym w:font="Wingdings" w:char="F06F"/>
            </w:r>
          </w:p>
        </w:tc>
        <w:tc>
          <w:tcPr>
            <w:tcW w:w="617" w:type="pct"/>
            <w:shd w:val="clear" w:color="auto" w:fill="FF5050"/>
            <w:vAlign w:val="center"/>
          </w:tcPr>
          <w:p w14:paraId="3D4112C5"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0" w:type="pct"/>
            <w:vAlign w:val="center"/>
          </w:tcPr>
          <w:p w14:paraId="0479F5FF" w14:textId="77777777" w:rsidR="009E29B4" w:rsidRPr="00781B1E" w:rsidRDefault="009E29B4" w:rsidP="009E29B4">
            <w:pPr>
              <w:spacing w:before="200" w:after="200"/>
              <w:jc w:val="left"/>
              <w:rPr>
                <w:szCs w:val="20"/>
              </w:rPr>
            </w:pPr>
            <w:r w:rsidRPr="00781B1E">
              <w:rPr>
                <w:szCs w:val="20"/>
              </w:rPr>
              <w:t xml:space="preserve">Increase </w:t>
            </w:r>
            <w:r w:rsidRPr="00781B1E">
              <w:rPr>
                <w:szCs w:val="20"/>
              </w:rPr>
              <w:sym w:font="Wingdings" w:char="F06F"/>
            </w:r>
          </w:p>
          <w:p w14:paraId="55DEF6BA" w14:textId="77777777" w:rsidR="009E29B4" w:rsidRPr="00781B1E" w:rsidRDefault="009E29B4" w:rsidP="009E29B4">
            <w:pPr>
              <w:spacing w:before="200" w:after="200"/>
              <w:jc w:val="left"/>
              <w:rPr>
                <w:szCs w:val="20"/>
              </w:rPr>
            </w:pPr>
            <w:r w:rsidRPr="00781B1E">
              <w:rPr>
                <w:szCs w:val="20"/>
              </w:rPr>
              <w:t xml:space="preserve">Decrease </w:t>
            </w:r>
            <w:r w:rsidR="00701776">
              <w:rPr>
                <w:szCs w:val="20"/>
              </w:rPr>
              <w:t>x</w:t>
            </w:r>
          </w:p>
          <w:p w14:paraId="65AC1529" w14:textId="77777777" w:rsidR="009E29B4" w:rsidRPr="00781B1E" w:rsidRDefault="009E29B4" w:rsidP="009E29B4">
            <w:pPr>
              <w:spacing w:before="200" w:after="200"/>
              <w:jc w:val="left"/>
              <w:rPr>
                <w:szCs w:val="20"/>
              </w:rPr>
            </w:pPr>
            <w:r w:rsidRPr="00781B1E">
              <w:rPr>
                <w:szCs w:val="20"/>
              </w:rPr>
              <w:t xml:space="preserve">Remain the same </w:t>
            </w:r>
            <w:r w:rsidRPr="00781B1E">
              <w:rPr>
                <w:szCs w:val="20"/>
              </w:rPr>
              <w:sym w:font="Wingdings" w:char="F06F"/>
            </w:r>
          </w:p>
        </w:tc>
      </w:tr>
      <w:tr w:rsidR="009E29B4" w:rsidRPr="00781B1E" w14:paraId="2CD38E93" w14:textId="77777777" w:rsidTr="00E25FD6">
        <w:tc>
          <w:tcPr>
            <w:tcW w:w="714" w:type="pct"/>
            <w:vMerge/>
            <w:shd w:val="clear" w:color="auto" w:fill="FF0000"/>
          </w:tcPr>
          <w:p w14:paraId="4F520A98" w14:textId="77777777" w:rsidR="009E29B4" w:rsidRPr="00781B1E" w:rsidRDefault="009E29B4" w:rsidP="009E29B4">
            <w:pPr>
              <w:spacing w:before="200" w:after="200"/>
              <w:jc w:val="center"/>
              <w:rPr>
                <w:color w:val="FFFFFF" w:themeColor="background1"/>
                <w:szCs w:val="20"/>
              </w:rPr>
            </w:pPr>
          </w:p>
        </w:tc>
        <w:tc>
          <w:tcPr>
            <w:tcW w:w="715" w:type="pct"/>
            <w:vMerge/>
            <w:shd w:val="clear" w:color="auto" w:fill="FF5050"/>
            <w:vAlign w:val="center"/>
          </w:tcPr>
          <w:p w14:paraId="196D5292" w14:textId="77777777" w:rsidR="009E29B4" w:rsidRPr="00781B1E" w:rsidRDefault="009E29B4" w:rsidP="009E29B4">
            <w:pPr>
              <w:spacing w:before="200" w:after="200"/>
              <w:jc w:val="left"/>
              <w:rPr>
                <w:szCs w:val="20"/>
              </w:rPr>
            </w:pPr>
          </w:p>
        </w:tc>
        <w:tc>
          <w:tcPr>
            <w:tcW w:w="642" w:type="pct"/>
            <w:vMerge/>
            <w:vAlign w:val="center"/>
          </w:tcPr>
          <w:p w14:paraId="12056D5B" w14:textId="77777777" w:rsidR="009E29B4" w:rsidRPr="00781B1E" w:rsidRDefault="009E29B4" w:rsidP="009E29B4">
            <w:pPr>
              <w:spacing w:before="200" w:after="200"/>
              <w:jc w:val="left"/>
              <w:rPr>
                <w:szCs w:val="20"/>
              </w:rPr>
            </w:pPr>
          </w:p>
        </w:tc>
        <w:tc>
          <w:tcPr>
            <w:tcW w:w="691" w:type="pct"/>
            <w:gridSpan w:val="3"/>
            <w:shd w:val="clear" w:color="auto" w:fill="FF5050"/>
            <w:vAlign w:val="center"/>
          </w:tcPr>
          <w:p w14:paraId="7540E604" w14:textId="77777777" w:rsidR="009E29B4" w:rsidRPr="00781B1E" w:rsidRDefault="009E29B4" w:rsidP="009E29B4">
            <w:pPr>
              <w:spacing w:before="200" w:after="200"/>
              <w:jc w:val="center"/>
              <w:rPr>
                <w:szCs w:val="20"/>
              </w:rPr>
            </w:pPr>
            <w:r w:rsidRPr="00781B1E">
              <w:rPr>
                <w:szCs w:val="20"/>
              </w:rPr>
              <w:t>Year 2</w:t>
            </w:r>
          </w:p>
        </w:tc>
        <w:tc>
          <w:tcPr>
            <w:tcW w:w="811" w:type="pct"/>
            <w:gridSpan w:val="2"/>
            <w:vAlign w:val="center"/>
          </w:tcPr>
          <w:p w14:paraId="55C51CDD" w14:textId="6F960D04" w:rsidR="009E29B4" w:rsidRPr="00781B1E" w:rsidRDefault="009E29B4" w:rsidP="009E29B4">
            <w:pPr>
              <w:spacing w:before="200" w:after="200"/>
              <w:jc w:val="left"/>
              <w:rPr>
                <w:szCs w:val="20"/>
              </w:rPr>
            </w:pPr>
            <w:r w:rsidRPr="00781B1E">
              <w:rPr>
                <w:szCs w:val="20"/>
              </w:rPr>
              <w:t>£</w:t>
            </w:r>
            <w:r w:rsidR="009F6793">
              <w:rPr>
                <w:szCs w:val="20"/>
              </w:rPr>
              <w:t>935</w:t>
            </w:r>
          </w:p>
        </w:tc>
        <w:tc>
          <w:tcPr>
            <w:tcW w:w="617" w:type="pct"/>
            <w:shd w:val="clear" w:color="auto" w:fill="FF5050"/>
            <w:vAlign w:val="center"/>
          </w:tcPr>
          <w:p w14:paraId="05F13C68" w14:textId="77777777" w:rsidR="009E29B4" w:rsidRPr="00781B1E" w:rsidRDefault="009E29B4" w:rsidP="009E29B4">
            <w:pPr>
              <w:spacing w:before="200" w:after="200"/>
              <w:jc w:val="center"/>
              <w:rPr>
                <w:szCs w:val="20"/>
              </w:rPr>
            </w:pPr>
            <w:r w:rsidRPr="00781B1E">
              <w:rPr>
                <w:szCs w:val="20"/>
              </w:rPr>
              <w:t>Year 3</w:t>
            </w:r>
          </w:p>
        </w:tc>
        <w:tc>
          <w:tcPr>
            <w:tcW w:w="810" w:type="pct"/>
            <w:vAlign w:val="center"/>
          </w:tcPr>
          <w:p w14:paraId="12A70766" w14:textId="09B74D37" w:rsidR="009E29B4" w:rsidRPr="00781B1E" w:rsidRDefault="009E29B4" w:rsidP="009E29B4">
            <w:pPr>
              <w:spacing w:before="200" w:after="200"/>
              <w:jc w:val="left"/>
              <w:rPr>
                <w:szCs w:val="20"/>
              </w:rPr>
            </w:pPr>
            <w:r w:rsidRPr="00781B1E">
              <w:rPr>
                <w:szCs w:val="20"/>
              </w:rPr>
              <w:t>£</w:t>
            </w:r>
            <w:r w:rsidR="009F6793">
              <w:rPr>
                <w:szCs w:val="20"/>
              </w:rPr>
              <w:t>1020</w:t>
            </w:r>
          </w:p>
        </w:tc>
      </w:tr>
      <w:tr w:rsidR="009E29B4" w:rsidRPr="00781B1E" w14:paraId="389CC191" w14:textId="77777777" w:rsidTr="00E25FD6">
        <w:tc>
          <w:tcPr>
            <w:tcW w:w="714" w:type="pct"/>
            <w:vMerge/>
            <w:shd w:val="clear" w:color="auto" w:fill="FF0000"/>
          </w:tcPr>
          <w:p w14:paraId="4B1171EC" w14:textId="77777777" w:rsidR="009E29B4" w:rsidRPr="00781B1E" w:rsidRDefault="009E29B4" w:rsidP="009E29B4">
            <w:pPr>
              <w:spacing w:before="200" w:after="200"/>
              <w:jc w:val="center"/>
              <w:rPr>
                <w:color w:val="FFFFFF" w:themeColor="background1"/>
                <w:szCs w:val="20"/>
              </w:rPr>
            </w:pPr>
          </w:p>
        </w:tc>
        <w:tc>
          <w:tcPr>
            <w:tcW w:w="715" w:type="pct"/>
            <w:shd w:val="clear" w:color="auto" w:fill="FF5050"/>
            <w:vAlign w:val="center"/>
          </w:tcPr>
          <w:p w14:paraId="774C4060" w14:textId="47341F38" w:rsidR="009E29B4" w:rsidRPr="00781B1E" w:rsidRDefault="009E29B4" w:rsidP="009E29B4">
            <w:pPr>
              <w:spacing w:before="200" w:after="200"/>
              <w:jc w:val="left"/>
              <w:rPr>
                <w:szCs w:val="20"/>
              </w:rPr>
            </w:pPr>
            <w:r w:rsidRPr="00781B1E">
              <w:rPr>
                <w:szCs w:val="20"/>
              </w:rPr>
              <w:t>Total anticipated expenditure</w:t>
            </w:r>
            <w:r w:rsidR="00C20BDF">
              <w:rPr>
                <w:szCs w:val="20"/>
              </w:rPr>
              <w:t xml:space="preserve"> across 3 years</w:t>
            </w:r>
            <w:r w:rsidRPr="00781B1E">
              <w:rPr>
                <w:szCs w:val="20"/>
              </w:rPr>
              <w:t>:</w:t>
            </w:r>
          </w:p>
        </w:tc>
        <w:tc>
          <w:tcPr>
            <w:tcW w:w="3571" w:type="pct"/>
            <w:gridSpan w:val="8"/>
            <w:vAlign w:val="center"/>
          </w:tcPr>
          <w:p w14:paraId="434E9451" w14:textId="7A019627" w:rsidR="009E29B4" w:rsidRPr="00AB042E" w:rsidRDefault="009F6793" w:rsidP="009E29B4">
            <w:pPr>
              <w:spacing w:before="200" w:after="200"/>
              <w:jc w:val="left"/>
              <w:rPr>
                <w:b/>
                <w:szCs w:val="20"/>
              </w:rPr>
            </w:pPr>
            <w:r>
              <w:rPr>
                <w:b/>
                <w:szCs w:val="20"/>
              </w:rPr>
              <w:t>£8155</w:t>
            </w:r>
          </w:p>
        </w:tc>
      </w:tr>
    </w:tbl>
    <w:p w14:paraId="70BA9EDB" w14:textId="77777777" w:rsidR="009E29B4" w:rsidRDefault="009E29B4" w:rsidP="009E29B4">
      <w:pPr>
        <w:rPr>
          <w:rFonts w:cs="Arial"/>
          <w:sz w:val="20"/>
          <w:szCs w:val="20"/>
        </w:rPr>
      </w:pPr>
    </w:p>
    <w:p w14:paraId="426D26D4" w14:textId="77777777" w:rsidR="00AB042E" w:rsidRDefault="00AB042E" w:rsidP="009E29B4">
      <w:pPr>
        <w:rPr>
          <w:rFonts w:cs="Arial"/>
          <w:sz w:val="20"/>
          <w:szCs w:val="20"/>
        </w:rPr>
      </w:pPr>
    </w:p>
    <w:p w14:paraId="707762D0" w14:textId="77777777" w:rsidR="00AB042E" w:rsidRDefault="00AB042E" w:rsidP="009E29B4">
      <w:pPr>
        <w:rPr>
          <w:rFonts w:cs="Arial"/>
          <w:sz w:val="20"/>
          <w:szCs w:val="20"/>
        </w:rPr>
      </w:pPr>
    </w:p>
    <w:p w14:paraId="2F16B090" w14:textId="77777777" w:rsidR="00AB042E" w:rsidRDefault="00AB042E" w:rsidP="009E29B4">
      <w:pPr>
        <w:rPr>
          <w:rFonts w:cs="Arial"/>
          <w:sz w:val="20"/>
          <w:szCs w:val="20"/>
        </w:rPr>
      </w:pPr>
    </w:p>
    <w:p w14:paraId="1480467A" w14:textId="77777777" w:rsidR="00AB042E" w:rsidRDefault="00AB042E" w:rsidP="009E29B4">
      <w:pPr>
        <w:rPr>
          <w:rFonts w:cs="Arial"/>
          <w:sz w:val="20"/>
          <w:szCs w:val="20"/>
        </w:rPr>
      </w:pPr>
    </w:p>
    <w:p w14:paraId="181C78B6" w14:textId="77777777" w:rsidR="00AB042E" w:rsidRDefault="00AB042E" w:rsidP="009E29B4">
      <w:pPr>
        <w:rPr>
          <w:rFonts w:cs="Arial"/>
          <w:sz w:val="20"/>
          <w:szCs w:val="20"/>
        </w:rPr>
      </w:pPr>
    </w:p>
    <w:p w14:paraId="174F8F0C" w14:textId="77777777" w:rsidR="00AB042E" w:rsidRDefault="00AB042E" w:rsidP="009E29B4">
      <w:pPr>
        <w:rPr>
          <w:rFonts w:cs="Arial"/>
          <w:sz w:val="20"/>
          <w:szCs w:val="20"/>
        </w:rPr>
      </w:pPr>
    </w:p>
    <w:p w14:paraId="622F8A49" w14:textId="77777777" w:rsidR="00AB042E" w:rsidRDefault="00AB042E" w:rsidP="009E29B4">
      <w:pPr>
        <w:rPr>
          <w:rFonts w:cs="Arial"/>
          <w:sz w:val="20"/>
          <w:szCs w:val="20"/>
        </w:rPr>
      </w:pPr>
    </w:p>
    <w:p w14:paraId="54D904EF" w14:textId="77777777" w:rsidR="00AB042E" w:rsidRPr="00781B1E" w:rsidRDefault="00AB042E" w:rsidP="009E29B4">
      <w:pPr>
        <w:rPr>
          <w:rFonts w:cs="Arial"/>
          <w:sz w:val="20"/>
          <w:szCs w:val="20"/>
        </w:rPr>
      </w:pPr>
    </w:p>
    <w:tbl>
      <w:tblPr>
        <w:tblStyle w:val="TableGrid"/>
        <w:tblW w:w="5000" w:type="pct"/>
        <w:tblLook w:val="04A0" w:firstRow="1" w:lastRow="0" w:firstColumn="1" w:lastColumn="0" w:noHBand="0" w:noVBand="1"/>
      </w:tblPr>
      <w:tblGrid>
        <w:gridCol w:w="2197"/>
        <w:gridCol w:w="2200"/>
        <w:gridCol w:w="1976"/>
        <w:gridCol w:w="225"/>
        <w:gridCol w:w="1053"/>
        <w:gridCol w:w="849"/>
        <w:gridCol w:w="994"/>
        <w:gridCol w:w="1502"/>
        <w:gridCol w:w="1899"/>
        <w:gridCol w:w="2493"/>
      </w:tblGrid>
      <w:tr w:rsidR="009E29B4" w:rsidRPr="00781B1E" w14:paraId="7D500F7C" w14:textId="77777777" w:rsidTr="00E25FD6">
        <w:tc>
          <w:tcPr>
            <w:tcW w:w="714" w:type="pct"/>
            <w:shd w:val="clear" w:color="auto" w:fill="C00000"/>
            <w:vAlign w:val="center"/>
          </w:tcPr>
          <w:p w14:paraId="249F2CAD" w14:textId="77777777" w:rsidR="009E29B4" w:rsidRPr="00781B1E" w:rsidRDefault="009E29B4" w:rsidP="009E29B4">
            <w:pPr>
              <w:spacing w:before="200" w:after="200"/>
              <w:jc w:val="left"/>
              <w:rPr>
                <w:color w:val="FFFFFF" w:themeColor="background1"/>
                <w:szCs w:val="20"/>
              </w:rPr>
            </w:pPr>
            <w:r w:rsidRPr="00781B1E">
              <w:rPr>
                <w:rFonts w:cs="Arial"/>
                <w:szCs w:val="20"/>
              </w:rPr>
              <w:br w:type="page"/>
            </w:r>
            <w:r w:rsidRPr="00781B1E">
              <w:rPr>
                <w:color w:val="FFFFFF" w:themeColor="background1"/>
                <w:szCs w:val="20"/>
              </w:rPr>
              <w:t>Intervention:</w:t>
            </w:r>
          </w:p>
        </w:tc>
        <w:tc>
          <w:tcPr>
            <w:tcW w:w="4286" w:type="pct"/>
            <w:gridSpan w:val="9"/>
          </w:tcPr>
          <w:p w14:paraId="0981B940" w14:textId="77777777" w:rsidR="00E25FD6" w:rsidRPr="003A57F2" w:rsidRDefault="00E25FD6" w:rsidP="00E25FD6">
            <w:pPr>
              <w:rPr>
                <w:rFonts w:ascii="Tahoma" w:hAnsi="Tahoma" w:cs="Tahoma"/>
                <w:szCs w:val="20"/>
              </w:rPr>
            </w:pPr>
            <w:r w:rsidRPr="003A57F2">
              <w:rPr>
                <w:rFonts w:ascii="Tahoma" w:hAnsi="Tahoma" w:cs="Tahoma"/>
                <w:szCs w:val="20"/>
              </w:rPr>
              <w:t xml:space="preserve">To </w:t>
            </w:r>
            <w:r w:rsidR="00472286">
              <w:rPr>
                <w:rFonts w:ascii="Tahoma" w:hAnsi="Tahoma" w:cs="Tahoma"/>
                <w:szCs w:val="20"/>
              </w:rPr>
              <w:t xml:space="preserve">ensure that every class has at least one TA </w:t>
            </w:r>
            <w:r w:rsidR="00BC358A">
              <w:rPr>
                <w:rFonts w:ascii="Tahoma" w:hAnsi="Tahoma" w:cs="Tahoma"/>
                <w:szCs w:val="20"/>
              </w:rPr>
              <w:t xml:space="preserve">to </w:t>
            </w:r>
            <w:r w:rsidRPr="003A57F2">
              <w:rPr>
                <w:rFonts w:ascii="Tahoma" w:hAnsi="Tahoma" w:cs="Tahoma"/>
                <w:szCs w:val="20"/>
              </w:rPr>
              <w:t>ensure early intervention across the school</w:t>
            </w:r>
            <w:r w:rsidR="00472286">
              <w:rPr>
                <w:rFonts w:ascii="Tahoma" w:hAnsi="Tahoma" w:cs="Tahoma"/>
                <w:szCs w:val="20"/>
              </w:rPr>
              <w:t>.</w:t>
            </w:r>
          </w:p>
          <w:p w14:paraId="50AC7BE7" w14:textId="77777777" w:rsidR="009E29B4" w:rsidRPr="003A57F2" w:rsidRDefault="00E25FD6" w:rsidP="00E25FD6">
            <w:pPr>
              <w:spacing w:before="200" w:after="200"/>
              <w:rPr>
                <w:rFonts w:cs="Arial"/>
                <w:szCs w:val="20"/>
              </w:rPr>
            </w:pPr>
            <w:r w:rsidRPr="003A57F2">
              <w:rPr>
                <w:rFonts w:cs="Arial"/>
                <w:szCs w:val="20"/>
              </w:rPr>
              <w:t>To identify children who should be working at ARE and those w</w:t>
            </w:r>
            <w:r w:rsidR="00BC358A">
              <w:rPr>
                <w:rFonts w:cs="Arial"/>
                <w:szCs w:val="20"/>
              </w:rPr>
              <w:t>ho have the potential providing</w:t>
            </w:r>
            <w:r w:rsidRPr="003A57F2">
              <w:rPr>
                <w:rFonts w:cs="Arial"/>
                <w:szCs w:val="20"/>
              </w:rPr>
              <w:t xml:space="preserve"> 1:1 support is provided when required</w:t>
            </w:r>
          </w:p>
          <w:p w14:paraId="041A3AD7" w14:textId="77777777" w:rsidR="003A57F2" w:rsidRPr="003A57F2" w:rsidRDefault="003A57F2" w:rsidP="00E25FD6">
            <w:pPr>
              <w:spacing w:before="200" w:after="200"/>
              <w:rPr>
                <w:bCs/>
                <w:color w:val="000000" w:themeColor="text1"/>
                <w:szCs w:val="20"/>
                <w:highlight w:val="yellow"/>
              </w:rPr>
            </w:pPr>
            <w:r w:rsidRPr="003A57F2">
              <w:rPr>
                <w:rFonts w:cs="Arial"/>
                <w:szCs w:val="20"/>
              </w:rPr>
              <w:t>To ensure our PP children receive the appropriate level of support required within classroom learning enabling them to achieve their full potential.</w:t>
            </w:r>
          </w:p>
        </w:tc>
      </w:tr>
      <w:tr w:rsidR="009E29B4" w:rsidRPr="00781B1E" w14:paraId="58EA57D7" w14:textId="77777777" w:rsidTr="00E25FD6">
        <w:tc>
          <w:tcPr>
            <w:tcW w:w="714" w:type="pct"/>
            <w:shd w:val="clear" w:color="auto" w:fill="C00000"/>
            <w:vAlign w:val="center"/>
          </w:tcPr>
          <w:p w14:paraId="036F0FE5"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Category:</w:t>
            </w:r>
          </w:p>
        </w:tc>
        <w:tc>
          <w:tcPr>
            <w:tcW w:w="4286" w:type="pct"/>
            <w:gridSpan w:val="9"/>
          </w:tcPr>
          <w:p w14:paraId="56C183CE" w14:textId="77777777" w:rsidR="009E29B4" w:rsidRPr="00781B1E" w:rsidRDefault="009E29B4" w:rsidP="009E29B4">
            <w:pPr>
              <w:spacing w:before="200" w:after="200"/>
              <w:rPr>
                <w:bCs/>
                <w:color w:val="FFD006"/>
                <w:szCs w:val="20"/>
              </w:rPr>
            </w:pPr>
            <w:r w:rsidRPr="00781B1E">
              <w:rPr>
                <w:bCs/>
                <w:color w:val="000000" w:themeColor="text1"/>
                <w:szCs w:val="20"/>
              </w:rPr>
              <w:t>Quality of teaching</w:t>
            </w:r>
            <w:r w:rsidR="003A57F2">
              <w:rPr>
                <w:bCs/>
                <w:color w:val="000000" w:themeColor="text1"/>
                <w:szCs w:val="20"/>
              </w:rPr>
              <w:t xml:space="preserve">   Targeted academic support</w:t>
            </w:r>
          </w:p>
        </w:tc>
      </w:tr>
      <w:tr w:rsidR="009E29B4" w:rsidRPr="00781B1E" w14:paraId="1253B031" w14:textId="77777777" w:rsidTr="00E25FD6">
        <w:trPr>
          <w:trHeight w:val="883"/>
        </w:trPr>
        <w:tc>
          <w:tcPr>
            <w:tcW w:w="714" w:type="pct"/>
            <w:shd w:val="clear" w:color="auto" w:fill="C00000"/>
            <w:vAlign w:val="center"/>
          </w:tcPr>
          <w:p w14:paraId="3138C36D"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Intended outcomes:</w:t>
            </w:r>
          </w:p>
        </w:tc>
        <w:tc>
          <w:tcPr>
            <w:tcW w:w="1772" w:type="pct"/>
            <w:gridSpan w:val="4"/>
          </w:tcPr>
          <w:p w14:paraId="69ADEAC9" w14:textId="77777777" w:rsidR="009E29B4" w:rsidRDefault="00E25FD6" w:rsidP="009E29B4">
            <w:pPr>
              <w:spacing w:before="200" w:after="200"/>
              <w:jc w:val="left"/>
              <w:rPr>
                <w:bCs/>
                <w:color w:val="000000" w:themeColor="text1"/>
                <w:szCs w:val="20"/>
              </w:rPr>
            </w:pPr>
            <w:r w:rsidRPr="00781B1E">
              <w:rPr>
                <w:bCs/>
                <w:color w:val="000000" w:themeColor="text1"/>
                <w:szCs w:val="20"/>
              </w:rPr>
              <w:t>To provide early intervention using assessment data in order to narrow the gap between PP and others.</w:t>
            </w:r>
          </w:p>
          <w:p w14:paraId="50151814" w14:textId="77777777" w:rsidR="003A57F2" w:rsidRPr="00781B1E" w:rsidRDefault="003A57F2" w:rsidP="009E29B4">
            <w:pPr>
              <w:spacing w:before="200" w:after="200"/>
              <w:jc w:val="left"/>
              <w:rPr>
                <w:bCs/>
                <w:szCs w:val="20"/>
              </w:rPr>
            </w:pPr>
            <w:r w:rsidRPr="003A57F2">
              <w:rPr>
                <w:bCs/>
                <w:szCs w:val="20"/>
              </w:rPr>
              <w:t>For feedback to be instant. For interventions to be in place the next lesson.</w:t>
            </w:r>
          </w:p>
        </w:tc>
        <w:tc>
          <w:tcPr>
            <w:tcW w:w="599" w:type="pct"/>
            <w:gridSpan w:val="2"/>
            <w:shd w:val="clear" w:color="auto" w:fill="C00000"/>
            <w:vAlign w:val="center"/>
          </w:tcPr>
          <w:p w14:paraId="5449A928" w14:textId="77777777" w:rsidR="009E29B4" w:rsidRPr="00781B1E" w:rsidRDefault="009E29B4" w:rsidP="009E29B4">
            <w:pPr>
              <w:jc w:val="left"/>
              <w:rPr>
                <w:szCs w:val="20"/>
              </w:rPr>
            </w:pPr>
            <w:r w:rsidRPr="00781B1E">
              <w:rPr>
                <w:color w:val="FFFFFF" w:themeColor="background1"/>
                <w:szCs w:val="20"/>
              </w:rPr>
              <w:t>Success criteria:</w:t>
            </w:r>
          </w:p>
        </w:tc>
        <w:tc>
          <w:tcPr>
            <w:tcW w:w="1915" w:type="pct"/>
            <w:gridSpan w:val="3"/>
            <w:vAlign w:val="center"/>
          </w:tcPr>
          <w:p w14:paraId="28EB40F8" w14:textId="77777777" w:rsidR="003A57F2" w:rsidRPr="003A57F2" w:rsidRDefault="003A57F2" w:rsidP="003A57F2">
            <w:pPr>
              <w:rPr>
                <w:rFonts w:cs="Arial"/>
                <w:szCs w:val="20"/>
              </w:rPr>
            </w:pPr>
            <w:r w:rsidRPr="003A57F2">
              <w:rPr>
                <w:rFonts w:cs="Arial"/>
                <w:szCs w:val="20"/>
              </w:rPr>
              <w:t>Monitor PP pupils on Balance to ensure PP pupils are making appropriate progress.</w:t>
            </w:r>
          </w:p>
          <w:p w14:paraId="642830F9" w14:textId="77777777" w:rsidR="003A57F2" w:rsidRPr="003A57F2" w:rsidRDefault="003A57F2" w:rsidP="003A57F2">
            <w:pPr>
              <w:rPr>
                <w:rFonts w:cs="Arial"/>
                <w:szCs w:val="20"/>
              </w:rPr>
            </w:pPr>
            <w:r w:rsidRPr="003A57F2">
              <w:rPr>
                <w:rFonts w:cs="Arial"/>
                <w:szCs w:val="20"/>
              </w:rPr>
              <w:t>PP progress meetings to discuss the above.</w:t>
            </w:r>
          </w:p>
          <w:p w14:paraId="74EBBA36" w14:textId="77777777" w:rsidR="009E29B4" w:rsidRPr="003A57F2" w:rsidRDefault="003A57F2" w:rsidP="003A57F2">
            <w:pPr>
              <w:rPr>
                <w:rFonts w:cs="Arial"/>
                <w:szCs w:val="20"/>
              </w:rPr>
            </w:pPr>
            <w:r w:rsidRPr="003A57F2">
              <w:rPr>
                <w:rFonts w:cs="Arial"/>
                <w:szCs w:val="20"/>
              </w:rPr>
              <w:t xml:space="preserve">SLT focussed learning walks to ensure PP children are receiving support necessary. </w:t>
            </w:r>
          </w:p>
        </w:tc>
      </w:tr>
      <w:tr w:rsidR="009E29B4" w:rsidRPr="00781B1E" w14:paraId="76E83DEF" w14:textId="77777777" w:rsidTr="00E25FD6">
        <w:tc>
          <w:tcPr>
            <w:tcW w:w="714" w:type="pct"/>
            <w:shd w:val="clear" w:color="auto" w:fill="C00000"/>
            <w:vAlign w:val="center"/>
          </w:tcPr>
          <w:p w14:paraId="2F9B03F8"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Staff lead:</w:t>
            </w:r>
          </w:p>
        </w:tc>
        <w:tc>
          <w:tcPr>
            <w:tcW w:w="4286" w:type="pct"/>
            <w:gridSpan w:val="9"/>
          </w:tcPr>
          <w:p w14:paraId="68F41576" w14:textId="77777777" w:rsidR="009E29B4" w:rsidRPr="00781B1E" w:rsidRDefault="002A0172" w:rsidP="009E29B4">
            <w:pPr>
              <w:spacing w:before="200" w:after="200"/>
              <w:rPr>
                <w:bCs/>
                <w:szCs w:val="20"/>
              </w:rPr>
            </w:pPr>
            <w:r w:rsidRPr="00781B1E">
              <w:rPr>
                <w:bCs/>
                <w:szCs w:val="20"/>
              </w:rPr>
              <w:t>SLT</w:t>
            </w:r>
          </w:p>
        </w:tc>
      </w:tr>
      <w:tr w:rsidR="009E29B4" w:rsidRPr="00781B1E" w14:paraId="1ACC0E50" w14:textId="77777777" w:rsidTr="00E25FD6">
        <w:tc>
          <w:tcPr>
            <w:tcW w:w="714" w:type="pct"/>
            <w:vMerge w:val="restart"/>
            <w:shd w:val="clear" w:color="auto" w:fill="FF0000"/>
            <w:vAlign w:val="center"/>
          </w:tcPr>
          <w:p w14:paraId="469CF382"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Implementation</w:t>
            </w:r>
          </w:p>
        </w:tc>
        <w:tc>
          <w:tcPr>
            <w:tcW w:w="1430" w:type="pct"/>
            <w:gridSpan w:val="3"/>
            <w:shd w:val="clear" w:color="auto" w:fill="FF5050"/>
          </w:tcPr>
          <w:p w14:paraId="0E369B78" w14:textId="77777777" w:rsidR="009E29B4" w:rsidRPr="00781B1E" w:rsidRDefault="009E29B4" w:rsidP="009E29B4">
            <w:pPr>
              <w:spacing w:before="200" w:after="200"/>
              <w:jc w:val="center"/>
              <w:rPr>
                <w:szCs w:val="20"/>
              </w:rPr>
            </w:pPr>
            <w:r w:rsidRPr="00781B1E">
              <w:rPr>
                <w:szCs w:val="20"/>
              </w:rPr>
              <w:t>Year 1</w:t>
            </w:r>
          </w:p>
        </w:tc>
        <w:tc>
          <w:tcPr>
            <w:tcW w:w="1429" w:type="pct"/>
            <w:gridSpan w:val="4"/>
            <w:shd w:val="clear" w:color="auto" w:fill="FF5050"/>
          </w:tcPr>
          <w:p w14:paraId="5FF70AE1" w14:textId="77777777" w:rsidR="009E29B4" w:rsidRPr="00781B1E" w:rsidRDefault="009E29B4" w:rsidP="009E29B4">
            <w:pPr>
              <w:spacing w:before="200" w:after="200"/>
              <w:jc w:val="center"/>
              <w:rPr>
                <w:szCs w:val="20"/>
              </w:rPr>
            </w:pPr>
            <w:r w:rsidRPr="00781B1E">
              <w:rPr>
                <w:szCs w:val="20"/>
              </w:rPr>
              <w:t>Year 2</w:t>
            </w:r>
          </w:p>
        </w:tc>
        <w:tc>
          <w:tcPr>
            <w:tcW w:w="1427" w:type="pct"/>
            <w:gridSpan w:val="2"/>
            <w:shd w:val="clear" w:color="auto" w:fill="FF5050"/>
          </w:tcPr>
          <w:p w14:paraId="23695419" w14:textId="77777777" w:rsidR="009E29B4" w:rsidRPr="00781B1E" w:rsidRDefault="009E29B4" w:rsidP="009E29B4">
            <w:pPr>
              <w:spacing w:before="200" w:after="200"/>
              <w:jc w:val="center"/>
              <w:rPr>
                <w:szCs w:val="20"/>
              </w:rPr>
            </w:pPr>
            <w:r w:rsidRPr="00781B1E">
              <w:rPr>
                <w:szCs w:val="20"/>
              </w:rPr>
              <w:t>Year 3</w:t>
            </w:r>
          </w:p>
        </w:tc>
      </w:tr>
      <w:tr w:rsidR="009E29B4" w:rsidRPr="00781B1E" w14:paraId="30B0CF78" w14:textId="77777777" w:rsidTr="00E25FD6">
        <w:trPr>
          <w:trHeight w:val="4108"/>
        </w:trPr>
        <w:tc>
          <w:tcPr>
            <w:tcW w:w="714" w:type="pct"/>
            <w:vMerge/>
            <w:shd w:val="clear" w:color="auto" w:fill="FF0000"/>
            <w:vAlign w:val="center"/>
          </w:tcPr>
          <w:p w14:paraId="214DD4A1" w14:textId="77777777" w:rsidR="009E29B4" w:rsidRPr="00781B1E" w:rsidRDefault="009E29B4" w:rsidP="009E29B4">
            <w:pPr>
              <w:spacing w:before="200" w:after="200"/>
              <w:rPr>
                <w:szCs w:val="20"/>
              </w:rPr>
            </w:pPr>
          </w:p>
        </w:tc>
        <w:tc>
          <w:tcPr>
            <w:tcW w:w="1430" w:type="pct"/>
            <w:gridSpan w:val="3"/>
          </w:tcPr>
          <w:p w14:paraId="41E2D57E" w14:textId="77777777" w:rsidR="00B31D42" w:rsidRPr="00781B1E" w:rsidRDefault="009E29B4" w:rsidP="00B31D42">
            <w:pPr>
              <w:jc w:val="left"/>
              <w:rPr>
                <w:szCs w:val="20"/>
              </w:rPr>
            </w:pPr>
            <w:r w:rsidRPr="00781B1E">
              <w:rPr>
                <w:szCs w:val="20"/>
              </w:rPr>
              <w:t>How we will implement this intervention in year 1:</w:t>
            </w:r>
            <w:r w:rsidR="00B31D42" w:rsidRPr="00781B1E">
              <w:rPr>
                <w:szCs w:val="20"/>
              </w:rPr>
              <w:t xml:space="preserve"> </w:t>
            </w:r>
            <w:r w:rsidR="00B31D42" w:rsidRPr="00781B1E">
              <w:rPr>
                <w:rFonts w:cs="Arial"/>
                <w:szCs w:val="20"/>
              </w:rPr>
              <w:t>This is a tried and tested approach for us that has consistently had an impact on our children’s learning. As we use ‘Balance’ to monitor and track our pupils we get instant feedback about the pupils who have not met the objective that day. In order to improve our PP results early intervention will be in place to close the gap. This will be achieved by using our TAs to help identify those children who scored low in their work. They or the class teacher will then provide interventions or check-its with pupils using verbal feedback or modelling. Good quality feedback has been identified by EEF as +8 months.</w:t>
            </w:r>
          </w:p>
          <w:p w14:paraId="362514AC" w14:textId="77777777" w:rsidR="009E29B4" w:rsidRPr="00781B1E" w:rsidRDefault="00B31D42" w:rsidP="00B31D42">
            <w:pPr>
              <w:jc w:val="left"/>
              <w:rPr>
                <w:b/>
                <w:bCs/>
                <w:szCs w:val="20"/>
                <w:u w:val="single"/>
              </w:rPr>
            </w:pPr>
            <w:r w:rsidRPr="00781B1E">
              <w:rPr>
                <w:rFonts w:cs="Arial"/>
                <w:szCs w:val="20"/>
              </w:rPr>
              <w:t>We strive to ensure every class has a TA to provide support or free the teacher to support PP children when required. This has an impact of +1  month on the EEF.</w:t>
            </w:r>
          </w:p>
        </w:tc>
        <w:tc>
          <w:tcPr>
            <w:tcW w:w="1429" w:type="pct"/>
            <w:gridSpan w:val="4"/>
          </w:tcPr>
          <w:p w14:paraId="4796D26A" w14:textId="77777777" w:rsidR="009E29B4" w:rsidRPr="00781B1E" w:rsidRDefault="009E29B4" w:rsidP="009E29B4">
            <w:pPr>
              <w:jc w:val="left"/>
              <w:rPr>
                <w:szCs w:val="20"/>
              </w:rPr>
            </w:pPr>
            <w:r w:rsidRPr="00781B1E">
              <w:rPr>
                <w:szCs w:val="20"/>
              </w:rPr>
              <w:t>How we will implement this intervention in year 2 (in light of the year 1 annual light-touch review):</w:t>
            </w:r>
          </w:p>
          <w:p w14:paraId="001314BD" w14:textId="77777777" w:rsidR="009E29B4" w:rsidRDefault="00192918" w:rsidP="009E29B4">
            <w:pPr>
              <w:jc w:val="left"/>
              <w:rPr>
                <w:bCs/>
                <w:szCs w:val="20"/>
              </w:rPr>
            </w:pPr>
            <w:r w:rsidRPr="00192918">
              <w:rPr>
                <w:bCs/>
                <w:szCs w:val="20"/>
              </w:rPr>
              <w:t>Now, more than ever, previous yea</w:t>
            </w:r>
            <w:r w:rsidR="00F901E4">
              <w:rPr>
                <w:bCs/>
                <w:szCs w:val="20"/>
              </w:rPr>
              <w:t>r assessment</w:t>
            </w:r>
            <w:r w:rsidRPr="00192918">
              <w:rPr>
                <w:bCs/>
                <w:szCs w:val="20"/>
              </w:rPr>
              <w:t xml:space="preserve"> will help to support the interventions required by pupils in receipt of PP and others.</w:t>
            </w:r>
          </w:p>
          <w:p w14:paraId="770F3D2C" w14:textId="77777777" w:rsidR="00192918" w:rsidRDefault="00F901E4" w:rsidP="009E29B4">
            <w:pPr>
              <w:jc w:val="left"/>
              <w:rPr>
                <w:bCs/>
                <w:szCs w:val="20"/>
              </w:rPr>
            </w:pPr>
            <w:r>
              <w:rPr>
                <w:bCs/>
                <w:szCs w:val="20"/>
              </w:rPr>
              <w:t xml:space="preserve">A minimum of </w:t>
            </w:r>
            <w:r w:rsidR="00192918">
              <w:rPr>
                <w:bCs/>
                <w:szCs w:val="20"/>
              </w:rPr>
              <w:t xml:space="preserve">1 TA per class (Not always full time) is essential to allow for opportunities for PP children to succeed. </w:t>
            </w:r>
          </w:p>
          <w:p w14:paraId="1EAAA8C4" w14:textId="77777777" w:rsidR="00192918" w:rsidRPr="00192918" w:rsidRDefault="00192918" w:rsidP="009E29B4">
            <w:pPr>
              <w:jc w:val="left"/>
              <w:rPr>
                <w:bCs/>
                <w:szCs w:val="20"/>
              </w:rPr>
            </w:pPr>
            <w:r>
              <w:rPr>
                <w:bCs/>
                <w:szCs w:val="20"/>
              </w:rPr>
              <w:t xml:space="preserve">Staff reorganised to meet the needs of our pupil. </w:t>
            </w:r>
          </w:p>
          <w:p w14:paraId="141917FC" w14:textId="77777777" w:rsidR="009E29B4" w:rsidRPr="00781B1E" w:rsidRDefault="009E29B4" w:rsidP="009E29B4">
            <w:pPr>
              <w:jc w:val="left"/>
              <w:rPr>
                <w:szCs w:val="20"/>
              </w:rPr>
            </w:pPr>
          </w:p>
        </w:tc>
        <w:tc>
          <w:tcPr>
            <w:tcW w:w="1427" w:type="pct"/>
            <w:gridSpan w:val="2"/>
          </w:tcPr>
          <w:p w14:paraId="21B9DB8A" w14:textId="77777777" w:rsidR="009E29B4" w:rsidRPr="00781B1E" w:rsidRDefault="009E29B4" w:rsidP="009E29B4">
            <w:pPr>
              <w:jc w:val="left"/>
              <w:rPr>
                <w:szCs w:val="20"/>
              </w:rPr>
            </w:pPr>
            <w:r w:rsidRPr="00781B1E">
              <w:rPr>
                <w:szCs w:val="20"/>
              </w:rPr>
              <w:t>How we will implement this intervention in year 3 (in light of the year 2 light-touch annual review):</w:t>
            </w:r>
          </w:p>
          <w:p w14:paraId="7228116D" w14:textId="4A4B8187" w:rsidR="009E29B4" w:rsidRPr="00C20BDF" w:rsidRDefault="00061BCA" w:rsidP="009E29B4">
            <w:pPr>
              <w:jc w:val="left"/>
              <w:rPr>
                <w:szCs w:val="20"/>
              </w:rPr>
            </w:pPr>
            <w:r w:rsidRPr="00C20BDF">
              <w:rPr>
                <w:szCs w:val="20"/>
              </w:rPr>
              <w:t>Previous year assessment will help support the interventions required by pupils in receipt of PP and others.</w:t>
            </w:r>
          </w:p>
          <w:p w14:paraId="4DB50789" w14:textId="0F78DA7A" w:rsidR="00061BCA" w:rsidRDefault="00061BCA" w:rsidP="009E29B4">
            <w:pPr>
              <w:jc w:val="left"/>
              <w:rPr>
                <w:szCs w:val="20"/>
              </w:rPr>
            </w:pPr>
            <w:r w:rsidRPr="00C20BDF">
              <w:rPr>
                <w:szCs w:val="20"/>
              </w:rPr>
              <w:t>A minimum of 1 TA per class is essential to allow for opportunities for PP children to succeed.</w:t>
            </w:r>
            <w:r>
              <w:rPr>
                <w:szCs w:val="20"/>
              </w:rPr>
              <w:t xml:space="preserve"> </w:t>
            </w:r>
          </w:p>
          <w:p w14:paraId="063169B4" w14:textId="6AE9EA2B" w:rsidR="009E29B4" w:rsidRPr="00781B1E" w:rsidRDefault="009F6793" w:rsidP="00061BCA">
            <w:pPr>
              <w:jc w:val="left"/>
              <w:rPr>
                <w:szCs w:val="20"/>
              </w:rPr>
            </w:pPr>
            <w:r>
              <w:rPr>
                <w:szCs w:val="20"/>
              </w:rPr>
              <w:t xml:space="preserve">Interventions for PP children who are falling behind undertaken by BB in small groups. </w:t>
            </w:r>
          </w:p>
        </w:tc>
      </w:tr>
      <w:tr w:rsidR="009E29B4" w:rsidRPr="00781B1E" w14:paraId="13C3F8B3" w14:textId="77777777" w:rsidTr="007B4A55">
        <w:trPr>
          <w:trHeight w:val="3683"/>
        </w:trPr>
        <w:tc>
          <w:tcPr>
            <w:tcW w:w="714" w:type="pct"/>
            <w:shd w:val="clear" w:color="auto" w:fill="FF0000"/>
            <w:vAlign w:val="center"/>
          </w:tcPr>
          <w:p w14:paraId="0A140776" w14:textId="77777777" w:rsidR="009E29B4" w:rsidRPr="00781B1E" w:rsidRDefault="009E29B4" w:rsidP="009E29B4">
            <w:pPr>
              <w:spacing w:before="200" w:after="200"/>
              <w:jc w:val="center"/>
              <w:rPr>
                <w:szCs w:val="20"/>
              </w:rPr>
            </w:pPr>
            <w:r w:rsidRPr="00781B1E">
              <w:rPr>
                <w:color w:val="FFFFFF" w:themeColor="background1"/>
                <w:szCs w:val="20"/>
              </w:rPr>
              <w:t>Light-touch review notes</w:t>
            </w:r>
          </w:p>
        </w:tc>
        <w:tc>
          <w:tcPr>
            <w:tcW w:w="1430" w:type="pct"/>
            <w:gridSpan w:val="3"/>
          </w:tcPr>
          <w:p w14:paraId="3D6EFDAE" w14:textId="77777777" w:rsidR="009E29B4" w:rsidRPr="00781B1E" w:rsidRDefault="009E29B4" w:rsidP="009E29B4">
            <w:pPr>
              <w:rPr>
                <w:szCs w:val="20"/>
              </w:rPr>
            </w:pPr>
            <w:r w:rsidRPr="00781B1E">
              <w:rPr>
                <w:szCs w:val="20"/>
              </w:rPr>
              <w:t>Annual review notes:</w:t>
            </w:r>
          </w:p>
          <w:p w14:paraId="6606BE72" w14:textId="77777777" w:rsidR="009E29B4" w:rsidRDefault="007E4541" w:rsidP="009E29B4">
            <w:pPr>
              <w:rPr>
                <w:bCs/>
                <w:szCs w:val="20"/>
              </w:rPr>
            </w:pPr>
            <w:r w:rsidRPr="007E4541">
              <w:rPr>
                <w:bCs/>
                <w:szCs w:val="20"/>
              </w:rPr>
              <w:t xml:space="preserve">As ever our TAs have proven to be a high quality resource to ensure we provide all pupils with the opportunity for extra support/ intervention. </w:t>
            </w:r>
            <w:r w:rsidR="00561675">
              <w:rPr>
                <w:bCs/>
                <w:szCs w:val="20"/>
              </w:rPr>
              <w:t xml:space="preserve">During lockdown we were able to utilise TAs </w:t>
            </w:r>
          </w:p>
          <w:p w14:paraId="2BC50B22" w14:textId="77777777" w:rsidR="007E4541" w:rsidRDefault="007E4541" w:rsidP="009E29B4">
            <w:pPr>
              <w:rPr>
                <w:bCs/>
                <w:szCs w:val="20"/>
              </w:rPr>
            </w:pPr>
            <w:r>
              <w:rPr>
                <w:bCs/>
                <w:szCs w:val="20"/>
              </w:rPr>
              <w:t xml:space="preserve">Teachers will be expected to </w:t>
            </w:r>
            <w:r w:rsidR="00192918">
              <w:rPr>
                <w:bCs/>
                <w:szCs w:val="20"/>
              </w:rPr>
              <w:t xml:space="preserve">identify specific areas for PP children working below or not making expected progress. Interventions and support to be put in place to cover this. </w:t>
            </w:r>
          </w:p>
          <w:p w14:paraId="4148EA86" w14:textId="77777777" w:rsidR="00F901E4" w:rsidRPr="007E4541" w:rsidRDefault="00F901E4" w:rsidP="009E29B4">
            <w:pPr>
              <w:rPr>
                <w:bCs/>
                <w:szCs w:val="20"/>
              </w:rPr>
            </w:pPr>
            <w:r>
              <w:rPr>
                <w:bCs/>
                <w:szCs w:val="20"/>
              </w:rPr>
              <w:t>Our PP children in KS1 outperformed in reading and writing and achieved the same in maths as all others. Our PP teacher assessment in KS2, although</w:t>
            </w:r>
            <w:r w:rsidR="00472286">
              <w:rPr>
                <w:bCs/>
                <w:szCs w:val="20"/>
              </w:rPr>
              <w:t xml:space="preserve"> </w:t>
            </w:r>
            <w:r>
              <w:rPr>
                <w:bCs/>
                <w:szCs w:val="20"/>
              </w:rPr>
              <w:t>below the rest of the class, is still good with 80%</w:t>
            </w:r>
            <w:r w:rsidR="00472286">
              <w:rPr>
                <w:bCs/>
                <w:szCs w:val="20"/>
              </w:rPr>
              <w:t xml:space="preserve"> achieving ARE in all subjects. This is two out of ten children. One of these was SEND with significant attendance issues. </w:t>
            </w:r>
          </w:p>
        </w:tc>
        <w:tc>
          <w:tcPr>
            <w:tcW w:w="1429" w:type="pct"/>
            <w:gridSpan w:val="4"/>
          </w:tcPr>
          <w:p w14:paraId="6B8AE1BA" w14:textId="77777777" w:rsidR="00F27469" w:rsidRDefault="009E29B4" w:rsidP="00F27469">
            <w:pPr>
              <w:jc w:val="left"/>
              <w:rPr>
                <w:szCs w:val="20"/>
              </w:rPr>
            </w:pPr>
            <w:r w:rsidRPr="00781B1E">
              <w:rPr>
                <w:szCs w:val="20"/>
              </w:rPr>
              <w:t>Annual review notes:</w:t>
            </w:r>
          </w:p>
          <w:p w14:paraId="4D431026" w14:textId="2B0556DA" w:rsidR="00F27469" w:rsidRDefault="00F27469" w:rsidP="00F27469">
            <w:pPr>
              <w:jc w:val="left"/>
              <w:rPr>
                <w:bCs/>
                <w:szCs w:val="20"/>
              </w:rPr>
            </w:pPr>
            <w:r>
              <w:rPr>
                <w:bCs/>
                <w:szCs w:val="20"/>
              </w:rPr>
              <w:t xml:space="preserve">Our </w:t>
            </w:r>
            <w:r w:rsidRPr="007E4541">
              <w:rPr>
                <w:bCs/>
                <w:szCs w:val="20"/>
              </w:rPr>
              <w:t xml:space="preserve">TAs have proven to be a high quality resource to ensure we provide all pupils with the opportunity for extra support/ intervention. </w:t>
            </w:r>
            <w:r>
              <w:rPr>
                <w:bCs/>
                <w:szCs w:val="20"/>
              </w:rPr>
              <w:t>Not only this but Covid had a large impact on our staffing earlier in the academic year and our ability to cope with this was due to our investment in T</w:t>
            </w:r>
            <w:r w:rsidR="00817CBE">
              <w:rPr>
                <w:bCs/>
                <w:szCs w:val="20"/>
              </w:rPr>
              <w:t>A</w:t>
            </w:r>
            <w:r>
              <w:rPr>
                <w:bCs/>
                <w:szCs w:val="20"/>
              </w:rPr>
              <w:t xml:space="preserve">s who </w:t>
            </w:r>
            <w:r w:rsidR="009D1CF4">
              <w:rPr>
                <w:bCs/>
                <w:szCs w:val="20"/>
              </w:rPr>
              <w:t>k</w:t>
            </w:r>
            <w:r>
              <w:rPr>
                <w:bCs/>
                <w:szCs w:val="20"/>
              </w:rPr>
              <w:t>now how we assess and plan for learning.</w:t>
            </w:r>
          </w:p>
          <w:p w14:paraId="1A6EBEC2" w14:textId="5FBAC278" w:rsidR="00F27469" w:rsidRDefault="00F27469" w:rsidP="00F27469">
            <w:pPr>
              <w:jc w:val="left"/>
              <w:rPr>
                <w:b/>
                <w:bCs/>
                <w:szCs w:val="20"/>
              </w:rPr>
            </w:pPr>
            <w:r w:rsidRPr="00F27469">
              <w:rPr>
                <w:b/>
                <w:bCs/>
                <w:szCs w:val="20"/>
              </w:rPr>
              <w:t xml:space="preserve">Summary of data: </w:t>
            </w:r>
          </w:p>
          <w:p w14:paraId="5EEB9FBB" w14:textId="073F940A" w:rsidR="001926FB" w:rsidRDefault="00817CBE" w:rsidP="00817CBE">
            <w:pPr>
              <w:jc w:val="left"/>
              <w:rPr>
                <w:szCs w:val="20"/>
              </w:rPr>
            </w:pPr>
            <w:r>
              <w:rPr>
                <w:szCs w:val="20"/>
              </w:rPr>
              <w:t xml:space="preserve">Undoubtedly, the Covid pandemic has had an impact on the gap for our PP children over the past couple of years. That said, in </w:t>
            </w:r>
            <w:r w:rsidRPr="00817CBE">
              <w:rPr>
                <w:b/>
                <w:bCs/>
                <w:szCs w:val="20"/>
              </w:rPr>
              <w:t>KS2</w:t>
            </w:r>
            <w:r>
              <w:rPr>
                <w:szCs w:val="20"/>
              </w:rPr>
              <w:t xml:space="preserve"> </w:t>
            </w:r>
            <w:r w:rsidR="000940FA">
              <w:rPr>
                <w:szCs w:val="20"/>
              </w:rPr>
              <w:t xml:space="preserve">attainment </w:t>
            </w:r>
            <w:r>
              <w:rPr>
                <w:szCs w:val="20"/>
              </w:rPr>
              <w:t>reading that gap has reduced from 27% to 15% and in maths it has reduced from 10% to 7%. Writing is the area where the gap has widened and will need to a focus for KS2 next year.</w:t>
            </w:r>
            <w:r w:rsidR="001926FB">
              <w:rPr>
                <w:szCs w:val="20"/>
              </w:rPr>
              <w:t xml:space="preserve"> Progress in KS2 data looks compares well in reading but writing is particularly low. Some of this can be put down to some PP pupils having SEND.</w:t>
            </w:r>
          </w:p>
          <w:p w14:paraId="043F4915" w14:textId="35ECF7CF" w:rsidR="009E29B4" w:rsidRPr="000940FA" w:rsidRDefault="00817CBE" w:rsidP="00817CBE">
            <w:pPr>
              <w:jc w:val="left"/>
              <w:rPr>
                <w:szCs w:val="20"/>
              </w:rPr>
            </w:pPr>
            <w:r>
              <w:rPr>
                <w:szCs w:val="20"/>
              </w:rPr>
              <w:t xml:space="preserve"> </w:t>
            </w:r>
            <w:r w:rsidR="000940FA">
              <w:rPr>
                <w:b/>
                <w:bCs/>
                <w:szCs w:val="20"/>
              </w:rPr>
              <w:t xml:space="preserve">KS1 </w:t>
            </w:r>
            <w:r w:rsidR="000940FA">
              <w:rPr>
                <w:szCs w:val="20"/>
              </w:rPr>
              <w:t>attainment looks positive in all but maths but this is such a small number of pupils</w:t>
            </w:r>
            <w:r w:rsidR="00CD0618">
              <w:rPr>
                <w:szCs w:val="20"/>
              </w:rPr>
              <w:t xml:space="preserve"> (3) that the data is easily skewed. </w:t>
            </w:r>
            <w:r w:rsidR="001926FB">
              <w:rPr>
                <w:szCs w:val="20"/>
              </w:rPr>
              <w:t xml:space="preserve">KS1 PP pupils outperform whole class data in all subjects. Again, the small numbers can work in favour both ways. </w:t>
            </w:r>
          </w:p>
        </w:tc>
        <w:tc>
          <w:tcPr>
            <w:tcW w:w="1427" w:type="pct"/>
            <w:gridSpan w:val="2"/>
          </w:tcPr>
          <w:p w14:paraId="0AE35784" w14:textId="77777777" w:rsidR="009E29B4" w:rsidRPr="00781B1E" w:rsidRDefault="009E29B4" w:rsidP="009E29B4">
            <w:pPr>
              <w:rPr>
                <w:szCs w:val="20"/>
              </w:rPr>
            </w:pPr>
            <w:r w:rsidRPr="00781B1E">
              <w:rPr>
                <w:szCs w:val="20"/>
              </w:rPr>
              <w:t>Final review notes:</w:t>
            </w:r>
          </w:p>
          <w:p w14:paraId="1E6C499D" w14:textId="77777777" w:rsidR="009E29B4" w:rsidRPr="00230640" w:rsidRDefault="009D1CF4" w:rsidP="009E29B4">
            <w:pPr>
              <w:rPr>
                <w:szCs w:val="20"/>
              </w:rPr>
            </w:pPr>
            <w:r w:rsidRPr="00230640">
              <w:rPr>
                <w:szCs w:val="20"/>
              </w:rPr>
              <w:t>As always, our TA’s are our most influential and quality resource. The extra adults have been invaluable in the classroom for group/whole class and intervention support.</w:t>
            </w:r>
          </w:p>
          <w:p w14:paraId="2487CDFD" w14:textId="77777777" w:rsidR="00215DF6" w:rsidRPr="00230640" w:rsidRDefault="00215DF6" w:rsidP="009E29B4">
            <w:pPr>
              <w:rPr>
                <w:szCs w:val="20"/>
              </w:rPr>
            </w:pPr>
          </w:p>
          <w:p w14:paraId="763688D5" w14:textId="322BB878" w:rsidR="00215DF6" w:rsidRPr="00230640" w:rsidRDefault="00084AA2" w:rsidP="009E29B4">
            <w:pPr>
              <w:rPr>
                <w:szCs w:val="20"/>
              </w:rPr>
            </w:pPr>
            <w:r>
              <w:rPr>
                <w:szCs w:val="20"/>
              </w:rPr>
              <w:t>A</w:t>
            </w:r>
            <w:r w:rsidR="001E1DDF">
              <w:rPr>
                <w:szCs w:val="20"/>
              </w:rPr>
              <w:t xml:space="preserve">t the end of </w:t>
            </w:r>
            <w:r w:rsidR="00215DF6" w:rsidRPr="00230640">
              <w:rPr>
                <w:szCs w:val="20"/>
              </w:rPr>
              <w:t>KS</w:t>
            </w:r>
            <w:r w:rsidR="001E1DDF">
              <w:rPr>
                <w:szCs w:val="20"/>
              </w:rPr>
              <w:t xml:space="preserve">1, attainment in Reading </w:t>
            </w:r>
            <w:r>
              <w:rPr>
                <w:szCs w:val="20"/>
              </w:rPr>
              <w:t xml:space="preserve">for Pupil Premium children </w:t>
            </w:r>
            <w:r w:rsidR="001E1DDF">
              <w:rPr>
                <w:szCs w:val="20"/>
              </w:rPr>
              <w:t>was</w:t>
            </w:r>
            <w:r>
              <w:rPr>
                <w:szCs w:val="20"/>
              </w:rPr>
              <w:t xml:space="preserve"> 83%, Writing was 50% and in Maths, 30%.</w:t>
            </w:r>
          </w:p>
          <w:p w14:paraId="4049CCC7" w14:textId="2B355EB5" w:rsidR="00215DF6" w:rsidRDefault="00215DF6" w:rsidP="009E29B4">
            <w:pPr>
              <w:rPr>
                <w:szCs w:val="20"/>
              </w:rPr>
            </w:pPr>
            <w:r>
              <w:rPr>
                <w:szCs w:val="20"/>
              </w:rPr>
              <w:t>In KS</w:t>
            </w:r>
            <w:r w:rsidR="00084AA2">
              <w:rPr>
                <w:szCs w:val="20"/>
              </w:rPr>
              <w:t>2, PP Reading attainment was 71%, writing was 71% and Maths 57%.</w:t>
            </w:r>
          </w:p>
          <w:p w14:paraId="397F1BFF" w14:textId="77777777" w:rsidR="00084AA2" w:rsidRDefault="00084AA2" w:rsidP="009E29B4">
            <w:pPr>
              <w:rPr>
                <w:szCs w:val="20"/>
              </w:rPr>
            </w:pPr>
          </w:p>
          <w:p w14:paraId="7623AEFD" w14:textId="24B98110" w:rsidR="00215DF6" w:rsidRDefault="00084AA2" w:rsidP="009E29B4">
            <w:pPr>
              <w:rPr>
                <w:szCs w:val="20"/>
              </w:rPr>
            </w:pPr>
            <w:r>
              <w:rPr>
                <w:szCs w:val="20"/>
              </w:rPr>
              <w:t>Where the percentages are lower, the small number of pupils were also SEND.</w:t>
            </w:r>
          </w:p>
          <w:p w14:paraId="7B9912D5" w14:textId="3BE41214" w:rsidR="00883D16" w:rsidRDefault="00883D16" w:rsidP="009E29B4">
            <w:pPr>
              <w:rPr>
                <w:szCs w:val="20"/>
              </w:rPr>
            </w:pPr>
            <w:r>
              <w:rPr>
                <w:szCs w:val="20"/>
              </w:rPr>
              <w:t xml:space="preserve">We started a new initiative in Writing which has shown increased progress in books for PP pupils. However, there hasn’t been enough time for this to show in the pupils’ attainment. This will be embedded further next year so that the attainment matches the pupil progress. </w:t>
            </w:r>
          </w:p>
          <w:p w14:paraId="4EA10EDC" w14:textId="3EB04E9D" w:rsidR="00215DF6" w:rsidRPr="00781B1E" w:rsidRDefault="00215DF6" w:rsidP="009E29B4">
            <w:pPr>
              <w:rPr>
                <w:szCs w:val="20"/>
              </w:rPr>
            </w:pPr>
          </w:p>
        </w:tc>
      </w:tr>
      <w:tr w:rsidR="009E29B4" w:rsidRPr="00781B1E" w14:paraId="6D6D600C" w14:textId="77777777" w:rsidTr="00E25FD6">
        <w:trPr>
          <w:trHeight w:val="2407"/>
        </w:trPr>
        <w:tc>
          <w:tcPr>
            <w:tcW w:w="714" w:type="pct"/>
            <w:shd w:val="clear" w:color="auto" w:fill="FF0000"/>
            <w:vAlign w:val="center"/>
          </w:tcPr>
          <w:p w14:paraId="60289848" w14:textId="77777777" w:rsidR="009E29B4" w:rsidRPr="00781B1E" w:rsidRDefault="008267CE" w:rsidP="009E29B4">
            <w:pPr>
              <w:spacing w:before="200" w:after="200"/>
              <w:jc w:val="center"/>
              <w:rPr>
                <w:color w:val="FFFFFF" w:themeColor="background1"/>
                <w:szCs w:val="20"/>
              </w:rPr>
            </w:pPr>
            <w:r>
              <w:rPr>
                <w:color w:val="FFFFFF" w:themeColor="background1"/>
                <w:szCs w:val="20"/>
              </w:rPr>
              <w:t>?</w:t>
            </w:r>
            <w:r w:rsidR="009E29B4" w:rsidRPr="00781B1E">
              <w:rPr>
                <w:color w:val="FFFFFF" w:themeColor="background1"/>
                <w:szCs w:val="20"/>
              </w:rPr>
              <w:t>Light-touch review overall assessment</w:t>
            </w:r>
          </w:p>
        </w:tc>
        <w:tc>
          <w:tcPr>
            <w:tcW w:w="1430" w:type="pct"/>
            <w:gridSpan w:val="3"/>
            <w:vAlign w:val="center"/>
          </w:tcPr>
          <w:p w14:paraId="1066F746"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5928E83C"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11621B4B" w14:textId="2EB3E32F"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00892BDB">
              <w:rPr>
                <w:szCs w:val="20"/>
              </w:rPr>
              <w:t>x</w:t>
            </w:r>
          </w:p>
          <w:p w14:paraId="7BBDC962"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expected </w:t>
            </w:r>
          </w:p>
          <w:p w14:paraId="3AE3BD32"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Pr="00781B1E">
              <w:rPr>
                <w:szCs w:val="20"/>
              </w:rPr>
              <w:sym w:font="Wingdings" w:char="F06F"/>
            </w:r>
          </w:p>
          <w:p w14:paraId="4DDE0619"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9" w:type="pct"/>
            <w:gridSpan w:val="4"/>
            <w:vAlign w:val="center"/>
          </w:tcPr>
          <w:p w14:paraId="599CCC3D"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6F543439"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0C645669" w14:textId="78F3AD7A"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0053501D">
              <w:rPr>
                <w:szCs w:val="20"/>
              </w:rPr>
              <w:t>x</w:t>
            </w:r>
          </w:p>
          <w:p w14:paraId="0053BC9C"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expected </w:t>
            </w:r>
            <w:r w:rsidRPr="00781B1E">
              <w:rPr>
                <w:szCs w:val="20"/>
              </w:rPr>
              <w:sym w:font="Wingdings" w:char="F06F"/>
            </w:r>
          </w:p>
          <w:p w14:paraId="27776492"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Pr="00781B1E">
              <w:rPr>
                <w:szCs w:val="20"/>
              </w:rPr>
              <w:sym w:font="Wingdings" w:char="F06F"/>
            </w:r>
          </w:p>
          <w:p w14:paraId="2A59FBD9"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7" w:type="pct"/>
            <w:gridSpan w:val="2"/>
            <w:vAlign w:val="center"/>
          </w:tcPr>
          <w:p w14:paraId="591F8EA5"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2AB02F7A"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441A2580"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3A1D7299"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expected </w:t>
            </w:r>
            <w:r w:rsidRPr="00781B1E">
              <w:rPr>
                <w:szCs w:val="20"/>
              </w:rPr>
              <w:sym w:font="Wingdings" w:char="F06F"/>
            </w:r>
          </w:p>
          <w:p w14:paraId="16C21BEB"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szCs w:val="20"/>
              </w:rPr>
              <w:t xml:space="preserve">Below expectations </w:t>
            </w:r>
            <w:r w:rsidRPr="00781B1E">
              <w:rPr>
                <w:szCs w:val="20"/>
              </w:rPr>
              <w:sym w:font="Wingdings" w:char="F06F"/>
            </w:r>
          </w:p>
          <w:p w14:paraId="2FB5D306"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rFonts w:cs="Times New Roman"/>
                <w:szCs w:val="20"/>
              </w:rPr>
              <w:t xml:space="preserve">Far below expectations </w:t>
            </w:r>
            <w:r w:rsidRPr="00781B1E">
              <w:rPr>
                <w:szCs w:val="20"/>
              </w:rPr>
              <w:sym w:font="Wingdings" w:char="F06F"/>
            </w:r>
          </w:p>
        </w:tc>
      </w:tr>
      <w:tr w:rsidR="009E29B4" w:rsidRPr="00781B1E" w14:paraId="389A1185" w14:textId="77777777" w:rsidTr="00E25FD6">
        <w:tc>
          <w:tcPr>
            <w:tcW w:w="714" w:type="pct"/>
            <w:vMerge w:val="restart"/>
            <w:shd w:val="clear" w:color="auto" w:fill="FF0000"/>
            <w:vAlign w:val="center"/>
          </w:tcPr>
          <w:p w14:paraId="180AA885"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Anticipated expenditure</w:t>
            </w:r>
          </w:p>
        </w:tc>
        <w:tc>
          <w:tcPr>
            <w:tcW w:w="715" w:type="pct"/>
            <w:vMerge w:val="restart"/>
            <w:shd w:val="clear" w:color="auto" w:fill="FF5050"/>
            <w:vAlign w:val="center"/>
          </w:tcPr>
          <w:p w14:paraId="6BEFA90A" w14:textId="77777777" w:rsidR="009E29B4" w:rsidRPr="00781B1E" w:rsidRDefault="009E29B4" w:rsidP="009E29B4">
            <w:pPr>
              <w:spacing w:before="200" w:after="200"/>
              <w:jc w:val="center"/>
              <w:rPr>
                <w:szCs w:val="20"/>
              </w:rPr>
            </w:pPr>
            <w:r w:rsidRPr="00781B1E">
              <w:rPr>
                <w:szCs w:val="20"/>
              </w:rPr>
              <w:t>Year 1</w:t>
            </w:r>
          </w:p>
        </w:tc>
        <w:tc>
          <w:tcPr>
            <w:tcW w:w="642" w:type="pct"/>
            <w:vMerge w:val="restart"/>
            <w:vAlign w:val="center"/>
          </w:tcPr>
          <w:p w14:paraId="6434E3B6" w14:textId="77777777" w:rsidR="002A0172" w:rsidRPr="00781B1E" w:rsidRDefault="00AB042E" w:rsidP="002A0172">
            <w:pPr>
              <w:rPr>
                <w:rFonts w:cs="Arial"/>
                <w:szCs w:val="20"/>
              </w:rPr>
            </w:pPr>
            <w:r>
              <w:rPr>
                <w:rFonts w:cs="Arial"/>
                <w:szCs w:val="20"/>
              </w:rPr>
              <w:t>£41,633</w:t>
            </w:r>
          </w:p>
          <w:p w14:paraId="5C10995A" w14:textId="77777777" w:rsidR="009E29B4" w:rsidRPr="00781B1E" w:rsidRDefault="009E29B4" w:rsidP="009E29B4">
            <w:pPr>
              <w:spacing w:before="200" w:after="200"/>
              <w:jc w:val="left"/>
              <w:rPr>
                <w:szCs w:val="20"/>
              </w:rPr>
            </w:pPr>
          </w:p>
        </w:tc>
        <w:tc>
          <w:tcPr>
            <w:tcW w:w="691" w:type="pct"/>
            <w:gridSpan w:val="3"/>
            <w:shd w:val="clear" w:color="auto" w:fill="FF5050"/>
            <w:vAlign w:val="center"/>
          </w:tcPr>
          <w:p w14:paraId="03D8028B"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1" w:type="pct"/>
            <w:gridSpan w:val="2"/>
            <w:vAlign w:val="center"/>
          </w:tcPr>
          <w:p w14:paraId="10E630BE" w14:textId="77777777" w:rsidR="009E29B4" w:rsidRPr="00781B1E" w:rsidRDefault="009E29B4" w:rsidP="009E29B4">
            <w:pPr>
              <w:spacing w:before="200" w:after="200"/>
              <w:jc w:val="left"/>
              <w:rPr>
                <w:szCs w:val="20"/>
              </w:rPr>
            </w:pPr>
            <w:r w:rsidRPr="00781B1E">
              <w:rPr>
                <w:szCs w:val="20"/>
              </w:rPr>
              <w:t xml:space="preserve">Increase </w:t>
            </w:r>
            <w:r w:rsidRPr="00781B1E">
              <w:rPr>
                <w:szCs w:val="20"/>
              </w:rPr>
              <w:sym w:font="Wingdings" w:char="F06F"/>
            </w:r>
          </w:p>
          <w:p w14:paraId="69E89CDF" w14:textId="77777777" w:rsidR="009E29B4" w:rsidRPr="00781B1E" w:rsidRDefault="009E29B4" w:rsidP="009E29B4">
            <w:pPr>
              <w:spacing w:before="200" w:after="200"/>
              <w:jc w:val="left"/>
              <w:rPr>
                <w:szCs w:val="20"/>
              </w:rPr>
            </w:pPr>
            <w:r w:rsidRPr="00781B1E">
              <w:rPr>
                <w:szCs w:val="20"/>
              </w:rPr>
              <w:t xml:space="preserve">Decrease </w:t>
            </w:r>
            <w:r w:rsidRPr="00781B1E">
              <w:rPr>
                <w:szCs w:val="20"/>
              </w:rPr>
              <w:sym w:font="Wingdings" w:char="F06F"/>
            </w:r>
          </w:p>
          <w:p w14:paraId="1BD70B87" w14:textId="77777777" w:rsidR="009E29B4" w:rsidRPr="00781B1E" w:rsidRDefault="009E29B4" w:rsidP="009E29B4">
            <w:pPr>
              <w:spacing w:before="200" w:after="200"/>
              <w:jc w:val="left"/>
              <w:rPr>
                <w:szCs w:val="20"/>
              </w:rPr>
            </w:pPr>
            <w:r w:rsidRPr="00781B1E">
              <w:rPr>
                <w:szCs w:val="20"/>
              </w:rPr>
              <w:t xml:space="preserve">Remain the same </w:t>
            </w:r>
            <w:r w:rsidR="00AB042E">
              <w:rPr>
                <w:szCs w:val="20"/>
              </w:rPr>
              <w:t>x</w:t>
            </w:r>
          </w:p>
        </w:tc>
        <w:tc>
          <w:tcPr>
            <w:tcW w:w="617" w:type="pct"/>
            <w:shd w:val="clear" w:color="auto" w:fill="FF5050"/>
            <w:vAlign w:val="center"/>
          </w:tcPr>
          <w:p w14:paraId="23E1FED4"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0" w:type="pct"/>
            <w:vAlign w:val="center"/>
          </w:tcPr>
          <w:p w14:paraId="2FF9DB1E" w14:textId="77777777" w:rsidR="009E29B4" w:rsidRPr="00781B1E" w:rsidRDefault="009E29B4" w:rsidP="009E29B4">
            <w:pPr>
              <w:spacing w:before="200" w:after="200"/>
              <w:jc w:val="left"/>
              <w:rPr>
                <w:szCs w:val="20"/>
              </w:rPr>
            </w:pPr>
            <w:r w:rsidRPr="00781B1E">
              <w:rPr>
                <w:szCs w:val="20"/>
              </w:rPr>
              <w:t xml:space="preserve">Increase </w:t>
            </w:r>
            <w:r w:rsidRPr="00781B1E">
              <w:rPr>
                <w:szCs w:val="20"/>
              </w:rPr>
              <w:sym w:font="Wingdings" w:char="F06F"/>
            </w:r>
          </w:p>
          <w:p w14:paraId="1F57C80C" w14:textId="77777777" w:rsidR="009E29B4" w:rsidRPr="00781B1E" w:rsidRDefault="009E29B4" w:rsidP="009E29B4">
            <w:pPr>
              <w:spacing w:before="200" w:after="200"/>
              <w:jc w:val="left"/>
              <w:rPr>
                <w:szCs w:val="20"/>
              </w:rPr>
            </w:pPr>
            <w:r w:rsidRPr="00781B1E">
              <w:rPr>
                <w:szCs w:val="20"/>
              </w:rPr>
              <w:t xml:space="preserve">Decrease </w:t>
            </w:r>
            <w:r w:rsidRPr="00781B1E">
              <w:rPr>
                <w:szCs w:val="20"/>
              </w:rPr>
              <w:sym w:font="Wingdings" w:char="F06F"/>
            </w:r>
          </w:p>
          <w:p w14:paraId="05A2260A" w14:textId="77777777" w:rsidR="009E29B4" w:rsidRPr="00781B1E" w:rsidRDefault="009E29B4" w:rsidP="009E29B4">
            <w:pPr>
              <w:spacing w:before="200" w:after="200"/>
              <w:jc w:val="left"/>
              <w:rPr>
                <w:szCs w:val="20"/>
              </w:rPr>
            </w:pPr>
            <w:r w:rsidRPr="00781B1E">
              <w:rPr>
                <w:szCs w:val="20"/>
              </w:rPr>
              <w:t xml:space="preserve">Remain the same </w:t>
            </w:r>
            <w:r w:rsidR="00AB042E">
              <w:rPr>
                <w:szCs w:val="20"/>
              </w:rPr>
              <w:t>x</w:t>
            </w:r>
          </w:p>
        </w:tc>
      </w:tr>
      <w:tr w:rsidR="009E29B4" w:rsidRPr="00781B1E" w14:paraId="1609ACC3" w14:textId="77777777" w:rsidTr="00E25FD6">
        <w:tc>
          <w:tcPr>
            <w:tcW w:w="714" w:type="pct"/>
            <w:vMerge/>
            <w:shd w:val="clear" w:color="auto" w:fill="FF0000"/>
          </w:tcPr>
          <w:p w14:paraId="099EE486" w14:textId="77777777" w:rsidR="009E29B4" w:rsidRPr="00781B1E" w:rsidRDefault="009E29B4" w:rsidP="009E29B4">
            <w:pPr>
              <w:spacing w:before="200" w:after="200"/>
              <w:jc w:val="center"/>
              <w:rPr>
                <w:color w:val="FFFFFF" w:themeColor="background1"/>
                <w:szCs w:val="20"/>
              </w:rPr>
            </w:pPr>
          </w:p>
        </w:tc>
        <w:tc>
          <w:tcPr>
            <w:tcW w:w="715" w:type="pct"/>
            <w:vMerge/>
            <w:shd w:val="clear" w:color="auto" w:fill="FF5050"/>
            <w:vAlign w:val="center"/>
          </w:tcPr>
          <w:p w14:paraId="2FB1ADEA" w14:textId="77777777" w:rsidR="009E29B4" w:rsidRPr="00781B1E" w:rsidRDefault="009E29B4" w:rsidP="009E29B4">
            <w:pPr>
              <w:spacing w:before="200" w:after="200"/>
              <w:jc w:val="left"/>
              <w:rPr>
                <w:szCs w:val="20"/>
              </w:rPr>
            </w:pPr>
          </w:p>
        </w:tc>
        <w:tc>
          <w:tcPr>
            <w:tcW w:w="642" w:type="pct"/>
            <w:vMerge/>
            <w:vAlign w:val="center"/>
          </w:tcPr>
          <w:p w14:paraId="4E69BD8D" w14:textId="77777777" w:rsidR="009E29B4" w:rsidRPr="00781B1E" w:rsidRDefault="009E29B4" w:rsidP="009E29B4">
            <w:pPr>
              <w:spacing w:before="200" w:after="200"/>
              <w:jc w:val="left"/>
              <w:rPr>
                <w:szCs w:val="20"/>
              </w:rPr>
            </w:pPr>
          </w:p>
        </w:tc>
        <w:tc>
          <w:tcPr>
            <w:tcW w:w="691" w:type="pct"/>
            <w:gridSpan w:val="3"/>
            <w:shd w:val="clear" w:color="auto" w:fill="FF5050"/>
            <w:vAlign w:val="center"/>
          </w:tcPr>
          <w:p w14:paraId="4999B85E" w14:textId="77777777" w:rsidR="009E29B4" w:rsidRPr="00781B1E" w:rsidRDefault="009E29B4" w:rsidP="009E29B4">
            <w:pPr>
              <w:spacing w:before="200" w:after="200"/>
              <w:jc w:val="center"/>
              <w:rPr>
                <w:szCs w:val="20"/>
              </w:rPr>
            </w:pPr>
            <w:r w:rsidRPr="00781B1E">
              <w:rPr>
                <w:szCs w:val="20"/>
              </w:rPr>
              <w:t>Year 2</w:t>
            </w:r>
          </w:p>
        </w:tc>
        <w:tc>
          <w:tcPr>
            <w:tcW w:w="811" w:type="pct"/>
            <w:gridSpan w:val="2"/>
            <w:vAlign w:val="center"/>
          </w:tcPr>
          <w:p w14:paraId="2942C870" w14:textId="77777777" w:rsidR="009E29B4" w:rsidRPr="00781B1E" w:rsidRDefault="009E29B4" w:rsidP="009E29B4">
            <w:pPr>
              <w:spacing w:before="200" w:after="200"/>
              <w:jc w:val="left"/>
              <w:rPr>
                <w:szCs w:val="20"/>
              </w:rPr>
            </w:pPr>
            <w:r w:rsidRPr="00781B1E">
              <w:rPr>
                <w:szCs w:val="20"/>
              </w:rPr>
              <w:t>£</w:t>
            </w:r>
            <w:r w:rsidR="00EA0A86">
              <w:rPr>
                <w:szCs w:val="20"/>
              </w:rPr>
              <w:t xml:space="preserve"> 41,633</w:t>
            </w:r>
          </w:p>
        </w:tc>
        <w:tc>
          <w:tcPr>
            <w:tcW w:w="617" w:type="pct"/>
            <w:shd w:val="clear" w:color="auto" w:fill="FF5050"/>
            <w:vAlign w:val="center"/>
          </w:tcPr>
          <w:p w14:paraId="021045CF" w14:textId="77777777" w:rsidR="009E29B4" w:rsidRPr="00781B1E" w:rsidRDefault="009E29B4" w:rsidP="009E29B4">
            <w:pPr>
              <w:spacing w:before="200" w:after="200"/>
              <w:jc w:val="center"/>
              <w:rPr>
                <w:szCs w:val="20"/>
              </w:rPr>
            </w:pPr>
            <w:r w:rsidRPr="00781B1E">
              <w:rPr>
                <w:szCs w:val="20"/>
              </w:rPr>
              <w:t>Year 3</w:t>
            </w:r>
          </w:p>
        </w:tc>
        <w:tc>
          <w:tcPr>
            <w:tcW w:w="810" w:type="pct"/>
            <w:vAlign w:val="center"/>
          </w:tcPr>
          <w:p w14:paraId="4552D6DD" w14:textId="77777777" w:rsidR="009E29B4" w:rsidRPr="00781B1E" w:rsidRDefault="009E29B4" w:rsidP="009E29B4">
            <w:pPr>
              <w:spacing w:before="200" w:after="200"/>
              <w:jc w:val="left"/>
              <w:rPr>
                <w:szCs w:val="20"/>
              </w:rPr>
            </w:pPr>
            <w:r w:rsidRPr="00781B1E">
              <w:rPr>
                <w:szCs w:val="20"/>
              </w:rPr>
              <w:t>£</w:t>
            </w:r>
            <w:r w:rsidR="00B7505F">
              <w:rPr>
                <w:szCs w:val="20"/>
              </w:rPr>
              <w:t xml:space="preserve"> 41,633</w:t>
            </w:r>
          </w:p>
        </w:tc>
      </w:tr>
      <w:tr w:rsidR="009E29B4" w:rsidRPr="00781B1E" w14:paraId="1283E41A" w14:textId="77777777" w:rsidTr="00E25FD6">
        <w:tc>
          <w:tcPr>
            <w:tcW w:w="714" w:type="pct"/>
            <w:vMerge/>
            <w:shd w:val="clear" w:color="auto" w:fill="FF0000"/>
          </w:tcPr>
          <w:p w14:paraId="0C358278" w14:textId="77777777" w:rsidR="009E29B4" w:rsidRPr="00781B1E" w:rsidRDefault="009E29B4" w:rsidP="009E29B4">
            <w:pPr>
              <w:spacing w:before="200" w:after="200"/>
              <w:jc w:val="center"/>
              <w:rPr>
                <w:color w:val="FFFFFF" w:themeColor="background1"/>
                <w:szCs w:val="20"/>
              </w:rPr>
            </w:pPr>
          </w:p>
        </w:tc>
        <w:tc>
          <w:tcPr>
            <w:tcW w:w="715" w:type="pct"/>
            <w:shd w:val="clear" w:color="auto" w:fill="FF5050"/>
            <w:vAlign w:val="center"/>
          </w:tcPr>
          <w:p w14:paraId="7BDAEFF6" w14:textId="5EF4AC1E" w:rsidR="009E29B4" w:rsidRPr="00781B1E" w:rsidRDefault="009E29B4" w:rsidP="009E29B4">
            <w:pPr>
              <w:spacing w:before="200" w:after="200"/>
              <w:jc w:val="left"/>
              <w:rPr>
                <w:szCs w:val="20"/>
              </w:rPr>
            </w:pPr>
            <w:r w:rsidRPr="00781B1E">
              <w:rPr>
                <w:szCs w:val="20"/>
              </w:rPr>
              <w:t>Total anticipated expenditure</w:t>
            </w:r>
            <w:r w:rsidR="009F6793">
              <w:rPr>
                <w:szCs w:val="20"/>
              </w:rPr>
              <w:t xml:space="preserve"> across 3 years</w:t>
            </w:r>
            <w:r w:rsidRPr="00781B1E">
              <w:rPr>
                <w:szCs w:val="20"/>
              </w:rPr>
              <w:t>:</w:t>
            </w:r>
          </w:p>
        </w:tc>
        <w:tc>
          <w:tcPr>
            <w:tcW w:w="3571" w:type="pct"/>
            <w:gridSpan w:val="8"/>
            <w:vAlign w:val="center"/>
          </w:tcPr>
          <w:p w14:paraId="19349D51" w14:textId="77777777" w:rsidR="009E29B4" w:rsidRPr="00B22A55" w:rsidRDefault="009E29B4" w:rsidP="009E29B4">
            <w:pPr>
              <w:spacing w:before="200" w:after="200"/>
              <w:jc w:val="left"/>
              <w:rPr>
                <w:b/>
                <w:szCs w:val="20"/>
              </w:rPr>
            </w:pPr>
            <w:r w:rsidRPr="00C20BDF">
              <w:rPr>
                <w:b/>
                <w:szCs w:val="20"/>
              </w:rPr>
              <w:t>£</w:t>
            </w:r>
            <w:r w:rsidR="00B7505F" w:rsidRPr="00C20BDF">
              <w:rPr>
                <w:b/>
                <w:szCs w:val="20"/>
              </w:rPr>
              <w:t xml:space="preserve"> 124,899</w:t>
            </w:r>
          </w:p>
        </w:tc>
      </w:tr>
    </w:tbl>
    <w:p w14:paraId="68D26B58" w14:textId="77777777" w:rsidR="009E29B4" w:rsidRPr="00781B1E" w:rsidRDefault="009E29B4" w:rsidP="009E29B4">
      <w:pPr>
        <w:spacing w:before="0" w:after="200"/>
        <w:jc w:val="left"/>
        <w:rPr>
          <w:rFonts w:cs="Arial"/>
          <w:sz w:val="20"/>
          <w:szCs w:val="20"/>
        </w:rPr>
      </w:pPr>
    </w:p>
    <w:p w14:paraId="6B6D0E1F" w14:textId="77777777" w:rsidR="009E29B4" w:rsidRPr="00781B1E" w:rsidRDefault="009E29B4" w:rsidP="009E29B4">
      <w:pPr>
        <w:spacing w:before="0" w:after="200"/>
        <w:jc w:val="left"/>
        <w:rPr>
          <w:rFonts w:cs="Arial"/>
          <w:sz w:val="20"/>
          <w:szCs w:val="20"/>
        </w:rPr>
      </w:pPr>
      <w:r w:rsidRPr="00781B1E">
        <w:rPr>
          <w:rFonts w:cs="Arial"/>
          <w:sz w:val="20"/>
          <w:szCs w:val="20"/>
        </w:rPr>
        <w:br w:type="page"/>
      </w:r>
    </w:p>
    <w:tbl>
      <w:tblPr>
        <w:tblStyle w:val="TableGrid"/>
        <w:tblW w:w="5000" w:type="pct"/>
        <w:tblLook w:val="04A0" w:firstRow="1" w:lastRow="0" w:firstColumn="1" w:lastColumn="0" w:noHBand="0" w:noVBand="1"/>
      </w:tblPr>
      <w:tblGrid>
        <w:gridCol w:w="2197"/>
        <w:gridCol w:w="2200"/>
        <w:gridCol w:w="1976"/>
        <w:gridCol w:w="225"/>
        <w:gridCol w:w="1053"/>
        <w:gridCol w:w="849"/>
        <w:gridCol w:w="994"/>
        <w:gridCol w:w="1502"/>
        <w:gridCol w:w="1899"/>
        <w:gridCol w:w="2493"/>
      </w:tblGrid>
      <w:tr w:rsidR="009E29B4" w:rsidRPr="00781B1E" w14:paraId="064084A0" w14:textId="77777777" w:rsidTr="00574E99">
        <w:tc>
          <w:tcPr>
            <w:tcW w:w="714" w:type="pct"/>
            <w:shd w:val="clear" w:color="auto" w:fill="C00000"/>
            <w:vAlign w:val="center"/>
          </w:tcPr>
          <w:p w14:paraId="51C39E77"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Intervention:</w:t>
            </w:r>
          </w:p>
        </w:tc>
        <w:tc>
          <w:tcPr>
            <w:tcW w:w="4286" w:type="pct"/>
            <w:gridSpan w:val="9"/>
          </w:tcPr>
          <w:p w14:paraId="6FF81C71" w14:textId="77777777" w:rsidR="009E29B4" w:rsidRDefault="00731711" w:rsidP="009E29B4">
            <w:pPr>
              <w:spacing w:before="200" w:after="200"/>
              <w:rPr>
                <w:bCs/>
                <w:color w:val="D0CECE" w:themeColor="background2" w:themeShade="E6"/>
                <w:szCs w:val="20"/>
              </w:rPr>
            </w:pPr>
            <w:r w:rsidRPr="00C20BDF">
              <w:rPr>
                <w:bCs/>
                <w:color w:val="D0CECE" w:themeColor="background2" w:themeShade="E6"/>
                <w:szCs w:val="20"/>
              </w:rPr>
              <w:t>To reintroduce our book club virtually to take into account the current restrictions in place due to Covid-19</w:t>
            </w:r>
          </w:p>
          <w:p w14:paraId="58A327F3" w14:textId="6648AC4F" w:rsidR="00C20BDF" w:rsidRPr="00C20BDF" w:rsidRDefault="00C20BDF" w:rsidP="009E29B4">
            <w:pPr>
              <w:spacing w:before="200" w:after="200"/>
              <w:rPr>
                <w:bCs/>
                <w:szCs w:val="20"/>
              </w:rPr>
            </w:pPr>
            <w:r w:rsidRPr="003B5D19">
              <w:rPr>
                <w:bCs/>
                <w:color w:val="D9D9D9" w:themeColor="background1" w:themeShade="D9"/>
                <w:szCs w:val="20"/>
              </w:rPr>
              <w:t>Provide music lessons for pupils to increase pupils’ self esteem.</w:t>
            </w:r>
          </w:p>
        </w:tc>
      </w:tr>
      <w:tr w:rsidR="009E29B4" w:rsidRPr="00781B1E" w14:paraId="7C86C160" w14:textId="77777777" w:rsidTr="00574E99">
        <w:tc>
          <w:tcPr>
            <w:tcW w:w="714" w:type="pct"/>
            <w:shd w:val="clear" w:color="auto" w:fill="C00000"/>
            <w:vAlign w:val="center"/>
          </w:tcPr>
          <w:p w14:paraId="742C9E73"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Category:</w:t>
            </w:r>
          </w:p>
        </w:tc>
        <w:tc>
          <w:tcPr>
            <w:tcW w:w="4286" w:type="pct"/>
            <w:gridSpan w:val="9"/>
          </w:tcPr>
          <w:p w14:paraId="6EC7A80C" w14:textId="77777777" w:rsidR="009E29B4" w:rsidRPr="00781B1E" w:rsidRDefault="009E29B4" w:rsidP="009E29B4">
            <w:pPr>
              <w:spacing w:before="200" w:after="200"/>
              <w:rPr>
                <w:bCs/>
                <w:szCs w:val="20"/>
              </w:rPr>
            </w:pPr>
            <w:r w:rsidRPr="003B5D19">
              <w:rPr>
                <w:bCs/>
                <w:color w:val="D9D9D9" w:themeColor="background1" w:themeShade="D9"/>
                <w:szCs w:val="20"/>
              </w:rPr>
              <w:t>Targeted academic support</w:t>
            </w:r>
          </w:p>
        </w:tc>
      </w:tr>
      <w:tr w:rsidR="009E29B4" w:rsidRPr="00781B1E" w14:paraId="417E93D2" w14:textId="77777777" w:rsidTr="00574E99">
        <w:trPr>
          <w:trHeight w:val="883"/>
        </w:trPr>
        <w:tc>
          <w:tcPr>
            <w:tcW w:w="714" w:type="pct"/>
            <w:shd w:val="clear" w:color="auto" w:fill="C00000"/>
            <w:vAlign w:val="center"/>
          </w:tcPr>
          <w:p w14:paraId="58B58B2A"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Intended outcomes:</w:t>
            </w:r>
          </w:p>
        </w:tc>
        <w:tc>
          <w:tcPr>
            <w:tcW w:w="1772" w:type="pct"/>
            <w:gridSpan w:val="4"/>
          </w:tcPr>
          <w:p w14:paraId="47A8BDDF" w14:textId="77777777" w:rsidR="009E29B4" w:rsidRPr="002B79FC" w:rsidRDefault="00731711" w:rsidP="009E29B4">
            <w:pPr>
              <w:spacing w:before="200" w:after="200"/>
              <w:jc w:val="left"/>
              <w:rPr>
                <w:bCs/>
                <w:color w:val="D0CECE" w:themeColor="background2" w:themeShade="E6"/>
                <w:szCs w:val="20"/>
              </w:rPr>
            </w:pPr>
            <w:r w:rsidRPr="002B79FC">
              <w:rPr>
                <w:bCs/>
                <w:color w:val="D0CECE" w:themeColor="background2" w:themeShade="E6"/>
                <w:szCs w:val="20"/>
              </w:rPr>
              <w:t>To ignite a love of reading in pupils</w:t>
            </w:r>
          </w:p>
          <w:p w14:paraId="2F88F844" w14:textId="77777777" w:rsidR="00731711" w:rsidRDefault="00731711" w:rsidP="009E29B4">
            <w:pPr>
              <w:spacing w:before="200" w:after="200"/>
              <w:jc w:val="left"/>
              <w:rPr>
                <w:bCs/>
                <w:szCs w:val="20"/>
              </w:rPr>
            </w:pPr>
            <w:r w:rsidRPr="002B79FC">
              <w:rPr>
                <w:bCs/>
                <w:color w:val="D0CECE" w:themeColor="background2" w:themeShade="E6"/>
                <w:szCs w:val="20"/>
              </w:rPr>
              <w:t xml:space="preserve">For class teachers to see an improvement in the knowledge of books and </w:t>
            </w:r>
            <w:r w:rsidR="00632C57" w:rsidRPr="002B79FC">
              <w:rPr>
                <w:bCs/>
                <w:color w:val="D0CECE" w:themeColor="background2" w:themeShade="E6"/>
                <w:szCs w:val="20"/>
              </w:rPr>
              <w:t xml:space="preserve">the </w:t>
            </w:r>
            <w:r w:rsidRPr="002B79FC">
              <w:rPr>
                <w:bCs/>
                <w:color w:val="D0CECE" w:themeColor="background2" w:themeShade="E6"/>
                <w:szCs w:val="20"/>
              </w:rPr>
              <w:t>ability to read</w:t>
            </w:r>
            <w:r w:rsidR="00632C57" w:rsidRPr="002B79FC">
              <w:rPr>
                <w:bCs/>
                <w:color w:val="D0CECE" w:themeColor="background2" w:themeShade="E6"/>
                <w:szCs w:val="20"/>
              </w:rPr>
              <w:t xml:space="preserve"> to improve for</w:t>
            </w:r>
            <w:r w:rsidRPr="002B79FC">
              <w:rPr>
                <w:bCs/>
                <w:color w:val="D0CECE" w:themeColor="background2" w:themeShade="E6"/>
                <w:szCs w:val="20"/>
              </w:rPr>
              <w:t xml:space="preserve"> these children</w:t>
            </w:r>
          </w:p>
          <w:p w14:paraId="34A923E4" w14:textId="77777777" w:rsidR="002B79FC" w:rsidRPr="00781B1E" w:rsidRDefault="002B79FC" w:rsidP="009E29B4">
            <w:pPr>
              <w:spacing w:before="200" w:after="200"/>
              <w:jc w:val="left"/>
              <w:rPr>
                <w:b/>
                <w:bCs/>
                <w:szCs w:val="20"/>
                <w:u w:val="single"/>
              </w:rPr>
            </w:pPr>
            <w:r w:rsidRPr="003B5D19">
              <w:rPr>
                <w:rFonts w:cs="Arial"/>
                <w:b/>
                <w:color w:val="D9D9D9" w:themeColor="background1" w:themeShade="D9"/>
                <w:szCs w:val="20"/>
              </w:rPr>
              <w:t>Y2: To use music lessons to provide therapy for our pupils and boost self-esteem.</w:t>
            </w:r>
          </w:p>
        </w:tc>
        <w:tc>
          <w:tcPr>
            <w:tcW w:w="599" w:type="pct"/>
            <w:gridSpan w:val="2"/>
            <w:shd w:val="clear" w:color="auto" w:fill="C00000"/>
            <w:vAlign w:val="center"/>
          </w:tcPr>
          <w:p w14:paraId="57D2BDD7" w14:textId="77777777" w:rsidR="009E29B4" w:rsidRPr="00781B1E" w:rsidRDefault="009E29B4" w:rsidP="009E29B4">
            <w:pPr>
              <w:jc w:val="left"/>
              <w:rPr>
                <w:szCs w:val="20"/>
              </w:rPr>
            </w:pPr>
            <w:r w:rsidRPr="00781B1E">
              <w:rPr>
                <w:color w:val="FFFFFF" w:themeColor="background1"/>
                <w:szCs w:val="20"/>
              </w:rPr>
              <w:t>Success criteria:</w:t>
            </w:r>
          </w:p>
        </w:tc>
        <w:tc>
          <w:tcPr>
            <w:tcW w:w="1915" w:type="pct"/>
            <w:gridSpan w:val="3"/>
            <w:vAlign w:val="center"/>
          </w:tcPr>
          <w:p w14:paraId="4AC9BD0B" w14:textId="77777777" w:rsidR="009E29B4" w:rsidRPr="00781B1E" w:rsidRDefault="002B79FC" w:rsidP="009E29B4">
            <w:pPr>
              <w:spacing w:before="200" w:after="200"/>
              <w:jc w:val="left"/>
              <w:rPr>
                <w:bCs/>
                <w:szCs w:val="20"/>
              </w:rPr>
            </w:pPr>
            <w:r>
              <w:rPr>
                <w:bCs/>
                <w:szCs w:val="20"/>
              </w:rPr>
              <w:t xml:space="preserve">Pupil voice </w:t>
            </w:r>
          </w:p>
          <w:p w14:paraId="386623F7" w14:textId="77777777" w:rsidR="00731711" w:rsidRPr="00781B1E" w:rsidRDefault="00731711" w:rsidP="002B79FC">
            <w:pPr>
              <w:spacing w:before="200" w:after="200"/>
              <w:jc w:val="left"/>
              <w:rPr>
                <w:b/>
                <w:bCs/>
                <w:szCs w:val="20"/>
                <w:u w:val="single"/>
              </w:rPr>
            </w:pPr>
            <w:r w:rsidRPr="00781B1E">
              <w:rPr>
                <w:bCs/>
                <w:szCs w:val="20"/>
              </w:rPr>
              <w:t xml:space="preserve">Teacher </w:t>
            </w:r>
            <w:r w:rsidR="002B79FC">
              <w:rPr>
                <w:bCs/>
                <w:szCs w:val="20"/>
              </w:rPr>
              <w:t>feedback</w:t>
            </w:r>
          </w:p>
        </w:tc>
      </w:tr>
      <w:tr w:rsidR="009E29B4" w:rsidRPr="00781B1E" w14:paraId="2D13106D" w14:textId="77777777" w:rsidTr="00574E99">
        <w:tc>
          <w:tcPr>
            <w:tcW w:w="714" w:type="pct"/>
            <w:shd w:val="clear" w:color="auto" w:fill="C00000"/>
            <w:vAlign w:val="center"/>
          </w:tcPr>
          <w:p w14:paraId="2FF9B801"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Staff lead:</w:t>
            </w:r>
          </w:p>
        </w:tc>
        <w:tc>
          <w:tcPr>
            <w:tcW w:w="4286" w:type="pct"/>
            <w:gridSpan w:val="9"/>
          </w:tcPr>
          <w:p w14:paraId="1A14DA9A" w14:textId="7E4B33E1" w:rsidR="009E29B4" w:rsidRPr="00781B1E" w:rsidRDefault="00C20BDF" w:rsidP="009E29B4">
            <w:pPr>
              <w:spacing w:before="200" w:after="200"/>
              <w:rPr>
                <w:bCs/>
                <w:szCs w:val="20"/>
              </w:rPr>
            </w:pPr>
            <w:r>
              <w:rPr>
                <w:bCs/>
                <w:szCs w:val="20"/>
              </w:rPr>
              <w:t>S Whittaker</w:t>
            </w:r>
            <w:r w:rsidR="009F6793">
              <w:rPr>
                <w:bCs/>
                <w:szCs w:val="20"/>
              </w:rPr>
              <w:t>/SLT</w:t>
            </w:r>
          </w:p>
        </w:tc>
      </w:tr>
      <w:tr w:rsidR="009E29B4" w:rsidRPr="00781B1E" w14:paraId="4D226A44" w14:textId="77777777" w:rsidTr="00574E99">
        <w:tc>
          <w:tcPr>
            <w:tcW w:w="714" w:type="pct"/>
            <w:vMerge w:val="restart"/>
            <w:shd w:val="clear" w:color="auto" w:fill="FF0000"/>
            <w:vAlign w:val="center"/>
          </w:tcPr>
          <w:p w14:paraId="4F69EE34"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Implementation</w:t>
            </w:r>
          </w:p>
        </w:tc>
        <w:tc>
          <w:tcPr>
            <w:tcW w:w="1430" w:type="pct"/>
            <w:gridSpan w:val="3"/>
            <w:shd w:val="clear" w:color="auto" w:fill="FF5050"/>
          </w:tcPr>
          <w:p w14:paraId="2DE41B1B" w14:textId="77777777" w:rsidR="009E29B4" w:rsidRPr="00781B1E" w:rsidRDefault="009E29B4" w:rsidP="009E29B4">
            <w:pPr>
              <w:spacing w:before="200" w:after="200"/>
              <w:jc w:val="center"/>
              <w:rPr>
                <w:szCs w:val="20"/>
              </w:rPr>
            </w:pPr>
            <w:r w:rsidRPr="00781B1E">
              <w:rPr>
                <w:szCs w:val="20"/>
              </w:rPr>
              <w:t>Year 1</w:t>
            </w:r>
          </w:p>
        </w:tc>
        <w:tc>
          <w:tcPr>
            <w:tcW w:w="1429" w:type="pct"/>
            <w:gridSpan w:val="4"/>
            <w:shd w:val="clear" w:color="auto" w:fill="FF5050"/>
          </w:tcPr>
          <w:p w14:paraId="22F0A8F6" w14:textId="77777777" w:rsidR="009E29B4" w:rsidRPr="00781B1E" w:rsidRDefault="009E29B4" w:rsidP="009E29B4">
            <w:pPr>
              <w:spacing w:before="200" w:after="200"/>
              <w:jc w:val="center"/>
              <w:rPr>
                <w:szCs w:val="20"/>
              </w:rPr>
            </w:pPr>
            <w:r w:rsidRPr="00781B1E">
              <w:rPr>
                <w:szCs w:val="20"/>
              </w:rPr>
              <w:t>Year 2</w:t>
            </w:r>
          </w:p>
        </w:tc>
        <w:tc>
          <w:tcPr>
            <w:tcW w:w="1427" w:type="pct"/>
            <w:gridSpan w:val="2"/>
            <w:shd w:val="clear" w:color="auto" w:fill="FF5050"/>
          </w:tcPr>
          <w:p w14:paraId="058EAA28" w14:textId="77777777" w:rsidR="009E29B4" w:rsidRPr="00781B1E" w:rsidRDefault="009E29B4" w:rsidP="009E29B4">
            <w:pPr>
              <w:spacing w:before="200" w:after="200"/>
              <w:jc w:val="center"/>
              <w:rPr>
                <w:szCs w:val="20"/>
              </w:rPr>
            </w:pPr>
            <w:r w:rsidRPr="00781B1E">
              <w:rPr>
                <w:szCs w:val="20"/>
              </w:rPr>
              <w:t>Year 3</w:t>
            </w:r>
          </w:p>
        </w:tc>
      </w:tr>
      <w:tr w:rsidR="009E29B4" w:rsidRPr="00781B1E" w14:paraId="469B1546" w14:textId="77777777" w:rsidTr="00574E99">
        <w:trPr>
          <w:trHeight w:val="4108"/>
        </w:trPr>
        <w:tc>
          <w:tcPr>
            <w:tcW w:w="714" w:type="pct"/>
            <w:vMerge/>
            <w:shd w:val="clear" w:color="auto" w:fill="FF0000"/>
            <w:vAlign w:val="center"/>
          </w:tcPr>
          <w:p w14:paraId="3C539336" w14:textId="77777777" w:rsidR="009E29B4" w:rsidRPr="00781B1E" w:rsidRDefault="009E29B4" w:rsidP="009E29B4">
            <w:pPr>
              <w:spacing w:before="200" w:after="200"/>
              <w:rPr>
                <w:szCs w:val="20"/>
              </w:rPr>
            </w:pPr>
          </w:p>
        </w:tc>
        <w:tc>
          <w:tcPr>
            <w:tcW w:w="1430" w:type="pct"/>
            <w:gridSpan w:val="3"/>
          </w:tcPr>
          <w:p w14:paraId="6D4356A8" w14:textId="77777777" w:rsidR="009E29B4" w:rsidRPr="00781B1E" w:rsidRDefault="009E29B4" w:rsidP="009E29B4">
            <w:pPr>
              <w:jc w:val="left"/>
              <w:rPr>
                <w:szCs w:val="20"/>
              </w:rPr>
            </w:pPr>
            <w:r w:rsidRPr="00781B1E">
              <w:rPr>
                <w:szCs w:val="20"/>
              </w:rPr>
              <w:t>How we will implement this intervention in year 1:</w:t>
            </w:r>
          </w:p>
          <w:p w14:paraId="4B605547" w14:textId="77777777" w:rsidR="009E29B4" w:rsidRPr="00781B1E" w:rsidRDefault="00323E5A" w:rsidP="009E29B4">
            <w:pPr>
              <w:jc w:val="left"/>
              <w:rPr>
                <w:bCs/>
                <w:szCs w:val="20"/>
              </w:rPr>
            </w:pPr>
            <w:r w:rsidRPr="00781B1E">
              <w:rPr>
                <w:bCs/>
                <w:szCs w:val="20"/>
              </w:rPr>
              <w:t>We had not long started</w:t>
            </w:r>
            <w:r w:rsidR="000C096D" w:rsidRPr="00781B1E">
              <w:rPr>
                <w:bCs/>
                <w:szCs w:val="20"/>
              </w:rPr>
              <w:t xml:space="preserve"> an after school book club for PP children before lockdown came into action. Therefore, we would like to allow this to continue but through zoom meetings. We will need to ensure pupils have access to their iPad on the reading club nights. Teachers to provide J Mundy with areas of the curriculum that they feel would be useful to support their in class learning. However, the primary purpose is to promote the love of reading. Collaborative learning can have an impact of +5 months research has shown. We want this to feel like a team of pupils who collaboratively build a love of reading. Book talk is the key to this being successful.</w:t>
            </w:r>
          </w:p>
        </w:tc>
        <w:tc>
          <w:tcPr>
            <w:tcW w:w="1429" w:type="pct"/>
            <w:gridSpan w:val="4"/>
          </w:tcPr>
          <w:p w14:paraId="49B47483" w14:textId="77777777" w:rsidR="009E29B4" w:rsidRPr="00781B1E" w:rsidRDefault="009E29B4" w:rsidP="009E29B4">
            <w:pPr>
              <w:jc w:val="left"/>
              <w:rPr>
                <w:szCs w:val="20"/>
              </w:rPr>
            </w:pPr>
            <w:r w:rsidRPr="00781B1E">
              <w:rPr>
                <w:szCs w:val="20"/>
              </w:rPr>
              <w:t>How we will implement this intervention in year 2 (in light of the year 1 annual light-touch review):</w:t>
            </w:r>
          </w:p>
          <w:p w14:paraId="2AE698C3" w14:textId="77777777" w:rsidR="002B79FC" w:rsidRDefault="00DD4350" w:rsidP="002B79FC">
            <w:pPr>
              <w:jc w:val="left"/>
              <w:rPr>
                <w:szCs w:val="20"/>
              </w:rPr>
            </w:pPr>
            <w:r w:rsidRPr="00DD4350">
              <w:rPr>
                <w:b/>
                <w:bCs/>
                <w:szCs w:val="20"/>
              </w:rPr>
              <w:t xml:space="preserve"> </w:t>
            </w:r>
            <w:r w:rsidR="002B79FC">
              <w:rPr>
                <w:szCs w:val="20"/>
              </w:rPr>
              <w:t xml:space="preserve">In light of the review of last year we will no longer continue with the reading club and introduce music lessons for our pupils. Employing a highly qualified music teacher will ensure all pupils will receive 2 hours per week for at least one half term with further opportunities to have private 1:1 lessons. This has been very successful at Rossmore school in the past. </w:t>
            </w:r>
          </w:p>
          <w:p w14:paraId="6B7F3C24" w14:textId="77777777" w:rsidR="002B79FC" w:rsidRDefault="002B79FC" w:rsidP="002B79FC">
            <w:pPr>
              <w:jc w:val="left"/>
              <w:rPr>
                <w:szCs w:val="20"/>
              </w:rPr>
            </w:pPr>
          </w:p>
          <w:p w14:paraId="0B331FFA" w14:textId="77777777" w:rsidR="002B79FC" w:rsidRPr="00781B1E" w:rsidRDefault="002B79FC" w:rsidP="002B79FC">
            <w:pPr>
              <w:jc w:val="left"/>
              <w:rPr>
                <w:szCs w:val="20"/>
              </w:rPr>
            </w:pPr>
            <w:r>
              <w:rPr>
                <w:rFonts w:cs="Arial"/>
                <w:sz w:val="18"/>
                <w:szCs w:val="18"/>
              </w:rPr>
              <w:t>A combination of arts (+2 months) and collaborative learning (+5 months) make this a worthwhile activity.</w:t>
            </w:r>
          </w:p>
          <w:p w14:paraId="435E66B4" w14:textId="77777777" w:rsidR="00DD4350" w:rsidRPr="00781B1E" w:rsidRDefault="00DD4350" w:rsidP="00DD4350">
            <w:pPr>
              <w:jc w:val="left"/>
              <w:rPr>
                <w:szCs w:val="20"/>
              </w:rPr>
            </w:pPr>
          </w:p>
        </w:tc>
        <w:tc>
          <w:tcPr>
            <w:tcW w:w="1427" w:type="pct"/>
            <w:gridSpan w:val="2"/>
          </w:tcPr>
          <w:p w14:paraId="1796D9AA" w14:textId="77777777" w:rsidR="009E29B4" w:rsidRPr="00781B1E" w:rsidRDefault="009E29B4" w:rsidP="009E29B4">
            <w:pPr>
              <w:jc w:val="left"/>
              <w:rPr>
                <w:szCs w:val="20"/>
              </w:rPr>
            </w:pPr>
            <w:r w:rsidRPr="00781B1E">
              <w:rPr>
                <w:szCs w:val="20"/>
              </w:rPr>
              <w:t>How we will implement this intervention in year 3 (in light of the year 2 light-touch annual review):</w:t>
            </w:r>
          </w:p>
          <w:p w14:paraId="18ED5A9D" w14:textId="77777777" w:rsidR="00061BCA" w:rsidRDefault="00061BCA" w:rsidP="009E29B4">
            <w:pPr>
              <w:jc w:val="left"/>
              <w:rPr>
                <w:szCs w:val="20"/>
              </w:rPr>
            </w:pPr>
          </w:p>
          <w:p w14:paraId="519BD63B" w14:textId="675EE969" w:rsidR="00061BCA" w:rsidRPr="00061BCA" w:rsidRDefault="00D44AAF" w:rsidP="009E29B4">
            <w:pPr>
              <w:jc w:val="left"/>
              <w:rPr>
                <w:szCs w:val="20"/>
              </w:rPr>
            </w:pPr>
            <w:r>
              <w:rPr>
                <w:szCs w:val="20"/>
              </w:rPr>
              <w:t>Unfortunately, the music teacher left us part way through their first year, so these lessons didn’t continue.</w:t>
            </w:r>
          </w:p>
          <w:p w14:paraId="6FD12C3D" w14:textId="77777777" w:rsidR="009E29B4" w:rsidRPr="00781B1E" w:rsidRDefault="009E29B4" w:rsidP="009E29B4">
            <w:pPr>
              <w:jc w:val="left"/>
              <w:rPr>
                <w:szCs w:val="20"/>
              </w:rPr>
            </w:pPr>
          </w:p>
        </w:tc>
      </w:tr>
      <w:tr w:rsidR="009E29B4" w:rsidRPr="00781B1E" w14:paraId="552DFAF4" w14:textId="77777777" w:rsidTr="00D54615">
        <w:trPr>
          <w:trHeight w:val="3683"/>
        </w:trPr>
        <w:tc>
          <w:tcPr>
            <w:tcW w:w="714" w:type="pct"/>
            <w:shd w:val="clear" w:color="auto" w:fill="FF0000"/>
            <w:vAlign w:val="center"/>
          </w:tcPr>
          <w:p w14:paraId="468BF4AC" w14:textId="77777777" w:rsidR="009E29B4" w:rsidRPr="00781B1E" w:rsidRDefault="009E29B4" w:rsidP="009E29B4">
            <w:pPr>
              <w:spacing w:before="200" w:after="200"/>
              <w:jc w:val="center"/>
              <w:rPr>
                <w:szCs w:val="20"/>
              </w:rPr>
            </w:pPr>
            <w:r w:rsidRPr="00781B1E">
              <w:rPr>
                <w:color w:val="FFFFFF" w:themeColor="background1"/>
                <w:szCs w:val="20"/>
              </w:rPr>
              <w:t>Light-touch review notes</w:t>
            </w:r>
          </w:p>
        </w:tc>
        <w:tc>
          <w:tcPr>
            <w:tcW w:w="1430" w:type="pct"/>
            <w:gridSpan w:val="3"/>
          </w:tcPr>
          <w:p w14:paraId="023646F3" w14:textId="77777777" w:rsidR="009E29B4" w:rsidRPr="00781B1E" w:rsidRDefault="009E29B4" w:rsidP="009E29B4">
            <w:pPr>
              <w:rPr>
                <w:szCs w:val="20"/>
              </w:rPr>
            </w:pPr>
            <w:r w:rsidRPr="00781B1E">
              <w:rPr>
                <w:szCs w:val="20"/>
              </w:rPr>
              <w:t>Annual review notes:</w:t>
            </w:r>
          </w:p>
          <w:p w14:paraId="774C914B" w14:textId="77777777" w:rsidR="009E29B4" w:rsidRDefault="00192918" w:rsidP="00192918">
            <w:pPr>
              <w:jc w:val="left"/>
              <w:rPr>
                <w:bCs/>
                <w:szCs w:val="20"/>
              </w:rPr>
            </w:pPr>
            <w:r>
              <w:rPr>
                <w:bCs/>
                <w:szCs w:val="20"/>
              </w:rPr>
              <w:t xml:space="preserve">This had limited success as a virtual club. We paired it together with our JASS club and found that we only had 4 children willing to participate. I believe that the combination of home-schooling and then a club at home did not work. </w:t>
            </w:r>
          </w:p>
          <w:p w14:paraId="4F6EF337" w14:textId="77777777" w:rsidR="00192918" w:rsidRPr="00192918" w:rsidRDefault="00AC1D5E" w:rsidP="00AC1D5E">
            <w:pPr>
              <w:jc w:val="left"/>
              <w:rPr>
                <w:bCs/>
                <w:szCs w:val="20"/>
              </w:rPr>
            </w:pPr>
            <w:r>
              <w:rPr>
                <w:bCs/>
                <w:szCs w:val="20"/>
              </w:rPr>
              <w:t xml:space="preserve">This will not be carried on </w:t>
            </w:r>
            <w:r w:rsidR="006170A0">
              <w:rPr>
                <w:bCs/>
                <w:szCs w:val="20"/>
              </w:rPr>
              <w:t>into year 2 of the 3 year plan as we continue to struggle to get engagement from parents and pupils.</w:t>
            </w:r>
          </w:p>
        </w:tc>
        <w:tc>
          <w:tcPr>
            <w:tcW w:w="1429" w:type="pct"/>
            <w:gridSpan w:val="4"/>
          </w:tcPr>
          <w:p w14:paraId="6E757765" w14:textId="77777777" w:rsidR="009E29B4" w:rsidRPr="00781B1E" w:rsidRDefault="009E29B4" w:rsidP="009E29B4">
            <w:pPr>
              <w:jc w:val="left"/>
              <w:rPr>
                <w:szCs w:val="20"/>
              </w:rPr>
            </w:pPr>
            <w:r w:rsidRPr="00781B1E">
              <w:rPr>
                <w:szCs w:val="20"/>
              </w:rPr>
              <w:t>Annual review notes:</w:t>
            </w:r>
          </w:p>
          <w:p w14:paraId="29236B2C" w14:textId="77777777" w:rsidR="009E29B4" w:rsidRDefault="00892BDB" w:rsidP="009E29B4">
            <w:pPr>
              <w:jc w:val="left"/>
              <w:rPr>
                <w:szCs w:val="20"/>
              </w:rPr>
            </w:pPr>
            <w:r>
              <w:rPr>
                <w:szCs w:val="20"/>
              </w:rPr>
              <w:t>The lessons in class were a success. The pupil voice showed that children enjoyed this. Unfortunately, the teacher left at summer half term so this will no longer be able to continue next year.</w:t>
            </w:r>
          </w:p>
          <w:p w14:paraId="2B72458B" w14:textId="51AB7819" w:rsidR="00892BDB" w:rsidRPr="00781B1E" w:rsidRDefault="00892BDB" w:rsidP="003B5D19">
            <w:pPr>
              <w:jc w:val="left"/>
              <w:rPr>
                <w:szCs w:val="20"/>
              </w:rPr>
            </w:pPr>
          </w:p>
        </w:tc>
        <w:tc>
          <w:tcPr>
            <w:tcW w:w="1427" w:type="pct"/>
            <w:gridSpan w:val="2"/>
          </w:tcPr>
          <w:p w14:paraId="59E2B60B" w14:textId="77777777" w:rsidR="009E29B4" w:rsidRPr="00781B1E" w:rsidRDefault="009E29B4" w:rsidP="009E29B4">
            <w:pPr>
              <w:rPr>
                <w:szCs w:val="20"/>
              </w:rPr>
            </w:pPr>
            <w:r w:rsidRPr="00781B1E">
              <w:rPr>
                <w:szCs w:val="20"/>
              </w:rPr>
              <w:t>Final review notes:</w:t>
            </w:r>
          </w:p>
          <w:p w14:paraId="696EA7F3" w14:textId="0E1103A7" w:rsidR="009E29B4" w:rsidRPr="00781B1E" w:rsidRDefault="00D44AAF" w:rsidP="009E29B4">
            <w:pPr>
              <w:rPr>
                <w:szCs w:val="20"/>
              </w:rPr>
            </w:pPr>
            <w:r>
              <w:rPr>
                <w:szCs w:val="20"/>
              </w:rPr>
              <w:t>See last year’s review.</w:t>
            </w:r>
          </w:p>
        </w:tc>
      </w:tr>
      <w:tr w:rsidR="009E29B4" w:rsidRPr="00781B1E" w14:paraId="105EFE6B" w14:textId="77777777" w:rsidTr="00574E99">
        <w:trPr>
          <w:trHeight w:val="2407"/>
        </w:trPr>
        <w:tc>
          <w:tcPr>
            <w:tcW w:w="714" w:type="pct"/>
            <w:shd w:val="clear" w:color="auto" w:fill="FF0000"/>
            <w:vAlign w:val="center"/>
          </w:tcPr>
          <w:p w14:paraId="60014F23"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Light-touch review overall assessment</w:t>
            </w:r>
          </w:p>
        </w:tc>
        <w:tc>
          <w:tcPr>
            <w:tcW w:w="1430" w:type="pct"/>
            <w:gridSpan w:val="3"/>
            <w:vAlign w:val="center"/>
          </w:tcPr>
          <w:p w14:paraId="2D45CC28"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69B5D739"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000E847F"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47FDA6FF"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expected </w:t>
            </w:r>
            <w:r w:rsidRPr="00781B1E">
              <w:rPr>
                <w:szCs w:val="20"/>
              </w:rPr>
              <w:sym w:font="Wingdings" w:char="F06F"/>
            </w:r>
          </w:p>
          <w:p w14:paraId="68FC5A94"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00DD4350">
              <w:rPr>
                <w:szCs w:val="20"/>
              </w:rPr>
              <w:t>/</w:t>
            </w:r>
          </w:p>
          <w:p w14:paraId="342BD45B"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9" w:type="pct"/>
            <w:gridSpan w:val="4"/>
            <w:vAlign w:val="center"/>
          </w:tcPr>
          <w:p w14:paraId="107E72D0"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5E07618A"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5C35CC04"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16E089FA" w14:textId="671E48F8" w:rsidR="009E29B4" w:rsidRPr="00781B1E" w:rsidRDefault="009E29B4" w:rsidP="009E29B4">
            <w:pPr>
              <w:pStyle w:val="PolicyBullets"/>
              <w:numPr>
                <w:ilvl w:val="0"/>
                <w:numId w:val="18"/>
              </w:numPr>
              <w:spacing w:after="120" w:line="240" w:lineRule="auto"/>
              <w:rPr>
                <w:szCs w:val="20"/>
              </w:rPr>
            </w:pPr>
            <w:r w:rsidRPr="00781B1E">
              <w:rPr>
                <w:szCs w:val="20"/>
              </w:rPr>
              <w:t xml:space="preserve">As expected </w:t>
            </w:r>
            <w:r w:rsidR="00892BDB">
              <w:rPr>
                <w:szCs w:val="20"/>
              </w:rPr>
              <w:t>x</w:t>
            </w:r>
          </w:p>
          <w:p w14:paraId="3F19EB1A"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Pr="00781B1E">
              <w:rPr>
                <w:szCs w:val="20"/>
              </w:rPr>
              <w:sym w:font="Wingdings" w:char="F06F"/>
            </w:r>
          </w:p>
          <w:p w14:paraId="605D0F86"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7" w:type="pct"/>
            <w:gridSpan w:val="2"/>
            <w:vAlign w:val="center"/>
          </w:tcPr>
          <w:p w14:paraId="6D2961AB"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6794BCBA"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50192315"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6F63AB9A"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expected </w:t>
            </w:r>
            <w:r w:rsidRPr="00781B1E">
              <w:rPr>
                <w:szCs w:val="20"/>
              </w:rPr>
              <w:sym w:font="Wingdings" w:char="F06F"/>
            </w:r>
          </w:p>
          <w:p w14:paraId="5DBB1E04"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szCs w:val="20"/>
              </w:rPr>
              <w:t xml:space="preserve">Below expectations </w:t>
            </w:r>
            <w:r w:rsidRPr="00781B1E">
              <w:rPr>
                <w:szCs w:val="20"/>
              </w:rPr>
              <w:sym w:font="Wingdings" w:char="F06F"/>
            </w:r>
          </w:p>
          <w:p w14:paraId="6E7B6F05"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rFonts w:cs="Times New Roman"/>
                <w:szCs w:val="20"/>
              </w:rPr>
              <w:t xml:space="preserve">Far below expectations </w:t>
            </w:r>
            <w:r w:rsidRPr="00781B1E">
              <w:rPr>
                <w:szCs w:val="20"/>
              </w:rPr>
              <w:sym w:font="Wingdings" w:char="F06F"/>
            </w:r>
          </w:p>
        </w:tc>
      </w:tr>
      <w:tr w:rsidR="009E29B4" w:rsidRPr="00781B1E" w14:paraId="41C446B8" w14:textId="77777777" w:rsidTr="00574E99">
        <w:tc>
          <w:tcPr>
            <w:tcW w:w="714" w:type="pct"/>
            <w:vMerge w:val="restart"/>
            <w:shd w:val="clear" w:color="auto" w:fill="FF0000"/>
            <w:vAlign w:val="center"/>
          </w:tcPr>
          <w:p w14:paraId="2752FC0E"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Anticipated expenditure</w:t>
            </w:r>
          </w:p>
        </w:tc>
        <w:tc>
          <w:tcPr>
            <w:tcW w:w="715" w:type="pct"/>
            <w:vMerge w:val="restart"/>
            <w:shd w:val="clear" w:color="auto" w:fill="FF5050"/>
            <w:vAlign w:val="center"/>
          </w:tcPr>
          <w:p w14:paraId="359C6CDE" w14:textId="77777777" w:rsidR="009E29B4" w:rsidRPr="00781B1E" w:rsidRDefault="009E29B4" w:rsidP="009E29B4">
            <w:pPr>
              <w:spacing w:before="200" w:after="200"/>
              <w:jc w:val="center"/>
              <w:rPr>
                <w:szCs w:val="20"/>
              </w:rPr>
            </w:pPr>
            <w:r w:rsidRPr="00781B1E">
              <w:rPr>
                <w:szCs w:val="20"/>
              </w:rPr>
              <w:t>Year 1</w:t>
            </w:r>
          </w:p>
        </w:tc>
        <w:tc>
          <w:tcPr>
            <w:tcW w:w="642" w:type="pct"/>
            <w:vMerge w:val="restart"/>
            <w:vAlign w:val="center"/>
          </w:tcPr>
          <w:p w14:paraId="4D095AF0" w14:textId="77777777" w:rsidR="009E29B4" w:rsidRPr="00781B1E" w:rsidRDefault="009E29B4" w:rsidP="00CC1D95">
            <w:pPr>
              <w:spacing w:before="200" w:after="200"/>
              <w:jc w:val="left"/>
              <w:rPr>
                <w:szCs w:val="20"/>
              </w:rPr>
            </w:pPr>
            <w:r w:rsidRPr="00781B1E">
              <w:rPr>
                <w:szCs w:val="20"/>
              </w:rPr>
              <w:t>£</w:t>
            </w:r>
            <w:r w:rsidR="000C096D" w:rsidRPr="00781B1E">
              <w:rPr>
                <w:szCs w:val="20"/>
              </w:rPr>
              <w:t xml:space="preserve"> </w:t>
            </w:r>
            <w:r w:rsidR="00CC1D95">
              <w:rPr>
                <w:szCs w:val="20"/>
              </w:rPr>
              <w:t>669</w:t>
            </w:r>
            <w:r w:rsidR="000C096D" w:rsidRPr="00781B1E">
              <w:rPr>
                <w:szCs w:val="20"/>
              </w:rPr>
              <w:t xml:space="preserve"> for staffing.</w:t>
            </w:r>
          </w:p>
        </w:tc>
        <w:tc>
          <w:tcPr>
            <w:tcW w:w="691" w:type="pct"/>
            <w:gridSpan w:val="3"/>
            <w:shd w:val="clear" w:color="auto" w:fill="FF5050"/>
            <w:vAlign w:val="center"/>
          </w:tcPr>
          <w:p w14:paraId="7AF27E4E"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1" w:type="pct"/>
            <w:gridSpan w:val="2"/>
            <w:vAlign w:val="center"/>
          </w:tcPr>
          <w:p w14:paraId="43E45D5D" w14:textId="0CAFD406" w:rsidR="009E29B4" w:rsidRPr="00781B1E" w:rsidRDefault="009E29B4" w:rsidP="009E29B4">
            <w:pPr>
              <w:spacing w:before="200" w:after="200"/>
              <w:jc w:val="left"/>
              <w:rPr>
                <w:szCs w:val="20"/>
              </w:rPr>
            </w:pPr>
            <w:r w:rsidRPr="003B5D19">
              <w:rPr>
                <w:szCs w:val="20"/>
              </w:rPr>
              <w:t xml:space="preserve">Increase </w:t>
            </w:r>
          </w:p>
          <w:p w14:paraId="2ADE8956" w14:textId="65556817" w:rsidR="009E29B4" w:rsidRPr="00781B1E" w:rsidRDefault="009E29B4" w:rsidP="009E29B4">
            <w:pPr>
              <w:spacing w:before="200" w:after="200"/>
              <w:jc w:val="left"/>
              <w:rPr>
                <w:szCs w:val="20"/>
              </w:rPr>
            </w:pPr>
            <w:r w:rsidRPr="00781B1E">
              <w:rPr>
                <w:szCs w:val="20"/>
              </w:rPr>
              <w:t xml:space="preserve">Decrease </w:t>
            </w:r>
            <w:r w:rsidR="003B5D19">
              <w:rPr>
                <w:szCs w:val="20"/>
              </w:rPr>
              <w:t>x</w:t>
            </w:r>
          </w:p>
          <w:p w14:paraId="364765D6" w14:textId="77777777" w:rsidR="009E29B4" w:rsidRPr="00781B1E" w:rsidRDefault="009E29B4" w:rsidP="009E29B4">
            <w:pPr>
              <w:spacing w:before="200" w:after="200"/>
              <w:jc w:val="left"/>
              <w:rPr>
                <w:szCs w:val="20"/>
              </w:rPr>
            </w:pPr>
            <w:r w:rsidRPr="00781B1E">
              <w:rPr>
                <w:szCs w:val="20"/>
              </w:rPr>
              <w:t xml:space="preserve">Remain the same </w:t>
            </w:r>
          </w:p>
        </w:tc>
        <w:tc>
          <w:tcPr>
            <w:tcW w:w="617" w:type="pct"/>
            <w:shd w:val="clear" w:color="auto" w:fill="FF5050"/>
            <w:vAlign w:val="center"/>
          </w:tcPr>
          <w:p w14:paraId="6C1A820E"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0" w:type="pct"/>
            <w:vAlign w:val="center"/>
          </w:tcPr>
          <w:p w14:paraId="4FFC3F95" w14:textId="77777777" w:rsidR="009E29B4" w:rsidRPr="00781B1E" w:rsidRDefault="009E29B4" w:rsidP="009E29B4">
            <w:pPr>
              <w:spacing w:before="200" w:after="200"/>
              <w:jc w:val="left"/>
              <w:rPr>
                <w:szCs w:val="20"/>
              </w:rPr>
            </w:pPr>
            <w:r w:rsidRPr="00781B1E">
              <w:rPr>
                <w:szCs w:val="20"/>
              </w:rPr>
              <w:t xml:space="preserve">Increase </w:t>
            </w:r>
            <w:r w:rsidRPr="00781B1E">
              <w:rPr>
                <w:szCs w:val="20"/>
              </w:rPr>
              <w:sym w:font="Wingdings" w:char="F06F"/>
            </w:r>
          </w:p>
          <w:p w14:paraId="1B201192" w14:textId="12E79F47" w:rsidR="009E29B4" w:rsidRPr="00781B1E" w:rsidRDefault="009E29B4" w:rsidP="009E29B4">
            <w:pPr>
              <w:spacing w:before="200" w:after="200"/>
              <w:jc w:val="left"/>
              <w:rPr>
                <w:szCs w:val="20"/>
              </w:rPr>
            </w:pPr>
            <w:r w:rsidRPr="00781B1E">
              <w:rPr>
                <w:szCs w:val="20"/>
              </w:rPr>
              <w:t xml:space="preserve">Decrease </w:t>
            </w:r>
            <w:r w:rsidR="003B5D19">
              <w:rPr>
                <w:szCs w:val="20"/>
              </w:rPr>
              <w:t>x</w:t>
            </w:r>
          </w:p>
          <w:p w14:paraId="384ECABB" w14:textId="59069295" w:rsidR="009E29B4" w:rsidRPr="00781B1E" w:rsidRDefault="009E29B4" w:rsidP="009E29B4">
            <w:pPr>
              <w:spacing w:before="200" w:after="200"/>
              <w:jc w:val="left"/>
              <w:rPr>
                <w:szCs w:val="20"/>
              </w:rPr>
            </w:pPr>
            <w:r w:rsidRPr="00781B1E">
              <w:rPr>
                <w:szCs w:val="20"/>
              </w:rPr>
              <w:t xml:space="preserve">Remain the same </w:t>
            </w:r>
          </w:p>
        </w:tc>
      </w:tr>
      <w:tr w:rsidR="009E29B4" w:rsidRPr="00781B1E" w14:paraId="01C0709C" w14:textId="77777777" w:rsidTr="00574E99">
        <w:tc>
          <w:tcPr>
            <w:tcW w:w="714" w:type="pct"/>
            <w:vMerge/>
            <w:shd w:val="clear" w:color="auto" w:fill="FF0000"/>
          </w:tcPr>
          <w:p w14:paraId="21D9D211" w14:textId="77777777" w:rsidR="009E29B4" w:rsidRPr="00781B1E" w:rsidRDefault="009E29B4" w:rsidP="009E29B4">
            <w:pPr>
              <w:spacing w:before="200" w:after="200"/>
              <w:jc w:val="center"/>
              <w:rPr>
                <w:color w:val="FFFFFF" w:themeColor="background1"/>
                <w:szCs w:val="20"/>
              </w:rPr>
            </w:pPr>
          </w:p>
        </w:tc>
        <w:tc>
          <w:tcPr>
            <w:tcW w:w="715" w:type="pct"/>
            <w:vMerge/>
            <w:shd w:val="clear" w:color="auto" w:fill="FF5050"/>
            <w:vAlign w:val="center"/>
          </w:tcPr>
          <w:p w14:paraId="3C5CAC1E" w14:textId="77777777" w:rsidR="009E29B4" w:rsidRPr="00781B1E" w:rsidRDefault="009E29B4" w:rsidP="009E29B4">
            <w:pPr>
              <w:spacing w:before="200" w:after="200"/>
              <w:jc w:val="left"/>
              <w:rPr>
                <w:szCs w:val="20"/>
              </w:rPr>
            </w:pPr>
          </w:p>
        </w:tc>
        <w:tc>
          <w:tcPr>
            <w:tcW w:w="642" w:type="pct"/>
            <w:vMerge/>
            <w:vAlign w:val="center"/>
          </w:tcPr>
          <w:p w14:paraId="4A43E1D9" w14:textId="77777777" w:rsidR="009E29B4" w:rsidRPr="00781B1E" w:rsidRDefault="009E29B4" w:rsidP="009E29B4">
            <w:pPr>
              <w:spacing w:before="200" w:after="200"/>
              <w:jc w:val="left"/>
              <w:rPr>
                <w:szCs w:val="20"/>
              </w:rPr>
            </w:pPr>
          </w:p>
        </w:tc>
        <w:tc>
          <w:tcPr>
            <w:tcW w:w="691" w:type="pct"/>
            <w:gridSpan w:val="3"/>
            <w:shd w:val="clear" w:color="auto" w:fill="FF5050"/>
            <w:vAlign w:val="center"/>
          </w:tcPr>
          <w:p w14:paraId="293C31B4" w14:textId="77777777" w:rsidR="009E29B4" w:rsidRPr="00781B1E" w:rsidRDefault="009E29B4" w:rsidP="009E29B4">
            <w:pPr>
              <w:spacing w:before="200" w:after="200"/>
              <w:jc w:val="center"/>
              <w:rPr>
                <w:szCs w:val="20"/>
              </w:rPr>
            </w:pPr>
            <w:r w:rsidRPr="00781B1E">
              <w:rPr>
                <w:szCs w:val="20"/>
              </w:rPr>
              <w:t>Year 2</w:t>
            </w:r>
          </w:p>
        </w:tc>
        <w:tc>
          <w:tcPr>
            <w:tcW w:w="811" w:type="pct"/>
            <w:gridSpan w:val="2"/>
            <w:vAlign w:val="center"/>
          </w:tcPr>
          <w:p w14:paraId="054B8123" w14:textId="77777777" w:rsidR="009E29B4" w:rsidRPr="00781B1E" w:rsidRDefault="009E29B4" w:rsidP="009E29B4">
            <w:pPr>
              <w:spacing w:before="200" w:after="200"/>
              <w:jc w:val="left"/>
              <w:rPr>
                <w:szCs w:val="20"/>
              </w:rPr>
            </w:pPr>
            <w:r w:rsidRPr="00781B1E">
              <w:rPr>
                <w:szCs w:val="20"/>
              </w:rPr>
              <w:t>£</w:t>
            </w:r>
            <w:r w:rsidR="00EA0A86">
              <w:rPr>
                <w:szCs w:val="20"/>
              </w:rPr>
              <w:t>7,350</w:t>
            </w:r>
          </w:p>
        </w:tc>
        <w:tc>
          <w:tcPr>
            <w:tcW w:w="617" w:type="pct"/>
            <w:shd w:val="clear" w:color="auto" w:fill="FF5050"/>
            <w:vAlign w:val="center"/>
          </w:tcPr>
          <w:p w14:paraId="3CA5DEC7" w14:textId="77777777" w:rsidR="009E29B4" w:rsidRPr="00781B1E" w:rsidRDefault="009E29B4" w:rsidP="009E29B4">
            <w:pPr>
              <w:spacing w:before="200" w:after="200"/>
              <w:jc w:val="center"/>
              <w:rPr>
                <w:szCs w:val="20"/>
              </w:rPr>
            </w:pPr>
            <w:r w:rsidRPr="00781B1E">
              <w:rPr>
                <w:szCs w:val="20"/>
              </w:rPr>
              <w:t>Year 3</w:t>
            </w:r>
          </w:p>
        </w:tc>
        <w:tc>
          <w:tcPr>
            <w:tcW w:w="810" w:type="pct"/>
            <w:vAlign w:val="center"/>
          </w:tcPr>
          <w:p w14:paraId="42604193" w14:textId="45FF8A27" w:rsidR="009E29B4" w:rsidRPr="00781B1E" w:rsidRDefault="009E29B4" w:rsidP="009E29B4">
            <w:pPr>
              <w:spacing w:before="200" w:after="200"/>
              <w:jc w:val="left"/>
              <w:rPr>
                <w:szCs w:val="20"/>
              </w:rPr>
            </w:pPr>
            <w:r w:rsidRPr="003B5D19">
              <w:rPr>
                <w:szCs w:val="20"/>
              </w:rPr>
              <w:t>£</w:t>
            </w:r>
            <w:r w:rsidR="003B5D19">
              <w:rPr>
                <w:szCs w:val="20"/>
              </w:rPr>
              <w:t>0</w:t>
            </w:r>
          </w:p>
        </w:tc>
      </w:tr>
      <w:tr w:rsidR="009E29B4" w:rsidRPr="00781B1E" w14:paraId="051FAC75" w14:textId="77777777" w:rsidTr="00574E99">
        <w:tc>
          <w:tcPr>
            <w:tcW w:w="714" w:type="pct"/>
            <w:vMerge/>
            <w:shd w:val="clear" w:color="auto" w:fill="FF0000"/>
          </w:tcPr>
          <w:p w14:paraId="4EACB9BB" w14:textId="77777777" w:rsidR="009E29B4" w:rsidRPr="00781B1E" w:rsidRDefault="009E29B4" w:rsidP="009E29B4">
            <w:pPr>
              <w:spacing w:before="200" w:after="200"/>
              <w:jc w:val="center"/>
              <w:rPr>
                <w:color w:val="FFFFFF" w:themeColor="background1"/>
                <w:szCs w:val="20"/>
              </w:rPr>
            </w:pPr>
          </w:p>
        </w:tc>
        <w:tc>
          <w:tcPr>
            <w:tcW w:w="715" w:type="pct"/>
            <w:shd w:val="clear" w:color="auto" w:fill="FF5050"/>
            <w:vAlign w:val="center"/>
          </w:tcPr>
          <w:p w14:paraId="535E2974" w14:textId="45536CB4" w:rsidR="009E29B4" w:rsidRPr="00781B1E" w:rsidRDefault="009E29B4" w:rsidP="009E29B4">
            <w:pPr>
              <w:spacing w:before="200" w:after="200"/>
              <w:jc w:val="left"/>
              <w:rPr>
                <w:szCs w:val="20"/>
              </w:rPr>
            </w:pPr>
            <w:r w:rsidRPr="00781B1E">
              <w:rPr>
                <w:szCs w:val="20"/>
              </w:rPr>
              <w:t>Total anticipated expenditure</w:t>
            </w:r>
            <w:r w:rsidR="009F6793">
              <w:rPr>
                <w:szCs w:val="20"/>
              </w:rPr>
              <w:t xml:space="preserve"> across 3 years</w:t>
            </w:r>
            <w:r w:rsidRPr="00781B1E">
              <w:rPr>
                <w:szCs w:val="20"/>
              </w:rPr>
              <w:t>:</w:t>
            </w:r>
          </w:p>
        </w:tc>
        <w:tc>
          <w:tcPr>
            <w:tcW w:w="3571" w:type="pct"/>
            <w:gridSpan w:val="8"/>
            <w:vAlign w:val="center"/>
          </w:tcPr>
          <w:p w14:paraId="5E6934E9" w14:textId="29B00DBE" w:rsidR="009E29B4" w:rsidRPr="00781B1E" w:rsidRDefault="003B5D19" w:rsidP="009E29B4">
            <w:pPr>
              <w:spacing w:before="200" w:after="200"/>
              <w:jc w:val="left"/>
              <w:rPr>
                <w:szCs w:val="20"/>
              </w:rPr>
            </w:pPr>
            <w:r>
              <w:rPr>
                <w:szCs w:val="20"/>
              </w:rPr>
              <w:t>£8019</w:t>
            </w:r>
          </w:p>
        </w:tc>
      </w:tr>
    </w:tbl>
    <w:p w14:paraId="2B27C7DE" w14:textId="77777777" w:rsidR="009E29B4" w:rsidRPr="00781B1E" w:rsidRDefault="009E29B4" w:rsidP="009E29B4">
      <w:pPr>
        <w:spacing w:before="0" w:after="200"/>
        <w:jc w:val="left"/>
        <w:rPr>
          <w:rFonts w:cs="Arial"/>
          <w:sz w:val="20"/>
          <w:szCs w:val="20"/>
        </w:rPr>
      </w:pPr>
    </w:p>
    <w:tbl>
      <w:tblPr>
        <w:tblStyle w:val="TableGrid"/>
        <w:tblW w:w="5000" w:type="pct"/>
        <w:tblLook w:val="04A0" w:firstRow="1" w:lastRow="0" w:firstColumn="1" w:lastColumn="0" w:noHBand="0" w:noVBand="1"/>
      </w:tblPr>
      <w:tblGrid>
        <w:gridCol w:w="2197"/>
        <w:gridCol w:w="2200"/>
        <w:gridCol w:w="1976"/>
        <w:gridCol w:w="225"/>
        <w:gridCol w:w="1053"/>
        <w:gridCol w:w="849"/>
        <w:gridCol w:w="994"/>
        <w:gridCol w:w="1502"/>
        <w:gridCol w:w="1899"/>
        <w:gridCol w:w="2493"/>
      </w:tblGrid>
      <w:tr w:rsidR="009E29B4" w:rsidRPr="00781B1E" w14:paraId="58C3567D" w14:textId="77777777" w:rsidTr="00574E99">
        <w:tc>
          <w:tcPr>
            <w:tcW w:w="714" w:type="pct"/>
            <w:shd w:val="clear" w:color="auto" w:fill="C00000"/>
            <w:vAlign w:val="center"/>
          </w:tcPr>
          <w:p w14:paraId="302B4E71"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Intervention:</w:t>
            </w:r>
          </w:p>
        </w:tc>
        <w:tc>
          <w:tcPr>
            <w:tcW w:w="4286" w:type="pct"/>
            <w:gridSpan w:val="9"/>
          </w:tcPr>
          <w:p w14:paraId="086D00C6" w14:textId="77777777" w:rsidR="00AA1BFF" w:rsidRPr="00781B1E" w:rsidRDefault="00323E5A" w:rsidP="009E29B4">
            <w:pPr>
              <w:spacing w:before="200" w:after="200"/>
              <w:rPr>
                <w:bCs/>
                <w:color w:val="FFD006"/>
                <w:szCs w:val="20"/>
              </w:rPr>
            </w:pPr>
            <w:r w:rsidRPr="00C20BDF">
              <w:rPr>
                <w:bCs/>
                <w:szCs w:val="20"/>
              </w:rPr>
              <w:t>To</w:t>
            </w:r>
            <w:r w:rsidR="00AA1BFF" w:rsidRPr="00C20BDF">
              <w:rPr>
                <w:bCs/>
                <w:szCs w:val="20"/>
              </w:rPr>
              <w:t xml:space="preserve"> ensure that apps appropriate for home learning, emotional well-being and in school learning are available for our pupils.</w:t>
            </w:r>
          </w:p>
        </w:tc>
      </w:tr>
      <w:tr w:rsidR="009E29B4" w:rsidRPr="00781B1E" w14:paraId="2EC61081" w14:textId="77777777" w:rsidTr="00574E99">
        <w:tc>
          <w:tcPr>
            <w:tcW w:w="714" w:type="pct"/>
            <w:shd w:val="clear" w:color="auto" w:fill="C00000"/>
            <w:vAlign w:val="center"/>
          </w:tcPr>
          <w:p w14:paraId="58D9D9D7"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Category:</w:t>
            </w:r>
          </w:p>
        </w:tc>
        <w:tc>
          <w:tcPr>
            <w:tcW w:w="4286" w:type="pct"/>
            <w:gridSpan w:val="9"/>
          </w:tcPr>
          <w:p w14:paraId="3887048B" w14:textId="77777777" w:rsidR="009E29B4" w:rsidRPr="00781B1E" w:rsidRDefault="000D293E" w:rsidP="009E29B4">
            <w:pPr>
              <w:spacing w:before="200" w:after="200"/>
              <w:rPr>
                <w:bCs/>
                <w:color w:val="FFD006"/>
                <w:szCs w:val="20"/>
              </w:rPr>
            </w:pPr>
            <w:r w:rsidRPr="00781B1E">
              <w:rPr>
                <w:bCs/>
                <w:szCs w:val="20"/>
              </w:rPr>
              <w:t>Wider strategies</w:t>
            </w:r>
          </w:p>
        </w:tc>
      </w:tr>
      <w:tr w:rsidR="009E29B4" w:rsidRPr="00781B1E" w14:paraId="03D79C23" w14:textId="77777777" w:rsidTr="00574E99">
        <w:trPr>
          <w:trHeight w:val="883"/>
        </w:trPr>
        <w:tc>
          <w:tcPr>
            <w:tcW w:w="714" w:type="pct"/>
            <w:shd w:val="clear" w:color="auto" w:fill="C00000"/>
            <w:vAlign w:val="center"/>
          </w:tcPr>
          <w:p w14:paraId="7F73EDB1"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Intended outcomes:</w:t>
            </w:r>
          </w:p>
        </w:tc>
        <w:tc>
          <w:tcPr>
            <w:tcW w:w="1772" w:type="pct"/>
            <w:gridSpan w:val="4"/>
          </w:tcPr>
          <w:p w14:paraId="1D728E6C" w14:textId="77777777" w:rsidR="009E29B4" w:rsidRPr="00C20BDF" w:rsidRDefault="00AA1BFF" w:rsidP="009E29B4">
            <w:pPr>
              <w:spacing w:before="200" w:after="200"/>
              <w:jc w:val="left"/>
              <w:rPr>
                <w:bCs/>
                <w:szCs w:val="20"/>
              </w:rPr>
            </w:pPr>
            <w:r w:rsidRPr="00C20BDF">
              <w:rPr>
                <w:bCs/>
                <w:szCs w:val="20"/>
              </w:rPr>
              <w:t>For technology to enhance the learning o</w:t>
            </w:r>
            <w:r w:rsidR="002A5022" w:rsidRPr="00C20BDF">
              <w:rPr>
                <w:bCs/>
                <w:szCs w:val="20"/>
              </w:rPr>
              <w:t>f our pupils.</w:t>
            </w:r>
          </w:p>
          <w:p w14:paraId="4ECE8719" w14:textId="77777777" w:rsidR="00AA1BFF" w:rsidRPr="00781B1E" w:rsidRDefault="00AA1BFF" w:rsidP="009E29B4">
            <w:pPr>
              <w:spacing w:before="200" w:after="200"/>
              <w:jc w:val="left"/>
              <w:rPr>
                <w:bCs/>
                <w:szCs w:val="20"/>
              </w:rPr>
            </w:pPr>
            <w:r w:rsidRPr="00C20BDF">
              <w:rPr>
                <w:bCs/>
                <w:szCs w:val="20"/>
              </w:rPr>
              <w:t>For identified APPs to supplement the learning and emotional support taking place in school.</w:t>
            </w:r>
          </w:p>
        </w:tc>
        <w:tc>
          <w:tcPr>
            <w:tcW w:w="599" w:type="pct"/>
            <w:gridSpan w:val="2"/>
            <w:shd w:val="clear" w:color="auto" w:fill="C00000"/>
            <w:vAlign w:val="center"/>
          </w:tcPr>
          <w:p w14:paraId="642196F5" w14:textId="77777777" w:rsidR="009E29B4" w:rsidRPr="00781B1E" w:rsidRDefault="009E29B4" w:rsidP="009E29B4">
            <w:pPr>
              <w:jc w:val="left"/>
              <w:rPr>
                <w:szCs w:val="20"/>
              </w:rPr>
            </w:pPr>
            <w:r w:rsidRPr="00781B1E">
              <w:rPr>
                <w:color w:val="FFFFFF" w:themeColor="background1"/>
                <w:szCs w:val="20"/>
              </w:rPr>
              <w:t>Success criteria:</w:t>
            </w:r>
          </w:p>
        </w:tc>
        <w:tc>
          <w:tcPr>
            <w:tcW w:w="1915" w:type="pct"/>
            <w:gridSpan w:val="3"/>
            <w:vAlign w:val="center"/>
          </w:tcPr>
          <w:p w14:paraId="77A91CC7" w14:textId="77777777" w:rsidR="00F80EC4" w:rsidRDefault="002A5022" w:rsidP="00FC1BB1">
            <w:pPr>
              <w:spacing w:before="200" w:after="200"/>
              <w:jc w:val="left"/>
              <w:rPr>
                <w:bCs/>
                <w:szCs w:val="20"/>
              </w:rPr>
            </w:pPr>
            <w:r>
              <w:rPr>
                <w:bCs/>
                <w:szCs w:val="20"/>
              </w:rPr>
              <w:t xml:space="preserve">Evidence of APPs being used to support learning both in and out of school. </w:t>
            </w:r>
          </w:p>
          <w:p w14:paraId="2DC1EE16" w14:textId="77777777" w:rsidR="002A5022" w:rsidRPr="00781B1E" w:rsidRDefault="002A5022" w:rsidP="00FC1BB1">
            <w:pPr>
              <w:spacing w:before="200" w:after="200"/>
              <w:jc w:val="left"/>
              <w:rPr>
                <w:bCs/>
                <w:szCs w:val="20"/>
              </w:rPr>
            </w:pPr>
            <w:r>
              <w:rPr>
                <w:bCs/>
                <w:szCs w:val="20"/>
              </w:rPr>
              <w:t>Pupil feedback suggest that the APPs have encouraged and motivated them to learn.</w:t>
            </w:r>
          </w:p>
        </w:tc>
      </w:tr>
      <w:tr w:rsidR="009E29B4" w:rsidRPr="00781B1E" w14:paraId="54E1EF92" w14:textId="77777777" w:rsidTr="00574E99">
        <w:tc>
          <w:tcPr>
            <w:tcW w:w="714" w:type="pct"/>
            <w:shd w:val="clear" w:color="auto" w:fill="C00000"/>
            <w:vAlign w:val="center"/>
          </w:tcPr>
          <w:p w14:paraId="018D8B8A"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Staff lead:</w:t>
            </w:r>
          </w:p>
        </w:tc>
        <w:tc>
          <w:tcPr>
            <w:tcW w:w="4286" w:type="pct"/>
            <w:gridSpan w:val="9"/>
          </w:tcPr>
          <w:p w14:paraId="2E2ECFAD" w14:textId="4E1BE3FF" w:rsidR="009E29B4" w:rsidRPr="00781B1E" w:rsidRDefault="00C20BDF" w:rsidP="009E29B4">
            <w:pPr>
              <w:spacing w:before="200" w:after="200"/>
              <w:rPr>
                <w:bCs/>
                <w:szCs w:val="20"/>
              </w:rPr>
            </w:pPr>
            <w:r>
              <w:rPr>
                <w:bCs/>
                <w:szCs w:val="20"/>
              </w:rPr>
              <w:t>S Whittaker</w:t>
            </w:r>
            <w:r w:rsidR="009F6793">
              <w:rPr>
                <w:bCs/>
                <w:szCs w:val="20"/>
              </w:rPr>
              <w:t>/ H Webber</w:t>
            </w:r>
          </w:p>
        </w:tc>
      </w:tr>
      <w:tr w:rsidR="009E29B4" w:rsidRPr="00781B1E" w14:paraId="354433BF" w14:textId="77777777" w:rsidTr="00574E99">
        <w:tc>
          <w:tcPr>
            <w:tcW w:w="714" w:type="pct"/>
            <w:vMerge w:val="restart"/>
            <w:shd w:val="clear" w:color="auto" w:fill="FF0000"/>
            <w:vAlign w:val="center"/>
          </w:tcPr>
          <w:p w14:paraId="7AB0A391"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Implementation</w:t>
            </w:r>
          </w:p>
        </w:tc>
        <w:tc>
          <w:tcPr>
            <w:tcW w:w="1430" w:type="pct"/>
            <w:gridSpan w:val="3"/>
            <w:shd w:val="clear" w:color="auto" w:fill="FF5050"/>
          </w:tcPr>
          <w:p w14:paraId="657FED01" w14:textId="77777777" w:rsidR="009E29B4" w:rsidRPr="00781B1E" w:rsidRDefault="009E29B4" w:rsidP="009E29B4">
            <w:pPr>
              <w:spacing w:before="200" w:after="200"/>
              <w:jc w:val="center"/>
              <w:rPr>
                <w:szCs w:val="20"/>
              </w:rPr>
            </w:pPr>
            <w:r w:rsidRPr="00781B1E">
              <w:rPr>
                <w:szCs w:val="20"/>
              </w:rPr>
              <w:t>Year 1</w:t>
            </w:r>
          </w:p>
        </w:tc>
        <w:tc>
          <w:tcPr>
            <w:tcW w:w="1429" w:type="pct"/>
            <w:gridSpan w:val="4"/>
            <w:shd w:val="clear" w:color="auto" w:fill="FF5050"/>
          </w:tcPr>
          <w:p w14:paraId="77B43EF7" w14:textId="77777777" w:rsidR="009E29B4" w:rsidRPr="00781B1E" w:rsidRDefault="009E29B4" w:rsidP="009E29B4">
            <w:pPr>
              <w:spacing w:before="200" w:after="200"/>
              <w:jc w:val="center"/>
              <w:rPr>
                <w:szCs w:val="20"/>
              </w:rPr>
            </w:pPr>
            <w:r w:rsidRPr="00781B1E">
              <w:rPr>
                <w:szCs w:val="20"/>
              </w:rPr>
              <w:t>Year 2</w:t>
            </w:r>
          </w:p>
        </w:tc>
        <w:tc>
          <w:tcPr>
            <w:tcW w:w="1427" w:type="pct"/>
            <w:gridSpan w:val="2"/>
            <w:shd w:val="clear" w:color="auto" w:fill="FF5050"/>
          </w:tcPr>
          <w:p w14:paraId="58E07062" w14:textId="77777777" w:rsidR="009E29B4" w:rsidRPr="00781B1E" w:rsidRDefault="009E29B4" w:rsidP="009E29B4">
            <w:pPr>
              <w:spacing w:before="200" w:after="200"/>
              <w:jc w:val="center"/>
              <w:rPr>
                <w:szCs w:val="20"/>
              </w:rPr>
            </w:pPr>
            <w:r w:rsidRPr="00781B1E">
              <w:rPr>
                <w:szCs w:val="20"/>
              </w:rPr>
              <w:t>Year 3</w:t>
            </w:r>
          </w:p>
        </w:tc>
      </w:tr>
      <w:tr w:rsidR="009E29B4" w:rsidRPr="00781B1E" w14:paraId="3CB72269" w14:textId="77777777" w:rsidTr="00574E99">
        <w:trPr>
          <w:trHeight w:val="4108"/>
        </w:trPr>
        <w:tc>
          <w:tcPr>
            <w:tcW w:w="714" w:type="pct"/>
            <w:vMerge/>
            <w:shd w:val="clear" w:color="auto" w:fill="FF0000"/>
            <w:vAlign w:val="center"/>
          </w:tcPr>
          <w:p w14:paraId="1481FF8E" w14:textId="77777777" w:rsidR="009E29B4" w:rsidRPr="00781B1E" w:rsidRDefault="009E29B4" w:rsidP="009E29B4">
            <w:pPr>
              <w:spacing w:before="200" w:after="200"/>
              <w:rPr>
                <w:szCs w:val="20"/>
              </w:rPr>
            </w:pPr>
          </w:p>
        </w:tc>
        <w:tc>
          <w:tcPr>
            <w:tcW w:w="1430" w:type="pct"/>
            <w:gridSpan w:val="3"/>
          </w:tcPr>
          <w:p w14:paraId="5A35A3E8" w14:textId="77777777" w:rsidR="009E29B4" w:rsidRPr="00781B1E" w:rsidRDefault="009E29B4" w:rsidP="009E29B4">
            <w:pPr>
              <w:jc w:val="left"/>
              <w:rPr>
                <w:szCs w:val="20"/>
              </w:rPr>
            </w:pPr>
            <w:r w:rsidRPr="00781B1E">
              <w:rPr>
                <w:szCs w:val="20"/>
              </w:rPr>
              <w:t>How we will implement this intervention in year 1:</w:t>
            </w:r>
          </w:p>
          <w:p w14:paraId="56DDD365" w14:textId="77777777" w:rsidR="009E29B4" w:rsidRPr="00781B1E" w:rsidRDefault="00F80EC4" w:rsidP="00F80EC4">
            <w:pPr>
              <w:jc w:val="left"/>
              <w:rPr>
                <w:bCs/>
                <w:szCs w:val="20"/>
              </w:rPr>
            </w:pPr>
            <w:r w:rsidRPr="00781B1E">
              <w:rPr>
                <w:bCs/>
                <w:szCs w:val="20"/>
              </w:rPr>
              <w:t xml:space="preserve">The first step will be to source and purchase the device we feel is most appropriate and cost efficient. </w:t>
            </w:r>
          </w:p>
          <w:p w14:paraId="1703BAE9" w14:textId="77777777" w:rsidR="00F80EC4" w:rsidRPr="00781B1E" w:rsidRDefault="00F80EC4" w:rsidP="00F80EC4">
            <w:pPr>
              <w:jc w:val="left"/>
              <w:rPr>
                <w:bCs/>
                <w:szCs w:val="20"/>
              </w:rPr>
            </w:pPr>
            <w:r w:rsidRPr="00781B1E">
              <w:rPr>
                <w:bCs/>
                <w:szCs w:val="20"/>
              </w:rPr>
              <w:t>Meetings with teams to identify APPs that will enhance the learning for home schooling and in class learning. These to then be purchased.</w:t>
            </w:r>
          </w:p>
          <w:p w14:paraId="052641BB" w14:textId="77777777" w:rsidR="00F80EC4" w:rsidRPr="00781B1E" w:rsidRDefault="00F80EC4" w:rsidP="00F80EC4">
            <w:pPr>
              <w:jc w:val="left"/>
              <w:rPr>
                <w:bCs/>
                <w:szCs w:val="20"/>
                <w:u w:val="single"/>
              </w:rPr>
            </w:pPr>
            <w:r w:rsidRPr="00781B1E">
              <w:rPr>
                <w:bCs/>
                <w:szCs w:val="20"/>
              </w:rPr>
              <w:t>Meeting with our pastoral lead to identify APPs for wellbeing that can be used by children when away from school but also in school.</w:t>
            </w:r>
            <w:r w:rsidR="00663702" w:rsidRPr="00781B1E">
              <w:rPr>
                <w:bCs/>
                <w:szCs w:val="20"/>
              </w:rPr>
              <w:t xml:space="preserve"> Digital technologies, although expensive, can have a positive benefit of +4 months especially when supplementing learning already taking place. </w:t>
            </w:r>
          </w:p>
        </w:tc>
        <w:tc>
          <w:tcPr>
            <w:tcW w:w="1429" w:type="pct"/>
            <w:gridSpan w:val="4"/>
          </w:tcPr>
          <w:p w14:paraId="27B4688B" w14:textId="77777777" w:rsidR="009E29B4" w:rsidRPr="00781B1E" w:rsidRDefault="009E29B4" w:rsidP="009E29B4">
            <w:pPr>
              <w:jc w:val="left"/>
              <w:rPr>
                <w:szCs w:val="20"/>
              </w:rPr>
            </w:pPr>
            <w:r w:rsidRPr="00781B1E">
              <w:rPr>
                <w:szCs w:val="20"/>
              </w:rPr>
              <w:t>How we will implement this intervention in year 2 (in light of the year 1 annual light-touch review):</w:t>
            </w:r>
          </w:p>
          <w:p w14:paraId="4F1B6C85" w14:textId="77777777" w:rsidR="009E29B4" w:rsidRPr="003031E7" w:rsidRDefault="00DD4350" w:rsidP="00DD4350">
            <w:pPr>
              <w:jc w:val="left"/>
              <w:rPr>
                <w:bCs/>
                <w:szCs w:val="20"/>
              </w:rPr>
            </w:pPr>
            <w:r w:rsidRPr="003031E7">
              <w:rPr>
                <w:bCs/>
                <w:szCs w:val="20"/>
              </w:rPr>
              <w:t>Continue with the same process as last year</w:t>
            </w:r>
            <w:r w:rsidR="003B47F6">
              <w:rPr>
                <w:bCs/>
                <w:szCs w:val="20"/>
              </w:rPr>
              <w:t>.</w:t>
            </w:r>
          </w:p>
          <w:p w14:paraId="6A1F03DA" w14:textId="77777777" w:rsidR="00AD5F2F" w:rsidRPr="003031E7" w:rsidRDefault="003B47F6" w:rsidP="00DD4350">
            <w:pPr>
              <w:jc w:val="left"/>
              <w:rPr>
                <w:bCs/>
                <w:szCs w:val="20"/>
              </w:rPr>
            </w:pPr>
            <w:r>
              <w:rPr>
                <w:bCs/>
                <w:szCs w:val="20"/>
              </w:rPr>
              <w:t xml:space="preserve">Discuss with teachers, pupil and parents </w:t>
            </w:r>
            <w:r w:rsidR="00DD4350" w:rsidRPr="003031E7">
              <w:rPr>
                <w:bCs/>
                <w:szCs w:val="20"/>
              </w:rPr>
              <w:t xml:space="preserve">parental </w:t>
            </w:r>
            <w:r>
              <w:rPr>
                <w:bCs/>
                <w:szCs w:val="20"/>
              </w:rPr>
              <w:t>potential APPs they feel would support the learning of the pupils.</w:t>
            </w:r>
            <w:r w:rsidR="00AD5F2F" w:rsidRPr="003031E7">
              <w:rPr>
                <w:bCs/>
                <w:szCs w:val="20"/>
              </w:rPr>
              <w:t xml:space="preserve"> </w:t>
            </w:r>
          </w:p>
          <w:p w14:paraId="42E3C4B8" w14:textId="77777777" w:rsidR="00DD4350" w:rsidRPr="00781B1E" w:rsidRDefault="00DD4350" w:rsidP="00DD4350">
            <w:pPr>
              <w:jc w:val="left"/>
              <w:rPr>
                <w:szCs w:val="20"/>
              </w:rPr>
            </w:pPr>
          </w:p>
        </w:tc>
        <w:tc>
          <w:tcPr>
            <w:tcW w:w="1427" w:type="pct"/>
            <w:gridSpan w:val="2"/>
          </w:tcPr>
          <w:p w14:paraId="36FEB0B8" w14:textId="77777777" w:rsidR="009E29B4" w:rsidRPr="00781B1E" w:rsidRDefault="009E29B4" w:rsidP="009E29B4">
            <w:pPr>
              <w:jc w:val="left"/>
              <w:rPr>
                <w:szCs w:val="20"/>
              </w:rPr>
            </w:pPr>
            <w:r w:rsidRPr="00781B1E">
              <w:rPr>
                <w:szCs w:val="20"/>
              </w:rPr>
              <w:t>How we will implement this intervention in year 3 (in light of the year 2 light-touch annual review):</w:t>
            </w:r>
          </w:p>
          <w:p w14:paraId="63CE4F92" w14:textId="750A54EF" w:rsidR="009E29B4" w:rsidRPr="00C20BDF" w:rsidRDefault="00C20BDF" w:rsidP="009E29B4">
            <w:pPr>
              <w:jc w:val="left"/>
              <w:rPr>
                <w:szCs w:val="20"/>
              </w:rPr>
            </w:pPr>
            <w:r w:rsidRPr="00C20BDF">
              <w:rPr>
                <w:szCs w:val="20"/>
              </w:rPr>
              <w:t>Academic mentor to ask for APPs to download to support children who are having additional intervention.</w:t>
            </w:r>
          </w:p>
          <w:p w14:paraId="7CCF6DE0" w14:textId="77777777" w:rsidR="009E29B4" w:rsidRPr="00781B1E" w:rsidRDefault="009E29B4" w:rsidP="009E29B4">
            <w:pPr>
              <w:jc w:val="left"/>
              <w:rPr>
                <w:szCs w:val="20"/>
              </w:rPr>
            </w:pPr>
          </w:p>
        </w:tc>
      </w:tr>
      <w:tr w:rsidR="009E29B4" w:rsidRPr="00781B1E" w14:paraId="00BBFDA1" w14:textId="77777777" w:rsidTr="00D54615">
        <w:trPr>
          <w:trHeight w:val="3400"/>
        </w:trPr>
        <w:tc>
          <w:tcPr>
            <w:tcW w:w="714" w:type="pct"/>
            <w:shd w:val="clear" w:color="auto" w:fill="FF0000"/>
            <w:vAlign w:val="center"/>
          </w:tcPr>
          <w:p w14:paraId="58AFEFAF" w14:textId="77777777" w:rsidR="009E29B4" w:rsidRPr="00781B1E" w:rsidRDefault="009E29B4" w:rsidP="009E29B4">
            <w:pPr>
              <w:spacing w:before="200" w:after="200"/>
              <w:jc w:val="center"/>
              <w:rPr>
                <w:szCs w:val="20"/>
              </w:rPr>
            </w:pPr>
            <w:r w:rsidRPr="00781B1E">
              <w:rPr>
                <w:color w:val="FFFFFF" w:themeColor="background1"/>
                <w:szCs w:val="20"/>
              </w:rPr>
              <w:t>Light-touch review notes</w:t>
            </w:r>
          </w:p>
        </w:tc>
        <w:tc>
          <w:tcPr>
            <w:tcW w:w="1430" w:type="pct"/>
            <w:gridSpan w:val="3"/>
          </w:tcPr>
          <w:p w14:paraId="708AE8BC" w14:textId="77777777" w:rsidR="009E29B4" w:rsidRPr="00781B1E" w:rsidRDefault="009E29B4" w:rsidP="009E29B4">
            <w:pPr>
              <w:rPr>
                <w:szCs w:val="20"/>
              </w:rPr>
            </w:pPr>
            <w:r w:rsidRPr="00781B1E">
              <w:rPr>
                <w:szCs w:val="20"/>
              </w:rPr>
              <w:t>Annual review notes:</w:t>
            </w:r>
          </w:p>
          <w:p w14:paraId="1C0F5E2C" w14:textId="77777777" w:rsidR="009E29B4" w:rsidRDefault="00DD4350" w:rsidP="009E29B4">
            <w:pPr>
              <w:rPr>
                <w:bCs/>
                <w:szCs w:val="20"/>
              </w:rPr>
            </w:pPr>
            <w:r>
              <w:rPr>
                <w:bCs/>
                <w:szCs w:val="20"/>
              </w:rPr>
              <w:t>Our school ipads and APPs associated with them have been a valuable source during lockdown. A child in KS1 who did very little home learning in the first lockdown completed most of her homes schooling in the second lockdown. Largely down to the provision of her iPad and the APPS.</w:t>
            </w:r>
          </w:p>
          <w:p w14:paraId="149C8ACA" w14:textId="77777777" w:rsidR="00DD4350" w:rsidRPr="00DD4350" w:rsidRDefault="00DD4350" w:rsidP="009E29B4">
            <w:pPr>
              <w:rPr>
                <w:bCs/>
                <w:szCs w:val="20"/>
              </w:rPr>
            </w:pPr>
            <w:r>
              <w:rPr>
                <w:bCs/>
                <w:szCs w:val="20"/>
              </w:rPr>
              <w:t xml:space="preserve">New APPs to be identified for the new year. </w:t>
            </w:r>
          </w:p>
        </w:tc>
        <w:tc>
          <w:tcPr>
            <w:tcW w:w="1429" w:type="pct"/>
            <w:gridSpan w:val="4"/>
          </w:tcPr>
          <w:p w14:paraId="548521D3" w14:textId="77777777" w:rsidR="009E29B4" w:rsidRPr="00781B1E" w:rsidRDefault="009E29B4" w:rsidP="009E29B4">
            <w:pPr>
              <w:jc w:val="left"/>
              <w:rPr>
                <w:szCs w:val="20"/>
              </w:rPr>
            </w:pPr>
            <w:r w:rsidRPr="00781B1E">
              <w:rPr>
                <w:szCs w:val="20"/>
              </w:rPr>
              <w:t>Annual review notes:</w:t>
            </w:r>
          </w:p>
          <w:p w14:paraId="126F8F92" w14:textId="6641E707" w:rsidR="009E29B4" w:rsidRPr="00781B1E" w:rsidRDefault="00F27469" w:rsidP="009E29B4">
            <w:pPr>
              <w:jc w:val="left"/>
              <w:rPr>
                <w:szCs w:val="20"/>
              </w:rPr>
            </w:pPr>
            <w:r>
              <w:rPr>
                <w:szCs w:val="20"/>
              </w:rPr>
              <w:t>Well</w:t>
            </w:r>
            <w:r w:rsidR="00DB5D40">
              <w:rPr>
                <w:szCs w:val="20"/>
              </w:rPr>
              <w:t>-</w:t>
            </w:r>
            <w:r>
              <w:rPr>
                <w:szCs w:val="20"/>
              </w:rPr>
              <w:t xml:space="preserve">being APPs </w:t>
            </w:r>
            <w:r w:rsidR="00855EE0">
              <w:rPr>
                <w:szCs w:val="20"/>
              </w:rPr>
              <w:t>were introduced</w:t>
            </w:r>
            <w:r w:rsidR="00DB5D40">
              <w:rPr>
                <w:szCs w:val="20"/>
              </w:rPr>
              <w:t xml:space="preserve"> but due to lack of take up with the ipads not implemented as would have liked. S</w:t>
            </w:r>
            <w:r w:rsidR="00E51EE2">
              <w:rPr>
                <w:szCs w:val="20"/>
              </w:rPr>
              <w:t>e</w:t>
            </w:r>
            <w:r w:rsidR="00DB5D40">
              <w:rPr>
                <w:szCs w:val="20"/>
              </w:rPr>
              <w:t xml:space="preserve">e ipad notes above. </w:t>
            </w:r>
          </w:p>
        </w:tc>
        <w:tc>
          <w:tcPr>
            <w:tcW w:w="1427" w:type="pct"/>
            <w:gridSpan w:val="2"/>
          </w:tcPr>
          <w:p w14:paraId="5CE38770" w14:textId="77777777" w:rsidR="009E29B4" w:rsidRPr="00781B1E" w:rsidRDefault="009E29B4" w:rsidP="009E29B4">
            <w:pPr>
              <w:rPr>
                <w:szCs w:val="20"/>
              </w:rPr>
            </w:pPr>
            <w:r w:rsidRPr="00781B1E">
              <w:rPr>
                <w:szCs w:val="20"/>
              </w:rPr>
              <w:t>Final review notes:</w:t>
            </w:r>
          </w:p>
          <w:p w14:paraId="43C18A0C" w14:textId="77777777" w:rsidR="009E29B4" w:rsidRDefault="00D44AAF" w:rsidP="009E29B4">
            <w:pPr>
              <w:rPr>
                <w:szCs w:val="20"/>
              </w:rPr>
            </w:pPr>
            <w:r>
              <w:rPr>
                <w:szCs w:val="20"/>
              </w:rPr>
              <w:t xml:space="preserve">More Apps were introduced and used in interventions. Not all pupils in KS1 took an iPad due to parental decision. </w:t>
            </w:r>
          </w:p>
          <w:p w14:paraId="1FCFC4C2" w14:textId="299F1886" w:rsidR="00D44AAF" w:rsidRPr="00781B1E" w:rsidRDefault="00D44AAF" w:rsidP="009E29B4">
            <w:pPr>
              <w:rPr>
                <w:szCs w:val="20"/>
              </w:rPr>
            </w:pPr>
            <w:r>
              <w:rPr>
                <w:szCs w:val="20"/>
              </w:rPr>
              <w:t>iP</w:t>
            </w:r>
            <w:r w:rsidR="009A735C">
              <w:rPr>
                <w:szCs w:val="20"/>
              </w:rPr>
              <w:t>a</w:t>
            </w:r>
            <w:r>
              <w:rPr>
                <w:szCs w:val="20"/>
              </w:rPr>
              <w:t>ds have a significant impact on home learning, child-parent relationships and learning so this will continue next year. APPs will be targeted and specific for each child and a parent’s meeting will be held to support parents in using the iPads and helping their child at home.</w:t>
            </w:r>
          </w:p>
        </w:tc>
      </w:tr>
      <w:tr w:rsidR="009E29B4" w:rsidRPr="00781B1E" w14:paraId="1471CC71" w14:textId="77777777" w:rsidTr="00574E99">
        <w:trPr>
          <w:trHeight w:val="2407"/>
        </w:trPr>
        <w:tc>
          <w:tcPr>
            <w:tcW w:w="714" w:type="pct"/>
            <w:shd w:val="clear" w:color="auto" w:fill="FF0000"/>
            <w:vAlign w:val="center"/>
          </w:tcPr>
          <w:p w14:paraId="46FDB0FA"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Light-touch review overall assessment</w:t>
            </w:r>
          </w:p>
        </w:tc>
        <w:tc>
          <w:tcPr>
            <w:tcW w:w="1430" w:type="pct"/>
            <w:gridSpan w:val="3"/>
            <w:vAlign w:val="center"/>
          </w:tcPr>
          <w:p w14:paraId="0D7B3619"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4AD722C4"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3A5D9032"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001B75F2">
              <w:rPr>
                <w:szCs w:val="20"/>
              </w:rPr>
              <w:t>/</w:t>
            </w:r>
          </w:p>
          <w:p w14:paraId="3271A395"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expected </w:t>
            </w:r>
          </w:p>
          <w:p w14:paraId="4C9D67AA"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Pr="00781B1E">
              <w:rPr>
                <w:szCs w:val="20"/>
              </w:rPr>
              <w:sym w:font="Wingdings" w:char="F06F"/>
            </w:r>
          </w:p>
          <w:p w14:paraId="4D9ECB1C"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9" w:type="pct"/>
            <w:gridSpan w:val="4"/>
            <w:vAlign w:val="center"/>
          </w:tcPr>
          <w:p w14:paraId="5FE2CFA8"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1B453BBF"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4A11CE73"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2829F73B"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expected </w:t>
            </w:r>
            <w:r w:rsidRPr="00781B1E">
              <w:rPr>
                <w:szCs w:val="20"/>
              </w:rPr>
              <w:sym w:font="Wingdings" w:char="F06F"/>
            </w:r>
          </w:p>
          <w:p w14:paraId="6CFE6A06" w14:textId="0ADDE792"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0053501D">
              <w:rPr>
                <w:szCs w:val="20"/>
              </w:rPr>
              <w:t>x</w:t>
            </w:r>
          </w:p>
          <w:p w14:paraId="77364EFA"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7" w:type="pct"/>
            <w:gridSpan w:val="2"/>
            <w:vAlign w:val="center"/>
          </w:tcPr>
          <w:p w14:paraId="7980D51D"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5E7CA2F5"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6E8480B8"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6C4B0C60"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expected </w:t>
            </w:r>
            <w:r w:rsidRPr="00781B1E">
              <w:rPr>
                <w:szCs w:val="20"/>
              </w:rPr>
              <w:sym w:font="Wingdings" w:char="F06F"/>
            </w:r>
          </w:p>
          <w:p w14:paraId="1626B0B2"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szCs w:val="20"/>
              </w:rPr>
              <w:t xml:space="preserve">Below expectations </w:t>
            </w:r>
            <w:r w:rsidRPr="00781B1E">
              <w:rPr>
                <w:szCs w:val="20"/>
              </w:rPr>
              <w:sym w:font="Wingdings" w:char="F06F"/>
            </w:r>
          </w:p>
          <w:p w14:paraId="65554CD7"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rFonts w:cs="Times New Roman"/>
                <w:szCs w:val="20"/>
              </w:rPr>
              <w:t xml:space="preserve">Far below expectations </w:t>
            </w:r>
            <w:r w:rsidRPr="00781B1E">
              <w:rPr>
                <w:szCs w:val="20"/>
              </w:rPr>
              <w:sym w:font="Wingdings" w:char="F06F"/>
            </w:r>
          </w:p>
        </w:tc>
      </w:tr>
      <w:tr w:rsidR="009E29B4" w:rsidRPr="00781B1E" w14:paraId="4FABD658" w14:textId="77777777" w:rsidTr="00574E99">
        <w:tc>
          <w:tcPr>
            <w:tcW w:w="714" w:type="pct"/>
            <w:vMerge w:val="restart"/>
            <w:shd w:val="clear" w:color="auto" w:fill="FF0000"/>
            <w:vAlign w:val="center"/>
          </w:tcPr>
          <w:p w14:paraId="6CBCD9F3"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Anticipated expenditure</w:t>
            </w:r>
          </w:p>
        </w:tc>
        <w:tc>
          <w:tcPr>
            <w:tcW w:w="715" w:type="pct"/>
            <w:vMerge w:val="restart"/>
            <w:shd w:val="clear" w:color="auto" w:fill="FF5050"/>
            <w:vAlign w:val="center"/>
          </w:tcPr>
          <w:p w14:paraId="24022362" w14:textId="77777777" w:rsidR="009E29B4" w:rsidRPr="00781B1E" w:rsidRDefault="009E29B4" w:rsidP="009E29B4">
            <w:pPr>
              <w:spacing w:before="200" w:after="200"/>
              <w:jc w:val="center"/>
              <w:rPr>
                <w:szCs w:val="20"/>
              </w:rPr>
            </w:pPr>
            <w:r w:rsidRPr="00781B1E">
              <w:rPr>
                <w:szCs w:val="20"/>
              </w:rPr>
              <w:t>Year 1</w:t>
            </w:r>
          </w:p>
        </w:tc>
        <w:tc>
          <w:tcPr>
            <w:tcW w:w="642" w:type="pct"/>
            <w:vMerge w:val="restart"/>
            <w:vAlign w:val="center"/>
          </w:tcPr>
          <w:p w14:paraId="011433DB" w14:textId="77777777" w:rsidR="00F80EC4" w:rsidRPr="00781B1E" w:rsidRDefault="009E29B4" w:rsidP="009E29B4">
            <w:pPr>
              <w:spacing w:before="200" w:after="200"/>
              <w:jc w:val="left"/>
              <w:rPr>
                <w:szCs w:val="20"/>
              </w:rPr>
            </w:pPr>
            <w:r w:rsidRPr="00781B1E">
              <w:rPr>
                <w:szCs w:val="20"/>
              </w:rPr>
              <w:t>£</w:t>
            </w:r>
            <w:r w:rsidR="004F4D4E">
              <w:rPr>
                <w:szCs w:val="20"/>
              </w:rPr>
              <w:t>500</w:t>
            </w:r>
          </w:p>
          <w:p w14:paraId="7F161672" w14:textId="77777777" w:rsidR="00F80EC4" w:rsidRPr="00781B1E" w:rsidRDefault="00F80EC4" w:rsidP="009E29B4">
            <w:pPr>
              <w:spacing w:before="200" w:after="200"/>
              <w:jc w:val="left"/>
              <w:rPr>
                <w:szCs w:val="20"/>
              </w:rPr>
            </w:pPr>
            <w:r w:rsidRPr="00781B1E">
              <w:rPr>
                <w:szCs w:val="20"/>
              </w:rPr>
              <w:t>APP approximate costing:</w:t>
            </w:r>
          </w:p>
        </w:tc>
        <w:tc>
          <w:tcPr>
            <w:tcW w:w="691" w:type="pct"/>
            <w:gridSpan w:val="3"/>
            <w:shd w:val="clear" w:color="auto" w:fill="FF5050"/>
            <w:vAlign w:val="center"/>
          </w:tcPr>
          <w:p w14:paraId="0D6814F8"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1" w:type="pct"/>
            <w:gridSpan w:val="2"/>
            <w:vAlign w:val="center"/>
          </w:tcPr>
          <w:p w14:paraId="6CF92F5B" w14:textId="77777777" w:rsidR="009E29B4" w:rsidRPr="00781B1E" w:rsidRDefault="009E29B4" w:rsidP="009E29B4">
            <w:pPr>
              <w:spacing w:before="200" w:after="200"/>
              <w:jc w:val="left"/>
              <w:rPr>
                <w:szCs w:val="20"/>
              </w:rPr>
            </w:pPr>
            <w:r w:rsidRPr="00781B1E">
              <w:rPr>
                <w:szCs w:val="20"/>
              </w:rPr>
              <w:t xml:space="preserve">Increase </w:t>
            </w:r>
            <w:r w:rsidRPr="00781B1E">
              <w:rPr>
                <w:szCs w:val="20"/>
              </w:rPr>
              <w:sym w:font="Wingdings" w:char="F06F"/>
            </w:r>
          </w:p>
          <w:p w14:paraId="2E9A97EB" w14:textId="77777777" w:rsidR="009E29B4" w:rsidRPr="00781B1E" w:rsidRDefault="009E29B4" w:rsidP="009E29B4">
            <w:pPr>
              <w:spacing w:before="200" w:after="200"/>
              <w:jc w:val="left"/>
              <w:rPr>
                <w:szCs w:val="20"/>
              </w:rPr>
            </w:pPr>
            <w:r w:rsidRPr="00781B1E">
              <w:rPr>
                <w:szCs w:val="20"/>
              </w:rPr>
              <w:t xml:space="preserve">Decrease </w:t>
            </w:r>
            <w:r w:rsidRPr="00781B1E">
              <w:rPr>
                <w:szCs w:val="20"/>
              </w:rPr>
              <w:sym w:font="Wingdings" w:char="F06F"/>
            </w:r>
          </w:p>
          <w:p w14:paraId="7BC2CE89" w14:textId="77777777" w:rsidR="009E29B4" w:rsidRPr="00781B1E" w:rsidRDefault="009E29B4" w:rsidP="009E29B4">
            <w:pPr>
              <w:spacing w:before="200" w:after="200"/>
              <w:jc w:val="left"/>
              <w:rPr>
                <w:szCs w:val="20"/>
              </w:rPr>
            </w:pPr>
            <w:r w:rsidRPr="00C20BDF">
              <w:rPr>
                <w:szCs w:val="20"/>
              </w:rPr>
              <w:t xml:space="preserve">Remain the same </w:t>
            </w:r>
            <w:r w:rsidR="004F4D4E" w:rsidRPr="00C20BDF">
              <w:rPr>
                <w:szCs w:val="20"/>
              </w:rPr>
              <w:t>x</w:t>
            </w:r>
          </w:p>
        </w:tc>
        <w:tc>
          <w:tcPr>
            <w:tcW w:w="617" w:type="pct"/>
            <w:shd w:val="clear" w:color="auto" w:fill="FF5050"/>
            <w:vAlign w:val="center"/>
          </w:tcPr>
          <w:p w14:paraId="7B7A5880"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0" w:type="pct"/>
            <w:vAlign w:val="center"/>
          </w:tcPr>
          <w:p w14:paraId="1FA214B9" w14:textId="77777777" w:rsidR="009E29B4" w:rsidRPr="00781B1E" w:rsidRDefault="009E29B4" w:rsidP="009E29B4">
            <w:pPr>
              <w:spacing w:before="200" w:after="200"/>
              <w:jc w:val="left"/>
              <w:rPr>
                <w:szCs w:val="20"/>
              </w:rPr>
            </w:pPr>
            <w:r w:rsidRPr="00781B1E">
              <w:rPr>
                <w:szCs w:val="20"/>
              </w:rPr>
              <w:t xml:space="preserve">Increase </w:t>
            </w:r>
            <w:r w:rsidRPr="00781B1E">
              <w:rPr>
                <w:szCs w:val="20"/>
              </w:rPr>
              <w:sym w:font="Wingdings" w:char="F06F"/>
            </w:r>
          </w:p>
          <w:p w14:paraId="2801B82D" w14:textId="77777777" w:rsidR="009E29B4" w:rsidRPr="00781B1E" w:rsidRDefault="009E29B4" w:rsidP="009E29B4">
            <w:pPr>
              <w:spacing w:before="200" w:after="200"/>
              <w:jc w:val="left"/>
              <w:rPr>
                <w:szCs w:val="20"/>
              </w:rPr>
            </w:pPr>
            <w:r w:rsidRPr="00781B1E">
              <w:rPr>
                <w:szCs w:val="20"/>
              </w:rPr>
              <w:t xml:space="preserve">Decrease </w:t>
            </w:r>
            <w:r w:rsidRPr="00781B1E">
              <w:rPr>
                <w:szCs w:val="20"/>
              </w:rPr>
              <w:sym w:font="Wingdings" w:char="F06F"/>
            </w:r>
          </w:p>
          <w:p w14:paraId="65036E50" w14:textId="5BF4026F" w:rsidR="009E29B4" w:rsidRPr="00781B1E" w:rsidRDefault="009E29B4" w:rsidP="009E29B4">
            <w:pPr>
              <w:spacing w:before="200" w:after="200"/>
              <w:jc w:val="left"/>
              <w:rPr>
                <w:szCs w:val="20"/>
              </w:rPr>
            </w:pPr>
            <w:r w:rsidRPr="00781B1E">
              <w:rPr>
                <w:szCs w:val="20"/>
              </w:rPr>
              <w:t xml:space="preserve">Remain the same </w:t>
            </w:r>
          </w:p>
        </w:tc>
      </w:tr>
      <w:tr w:rsidR="009E29B4" w:rsidRPr="00781B1E" w14:paraId="344DF46F" w14:textId="77777777" w:rsidTr="00574E99">
        <w:tc>
          <w:tcPr>
            <w:tcW w:w="714" w:type="pct"/>
            <w:vMerge/>
            <w:shd w:val="clear" w:color="auto" w:fill="FF0000"/>
          </w:tcPr>
          <w:p w14:paraId="0E4ABB4C" w14:textId="77777777" w:rsidR="009E29B4" w:rsidRPr="00781B1E" w:rsidRDefault="009E29B4" w:rsidP="009E29B4">
            <w:pPr>
              <w:spacing w:before="200" w:after="200"/>
              <w:jc w:val="center"/>
              <w:rPr>
                <w:color w:val="FFFFFF" w:themeColor="background1"/>
                <w:szCs w:val="20"/>
              </w:rPr>
            </w:pPr>
          </w:p>
        </w:tc>
        <w:tc>
          <w:tcPr>
            <w:tcW w:w="715" w:type="pct"/>
            <w:vMerge/>
            <w:shd w:val="clear" w:color="auto" w:fill="FF5050"/>
            <w:vAlign w:val="center"/>
          </w:tcPr>
          <w:p w14:paraId="64001777" w14:textId="77777777" w:rsidR="009E29B4" w:rsidRPr="00781B1E" w:rsidRDefault="009E29B4" w:rsidP="009E29B4">
            <w:pPr>
              <w:spacing w:before="200" w:after="200"/>
              <w:jc w:val="left"/>
              <w:rPr>
                <w:szCs w:val="20"/>
              </w:rPr>
            </w:pPr>
          </w:p>
        </w:tc>
        <w:tc>
          <w:tcPr>
            <w:tcW w:w="642" w:type="pct"/>
            <w:vMerge/>
            <w:vAlign w:val="center"/>
          </w:tcPr>
          <w:p w14:paraId="72912DA8" w14:textId="77777777" w:rsidR="009E29B4" w:rsidRPr="00781B1E" w:rsidRDefault="009E29B4" w:rsidP="009E29B4">
            <w:pPr>
              <w:spacing w:before="200" w:after="200"/>
              <w:jc w:val="left"/>
              <w:rPr>
                <w:szCs w:val="20"/>
              </w:rPr>
            </w:pPr>
          </w:p>
        </w:tc>
        <w:tc>
          <w:tcPr>
            <w:tcW w:w="691" w:type="pct"/>
            <w:gridSpan w:val="3"/>
            <w:shd w:val="clear" w:color="auto" w:fill="FF5050"/>
            <w:vAlign w:val="center"/>
          </w:tcPr>
          <w:p w14:paraId="469188C8" w14:textId="77777777" w:rsidR="009E29B4" w:rsidRPr="00781B1E" w:rsidRDefault="009E29B4" w:rsidP="009E29B4">
            <w:pPr>
              <w:spacing w:before="200" w:after="200"/>
              <w:jc w:val="center"/>
              <w:rPr>
                <w:szCs w:val="20"/>
              </w:rPr>
            </w:pPr>
            <w:r w:rsidRPr="00781B1E">
              <w:rPr>
                <w:szCs w:val="20"/>
              </w:rPr>
              <w:t>Year 2</w:t>
            </w:r>
          </w:p>
        </w:tc>
        <w:tc>
          <w:tcPr>
            <w:tcW w:w="811" w:type="pct"/>
            <w:gridSpan w:val="2"/>
            <w:vAlign w:val="center"/>
          </w:tcPr>
          <w:p w14:paraId="58393925" w14:textId="77777777" w:rsidR="009E29B4" w:rsidRPr="00781B1E" w:rsidRDefault="009E29B4" w:rsidP="009E29B4">
            <w:pPr>
              <w:spacing w:before="200" w:after="200"/>
              <w:jc w:val="left"/>
              <w:rPr>
                <w:szCs w:val="20"/>
              </w:rPr>
            </w:pPr>
            <w:r w:rsidRPr="00781B1E">
              <w:rPr>
                <w:szCs w:val="20"/>
              </w:rPr>
              <w:t>£</w:t>
            </w:r>
            <w:r w:rsidR="00AD5F2F">
              <w:rPr>
                <w:szCs w:val="20"/>
              </w:rPr>
              <w:t>500</w:t>
            </w:r>
          </w:p>
        </w:tc>
        <w:tc>
          <w:tcPr>
            <w:tcW w:w="617" w:type="pct"/>
            <w:shd w:val="clear" w:color="auto" w:fill="FF5050"/>
            <w:vAlign w:val="center"/>
          </w:tcPr>
          <w:p w14:paraId="26522E23" w14:textId="77777777" w:rsidR="009E29B4" w:rsidRPr="00781B1E" w:rsidRDefault="009E29B4" w:rsidP="009E29B4">
            <w:pPr>
              <w:spacing w:before="200" w:after="200"/>
              <w:jc w:val="center"/>
              <w:rPr>
                <w:szCs w:val="20"/>
              </w:rPr>
            </w:pPr>
            <w:r w:rsidRPr="00781B1E">
              <w:rPr>
                <w:szCs w:val="20"/>
              </w:rPr>
              <w:t>Year 3</w:t>
            </w:r>
          </w:p>
        </w:tc>
        <w:tc>
          <w:tcPr>
            <w:tcW w:w="810" w:type="pct"/>
            <w:vAlign w:val="center"/>
          </w:tcPr>
          <w:p w14:paraId="39C0CB8F" w14:textId="77777777" w:rsidR="009E29B4" w:rsidRPr="00781B1E" w:rsidRDefault="009E29B4" w:rsidP="009E29B4">
            <w:pPr>
              <w:spacing w:before="200" w:after="200"/>
              <w:jc w:val="left"/>
              <w:rPr>
                <w:szCs w:val="20"/>
              </w:rPr>
            </w:pPr>
            <w:r w:rsidRPr="00781B1E">
              <w:rPr>
                <w:szCs w:val="20"/>
              </w:rPr>
              <w:t>£</w:t>
            </w:r>
            <w:r w:rsidR="00AD5F2F">
              <w:rPr>
                <w:szCs w:val="20"/>
              </w:rPr>
              <w:t>500</w:t>
            </w:r>
          </w:p>
        </w:tc>
      </w:tr>
      <w:tr w:rsidR="009E29B4" w:rsidRPr="00781B1E" w14:paraId="0F150249" w14:textId="77777777" w:rsidTr="00574E99">
        <w:tc>
          <w:tcPr>
            <w:tcW w:w="714" w:type="pct"/>
            <w:vMerge/>
            <w:shd w:val="clear" w:color="auto" w:fill="FF0000"/>
          </w:tcPr>
          <w:p w14:paraId="2DA704BE" w14:textId="77777777" w:rsidR="009E29B4" w:rsidRPr="00781B1E" w:rsidRDefault="009E29B4" w:rsidP="009E29B4">
            <w:pPr>
              <w:spacing w:before="200" w:after="200"/>
              <w:jc w:val="center"/>
              <w:rPr>
                <w:color w:val="FFFFFF" w:themeColor="background1"/>
                <w:szCs w:val="20"/>
              </w:rPr>
            </w:pPr>
          </w:p>
        </w:tc>
        <w:tc>
          <w:tcPr>
            <w:tcW w:w="715" w:type="pct"/>
            <w:shd w:val="clear" w:color="auto" w:fill="FF5050"/>
            <w:vAlign w:val="center"/>
          </w:tcPr>
          <w:p w14:paraId="7B6DAC42" w14:textId="656767F7" w:rsidR="009E29B4" w:rsidRPr="00781B1E" w:rsidRDefault="009E29B4" w:rsidP="009E29B4">
            <w:pPr>
              <w:spacing w:before="200" w:after="200"/>
              <w:jc w:val="left"/>
              <w:rPr>
                <w:szCs w:val="20"/>
              </w:rPr>
            </w:pPr>
            <w:r w:rsidRPr="00781B1E">
              <w:rPr>
                <w:szCs w:val="20"/>
              </w:rPr>
              <w:t>Total anticipated expenditure</w:t>
            </w:r>
            <w:r w:rsidR="009F6793">
              <w:rPr>
                <w:szCs w:val="20"/>
              </w:rPr>
              <w:t xml:space="preserve"> across 3 years</w:t>
            </w:r>
            <w:r w:rsidRPr="00781B1E">
              <w:rPr>
                <w:szCs w:val="20"/>
              </w:rPr>
              <w:t>:</w:t>
            </w:r>
          </w:p>
        </w:tc>
        <w:tc>
          <w:tcPr>
            <w:tcW w:w="3571" w:type="pct"/>
            <w:gridSpan w:val="8"/>
            <w:vAlign w:val="center"/>
          </w:tcPr>
          <w:p w14:paraId="39766BDE" w14:textId="77777777" w:rsidR="009E29B4" w:rsidRPr="004F4D4E" w:rsidRDefault="009E29B4" w:rsidP="009E29B4">
            <w:pPr>
              <w:spacing w:before="200" w:after="200"/>
              <w:jc w:val="left"/>
              <w:rPr>
                <w:b/>
                <w:szCs w:val="20"/>
              </w:rPr>
            </w:pPr>
            <w:r w:rsidRPr="004F4D4E">
              <w:rPr>
                <w:b/>
                <w:szCs w:val="20"/>
              </w:rPr>
              <w:t>£</w:t>
            </w:r>
            <w:r w:rsidR="00AD5F2F">
              <w:rPr>
                <w:b/>
                <w:szCs w:val="20"/>
              </w:rPr>
              <w:t>1500</w:t>
            </w:r>
          </w:p>
        </w:tc>
      </w:tr>
    </w:tbl>
    <w:p w14:paraId="34056DCE" w14:textId="77777777" w:rsidR="009E29B4" w:rsidRPr="00781B1E" w:rsidRDefault="009E29B4" w:rsidP="009E29B4">
      <w:pPr>
        <w:spacing w:before="0" w:after="200"/>
        <w:jc w:val="left"/>
        <w:rPr>
          <w:rFonts w:cs="Arial"/>
          <w:sz w:val="20"/>
          <w:szCs w:val="20"/>
        </w:rPr>
      </w:pPr>
    </w:p>
    <w:p w14:paraId="4F525605" w14:textId="77777777" w:rsidR="007B4A55" w:rsidRPr="00781B1E" w:rsidRDefault="007B4A55" w:rsidP="009E29B4">
      <w:pPr>
        <w:spacing w:before="0" w:after="200"/>
        <w:jc w:val="left"/>
        <w:rPr>
          <w:rFonts w:cs="Arial"/>
          <w:sz w:val="20"/>
          <w:szCs w:val="20"/>
        </w:rPr>
      </w:pPr>
    </w:p>
    <w:tbl>
      <w:tblPr>
        <w:tblStyle w:val="TableGrid"/>
        <w:tblW w:w="5000" w:type="pct"/>
        <w:tblLook w:val="04A0" w:firstRow="1" w:lastRow="0" w:firstColumn="1" w:lastColumn="0" w:noHBand="0" w:noVBand="1"/>
      </w:tblPr>
      <w:tblGrid>
        <w:gridCol w:w="2197"/>
        <w:gridCol w:w="2200"/>
        <w:gridCol w:w="1976"/>
        <w:gridCol w:w="225"/>
        <w:gridCol w:w="1053"/>
        <w:gridCol w:w="849"/>
        <w:gridCol w:w="994"/>
        <w:gridCol w:w="1502"/>
        <w:gridCol w:w="1899"/>
        <w:gridCol w:w="2493"/>
      </w:tblGrid>
      <w:tr w:rsidR="009E29B4" w:rsidRPr="00781B1E" w14:paraId="5F7927BD" w14:textId="77777777" w:rsidTr="00574E99">
        <w:tc>
          <w:tcPr>
            <w:tcW w:w="714" w:type="pct"/>
            <w:shd w:val="clear" w:color="auto" w:fill="C00000"/>
            <w:vAlign w:val="center"/>
          </w:tcPr>
          <w:p w14:paraId="24BAE405" w14:textId="77777777" w:rsidR="009E29B4" w:rsidRPr="00781B1E" w:rsidRDefault="009E29B4" w:rsidP="009E29B4">
            <w:pPr>
              <w:spacing w:before="200" w:after="200"/>
              <w:jc w:val="left"/>
              <w:rPr>
                <w:color w:val="FFFFFF" w:themeColor="background1"/>
                <w:szCs w:val="20"/>
              </w:rPr>
            </w:pPr>
            <w:r w:rsidRPr="00781B1E">
              <w:rPr>
                <w:rFonts w:cs="Arial"/>
                <w:szCs w:val="20"/>
              </w:rPr>
              <w:br w:type="page"/>
            </w:r>
            <w:r w:rsidRPr="00781B1E">
              <w:rPr>
                <w:color w:val="FFFFFF" w:themeColor="background1"/>
                <w:szCs w:val="20"/>
              </w:rPr>
              <w:t>Intervention:</w:t>
            </w:r>
          </w:p>
        </w:tc>
        <w:tc>
          <w:tcPr>
            <w:tcW w:w="4286" w:type="pct"/>
            <w:gridSpan w:val="9"/>
          </w:tcPr>
          <w:p w14:paraId="30CA645E" w14:textId="77777777" w:rsidR="009E29B4" w:rsidRPr="00781B1E" w:rsidRDefault="00663702" w:rsidP="005C603C">
            <w:pPr>
              <w:spacing w:before="200" w:after="200"/>
              <w:rPr>
                <w:bCs/>
                <w:szCs w:val="20"/>
              </w:rPr>
            </w:pPr>
            <w:r w:rsidRPr="00781B1E">
              <w:rPr>
                <w:bCs/>
                <w:szCs w:val="20"/>
              </w:rPr>
              <w:t xml:space="preserve">Attendance: Through the use of our minibuses </w:t>
            </w:r>
            <w:r w:rsidR="005C603C">
              <w:rPr>
                <w:bCs/>
                <w:szCs w:val="20"/>
              </w:rPr>
              <w:t xml:space="preserve">and SPIL to </w:t>
            </w:r>
            <w:r w:rsidRPr="00781B1E">
              <w:rPr>
                <w:bCs/>
                <w:szCs w:val="20"/>
              </w:rPr>
              <w:t>encourage and promote good attendance.</w:t>
            </w:r>
          </w:p>
        </w:tc>
      </w:tr>
      <w:tr w:rsidR="009E29B4" w:rsidRPr="00781B1E" w14:paraId="7ACE1B18" w14:textId="77777777" w:rsidTr="00574E99">
        <w:tc>
          <w:tcPr>
            <w:tcW w:w="714" w:type="pct"/>
            <w:shd w:val="clear" w:color="auto" w:fill="C00000"/>
            <w:vAlign w:val="center"/>
          </w:tcPr>
          <w:p w14:paraId="45F66356"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Category:</w:t>
            </w:r>
          </w:p>
        </w:tc>
        <w:tc>
          <w:tcPr>
            <w:tcW w:w="4286" w:type="pct"/>
            <w:gridSpan w:val="9"/>
          </w:tcPr>
          <w:p w14:paraId="184DC6BE" w14:textId="77777777" w:rsidR="009E29B4" w:rsidRPr="00781B1E" w:rsidRDefault="009E29B4" w:rsidP="009E29B4">
            <w:pPr>
              <w:spacing w:before="200" w:after="200"/>
              <w:rPr>
                <w:bCs/>
                <w:szCs w:val="20"/>
              </w:rPr>
            </w:pPr>
            <w:r w:rsidRPr="00781B1E">
              <w:rPr>
                <w:bCs/>
                <w:szCs w:val="20"/>
              </w:rPr>
              <w:t>Wider strategies</w:t>
            </w:r>
          </w:p>
        </w:tc>
      </w:tr>
      <w:tr w:rsidR="009E29B4" w:rsidRPr="00781B1E" w14:paraId="304FC71B" w14:textId="77777777" w:rsidTr="00574E99">
        <w:trPr>
          <w:trHeight w:val="883"/>
        </w:trPr>
        <w:tc>
          <w:tcPr>
            <w:tcW w:w="714" w:type="pct"/>
            <w:shd w:val="clear" w:color="auto" w:fill="C00000"/>
            <w:vAlign w:val="center"/>
          </w:tcPr>
          <w:p w14:paraId="4FF27123"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Intended outcomes:</w:t>
            </w:r>
          </w:p>
        </w:tc>
        <w:tc>
          <w:tcPr>
            <w:tcW w:w="1772" w:type="pct"/>
            <w:gridSpan w:val="4"/>
          </w:tcPr>
          <w:p w14:paraId="22EB2AA7" w14:textId="77777777" w:rsidR="009E29B4" w:rsidRPr="00781B1E" w:rsidRDefault="00663702" w:rsidP="009E29B4">
            <w:pPr>
              <w:spacing w:before="200" w:after="200"/>
              <w:jc w:val="left"/>
              <w:rPr>
                <w:bCs/>
                <w:szCs w:val="20"/>
              </w:rPr>
            </w:pPr>
            <w:r w:rsidRPr="00781B1E">
              <w:rPr>
                <w:bCs/>
                <w:szCs w:val="20"/>
              </w:rPr>
              <w:t>To return our PP attendance figures as close to our 18/19 figure of 98% as possible.</w:t>
            </w:r>
          </w:p>
          <w:p w14:paraId="32D00177" w14:textId="77777777" w:rsidR="00663702" w:rsidRPr="00781B1E" w:rsidRDefault="00663702" w:rsidP="009E29B4">
            <w:pPr>
              <w:spacing w:before="200" w:after="200"/>
              <w:jc w:val="left"/>
              <w:rPr>
                <w:b/>
                <w:bCs/>
                <w:szCs w:val="20"/>
                <w:u w:val="single"/>
              </w:rPr>
            </w:pPr>
            <w:r w:rsidRPr="00781B1E">
              <w:rPr>
                <w:bCs/>
                <w:szCs w:val="20"/>
              </w:rPr>
              <w:t>For parents to have access to an adult that can help them with attendance and punctuality issues.</w:t>
            </w:r>
          </w:p>
        </w:tc>
        <w:tc>
          <w:tcPr>
            <w:tcW w:w="599" w:type="pct"/>
            <w:gridSpan w:val="2"/>
            <w:shd w:val="clear" w:color="auto" w:fill="C00000"/>
            <w:vAlign w:val="center"/>
          </w:tcPr>
          <w:p w14:paraId="70D4FFEE" w14:textId="77777777" w:rsidR="009E29B4" w:rsidRPr="00781B1E" w:rsidRDefault="009E29B4" w:rsidP="009E29B4">
            <w:pPr>
              <w:jc w:val="left"/>
              <w:rPr>
                <w:szCs w:val="20"/>
              </w:rPr>
            </w:pPr>
            <w:r w:rsidRPr="00781B1E">
              <w:rPr>
                <w:color w:val="FFFFFF" w:themeColor="background1"/>
                <w:szCs w:val="20"/>
              </w:rPr>
              <w:t>Success criteria:</w:t>
            </w:r>
          </w:p>
        </w:tc>
        <w:tc>
          <w:tcPr>
            <w:tcW w:w="1915" w:type="pct"/>
            <w:gridSpan w:val="3"/>
            <w:vAlign w:val="center"/>
          </w:tcPr>
          <w:p w14:paraId="366B352A" w14:textId="02BF2EB8" w:rsidR="009E29B4" w:rsidRPr="00781B1E" w:rsidRDefault="00B16682" w:rsidP="009E29B4">
            <w:pPr>
              <w:spacing w:before="200" w:after="200"/>
              <w:jc w:val="left"/>
              <w:rPr>
                <w:bCs/>
                <w:color w:val="FF0000"/>
                <w:szCs w:val="20"/>
              </w:rPr>
            </w:pPr>
            <w:r w:rsidRPr="00781B1E">
              <w:rPr>
                <w:bCs/>
                <w:szCs w:val="20"/>
              </w:rPr>
              <w:t xml:space="preserve">Attendance figures rise compared to last year </w:t>
            </w:r>
            <w:r w:rsidRPr="00781B1E">
              <w:rPr>
                <w:bCs/>
                <w:color w:val="FF0000"/>
                <w:szCs w:val="20"/>
              </w:rPr>
              <w:t>(9</w:t>
            </w:r>
            <w:r w:rsidR="00A6300B">
              <w:rPr>
                <w:bCs/>
                <w:color w:val="FF0000"/>
                <w:szCs w:val="20"/>
              </w:rPr>
              <w:t>0</w:t>
            </w:r>
            <w:r w:rsidRPr="00781B1E">
              <w:rPr>
                <w:bCs/>
                <w:color w:val="FF0000"/>
                <w:szCs w:val="20"/>
              </w:rPr>
              <w:t>%)</w:t>
            </w:r>
          </w:p>
          <w:p w14:paraId="49E34EB8" w14:textId="77777777" w:rsidR="00B16682" w:rsidRPr="00781B1E" w:rsidRDefault="00B16682" w:rsidP="009E29B4">
            <w:pPr>
              <w:spacing w:before="200" w:after="200"/>
              <w:jc w:val="left"/>
              <w:rPr>
                <w:bCs/>
                <w:szCs w:val="20"/>
              </w:rPr>
            </w:pPr>
            <w:r w:rsidRPr="00781B1E">
              <w:rPr>
                <w:bCs/>
                <w:szCs w:val="20"/>
              </w:rPr>
              <w:t>Increased % of PP using the school bus service.</w:t>
            </w:r>
          </w:p>
        </w:tc>
      </w:tr>
      <w:tr w:rsidR="009E29B4" w:rsidRPr="00781B1E" w14:paraId="04A83CFC" w14:textId="77777777" w:rsidTr="00574E99">
        <w:tc>
          <w:tcPr>
            <w:tcW w:w="714" w:type="pct"/>
            <w:shd w:val="clear" w:color="auto" w:fill="C00000"/>
            <w:vAlign w:val="center"/>
          </w:tcPr>
          <w:p w14:paraId="7F961D9D"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Staff lead:</w:t>
            </w:r>
          </w:p>
        </w:tc>
        <w:tc>
          <w:tcPr>
            <w:tcW w:w="4286" w:type="pct"/>
            <w:gridSpan w:val="9"/>
          </w:tcPr>
          <w:p w14:paraId="3CFB02D3" w14:textId="1EDEF886" w:rsidR="009E29B4" w:rsidRPr="00781B1E" w:rsidRDefault="009F6793" w:rsidP="009E29B4">
            <w:pPr>
              <w:spacing w:before="200" w:after="200"/>
              <w:rPr>
                <w:bCs/>
                <w:szCs w:val="20"/>
              </w:rPr>
            </w:pPr>
            <w:r>
              <w:rPr>
                <w:bCs/>
                <w:szCs w:val="20"/>
              </w:rPr>
              <w:t>L Macey</w:t>
            </w:r>
          </w:p>
        </w:tc>
      </w:tr>
      <w:tr w:rsidR="009E29B4" w:rsidRPr="00781B1E" w14:paraId="19B7D28F" w14:textId="77777777" w:rsidTr="00574E99">
        <w:tc>
          <w:tcPr>
            <w:tcW w:w="714" w:type="pct"/>
            <w:vMerge w:val="restart"/>
            <w:shd w:val="clear" w:color="auto" w:fill="FF0000"/>
            <w:vAlign w:val="center"/>
          </w:tcPr>
          <w:p w14:paraId="45384B57"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Implementation</w:t>
            </w:r>
          </w:p>
        </w:tc>
        <w:tc>
          <w:tcPr>
            <w:tcW w:w="1430" w:type="pct"/>
            <w:gridSpan w:val="3"/>
            <w:shd w:val="clear" w:color="auto" w:fill="FF5050"/>
          </w:tcPr>
          <w:p w14:paraId="1BAF2080" w14:textId="77777777" w:rsidR="009E29B4" w:rsidRPr="00781B1E" w:rsidRDefault="009E29B4" w:rsidP="009E29B4">
            <w:pPr>
              <w:spacing w:before="200" w:after="200"/>
              <w:jc w:val="center"/>
              <w:rPr>
                <w:szCs w:val="20"/>
              </w:rPr>
            </w:pPr>
            <w:r w:rsidRPr="00781B1E">
              <w:rPr>
                <w:szCs w:val="20"/>
              </w:rPr>
              <w:t>Year 1</w:t>
            </w:r>
          </w:p>
        </w:tc>
        <w:tc>
          <w:tcPr>
            <w:tcW w:w="1429" w:type="pct"/>
            <w:gridSpan w:val="4"/>
            <w:shd w:val="clear" w:color="auto" w:fill="FF5050"/>
          </w:tcPr>
          <w:p w14:paraId="287E8473" w14:textId="77777777" w:rsidR="009E29B4" w:rsidRPr="00781B1E" w:rsidRDefault="009E29B4" w:rsidP="009E29B4">
            <w:pPr>
              <w:spacing w:before="200" w:after="200"/>
              <w:jc w:val="center"/>
              <w:rPr>
                <w:szCs w:val="20"/>
              </w:rPr>
            </w:pPr>
            <w:r w:rsidRPr="00781B1E">
              <w:rPr>
                <w:szCs w:val="20"/>
              </w:rPr>
              <w:t>Year 2</w:t>
            </w:r>
          </w:p>
        </w:tc>
        <w:tc>
          <w:tcPr>
            <w:tcW w:w="1427" w:type="pct"/>
            <w:gridSpan w:val="2"/>
            <w:shd w:val="clear" w:color="auto" w:fill="FF5050"/>
          </w:tcPr>
          <w:p w14:paraId="18AC013A" w14:textId="77777777" w:rsidR="009E29B4" w:rsidRPr="00781B1E" w:rsidRDefault="009E29B4" w:rsidP="009E29B4">
            <w:pPr>
              <w:spacing w:before="200" w:after="200"/>
              <w:jc w:val="center"/>
              <w:rPr>
                <w:szCs w:val="20"/>
              </w:rPr>
            </w:pPr>
            <w:r w:rsidRPr="00781B1E">
              <w:rPr>
                <w:szCs w:val="20"/>
              </w:rPr>
              <w:t>Year 3</w:t>
            </w:r>
          </w:p>
        </w:tc>
      </w:tr>
      <w:tr w:rsidR="009E29B4" w:rsidRPr="00781B1E" w14:paraId="6E20D1E5" w14:textId="77777777" w:rsidTr="00574E99">
        <w:trPr>
          <w:trHeight w:val="4108"/>
        </w:trPr>
        <w:tc>
          <w:tcPr>
            <w:tcW w:w="714" w:type="pct"/>
            <w:vMerge/>
            <w:shd w:val="clear" w:color="auto" w:fill="FF0000"/>
            <w:vAlign w:val="center"/>
          </w:tcPr>
          <w:p w14:paraId="3C156C2D" w14:textId="77777777" w:rsidR="009E29B4" w:rsidRPr="00781B1E" w:rsidRDefault="009E29B4" w:rsidP="009E29B4">
            <w:pPr>
              <w:spacing w:before="200" w:after="200"/>
              <w:rPr>
                <w:szCs w:val="20"/>
              </w:rPr>
            </w:pPr>
          </w:p>
        </w:tc>
        <w:tc>
          <w:tcPr>
            <w:tcW w:w="1430" w:type="pct"/>
            <w:gridSpan w:val="3"/>
          </w:tcPr>
          <w:p w14:paraId="1CE3C4FB" w14:textId="77777777" w:rsidR="009E29B4" w:rsidRPr="00781B1E" w:rsidRDefault="009E29B4" w:rsidP="009E29B4">
            <w:pPr>
              <w:jc w:val="left"/>
              <w:rPr>
                <w:szCs w:val="20"/>
              </w:rPr>
            </w:pPr>
            <w:r w:rsidRPr="00781B1E">
              <w:rPr>
                <w:szCs w:val="20"/>
              </w:rPr>
              <w:t>How we will implement this intervention in year 1:</w:t>
            </w:r>
          </w:p>
          <w:p w14:paraId="6908815C" w14:textId="77777777" w:rsidR="009E29B4" w:rsidRPr="00781B1E" w:rsidRDefault="00663702" w:rsidP="00663702">
            <w:pPr>
              <w:jc w:val="left"/>
              <w:rPr>
                <w:bCs/>
                <w:szCs w:val="20"/>
              </w:rPr>
            </w:pPr>
            <w:r w:rsidRPr="00781B1E">
              <w:rPr>
                <w:bCs/>
                <w:szCs w:val="20"/>
              </w:rPr>
              <w:t xml:space="preserve">Due </w:t>
            </w:r>
            <w:r w:rsidR="00B16682" w:rsidRPr="00781B1E">
              <w:rPr>
                <w:bCs/>
                <w:szCs w:val="20"/>
              </w:rPr>
              <w:t>to</w:t>
            </w:r>
            <w:r w:rsidRPr="00781B1E">
              <w:rPr>
                <w:bCs/>
                <w:szCs w:val="20"/>
              </w:rPr>
              <w:t xml:space="preserve"> the current climate the use of minibuses for collection and drop off is currently on hold but the costs are still in place so that we can </w:t>
            </w:r>
            <w:r w:rsidR="00B16682" w:rsidRPr="00781B1E">
              <w:rPr>
                <w:bCs/>
                <w:szCs w:val="20"/>
              </w:rPr>
              <w:t>resume as soon as possible when the time arrives. Previous data showed that 44% of our bus users were PP. We give PP pupils priority access to the bus.</w:t>
            </w:r>
          </w:p>
          <w:p w14:paraId="06579EC3" w14:textId="77777777" w:rsidR="00B16682" w:rsidRPr="00781B1E" w:rsidRDefault="00B16682" w:rsidP="00663702">
            <w:pPr>
              <w:jc w:val="left"/>
              <w:rPr>
                <w:bCs/>
                <w:szCs w:val="20"/>
                <w:u w:val="single"/>
              </w:rPr>
            </w:pPr>
            <w:r w:rsidRPr="00781B1E">
              <w:rPr>
                <w:bCs/>
                <w:szCs w:val="20"/>
              </w:rPr>
              <w:t xml:space="preserve">Our SPI has the role of promoting good attendance within school with class competitions and also liaises with parents about </w:t>
            </w:r>
            <w:r w:rsidR="00816136" w:rsidRPr="00781B1E">
              <w:rPr>
                <w:bCs/>
                <w:szCs w:val="20"/>
              </w:rPr>
              <w:t>the pupils with poor attendance putting into place attendance plans of su</w:t>
            </w:r>
            <w:r w:rsidR="002651EF">
              <w:rPr>
                <w:bCs/>
                <w:szCs w:val="20"/>
              </w:rPr>
              <w:t>pport for both pupil</w:t>
            </w:r>
            <w:r w:rsidR="00FD5581">
              <w:rPr>
                <w:bCs/>
                <w:szCs w:val="20"/>
              </w:rPr>
              <w:t xml:space="preserve"> and parent (see costings below</w:t>
            </w:r>
            <w:r w:rsidR="002651EF">
              <w:rPr>
                <w:bCs/>
                <w:szCs w:val="20"/>
              </w:rPr>
              <w:t>)</w:t>
            </w:r>
          </w:p>
        </w:tc>
        <w:tc>
          <w:tcPr>
            <w:tcW w:w="1429" w:type="pct"/>
            <w:gridSpan w:val="4"/>
          </w:tcPr>
          <w:p w14:paraId="6A724760" w14:textId="77777777" w:rsidR="009E29B4" w:rsidRPr="00781B1E" w:rsidRDefault="009E29B4" w:rsidP="009E29B4">
            <w:pPr>
              <w:jc w:val="left"/>
              <w:rPr>
                <w:szCs w:val="20"/>
              </w:rPr>
            </w:pPr>
            <w:r w:rsidRPr="00781B1E">
              <w:rPr>
                <w:szCs w:val="20"/>
              </w:rPr>
              <w:t>How we will implement this intervention in year 2 (in light of the year 1 annual light-touch review):</w:t>
            </w:r>
          </w:p>
          <w:p w14:paraId="3D2911FB" w14:textId="77777777" w:rsidR="009E29B4" w:rsidRPr="00AD5F2F" w:rsidRDefault="00AD5F2F" w:rsidP="009E29B4">
            <w:pPr>
              <w:jc w:val="left"/>
              <w:rPr>
                <w:bCs/>
                <w:szCs w:val="20"/>
              </w:rPr>
            </w:pPr>
            <w:r w:rsidRPr="00AD5F2F">
              <w:rPr>
                <w:bCs/>
                <w:szCs w:val="20"/>
              </w:rPr>
              <w:t xml:space="preserve">Our attendance interventions will continue into the new academic year and we hope to start our school bus service at some point during the Autumn term. </w:t>
            </w:r>
          </w:p>
          <w:p w14:paraId="6BA3976F" w14:textId="77777777" w:rsidR="00AD5F2F" w:rsidRPr="00AD5F2F" w:rsidRDefault="00AD5F2F" w:rsidP="009E29B4">
            <w:pPr>
              <w:jc w:val="left"/>
              <w:rPr>
                <w:bCs/>
                <w:szCs w:val="20"/>
              </w:rPr>
            </w:pPr>
          </w:p>
          <w:p w14:paraId="7DF56193" w14:textId="77777777" w:rsidR="00AD5F2F" w:rsidRPr="00AD5F2F" w:rsidRDefault="00AD5F2F" w:rsidP="009E29B4">
            <w:pPr>
              <w:jc w:val="left"/>
              <w:rPr>
                <w:bCs/>
                <w:szCs w:val="20"/>
              </w:rPr>
            </w:pPr>
            <w:r w:rsidRPr="00AD5F2F">
              <w:rPr>
                <w:bCs/>
                <w:szCs w:val="20"/>
              </w:rPr>
              <w:t xml:space="preserve">We have appointed a new SPIL. Discussions round how she intends to boost attendance will be discussed. </w:t>
            </w:r>
          </w:p>
          <w:p w14:paraId="49AD461A" w14:textId="77777777" w:rsidR="009E29B4" w:rsidRPr="00781B1E" w:rsidRDefault="009E29B4" w:rsidP="009E29B4">
            <w:pPr>
              <w:jc w:val="left"/>
              <w:rPr>
                <w:szCs w:val="20"/>
              </w:rPr>
            </w:pPr>
          </w:p>
        </w:tc>
        <w:tc>
          <w:tcPr>
            <w:tcW w:w="1427" w:type="pct"/>
            <w:gridSpan w:val="2"/>
          </w:tcPr>
          <w:p w14:paraId="17673D79" w14:textId="77777777" w:rsidR="009E29B4" w:rsidRPr="00781B1E" w:rsidRDefault="009E29B4" w:rsidP="009E29B4">
            <w:pPr>
              <w:jc w:val="left"/>
              <w:rPr>
                <w:szCs w:val="20"/>
              </w:rPr>
            </w:pPr>
            <w:r w:rsidRPr="00781B1E">
              <w:rPr>
                <w:szCs w:val="20"/>
              </w:rPr>
              <w:t>How we will implement this intervention in year 3 (in light of the year 2 light-touch annual review):</w:t>
            </w:r>
          </w:p>
          <w:p w14:paraId="6EADFF41" w14:textId="4EBB2CD1" w:rsidR="009E29B4" w:rsidRDefault="00A6300B" w:rsidP="009E29B4">
            <w:pPr>
              <w:jc w:val="left"/>
              <w:rPr>
                <w:szCs w:val="20"/>
              </w:rPr>
            </w:pPr>
            <w:r>
              <w:rPr>
                <w:szCs w:val="20"/>
              </w:rPr>
              <w:t>Use of the school bus for pupils will continue into the new academic year.</w:t>
            </w:r>
          </w:p>
          <w:p w14:paraId="7DB32C7B" w14:textId="7FC87837" w:rsidR="00A6300B" w:rsidRPr="00A6300B" w:rsidRDefault="00A6300B" w:rsidP="009E29B4">
            <w:pPr>
              <w:jc w:val="left"/>
              <w:rPr>
                <w:szCs w:val="20"/>
              </w:rPr>
            </w:pPr>
            <w:r>
              <w:rPr>
                <w:szCs w:val="20"/>
              </w:rPr>
              <w:t>SPIL to continue whole school attendance league to promote good attendance. Liaisons with parents to continue for those with poor attendance putting into place plans of support for both pupils and parents.</w:t>
            </w:r>
          </w:p>
          <w:p w14:paraId="24265893" w14:textId="77777777" w:rsidR="009E29B4" w:rsidRPr="00781B1E" w:rsidRDefault="009E29B4" w:rsidP="009E29B4">
            <w:pPr>
              <w:jc w:val="left"/>
              <w:rPr>
                <w:szCs w:val="20"/>
              </w:rPr>
            </w:pPr>
          </w:p>
        </w:tc>
      </w:tr>
      <w:tr w:rsidR="009E29B4" w:rsidRPr="00781B1E" w14:paraId="4E89D996" w14:textId="77777777" w:rsidTr="002A5022">
        <w:trPr>
          <w:trHeight w:val="2826"/>
        </w:trPr>
        <w:tc>
          <w:tcPr>
            <w:tcW w:w="714" w:type="pct"/>
            <w:shd w:val="clear" w:color="auto" w:fill="FF0000"/>
            <w:vAlign w:val="center"/>
          </w:tcPr>
          <w:p w14:paraId="7C213DDE" w14:textId="77777777" w:rsidR="009E29B4" w:rsidRPr="00781B1E" w:rsidRDefault="009E29B4" w:rsidP="009E29B4">
            <w:pPr>
              <w:spacing w:before="200" w:after="200"/>
              <w:jc w:val="center"/>
              <w:rPr>
                <w:szCs w:val="20"/>
              </w:rPr>
            </w:pPr>
            <w:r w:rsidRPr="00781B1E">
              <w:rPr>
                <w:color w:val="FFFFFF" w:themeColor="background1"/>
                <w:szCs w:val="20"/>
              </w:rPr>
              <w:t>Light-touch review notes</w:t>
            </w:r>
          </w:p>
        </w:tc>
        <w:tc>
          <w:tcPr>
            <w:tcW w:w="1430" w:type="pct"/>
            <w:gridSpan w:val="3"/>
          </w:tcPr>
          <w:p w14:paraId="224F5B45" w14:textId="77777777" w:rsidR="009E29B4" w:rsidRPr="00781B1E" w:rsidRDefault="009E29B4" w:rsidP="009E29B4">
            <w:pPr>
              <w:rPr>
                <w:szCs w:val="20"/>
              </w:rPr>
            </w:pPr>
            <w:r w:rsidRPr="00781B1E">
              <w:rPr>
                <w:szCs w:val="20"/>
              </w:rPr>
              <w:t>Annual review notes:</w:t>
            </w:r>
          </w:p>
          <w:p w14:paraId="596D3603" w14:textId="734128E1" w:rsidR="009E29B4" w:rsidRPr="00AD5F2F" w:rsidRDefault="00AD5F2F" w:rsidP="009E29B4">
            <w:pPr>
              <w:rPr>
                <w:bCs/>
                <w:szCs w:val="20"/>
              </w:rPr>
            </w:pPr>
            <w:r w:rsidRPr="00AD5F2F">
              <w:rPr>
                <w:bCs/>
                <w:szCs w:val="20"/>
              </w:rPr>
              <w:t xml:space="preserve">Social distancing meant that our use of the school buses for pick up and drop off was not possible to avoid mixing bubbles. Part funding our minibuses has been on our strategy for many years and we know </w:t>
            </w:r>
            <w:r w:rsidR="00DB5D40" w:rsidRPr="00AD5F2F">
              <w:rPr>
                <w:bCs/>
                <w:szCs w:val="20"/>
              </w:rPr>
              <w:t>many of</w:t>
            </w:r>
            <w:r w:rsidRPr="00AD5F2F">
              <w:rPr>
                <w:bCs/>
                <w:szCs w:val="20"/>
              </w:rPr>
              <w:t xml:space="preserve"> our PP families rely on this service. </w:t>
            </w:r>
          </w:p>
          <w:p w14:paraId="4DBE0A06" w14:textId="77777777" w:rsidR="00AD5F2F" w:rsidRPr="00AD5F2F" w:rsidRDefault="00AD5F2F" w:rsidP="009E29B4">
            <w:pPr>
              <w:rPr>
                <w:bCs/>
                <w:szCs w:val="20"/>
              </w:rPr>
            </w:pPr>
          </w:p>
          <w:p w14:paraId="7C9BEE75" w14:textId="77777777" w:rsidR="00AD5F2F" w:rsidRDefault="00AD5F2F" w:rsidP="009E29B4">
            <w:pPr>
              <w:rPr>
                <w:b/>
                <w:bCs/>
                <w:szCs w:val="20"/>
              </w:rPr>
            </w:pPr>
            <w:r w:rsidRPr="00AD5F2F">
              <w:rPr>
                <w:bCs/>
                <w:szCs w:val="20"/>
              </w:rPr>
              <w:t>Our SPIL has always been an essential resource and proved her worth during lockdown. She provided a key link to pupils and parents to ensure their well-being. During the Spring term lockdown, she had her own bubble for vulnerable and PP children which was a huge success.</w:t>
            </w:r>
            <w:r w:rsidRPr="00AD5F2F">
              <w:rPr>
                <w:b/>
                <w:bCs/>
                <w:szCs w:val="20"/>
              </w:rPr>
              <w:t xml:space="preserve"> </w:t>
            </w:r>
          </w:p>
          <w:p w14:paraId="0E936877" w14:textId="3E74FFBB" w:rsidR="009F6793" w:rsidRPr="009F6793" w:rsidRDefault="009F6793" w:rsidP="009E29B4">
            <w:pPr>
              <w:rPr>
                <w:szCs w:val="20"/>
              </w:rPr>
            </w:pPr>
            <w:r w:rsidRPr="009F6793">
              <w:rPr>
                <w:szCs w:val="20"/>
              </w:rPr>
              <w:t>We expect our expenditure to increase next year with increased pupils using the bus after COVID-19.</w:t>
            </w:r>
          </w:p>
        </w:tc>
        <w:tc>
          <w:tcPr>
            <w:tcW w:w="1429" w:type="pct"/>
            <w:gridSpan w:val="4"/>
          </w:tcPr>
          <w:p w14:paraId="481B605E" w14:textId="77777777" w:rsidR="009E29B4" w:rsidRPr="00781B1E" w:rsidRDefault="009E29B4" w:rsidP="009E29B4">
            <w:pPr>
              <w:jc w:val="left"/>
              <w:rPr>
                <w:szCs w:val="20"/>
              </w:rPr>
            </w:pPr>
            <w:r w:rsidRPr="00781B1E">
              <w:rPr>
                <w:szCs w:val="20"/>
              </w:rPr>
              <w:t>Annual review notes:</w:t>
            </w:r>
          </w:p>
          <w:p w14:paraId="24EFE21B" w14:textId="77777777" w:rsidR="009E29B4" w:rsidRDefault="00DB5D40" w:rsidP="009E29B4">
            <w:pPr>
              <w:jc w:val="left"/>
              <w:rPr>
                <w:szCs w:val="20"/>
              </w:rPr>
            </w:pPr>
            <w:r>
              <w:rPr>
                <w:szCs w:val="20"/>
              </w:rPr>
              <w:t xml:space="preserve">The school minibuses are in full use again this year. </w:t>
            </w:r>
            <w:r w:rsidR="007662F3">
              <w:rPr>
                <w:szCs w:val="20"/>
              </w:rPr>
              <w:t xml:space="preserve">Our data shows that the service is valuable to our Pupil Premium children with 61% of the places available being used by Pupil Premium children. This is an increase on previous years pre-covid. </w:t>
            </w:r>
          </w:p>
          <w:p w14:paraId="277F9740" w14:textId="77777777" w:rsidR="007662F3" w:rsidRDefault="007662F3" w:rsidP="009E29B4">
            <w:pPr>
              <w:jc w:val="left"/>
              <w:rPr>
                <w:szCs w:val="20"/>
              </w:rPr>
            </w:pPr>
          </w:p>
          <w:p w14:paraId="6928DC55" w14:textId="1357BA25" w:rsidR="00810F9C" w:rsidRDefault="007662F3" w:rsidP="009E29B4">
            <w:pPr>
              <w:jc w:val="left"/>
              <w:rPr>
                <w:szCs w:val="20"/>
              </w:rPr>
            </w:pPr>
            <w:r>
              <w:rPr>
                <w:szCs w:val="20"/>
              </w:rPr>
              <w:t xml:space="preserve">Our SPIL is very proactive with our attendance. Parents are contacted regularly via phone calls and when necessary, letters. Our attendance competition is a huge success and we held a celebratory attendance day. Our PP premium attendance figures are </w:t>
            </w:r>
            <w:r w:rsidR="00810F9C">
              <w:rPr>
                <w:szCs w:val="20"/>
              </w:rPr>
              <w:t>91.6%</w:t>
            </w:r>
            <w:r>
              <w:rPr>
                <w:szCs w:val="20"/>
              </w:rPr>
              <w:t xml:space="preserve"> compared to our whole school figures</w:t>
            </w:r>
            <w:r w:rsidR="00810F9C">
              <w:rPr>
                <w:szCs w:val="20"/>
              </w:rPr>
              <w:t xml:space="preserve"> of 9</w:t>
            </w:r>
            <w:r w:rsidR="00A6300B">
              <w:rPr>
                <w:szCs w:val="20"/>
              </w:rPr>
              <w:t>4</w:t>
            </w:r>
            <w:r w:rsidR="00810F9C">
              <w:rPr>
                <w:szCs w:val="20"/>
              </w:rPr>
              <w:t>% and national average of 93.7%</w:t>
            </w:r>
            <w:r>
              <w:rPr>
                <w:szCs w:val="20"/>
              </w:rPr>
              <w:t>.</w:t>
            </w:r>
          </w:p>
          <w:p w14:paraId="473E5073" w14:textId="77777777" w:rsidR="007662F3" w:rsidRDefault="00810F9C" w:rsidP="009E29B4">
            <w:pPr>
              <w:jc w:val="left"/>
              <w:rPr>
                <w:szCs w:val="20"/>
              </w:rPr>
            </w:pPr>
            <w:r>
              <w:rPr>
                <w:szCs w:val="20"/>
              </w:rPr>
              <w:t xml:space="preserve">We do have some PP pupils with particularly low attendance who do pull the percentage figure down. </w:t>
            </w:r>
            <w:r w:rsidR="00695BFC">
              <w:rPr>
                <w:szCs w:val="20"/>
              </w:rPr>
              <w:t>Two of the four pupils with attendance below 80% have recently achieved 100% attendance awards for this half term.</w:t>
            </w:r>
            <w:r w:rsidR="007662F3">
              <w:rPr>
                <w:szCs w:val="20"/>
              </w:rPr>
              <w:t xml:space="preserve"> </w:t>
            </w:r>
            <w:r w:rsidR="00695BFC">
              <w:rPr>
                <w:szCs w:val="20"/>
              </w:rPr>
              <w:t>The work our SPIL has done with these pupils and their families has played large part in this.</w:t>
            </w:r>
          </w:p>
          <w:p w14:paraId="5D4CC665" w14:textId="428C5C75" w:rsidR="009F6793" w:rsidRPr="00781B1E" w:rsidRDefault="009F6793" w:rsidP="009E29B4">
            <w:pPr>
              <w:jc w:val="left"/>
              <w:rPr>
                <w:szCs w:val="20"/>
              </w:rPr>
            </w:pPr>
            <w:r>
              <w:rPr>
                <w:szCs w:val="20"/>
              </w:rPr>
              <w:t xml:space="preserve">We expect our expenditure to decrease next year with less pupil premium pupils. </w:t>
            </w:r>
          </w:p>
        </w:tc>
        <w:tc>
          <w:tcPr>
            <w:tcW w:w="1427" w:type="pct"/>
            <w:gridSpan w:val="2"/>
          </w:tcPr>
          <w:p w14:paraId="6563FF22" w14:textId="77777777" w:rsidR="009E29B4" w:rsidRPr="00781B1E" w:rsidRDefault="009E29B4" w:rsidP="009E29B4">
            <w:pPr>
              <w:rPr>
                <w:szCs w:val="20"/>
              </w:rPr>
            </w:pPr>
            <w:r w:rsidRPr="00781B1E">
              <w:rPr>
                <w:szCs w:val="20"/>
              </w:rPr>
              <w:t>Final review notes:</w:t>
            </w:r>
          </w:p>
          <w:p w14:paraId="4B964F5B" w14:textId="77777777" w:rsidR="009E29B4" w:rsidRDefault="00D44AAF" w:rsidP="009E29B4">
            <w:pPr>
              <w:rPr>
                <w:szCs w:val="20"/>
              </w:rPr>
            </w:pPr>
            <w:r>
              <w:rPr>
                <w:szCs w:val="20"/>
              </w:rPr>
              <w:t>50% of the bus places available were used by Pupil Premium children</w:t>
            </w:r>
            <w:r w:rsidR="00313C60">
              <w:rPr>
                <w:szCs w:val="20"/>
              </w:rPr>
              <w:t>.</w:t>
            </w:r>
          </w:p>
          <w:p w14:paraId="24ACFACE" w14:textId="77777777" w:rsidR="00313C60" w:rsidRDefault="00313C60" w:rsidP="009E29B4">
            <w:pPr>
              <w:rPr>
                <w:szCs w:val="20"/>
              </w:rPr>
            </w:pPr>
          </w:p>
          <w:p w14:paraId="2CFA5B20" w14:textId="577C986E" w:rsidR="00313C60" w:rsidRDefault="00313C60" w:rsidP="009E29B4">
            <w:pPr>
              <w:rPr>
                <w:szCs w:val="20"/>
              </w:rPr>
            </w:pPr>
            <w:r>
              <w:rPr>
                <w:szCs w:val="20"/>
              </w:rPr>
              <w:t>Our SPIL still proves to be an effective resource with the work she does with pupils and their families to keep attendance figures high.</w:t>
            </w:r>
            <w:r w:rsidR="005B1540">
              <w:rPr>
                <w:szCs w:val="20"/>
              </w:rPr>
              <w:t xml:space="preserve"> </w:t>
            </w:r>
          </w:p>
          <w:p w14:paraId="61F0A64D" w14:textId="77777777" w:rsidR="009A735C" w:rsidRDefault="009A735C" w:rsidP="009E29B4">
            <w:pPr>
              <w:rPr>
                <w:szCs w:val="20"/>
              </w:rPr>
            </w:pPr>
          </w:p>
          <w:p w14:paraId="3EC61D56" w14:textId="5BD35A90" w:rsidR="003F4287" w:rsidRDefault="009A735C" w:rsidP="009A735C">
            <w:pPr>
              <w:jc w:val="left"/>
              <w:rPr>
                <w:szCs w:val="20"/>
              </w:rPr>
            </w:pPr>
            <w:r>
              <w:rPr>
                <w:szCs w:val="20"/>
              </w:rPr>
              <w:t>Our PP premium attendance figures are 9</w:t>
            </w:r>
            <w:r w:rsidR="003F4287">
              <w:rPr>
                <w:szCs w:val="20"/>
              </w:rPr>
              <w:t>2</w:t>
            </w:r>
            <w:r>
              <w:rPr>
                <w:szCs w:val="20"/>
              </w:rPr>
              <w:t>.</w:t>
            </w:r>
            <w:r w:rsidR="003F4287">
              <w:rPr>
                <w:szCs w:val="20"/>
              </w:rPr>
              <w:t>4</w:t>
            </w:r>
            <w:r>
              <w:rPr>
                <w:szCs w:val="20"/>
              </w:rPr>
              <w:t>% compared to our whole school figures of 94</w:t>
            </w:r>
            <w:r w:rsidR="003F4287">
              <w:rPr>
                <w:szCs w:val="20"/>
              </w:rPr>
              <w:t>.6</w:t>
            </w:r>
            <w:r>
              <w:rPr>
                <w:szCs w:val="20"/>
              </w:rPr>
              <w:t>%</w:t>
            </w:r>
            <w:r w:rsidR="003F4287">
              <w:rPr>
                <w:szCs w:val="20"/>
              </w:rPr>
              <w:t xml:space="preserve"> showing that the gap is closing due to the work of our SPIL and the use of our minibuses. </w:t>
            </w:r>
          </w:p>
          <w:p w14:paraId="483FB183" w14:textId="0B148336" w:rsidR="00313C60" w:rsidRPr="00781B1E" w:rsidRDefault="00313C60" w:rsidP="009E29B4">
            <w:pPr>
              <w:rPr>
                <w:szCs w:val="20"/>
              </w:rPr>
            </w:pPr>
          </w:p>
        </w:tc>
      </w:tr>
      <w:tr w:rsidR="009E29B4" w:rsidRPr="00781B1E" w14:paraId="25CE919A" w14:textId="77777777" w:rsidTr="00574E99">
        <w:trPr>
          <w:trHeight w:val="2407"/>
        </w:trPr>
        <w:tc>
          <w:tcPr>
            <w:tcW w:w="714" w:type="pct"/>
            <w:shd w:val="clear" w:color="auto" w:fill="FF0000"/>
            <w:vAlign w:val="center"/>
          </w:tcPr>
          <w:p w14:paraId="196D3805"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Light-touch review overall assessment</w:t>
            </w:r>
          </w:p>
        </w:tc>
        <w:tc>
          <w:tcPr>
            <w:tcW w:w="1430" w:type="pct"/>
            <w:gridSpan w:val="3"/>
            <w:vAlign w:val="center"/>
          </w:tcPr>
          <w:p w14:paraId="0E0ADA35"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5161D42E"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3115DA01"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00AD5F2F">
              <w:rPr>
                <w:szCs w:val="20"/>
              </w:rPr>
              <w:t>/</w:t>
            </w:r>
          </w:p>
          <w:p w14:paraId="2E59246B"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expected </w:t>
            </w:r>
            <w:r w:rsidRPr="00781B1E">
              <w:rPr>
                <w:szCs w:val="20"/>
              </w:rPr>
              <w:sym w:font="Wingdings" w:char="F06F"/>
            </w:r>
          </w:p>
          <w:p w14:paraId="2CD6DE5C"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Pr="00781B1E">
              <w:rPr>
                <w:szCs w:val="20"/>
              </w:rPr>
              <w:sym w:font="Wingdings" w:char="F06F"/>
            </w:r>
          </w:p>
          <w:p w14:paraId="4A1D3FD2"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p w14:paraId="5F26314E" w14:textId="77777777" w:rsidR="00B16682" w:rsidRPr="00781B1E" w:rsidRDefault="00B16682" w:rsidP="00B16682">
            <w:pPr>
              <w:pStyle w:val="PolicyBullets"/>
              <w:numPr>
                <w:ilvl w:val="0"/>
                <w:numId w:val="0"/>
              </w:numPr>
              <w:spacing w:after="120" w:line="240" w:lineRule="auto"/>
              <w:ind w:left="720" w:hanging="360"/>
              <w:rPr>
                <w:szCs w:val="20"/>
              </w:rPr>
            </w:pPr>
          </w:p>
          <w:p w14:paraId="573E6B41" w14:textId="77777777" w:rsidR="00B16682" w:rsidRPr="00781B1E" w:rsidRDefault="00B16682" w:rsidP="00B16682">
            <w:pPr>
              <w:pStyle w:val="PolicyBullets"/>
              <w:numPr>
                <w:ilvl w:val="0"/>
                <w:numId w:val="0"/>
              </w:numPr>
              <w:spacing w:after="120" w:line="240" w:lineRule="auto"/>
              <w:ind w:left="720" w:hanging="360"/>
              <w:rPr>
                <w:szCs w:val="20"/>
              </w:rPr>
            </w:pPr>
          </w:p>
          <w:p w14:paraId="10A5885D" w14:textId="77777777" w:rsidR="00B16682" w:rsidRPr="00781B1E" w:rsidRDefault="00B16682" w:rsidP="00B16682">
            <w:pPr>
              <w:pStyle w:val="PolicyBullets"/>
              <w:numPr>
                <w:ilvl w:val="0"/>
                <w:numId w:val="0"/>
              </w:numPr>
              <w:spacing w:after="120" w:line="240" w:lineRule="auto"/>
              <w:ind w:left="720" w:hanging="360"/>
              <w:rPr>
                <w:szCs w:val="20"/>
              </w:rPr>
            </w:pPr>
          </w:p>
          <w:p w14:paraId="396D12E8" w14:textId="77777777" w:rsidR="00B16682" w:rsidRPr="00781B1E" w:rsidRDefault="00B16682" w:rsidP="00B16682">
            <w:pPr>
              <w:pStyle w:val="PolicyBullets"/>
              <w:numPr>
                <w:ilvl w:val="0"/>
                <w:numId w:val="0"/>
              </w:numPr>
              <w:spacing w:after="120" w:line="240" w:lineRule="auto"/>
              <w:ind w:left="720" w:hanging="360"/>
              <w:rPr>
                <w:szCs w:val="20"/>
              </w:rPr>
            </w:pPr>
          </w:p>
          <w:p w14:paraId="287B0DD2" w14:textId="77777777" w:rsidR="00B16682" w:rsidRPr="00781B1E" w:rsidRDefault="00B16682" w:rsidP="00B16682">
            <w:pPr>
              <w:pStyle w:val="PolicyBullets"/>
              <w:numPr>
                <w:ilvl w:val="0"/>
                <w:numId w:val="0"/>
              </w:numPr>
              <w:spacing w:after="120" w:line="240" w:lineRule="auto"/>
              <w:ind w:left="720" w:hanging="360"/>
              <w:rPr>
                <w:szCs w:val="20"/>
              </w:rPr>
            </w:pPr>
          </w:p>
        </w:tc>
        <w:tc>
          <w:tcPr>
            <w:tcW w:w="1429" w:type="pct"/>
            <w:gridSpan w:val="4"/>
            <w:vAlign w:val="center"/>
          </w:tcPr>
          <w:p w14:paraId="13CE0C54"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62BBC097"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57D84509"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1EDD3E7E" w14:textId="50584512" w:rsidR="009E29B4" w:rsidRPr="00781B1E" w:rsidRDefault="009E29B4" w:rsidP="009E29B4">
            <w:pPr>
              <w:pStyle w:val="PolicyBullets"/>
              <w:numPr>
                <w:ilvl w:val="0"/>
                <w:numId w:val="18"/>
              </w:numPr>
              <w:spacing w:after="120" w:line="240" w:lineRule="auto"/>
              <w:rPr>
                <w:szCs w:val="20"/>
              </w:rPr>
            </w:pPr>
            <w:r w:rsidRPr="00781B1E">
              <w:rPr>
                <w:szCs w:val="20"/>
              </w:rPr>
              <w:t xml:space="preserve">As expected </w:t>
            </w:r>
            <w:r w:rsidR="0053501D">
              <w:rPr>
                <w:szCs w:val="20"/>
              </w:rPr>
              <w:t>x</w:t>
            </w:r>
          </w:p>
          <w:p w14:paraId="28B3218B"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Pr="00781B1E">
              <w:rPr>
                <w:szCs w:val="20"/>
              </w:rPr>
              <w:sym w:font="Wingdings" w:char="F06F"/>
            </w:r>
          </w:p>
          <w:p w14:paraId="7B1AAD0E"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7" w:type="pct"/>
            <w:gridSpan w:val="2"/>
            <w:vAlign w:val="center"/>
          </w:tcPr>
          <w:p w14:paraId="496DF0F0"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19C114F6"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1F4DD8D1"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08838D4A"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expected </w:t>
            </w:r>
            <w:r w:rsidRPr="00781B1E">
              <w:rPr>
                <w:szCs w:val="20"/>
              </w:rPr>
              <w:sym w:font="Wingdings" w:char="F06F"/>
            </w:r>
          </w:p>
          <w:p w14:paraId="39D00EAC"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szCs w:val="20"/>
              </w:rPr>
              <w:t xml:space="preserve">Below expectations </w:t>
            </w:r>
            <w:r w:rsidRPr="00781B1E">
              <w:rPr>
                <w:szCs w:val="20"/>
              </w:rPr>
              <w:sym w:font="Wingdings" w:char="F06F"/>
            </w:r>
          </w:p>
          <w:p w14:paraId="7DCFBE90"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rFonts w:cs="Times New Roman"/>
                <w:szCs w:val="20"/>
              </w:rPr>
              <w:t xml:space="preserve">Far below expectations </w:t>
            </w:r>
            <w:r w:rsidRPr="00781B1E">
              <w:rPr>
                <w:szCs w:val="20"/>
              </w:rPr>
              <w:sym w:font="Wingdings" w:char="F06F"/>
            </w:r>
          </w:p>
        </w:tc>
      </w:tr>
      <w:tr w:rsidR="009E29B4" w:rsidRPr="00781B1E" w14:paraId="10D3D220" w14:textId="77777777" w:rsidTr="00574E99">
        <w:tc>
          <w:tcPr>
            <w:tcW w:w="714" w:type="pct"/>
            <w:vMerge w:val="restart"/>
            <w:shd w:val="clear" w:color="auto" w:fill="FF0000"/>
            <w:vAlign w:val="center"/>
          </w:tcPr>
          <w:p w14:paraId="00B47B05"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Anticipated expenditure</w:t>
            </w:r>
          </w:p>
        </w:tc>
        <w:tc>
          <w:tcPr>
            <w:tcW w:w="715" w:type="pct"/>
            <w:vMerge w:val="restart"/>
            <w:shd w:val="clear" w:color="auto" w:fill="FF5050"/>
            <w:vAlign w:val="center"/>
          </w:tcPr>
          <w:p w14:paraId="26E01987" w14:textId="77777777" w:rsidR="009E29B4" w:rsidRPr="00781B1E" w:rsidRDefault="009E29B4" w:rsidP="009E29B4">
            <w:pPr>
              <w:spacing w:before="200" w:after="200"/>
              <w:jc w:val="center"/>
              <w:rPr>
                <w:szCs w:val="20"/>
              </w:rPr>
            </w:pPr>
            <w:r w:rsidRPr="00781B1E">
              <w:rPr>
                <w:szCs w:val="20"/>
              </w:rPr>
              <w:t>Year 1</w:t>
            </w:r>
          </w:p>
        </w:tc>
        <w:tc>
          <w:tcPr>
            <w:tcW w:w="642" w:type="pct"/>
            <w:vMerge w:val="restart"/>
            <w:vAlign w:val="center"/>
          </w:tcPr>
          <w:p w14:paraId="7E40180C" w14:textId="77777777" w:rsidR="00663702" w:rsidRPr="00781B1E" w:rsidRDefault="00663702" w:rsidP="00663702">
            <w:pPr>
              <w:rPr>
                <w:szCs w:val="20"/>
              </w:rPr>
            </w:pPr>
            <w:r w:rsidRPr="00781B1E">
              <w:rPr>
                <w:szCs w:val="20"/>
              </w:rPr>
              <w:t>Bus contribution: £</w:t>
            </w:r>
            <w:r w:rsidR="003511A0">
              <w:rPr>
                <w:szCs w:val="20"/>
              </w:rPr>
              <w:t>2,625</w:t>
            </w:r>
          </w:p>
          <w:p w14:paraId="7BE77F0D" w14:textId="77777777" w:rsidR="00663702" w:rsidRPr="00781B1E" w:rsidRDefault="003511A0" w:rsidP="00663702">
            <w:pPr>
              <w:rPr>
                <w:szCs w:val="20"/>
              </w:rPr>
            </w:pPr>
            <w:r>
              <w:rPr>
                <w:szCs w:val="20"/>
              </w:rPr>
              <w:t>Pupil cost: £250</w:t>
            </w:r>
          </w:p>
          <w:p w14:paraId="7B021386" w14:textId="77777777" w:rsidR="00663702" w:rsidRPr="00781B1E" w:rsidRDefault="00663702" w:rsidP="00663702">
            <w:pPr>
              <w:rPr>
                <w:szCs w:val="20"/>
              </w:rPr>
            </w:pPr>
            <w:r w:rsidRPr="00781B1E">
              <w:rPr>
                <w:szCs w:val="20"/>
              </w:rPr>
              <w:t>See other SPI role below for her costings.</w:t>
            </w:r>
          </w:p>
          <w:p w14:paraId="19B3FAFC" w14:textId="77777777" w:rsidR="009E29B4" w:rsidRPr="00781B1E" w:rsidRDefault="009E29B4" w:rsidP="00663702">
            <w:pPr>
              <w:rPr>
                <w:szCs w:val="20"/>
              </w:rPr>
            </w:pPr>
          </w:p>
        </w:tc>
        <w:tc>
          <w:tcPr>
            <w:tcW w:w="691" w:type="pct"/>
            <w:gridSpan w:val="3"/>
            <w:shd w:val="clear" w:color="auto" w:fill="FF5050"/>
            <w:vAlign w:val="center"/>
          </w:tcPr>
          <w:p w14:paraId="28B06067"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1" w:type="pct"/>
            <w:gridSpan w:val="2"/>
            <w:vAlign w:val="center"/>
          </w:tcPr>
          <w:p w14:paraId="116F1481" w14:textId="553FB4D1" w:rsidR="009E29B4" w:rsidRPr="00781B1E" w:rsidRDefault="009E29B4" w:rsidP="009E29B4">
            <w:pPr>
              <w:spacing w:before="200" w:after="200"/>
              <w:jc w:val="left"/>
              <w:rPr>
                <w:szCs w:val="20"/>
              </w:rPr>
            </w:pPr>
            <w:r w:rsidRPr="00781B1E">
              <w:rPr>
                <w:szCs w:val="20"/>
              </w:rPr>
              <w:t xml:space="preserve">Increase </w:t>
            </w:r>
            <w:r w:rsidR="009F6793">
              <w:rPr>
                <w:szCs w:val="20"/>
              </w:rPr>
              <w:t>x</w:t>
            </w:r>
          </w:p>
          <w:p w14:paraId="6D725E78" w14:textId="77777777" w:rsidR="009E29B4" w:rsidRPr="00781B1E" w:rsidRDefault="009E29B4" w:rsidP="009E29B4">
            <w:pPr>
              <w:spacing w:before="200" w:after="200"/>
              <w:jc w:val="left"/>
              <w:rPr>
                <w:szCs w:val="20"/>
              </w:rPr>
            </w:pPr>
            <w:r w:rsidRPr="00781B1E">
              <w:rPr>
                <w:szCs w:val="20"/>
              </w:rPr>
              <w:t xml:space="preserve">Decrease </w:t>
            </w:r>
            <w:r w:rsidRPr="00781B1E">
              <w:rPr>
                <w:szCs w:val="20"/>
              </w:rPr>
              <w:sym w:font="Wingdings" w:char="F06F"/>
            </w:r>
          </w:p>
          <w:p w14:paraId="579F17FB" w14:textId="6AF0ED7E" w:rsidR="009E29B4" w:rsidRPr="00781B1E" w:rsidRDefault="009E29B4" w:rsidP="009E29B4">
            <w:pPr>
              <w:spacing w:before="200" w:after="200"/>
              <w:jc w:val="left"/>
              <w:rPr>
                <w:szCs w:val="20"/>
              </w:rPr>
            </w:pPr>
            <w:r w:rsidRPr="00781B1E">
              <w:rPr>
                <w:szCs w:val="20"/>
              </w:rPr>
              <w:t xml:space="preserve">Remain the same </w:t>
            </w:r>
          </w:p>
        </w:tc>
        <w:tc>
          <w:tcPr>
            <w:tcW w:w="617" w:type="pct"/>
            <w:shd w:val="clear" w:color="auto" w:fill="FF5050"/>
            <w:vAlign w:val="center"/>
          </w:tcPr>
          <w:p w14:paraId="0D67D1BA"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0" w:type="pct"/>
            <w:vAlign w:val="center"/>
          </w:tcPr>
          <w:p w14:paraId="62E5825E" w14:textId="77777777" w:rsidR="009E29B4" w:rsidRPr="00781B1E" w:rsidRDefault="009E29B4" w:rsidP="009E29B4">
            <w:pPr>
              <w:spacing w:before="200" w:after="200"/>
              <w:jc w:val="left"/>
              <w:rPr>
                <w:szCs w:val="20"/>
              </w:rPr>
            </w:pPr>
            <w:r w:rsidRPr="00781B1E">
              <w:rPr>
                <w:szCs w:val="20"/>
              </w:rPr>
              <w:t xml:space="preserve">Increase </w:t>
            </w:r>
            <w:r w:rsidRPr="00781B1E">
              <w:rPr>
                <w:szCs w:val="20"/>
              </w:rPr>
              <w:sym w:font="Wingdings" w:char="F06F"/>
            </w:r>
          </w:p>
          <w:p w14:paraId="19C73A06" w14:textId="0AE3C693" w:rsidR="009E29B4" w:rsidRPr="00781B1E" w:rsidRDefault="009E29B4" w:rsidP="009E29B4">
            <w:pPr>
              <w:spacing w:before="200" w:after="200"/>
              <w:jc w:val="left"/>
              <w:rPr>
                <w:szCs w:val="20"/>
              </w:rPr>
            </w:pPr>
            <w:r w:rsidRPr="00781B1E">
              <w:rPr>
                <w:szCs w:val="20"/>
              </w:rPr>
              <w:t xml:space="preserve">Decrease </w:t>
            </w:r>
            <w:r w:rsidR="009F6793">
              <w:rPr>
                <w:szCs w:val="20"/>
              </w:rPr>
              <w:t>x</w:t>
            </w:r>
          </w:p>
          <w:p w14:paraId="0B09C4E9" w14:textId="29838818" w:rsidR="009E29B4" w:rsidRPr="00781B1E" w:rsidRDefault="009E29B4" w:rsidP="009E29B4">
            <w:pPr>
              <w:spacing w:before="200" w:after="200"/>
              <w:jc w:val="left"/>
              <w:rPr>
                <w:szCs w:val="20"/>
              </w:rPr>
            </w:pPr>
            <w:r w:rsidRPr="00781B1E">
              <w:rPr>
                <w:szCs w:val="20"/>
              </w:rPr>
              <w:t xml:space="preserve">Remain the same </w:t>
            </w:r>
          </w:p>
        </w:tc>
      </w:tr>
      <w:tr w:rsidR="009E29B4" w:rsidRPr="00781B1E" w14:paraId="0A5311ED" w14:textId="77777777" w:rsidTr="00574E99">
        <w:tc>
          <w:tcPr>
            <w:tcW w:w="714" w:type="pct"/>
            <w:vMerge/>
            <w:shd w:val="clear" w:color="auto" w:fill="FF0000"/>
          </w:tcPr>
          <w:p w14:paraId="2930C0EF" w14:textId="77777777" w:rsidR="009E29B4" w:rsidRPr="00781B1E" w:rsidRDefault="009E29B4" w:rsidP="009E29B4">
            <w:pPr>
              <w:spacing w:before="200" w:after="200"/>
              <w:jc w:val="center"/>
              <w:rPr>
                <w:color w:val="FFFFFF" w:themeColor="background1"/>
                <w:szCs w:val="20"/>
              </w:rPr>
            </w:pPr>
          </w:p>
        </w:tc>
        <w:tc>
          <w:tcPr>
            <w:tcW w:w="715" w:type="pct"/>
            <w:vMerge/>
            <w:shd w:val="clear" w:color="auto" w:fill="FF5050"/>
            <w:vAlign w:val="center"/>
          </w:tcPr>
          <w:p w14:paraId="4E666A37" w14:textId="77777777" w:rsidR="009E29B4" w:rsidRPr="00781B1E" w:rsidRDefault="009E29B4" w:rsidP="009E29B4">
            <w:pPr>
              <w:spacing w:before="200" w:after="200"/>
              <w:jc w:val="left"/>
              <w:rPr>
                <w:szCs w:val="20"/>
              </w:rPr>
            </w:pPr>
          </w:p>
        </w:tc>
        <w:tc>
          <w:tcPr>
            <w:tcW w:w="642" w:type="pct"/>
            <w:vMerge/>
            <w:vAlign w:val="center"/>
          </w:tcPr>
          <w:p w14:paraId="4A058E35" w14:textId="77777777" w:rsidR="009E29B4" w:rsidRPr="00781B1E" w:rsidRDefault="009E29B4" w:rsidP="009E29B4">
            <w:pPr>
              <w:spacing w:before="200" w:after="200"/>
              <w:jc w:val="left"/>
              <w:rPr>
                <w:szCs w:val="20"/>
              </w:rPr>
            </w:pPr>
          </w:p>
        </w:tc>
        <w:tc>
          <w:tcPr>
            <w:tcW w:w="691" w:type="pct"/>
            <w:gridSpan w:val="3"/>
            <w:shd w:val="clear" w:color="auto" w:fill="FF5050"/>
            <w:vAlign w:val="center"/>
          </w:tcPr>
          <w:p w14:paraId="522D5301" w14:textId="77777777" w:rsidR="009E29B4" w:rsidRPr="00781B1E" w:rsidRDefault="009E29B4" w:rsidP="009E29B4">
            <w:pPr>
              <w:spacing w:before="200" w:after="200"/>
              <w:jc w:val="center"/>
              <w:rPr>
                <w:szCs w:val="20"/>
              </w:rPr>
            </w:pPr>
            <w:r w:rsidRPr="00781B1E">
              <w:rPr>
                <w:szCs w:val="20"/>
              </w:rPr>
              <w:t>Year 2</w:t>
            </w:r>
          </w:p>
        </w:tc>
        <w:tc>
          <w:tcPr>
            <w:tcW w:w="811" w:type="pct"/>
            <w:gridSpan w:val="2"/>
            <w:vAlign w:val="center"/>
          </w:tcPr>
          <w:p w14:paraId="2FD63FB5" w14:textId="686FA2CF" w:rsidR="009E29B4" w:rsidRPr="00781B1E" w:rsidRDefault="009E29B4" w:rsidP="009E29B4">
            <w:pPr>
              <w:spacing w:before="200" w:after="200"/>
              <w:jc w:val="left"/>
              <w:rPr>
                <w:szCs w:val="20"/>
              </w:rPr>
            </w:pPr>
            <w:r w:rsidRPr="00781B1E">
              <w:rPr>
                <w:szCs w:val="20"/>
              </w:rPr>
              <w:t>£</w:t>
            </w:r>
            <w:r w:rsidR="009F6793">
              <w:rPr>
                <w:szCs w:val="20"/>
              </w:rPr>
              <w:t>5, 382</w:t>
            </w:r>
          </w:p>
        </w:tc>
        <w:tc>
          <w:tcPr>
            <w:tcW w:w="617" w:type="pct"/>
            <w:shd w:val="clear" w:color="auto" w:fill="FF5050"/>
            <w:vAlign w:val="center"/>
          </w:tcPr>
          <w:p w14:paraId="4956BD46" w14:textId="77777777" w:rsidR="009E29B4" w:rsidRPr="00781B1E" w:rsidRDefault="009E29B4" w:rsidP="009E29B4">
            <w:pPr>
              <w:spacing w:before="200" w:after="200"/>
              <w:jc w:val="center"/>
              <w:rPr>
                <w:szCs w:val="20"/>
              </w:rPr>
            </w:pPr>
            <w:r w:rsidRPr="00781B1E">
              <w:rPr>
                <w:szCs w:val="20"/>
              </w:rPr>
              <w:t>Year 3</w:t>
            </w:r>
          </w:p>
        </w:tc>
        <w:tc>
          <w:tcPr>
            <w:tcW w:w="810" w:type="pct"/>
            <w:vAlign w:val="center"/>
          </w:tcPr>
          <w:p w14:paraId="1FA7FAF3" w14:textId="68FC019E" w:rsidR="009E29B4" w:rsidRPr="00781B1E" w:rsidRDefault="009E29B4" w:rsidP="009E29B4">
            <w:pPr>
              <w:spacing w:before="200" w:after="200"/>
              <w:jc w:val="left"/>
              <w:rPr>
                <w:szCs w:val="20"/>
              </w:rPr>
            </w:pPr>
            <w:r w:rsidRPr="00781B1E">
              <w:rPr>
                <w:szCs w:val="20"/>
              </w:rPr>
              <w:t>£</w:t>
            </w:r>
            <w:r w:rsidR="00C92070">
              <w:rPr>
                <w:szCs w:val="20"/>
              </w:rPr>
              <w:t>2340</w:t>
            </w:r>
          </w:p>
        </w:tc>
      </w:tr>
      <w:tr w:rsidR="009E29B4" w:rsidRPr="00781B1E" w14:paraId="2BA05287" w14:textId="77777777" w:rsidTr="00574E99">
        <w:tc>
          <w:tcPr>
            <w:tcW w:w="714" w:type="pct"/>
            <w:vMerge/>
            <w:shd w:val="clear" w:color="auto" w:fill="FF0000"/>
          </w:tcPr>
          <w:p w14:paraId="2FE355D0" w14:textId="77777777" w:rsidR="009E29B4" w:rsidRPr="00781B1E" w:rsidRDefault="009E29B4" w:rsidP="009E29B4">
            <w:pPr>
              <w:spacing w:before="200" w:after="200"/>
              <w:jc w:val="center"/>
              <w:rPr>
                <w:color w:val="FFFFFF" w:themeColor="background1"/>
                <w:szCs w:val="20"/>
              </w:rPr>
            </w:pPr>
          </w:p>
        </w:tc>
        <w:tc>
          <w:tcPr>
            <w:tcW w:w="715" w:type="pct"/>
            <w:shd w:val="clear" w:color="auto" w:fill="FF5050"/>
            <w:vAlign w:val="center"/>
          </w:tcPr>
          <w:p w14:paraId="3F5FE68D" w14:textId="0DDDE2B5" w:rsidR="009E29B4" w:rsidRPr="00781B1E" w:rsidRDefault="009E29B4" w:rsidP="009E29B4">
            <w:pPr>
              <w:spacing w:before="200" w:after="200"/>
              <w:jc w:val="left"/>
              <w:rPr>
                <w:szCs w:val="20"/>
              </w:rPr>
            </w:pPr>
            <w:r w:rsidRPr="00781B1E">
              <w:rPr>
                <w:szCs w:val="20"/>
              </w:rPr>
              <w:t>Total anticipated expenditure</w:t>
            </w:r>
            <w:r w:rsidR="00C92070">
              <w:rPr>
                <w:szCs w:val="20"/>
              </w:rPr>
              <w:t xml:space="preserve"> across 3 years</w:t>
            </w:r>
            <w:r w:rsidRPr="00781B1E">
              <w:rPr>
                <w:szCs w:val="20"/>
              </w:rPr>
              <w:t>:</w:t>
            </w:r>
          </w:p>
        </w:tc>
        <w:tc>
          <w:tcPr>
            <w:tcW w:w="3571" w:type="pct"/>
            <w:gridSpan w:val="8"/>
            <w:vAlign w:val="center"/>
          </w:tcPr>
          <w:p w14:paraId="5D1C8ED4" w14:textId="6DFA54B5" w:rsidR="009E29B4" w:rsidRPr="00500EA2" w:rsidRDefault="00C92070" w:rsidP="009E29B4">
            <w:pPr>
              <w:spacing w:before="200" w:after="200"/>
              <w:jc w:val="left"/>
              <w:rPr>
                <w:b/>
                <w:szCs w:val="20"/>
              </w:rPr>
            </w:pPr>
            <w:r>
              <w:rPr>
                <w:b/>
                <w:szCs w:val="20"/>
              </w:rPr>
              <w:t>£10, 597</w:t>
            </w:r>
          </w:p>
        </w:tc>
      </w:tr>
    </w:tbl>
    <w:p w14:paraId="408AD405" w14:textId="77777777" w:rsidR="009E29B4" w:rsidRPr="00781B1E" w:rsidRDefault="009E29B4" w:rsidP="009E29B4">
      <w:pPr>
        <w:spacing w:before="0" w:after="200"/>
        <w:jc w:val="left"/>
        <w:rPr>
          <w:rFonts w:cs="Arial"/>
          <w:sz w:val="20"/>
          <w:szCs w:val="20"/>
        </w:rPr>
      </w:pPr>
    </w:p>
    <w:p w14:paraId="28F48887" w14:textId="77777777" w:rsidR="009E29B4" w:rsidRPr="00781B1E" w:rsidRDefault="009E29B4" w:rsidP="009E29B4">
      <w:pPr>
        <w:spacing w:before="0" w:after="200"/>
        <w:jc w:val="left"/>
        <w:rPr>
          <w:rFonts w:cs="Arial"/>
          <w:sz w:val="20"/>
          <w:szCs w:val="20"/>
        </w:rPr>
      </w:pPr>
      <w:r w:rsidRPr="00781B1E">
        <w:rPr>
          <w:rFonts w:cs="Arial"/>
          <w:sz w:val="20"/>
          <w:szCs w:val="20"/>
        </w:rPr>
        <w:br w:type="page"/>
      </w:r>
    </w:p>
    <w:tbl>
      <w:tblPr>
        <w:tblStyle w:val="TableGrid"/>
        <w:tblW w:w="5000" w:type="pct"/>
        <w:tblLook w:val="04A0" w:firstRow="1" w:lastRow="0" w:firstColumn="1" w:lastColumn="0" w:noHBand="0" w:noVBand="1"/>
      </w:tblPr>
      <w:tblGrid>
        <w:gridCol w:w="2197"/>
        <w:gridCol w:w="2200"/>
        <w:gridCol w:w="1976"/>
        <w:gridCol w:w="225"/>
        <w:gridCol w:w="1053"/>
        <w:gridCol w:w="849"/>
        <w:gridCol w:w="994"/>
        <w:gridCol w:w="1502"/>
        <w:gridCol w:w="1899"/>
        <w:gridCol w:w="2493"/>
      </w:tblGrid>
      <w:tr w:rsidR="009E29B4" w:rsidRPr="00781B1E" w14:paraId="6D8736B3" w14:textId="77777777" w:rsidTr="00574E99">
        <w:tc>
          <w:tcPr>
            <w:tcW w:w="714" w:type="pct"/>
            <w:shd w:val="clear" w:color="auto" w:fill="C00000"/>
            <w:vAlign w:val="center"/>
          </w:tcPr>
          <w:p w14:paraId="48266C2C"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Intervention:</w:t>
            </w:r>
          </w:p>
        </w:tc>
        <w:tc>
          <w:tcPr>
            <w:tcW w:w="4286" w:type="pct"/>
            <w:gridSpan w:val="9"/>
          </w:tcPr>
          <w:p w14:paraId="0510B89E" w14:textId="77777777" w:rsidR="009E29B4" w:rsidRPr="00781B1E" w:rsidRDefault="009E29B4" w:rsidP="00D52B07">
            <w:pPr>
              <w:spacing w:before="200" w:after="200"/>
              <w:rPr>
                <w:bCs/>
                <w:szCs w:val="20"/>
              </w:rPr>
            </w:pPr>
            <w:r w:rsidRPr="00781B1E">
              <w:rPr>
                <w:bCs/>
                <w:szCs w:val="20"/>
              </w:rPr>
              <w:t xml:space="preserve">Readiness to learn: </w:t>
            </w:r>
            <w:r w:rsidR="002927CF" w:rsidRPr="00781B1E">
              <w:rPr>
                <w:bCs/>
                <w:szCs w:val="20"/>
              </w:rPr>
              <w:t>Part fund o</w:t>
            </w:r>
            <w:r w:rsidR="00D52B07" w:rsidRPr="00781B1E">
              <w:rPr>
                <w:bCs/>
                <w:szCs w:val="20"/>
              </w:rPr>
              <w:t>ur school SPI ensuring the mental well-being of all of our pupils.</w:t>
            </w:r>
          </w:p>
        </w:tc>
      </w:tr>
      <w:tr w:rsidR="009E29B4" w:rsidRPr="00781B1E" w14:paraId="1F3E220B" w14:textId="77777777" w:rsidTr="00574E99">
        <w:tc>
          <w:tcPr>
            <w:tcW w:w="714" w:type="pct"/>
            <w:shd w:val="clear" w:color="auto" w:fill="C00000"/>
            <w:vAlign w:val="center"/>
          </w:tcPr>
          <w:p w14:paraId="774A5ECB"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Category:</w:t>
            </w:r>
          </w:p>
        </w:tc>
        <w:tc>
          <w:tcPr>
            <w:tcW w:w="4286" w:type="pct"/>
            <w:gridSpan w:val="9"/>
          </w:tcPr>
          <w:p w14:paraId="7B2395FE" w14:textId="77777777" w:rsidR="009E29B4" w:rsidRPr="00781B1E" w:rsidRDefault="009E29B4" w:rsidP="009E29B4">
            <w:pPr>
              <w:spacing w:before="200" w:after="200"/>
              <w:rPr>
                <w:bCs/>
                <w:szCs w:val="20"/>
              </w:rPr>
            </w:pPr>
            <w:r w:rsidRPr="00781B1E">
              <w:rPr>
                <w:bCs/>
                <w:szCs w:val="20"/>
              </w:rPr>
              <w:t>Wider strategies</w:t>
            </w:r>
          </w:p>
        </w:tc>
      </w:tr>
      <w:tr w:rsidR="009E29B4" w:rsidRPr="00781B1E" w14:paraId="379F94CC" w14:textId="77777777" w:rsidTr="00574E99">
        <w:trPr>
          <w:trHeight w:val="883"/>
        </w:trPr>
        <w:tc>
          <w:tcPr>
            <w:tcW w:w="714" w:type="pct"/>
            <w:shd w:val="clear" w:color="auto" w:fill="C00000"/>
            <w:vAlign w:val="center"/>
          </w:tcPr>
          <w:p w14:paraId="2DACC1B6"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Intended outcomes:</w:t>
            </w:r>
          </w:p>
        </w:tc>
        <w:tc>
          <w:tcPr>
            <w:tcW w:w="1772" w:type="pct"/>
            <w:gridSpan w:val="4"/>
          </w:tcPr>
          <w:p w14:paraId="5790220E" w14:textId="77777777" w:rsidR="009E29B4" w:rsidRPr="00781B1E" w:rsidRDefault="00D52B07" w:rsidP="009E29B4">
            <w:pPr>
              <w:spacing w:before="200" w:after="200"/>
              <w:jc w:val="left"/>
              <w:rPr>
                <w:bCs/>
                <w:szCs w:val="20"/>
              </w:rPr>
            </w:pPr>
            <w:r w:rsidRPr="00781B1E">
              <w:rPr>
                <w:bCs/>
                <w:szCs w:val="20"/>
              </w:rPr>
              <w:t>Access to a counselling service for all pupils.</w:t>
            </w:r>
          </w:p>
          <w:p w14:paraId="4F77631A" w14:textId="77777777" w:rsidR="00D52B07" w:rsidRPr="00781B1E" w:rsidRDefault="00D52B07" w:rsidP="009E29B4">
            <w:pPr>
              <w:spacing w:before="200" w:after="200"/>
              <w:jc w:val="left"/>
              <w:rPr>
                <w:bCs/>
                <w:szCs w:val="20"/>
              </w:rPr>
            </w:pPr>
            <w:r w:rsidRPr="00781B1E">
              <w:rPr>
                <w:bCs/>
                <w:szCs w:val="20"/>
              </w:rPr>
              <w:t xml:space="preserve">Pupils who find the start of the school day </w:t>
            </w:r>
            <w:r w:rsidR="00816136" w:rsidRPr="00781B1E">
              <w:rPr>
                <w:bCs/>
                <w:szCs w:val="20"/>
              </w:rPr>
              <w:t xml:space="preserve">difficult </w:t>
            </w:r>
            <w:r w:rsidRPr="00781B1E">
              <w:rPr>
                <w:bCs/>
                <w:szCs w:val="20"/>
              </w:rPr>
              <w:t>can speak to somebody who prepares them for the day ahead.</w:t>
            </w:r>
          </w:p>
          <w:p w14:paraId="3221CB7D" w14:textId="77777777" w:rsidR="00D52B07" w:rsidRPr="00781B1E" w:rsidRDefault="00D52B07" w:rsidP="009E29B4">
            <w:pPr>
              <w:spacing w:before="200" w:after="200"/>
              <w:jc w:val="left"/>
              <w:rPr>
                <w:bCs/>
                <w:szCs w:val="20"/>
              </w:rPr>
            </w:pPr>
            <w:r w:rsidRPr="00781B1E">
              <w:rPr>
                <w:bCs/>
                <w:szCs w:val="20"/>
              </w:rPr>
              <w:t>Pupils know they can speak to somebody any time of the day.</w:t>
            </w:r>
          </w:p>
        </w:tc>
        <w:tc>
          <w:tcPr>
            <w:tcW w:w="599" w:type="pct"/>
            <w:gridSpan w:val="2"/>
            <w:shd w:val="clear" w:color="auto" w:fill="C00000"/>
            <w:vAlign w:val="center"/>
          </w:tcPr>
          <w:p w14:paraId="55885B97" w14:textId="77777777" w:rsidR="009E29B4" w:rsidRPr="00781B1E" w:rsidRDefault="009E29B4" w:rsidP="009E29B4">
            <w:pPr>
              <w:jc w:val="left"/>
              <w:rPr>
                <w:szCs w:val="20"/>
              </w:rPr>
            </w:pPr>
            <w:r w:rsidRPr="00781B1E">
              <w:rPr>
                <w:color w:val="FFFFFF" w:themeColor="background1"/>
                <w:szCs w:val="20"/>
              </w:rPr>
              <w:t>Success criteria:</w:t>
            </w:r>
          </w:p>
        </w:tc>
        <w:tc>
          <w:tcPr>
            <w:tcW w:w="1915" w:type="pct"/>
            <w:gridSpan w:val="3"/>
            <w:vAlign w:val="center"/>
          </w:tcPr>
          <w:p w14:paraId="6B2EA03F" w14:textId="77777777" w:rsidR="009E29B4" w:rsidRPr="00781B1E" w:rsidRDefault="00D52B07" w:rsidP="009E29B4">
            <w:pPr>
              <w:spacing w:before="200" w:after="200"/>
              <w:jc w:val="left"/>
              <w:rPr>
                <w:bCs/>
                <w:szCs w:val="20"/>
              </w:rPr>
            </w:pPr>
            <w:r w:rsidRPr="00781B1E">
              <w:rPr>
                <w:bCs/>
                <w:szCs w:val="20"/>
              </w:rPr>
              <w:t>Pupil voice</w:t>
            </w:r>
          </w:p>
          <w:p w14:paraId="76C67C68" w14:textId="77777777" w:rsidR="00D52B07" w:rsidRPr="00781B1E" w:rsidRDefault="00D52B07" w:rsidP="009E29B4">
            <w:pPr>
              <w:spacing w:before="200" w:after="200"/>
              <w:jc w:val="left"/>
              <w:rPr>
                <w:b/>
                <w:bCs/>
                <w:szCs w:val="20"/>
                <w:u w:val="single"/>
              </w:rPr>
            </w:pPr>
            <w:r w:rsidRPr="00781B1E">
              <w:rPr>
                <w:bCs/>
                <w:szCs w:val="20"/>
              </w:rPr>
              <w:t>Parent voice</w:t>
            </w:r>
          </w:p>
        </w:tc>
      </w:tr>
      <w:tr w:rsidR="009E29B4" w:rsidRPr="00781B1E" w14:paraId="1F5B8BBB" w14:textId="77777777" w:rsidTr="00574E99">
        <w:tc>
          <w:tcPr>
            <w:tcW w:w="714" w:type="pct"/>
            <w:shd w:val="clear" w:color="auto" w:fill="C00000"/>
            <w:vAlign w:val="center"/>
          </w:tcPr>
          <w:p w14:paraId="001C290F"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Staff lead:</w:t>
            </w:r>
          </w:p>
        </w:tc>
        <w:tc>
          <w:tcPr>
            <w:tcW w:w="4286" w:type="pct"/>
            <w:gridSpan w:val="9"/>
          </w:tcPr>
          <w:p w14:paraId="535FDAD9" w14:textId="0B7730A4" w:rsidR="009E29B4" w:rsidRPr="00781B1E" w:rsidRDefault="00B916D2" w:rsidP="009E29B4">
            <w:pPr>
              <w:spacing w:before="200" w:after="200"/>
              <w:rPr>
                <w:bCs/>
                <w:szCs w:val="20"/>
              </w:rPr>
            </w:pPr>
            <w:r>
              <w:rPr>
                <w:bCs/>
                <w:szCs w:val="20"/>
              </w:rPr>
              <w:t>L Macey</w:t>
            </w:r>
          </w:p>
        </w:tc>
      </w:tr>
      <w:tr w:rsidR="009E29B4" w:rsidRPr="00781B1E" w14:paraId="72913B00" w14:textId="77777777" w:rsidTr="00574E99">
        <w:tc>
          <w:tcPr>
            <w:tcW w:w="714" w:type="pct"/>
            <w:vMerge w:val="restart"/>
            <w:shd w:val="clear" w:color="auto" w:fill="FF0000"/>
            <w:vAlign w:val="center"/>
          </w:tcPr>
          <w:p w14:paraId="160C3F15"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Implementation</w:t>
            </w:r>
          </w:p>
        </w:tc>
        <w:tc>
          <w:tcPr>
            <w:tcW w:w="1430" w:type="pct"/>
            <w:gridSpan w:val="3"/>
            <w:shd w:val="clear" w:color="auto" w:fill="FF5050"/>
          </w:tcPr>
          <w:p w14:paraId="6EDCBA4E" w14:textId="77777777" w:rsidR="009E29B4" w:rsidRPr="00781B1E" w:rsidRDefault="009E29B4" w:rsidP="009E29B4">
            <w:pPr>
              <w:spacing w:before="200" w:after="200"/>
              <w:jc w:val="center"/>
              <w:rPr>
                <w:szCs w:val="20"/>
              </w:rPr>
            </w:pPr>
            <w:r w:rsidRPr="00781B1E">
              <w:rPr>
                <w:szCs w:val="20"/>
              </w:rPr>
              <w:t>Year 1</w:t>
            </w:r>
          </w:p>
        </w:tc>
        <w:tc>
          <w:tcPr>
            <w:tcW w:w="1429" w:type="pct"/>
            <w:gridSpan w:val="4"/>
            <w:shd w:val="clear" w:color="auto" w:fill="FF5050"/>
          </w:tcPr>
          <w:p w14:paraId="24E42C96" w14:textId="77777777" w:rsidR="009E29B4" w:rsidRPr="00781B1E" w:rsidRDefault="009E29B4" w:rsidP="009E29B4">
            <w:pPr>
              <w:spacing w:before="200" w:after="200"/>
              <w:jc w:val="center"/>
              <w:rPr>
                <w:szCs w:val="20"/>
              </w:rPr>
            </w:pPr>
            <w:r w:rsidRPr="00781B1E">
              <w:rPr>
                <w:szCs w:val="20"/>
              </w:rPr>
              <w:t>Year 2</w:t>
            </w:r>
          </w:p>
        </w:tc>
        <w:tc>
          <w:tcPr>
            <w:tcW w:w="1427" w:type="pct"/>
            <w:gridSpan w:val="2"/>
            <w:shd w:val="clear" w:color="auto" w:fill="FF5050"/>
          </w:tcPr>
          <w:p w14:paraId="608F3FD8" w14:textId="77777777" w:rsidR="009E29B4" w:rsidRPr="00781B1E" w:rsidRDefault="009E29B4" w:rsidP="009E29B4">
            <w:pPr>
              <w:spacing w:before="200" w:after="200"/>
              <w:jc w:val="center"/>
              <w:rPr>
                <w:szCs w:val="20"/>
              </w:rPr>
            </w:pPr>
            <w:r w:rsidRPr="00781B1E">
              <w:rPr>
                <w:szCs w:val="20"/>
              </w:rPr>
              <w:t>Year 3</w:t>
            </w:r>
          </w:p>
        </w:tc>
      </w:tr>
      <w:tr w:rsidR="009E29B4" w:rsidRPr="00781B1E" w14:paraId="253072A3" w14:textId="77777777" w:rsidTr="00574E99">
        <w:trPr>
          <w:trHeight w:val="4108"/>
        </w:trPr>
        <w:tc>
          <w:tcPr>
            <w:tcW w:w="714" w:type="pct"/>
            <w:vMerge/>
            <w:shd w:val="clear" w:color="auto" w:fill="FF0000"/>
            <w:vAlign w:val="center"/>
          </w:tcPr>
          <w:p w14:paraId="489160AB" w14:textId="77777777" w:rsidR="009E29B4" w:rsidRPr="00781B1E" w:rsidRDefault="009E29B4" w:rsidP="009E29B4">
            <w:pPr>
              <w:spacing w:before="200" w:after="200"/>
              <w:rPr>
                <w:szCs w:val="20"/>
              </w:rPr>
            </w:pPr>
          </w:p>
        </w:tc>
        <w:tc>
          <w:tcPr>
            <w:tcW w:w="1430" w:type="pct"/>
            <w:gridSpan w:val="3"/>
          </w:tcPr>
          <w:p w14:paraId="0C3648BB" w14:textId="77777777" w:rsidR="009E29B4" w:rsidRPr="00781B1E" w:rsidRDefault="009E29B4" w:rsidP="009E29B4">
            <w:pPr>
              <w:jc w:val="left"/>
              <w:rPr>
                <w:szCs w:val="20"/>
              </w:rPr>
            </w:pPr>
            <w:r w:rsidRPr="00781B1E">
              <w:rPr>
                <w:szCs w:val="20"/>
              </w:rPr>
              <w:t>How we will implement this intervention in year 1:</w:t>
            </w:r>
          </w:p>
          <w:p w14:paraId="1990E1C9" w14:textId="77777777" w:rsidR="00D52B07" w:rsidRPr="00781B1E" w:rsidRDefault="00D52B07" w:rsidP="00D52B07">
            <w:pPr>
              <w:rPr>
                <w:rFonts w:cs="Arial"/>
                <w:szCs w:val="20"/>
              </w:rPr>
            </w:pPr>
            <w:r w:rsidRPr="00781B1E">
              <w:rPr>
                <w:rFonts w:cs="Arial"/>
                <w:szCs w:val="20"/>
              </w:rPr>
              <w:t xml:space="preserve">Many PP pupils have external and internal barriers that affect their learning in school. For example: family break-ups, death in the family and social care. </w:t>
            </w:r>
          </w:p>
          <w:p w14:paraId="6632AA2B" w14:textId="77777777" w:rsidR="009E29B4" w:rsidRPr="00781B1E" w:rsidRDefault="00D52B07" w:rsidP="00D52B07">
            <w:pPr>
              <w:rPr>
                <w:b/>
                <w:bCs/>
                <w:szCs w:val="20"/>
                <w:u w:val="single"/>
              </w:rPr>
            </w:pPr>
            <w:r w:rsidRPr="00781B1E">
              <w:rPr>
                <w:rFonts w:cs="Arial"/>
                <w:szCs w:val="20"/>
              </w:rPr>
              <w:t>Parents and children alike rely on this service therefore this role will continue with our SPI in the new academic year (Safeguarding, Pastoral and Inclusion lead). EEF states that social and emotional learning can improve a child’s learning by +4 months.</w:t>
            </w:r>
          </w:p>
        </w:tc>
        <w:tc>
          <w:tcPr>
            <w:tcW w:w="1429" w:type="pct"/>
            <w:gridSpan w:val="4"/>
          </w:tcPr>
          <w:p w14:paraId="40B71EC5" w14:textId="77777777" w:rsidR="009E29B4" w:rsidRPr="00781B1E" w:rsidRDefault="009E29B4" w:rsidP="009E29B4">
            <w:pPr>
              <w:jc w:val="left"/>
              <w:rPr>
                <w:szCs w:val="20"/>
              </w:rPr>
            </w:pPr>
            <w:r w:rsidRPr="00781B1E">
              <w:rPr>
                <w:szCs w:val="20"/>
              </w:rPr>
              <w:t>How we will implement this intervention in year 2 (in light of the year 1 annual light-touch review):</w:t>
            </w:r>
          </w:p>
          <w:p w14:paraId="4C243BAA" w14:textId="77777777" w:rsidR="009E29B4" w:rsidRPr="00596DD6" w:rsidRDefault="00596DD6" w:rsidP="00AD5F2F">
            <w:pPr>
              <w:jc w:val="left"/>
              <w:rPr>
                <w:szCs w:val="20"/>
              </w:rPr>
            </w:pPr>
            <w:r w:rsidRPr="00596DD6">
              <w:rPr>
                <w:bCs/>
                <w:szCs w:val="20"/>
              </w:rPr>
              <w:t xml:space="preserve">New SPIL employed by the school to continue with the processes put in place from the previous SPIL. Discussions around nurture groups and identifying children who need support to be discussed.  </w:t>
            </w:r>
          </w:p>
        </w:tc>
        <w:tc>
          <w:tcPr>
            <w:tcW w:w="1427" w:type="pct"/>
            <w:gridSpan w:val="2"/>
          </w:tcPr>
          <w:p w14:paraId="2511C944" w14:textId="77777777" w:rsidR="009E29B4" w:rsidRPr="00781B1E" w:rsidRDefault="009E29B4" w:rsidP="009E29B4">
            <w:pPr>
              <w:jc w:val="left"/>
              <w:rPr>
                <w:szCs w:val="20"/>
              </w:rPr>
            </w:pPr>
            <w:r w:rsidRPr="00781B1E">
              <w:rPr>
                <w:szCs w:val="20"/>
              </w:rPr>
              <w:t>How we will implement this intervention in year 3 (in light of the year 2 light-touch annual review):</w:t>
            </w:r>
          </w:p>
          <w:p w14:paraId="27E12DB0" w14:textId="77777777" w:rsidR="009E29B4" w:rsidRDefault="00A6300B" w:rsidP="00A6300B">
            <w:pPr>
              <w:jc w:val="left"/>
              <w:rPr>
                <w:szCs w:val="20"/>
              </w:rPr>
            </w:pPr>
            <w:r>
              <w:rPr>
                <w:szCs w:val="20"/>
              </w:rPr>
              <w:t xml:space="preserve">SPIL to continue with nurture groups using the double decker bus space. </w:t>
            </w:r>
          </w:p>
          <w:p w14:paraId="182EA160" w14:textId="77777777" w:rsidR="00A6300B" w:rsidRDefault="00A6300B" w:rsidP="00A6300B">
            <w:pPr>
              <w:jc w:val="left"/>
              <w:rPr>
                <w:szCs w:val="20"/>
              </w:rPr>
            </w:pPr>
            <w:r>
              <w:rPr>
                <w:szCs w:val="20"/>
              </w:rPr>
              <w:t>New sensory room to be completed as a calm space for children to visit when they need regulation support.</w:t>
            </w:r>
          </w:p>
          <w:p w14:paraId="16046D07" w14:textId="77777777" w:rsidR="00A6300B" w:rsidRDefault="00A6300B" w:rsidP="00A6300B">
            <w:pPr>
              <w:jc w:val="left"/>
              <w:rPr>
                <w:szCs w:val="20"/>
              </w:rPr>
            </w:pPr>
            <w:r>
              <w:rPr>
                <w:szCs w:val="20"/>
              </w:rPr>
              <w:t>Baby group to continue with introduction of a new toddler group.</w:t>
            </w:r>
          </w:p>
          <w:p w14:paraId="060219E9" w14:textId="77777777" w:rsidR="00A6300B" w:rsidRDefault="00A6300B" w:rsidP="00A6300B">
            <w:pPr>
              <w:jc w:val="left"/>
              <w:rPr>
                <w:szCs w:val="20"/>
              </w:rPr>
            </w:pPr>
            <w:r>
              <w:rPr>
                <w:szCs w:val="20"/>
              </w:rPr>
              <w:t>Other interventions such as bereavement groups, social groups and other 1:1 work will continue .</w:t>
            </w:r>
          </w:p>
          <w:p w14:paraId="11131C46" w14:textId="3965077D" w:rsidR="00A6300B" w:rsidRPr="00A6300B" w:rsidRDefault="00A6300B" w:rsidP="00A6300B">
            <w:pPr>
              <w:jc w:val="left"/>
              <w:rPr>
                <w:szCs w:val="20"/>
              </w:rPr>
            </w:pPr>
            <w:r>
              <w:rPr>
                <w:szCs w:val="20"/>
              </w:rPr>
              <w:t>SPIL to also be trained in ELSA to support pupils with Emotional Literacy.</w:t>
            </w:r>
          </w:p>
        </w:tc>
      </w:tr>
      <w:tr w:rsidR="009E29B4" w:rsidRPr="00781B1E" w14:paraId="187D8038" w14:textId="77777777" w:rsidTr="00D54615">
        <w:trPr>
          <w:trHeight w:val="3399"/>
        </w:trPr>
        <w:tc>
          <w:tcPr>
            <w:tcW w:w="714" w:type="pct"/>
            <w:shd w:val="clear" w:color="auto" w:fill="FF0000"/>
            <w:vAlign w:val="center"/>
          </w:tcPr>
          <w:p w14:paraId="4EAA9C73" w14:textId="77777777" w:rsidR="009E29B4" w:rsidRPr="00781B1E" w:rsidRDefault="009E29B4" w:rsidP="009E29B4">
            <w:pPr>
              <w:spacing w:before="200" w:after="200"/>
              <w:jc w:val="center"/>
              <w:rPr>
                <w:szCs w:val="20"/>
              </w:rPr>
            </w:pPr>
            <w:r w:rsidRPr="00781B1E">
              <w:rPr>
                <w:color w:val="FFFFFF" w:themeColor="background1"/>
                <w:szCs w:val="20"/>
              </w:rPr>
              <w:t>Light-touch review notes</w:t>
            </w:r>
          </w:p>
        </w:tc>
        <w:tc>
          <w:tcPr>
            <w:tcW w:w="1430" w:type="pct"/>
            <w:gridSpan w:val="3"/>
          </w:tcPr>
          <w:p w14:paraId="0240BB54" w14:textId="77777777" w:rsidR="009E29B4" w:rsidRPr="00781B1E" w:rsidRDefault="009E29B4" w:rsidP="009E29B4">
            <w:pPr>
              <w:rPr>
                <w:szCs w:val="20"/>
              </w:rPr>
            </w:pPr>
            <w:r w:rsidRPr="00781B1E">
              <w:rPr>
                <w:szCs w:val="20"/>
              </w:rPr>
              <w:t>Annual review notes:</w:t>
            </w:r>
          </w:p>
          <w:p w14:paraId="085F26F0" w14:textId="77777777" w:rsidR="009E29B4" w:rsidRPr="00AD5F2F" w:rsidRDefault="00AD5F2F" w:rsidP="00AD5F2F">
            <w:pPr>
              <w:rPr>
                <w:bCs/>
                <w:szCs w:val="20"/>
              </w:rPr>
            </w:pPr>
            <w:r w:rsidRPr="00AD5F2F">
              <w:rPr>
                <w:bCs/>
                <w:szCs w:val="20"/>
              </w:rPr>
              <w:t>See notes in above strategy for the success of this resource.</w:t>
            </w:r>
          </w:p>
        </w:tc>
        <w:tc>
          <w:tcPr>
            <w:tcW w:w="1429" w:type="pct"/>
            <w:gridSpan w:val="4"/>
          </w:tcPr>
          <w:p w14:paraId="4565791D" w14:textId="77777777" w:rsidR="009E29B4" w:rsidRPr="00781B1E" w:rsidRDefault="009E29B4" w:rsidP="009E29B4">
            <w:pPr>
              <w:jc w:val="left"/>
              <w:rPr>
                <w:szCs w:val="20"/>
              </w:rPr>
            </w:pPr>
            <w:r w:rsidRPr="00781B1E">
              <w:rPr>
                <w:szCs w:val="20"/>
              </w:rPr>
              <w:t>Annual review notes:</w:t>
            </w:r>
          </w:p>
          <w:p w14:paraId="60E439A5" w14:textId="1592EC88" w:rsidR="009E29B4" w:rsidRPr="00781B1E" w:rsidRDefault="00A87C80" w:rsidP="009E29B4">
            <w:pPr>
              <w:jc w:val="left"/>
              <w:rPr>
                <w:szCs w:val="20"/>
              </w:rPr>
            </w:pPr>
            <w:r>
              <w:rPr>
                <w:szCs w:val="20"/>
              </w:rPr>
              <w:t xml:space="preserve">Our new SPIL has formed excellent relationships with our parents and pupils. She is very approachable and many parents have commented on this. The double decker bus has now had work completed on it giving Miss Macey the space to work with her nurture groups. She has created a baby group, a bereavement group for pupils and works with many pupils 1:1. This is money well spent form the Pupil Premium fund. </w:t>
            </w:r>
          </w:p>
        </w:tc>
        <w:tc>
          <w:tcPr>
            <w:tcW w:w="1427" w:type="pct"/>
            <w:gridSpan w:val="2"/>
          </w:tcPr>
          <w:p w14:paraId="2E8463FB" w14:textId="77777777" w:rsidR="009E29B4" w:rsidRPr="00781B1E" w:rsidRDefault="009E29B4" w:rsidP="009E29B4">
            <w:pPr>
              <w:rPr>
                <w:szCs w:val="20"/>
              </w:rPr>
            </w:pPr>
            <w:r w:rsidRPr="00781B1E">
              <w:rPr>
                <w:szCs w:val="20"/>
              </w:rPr>
              <w:t>Final review notes:</w:t>
            </w:r>
          </w:p>
          <w:p w14:paraId="27FC6362" w14:textId="35219863" w:rsidR="009E29B4" w:rsidRPr="00781B1E" w:rsidRDefault="00313C60" w:rsidP="009E29B4">
            <w:pPr>
              <w:rPr>
                <w:szCs w:val="20"/>
              </w:rPr>
            </w:pPr>
            <w:r>
              <w:rPr>
                <w:szCs w:val="20"/>
              </w:rPr>
              <w:t xml:space="preserve">Our SPIL continues to have a huge impact at Rossmore. Pupils </w:t>
            </w:r>
          </w:p>
        </w:tc>
      </w:tr>
      <w:tr w:rsidR="009E29B4" w:rsidRPr="00781B1E" w14:paraId="644A9AE7" w14:textId="77777777" w:rsidTr="00574E99">
        <w:trPr>
          <w:trHeight w:val="2407"/>
        </w:trPr>
        <w:tc>
          <w:tcPr>
            <w:tcW w:w="714" w:type="pct"/>
            <w:shd w:val="clear" w:color="auto" w:fill="FF0000"/>
            <w:vAlign w:val="center"/>
          </w:tcPr>
          <w:p w14:paraId="21ACA11D"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Light-touch review overall assessment</w:t>
            </w:r>
          </w:p>
        </w:tc>
        <w:tc>
          <w:tcPr>
            <w:tcW w:w="1430" w:type="pct"/>
            <w:gridSpan w:val="3"/>
            <w:vAlign w:val="center"/>
          </w:tcPr>
          <w:p w14:paraId="76AD94EC"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7C371532"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68351BEB"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001B75F2">
              <w:rPr>
                <w:szCs w:val="20"/>
              </w:rPr>
              <w:t>/</w:t>
            </w:r>
          </w:p>
          <w:p w14:paraId="587CF0D8"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expected </w:t>
            </w:r>
            <w:r w:rsidRPr="00781B1E">
              <w:rPr>
                <w:szCs w:val="20"/>
              </w:rPr>
              <w:sym w:font="Wingdings" w:char="F06F"/>
            </w:r>
          </w:p>
          <w:p w14:paraId="4C306C94"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Pr="00781B1E">
              <w:rPr>
                <w:szCs w:val="20"/>
              </w:rPr>
              <w:sym w:font="Wingdings" w:char="F06F"/>
            </w:r>
          </w:p>
          <w:p w14:paraId="78C248FF"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9" w:type="pct"/>
            <w:gridSpan w:val="4"/>
            <w:vAlign w:val="center"/>
          </w:tcPr>
          <w:p w14:paraId="507759AB"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0DB7D8DB"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6106F3F7" w14:textId="20A3EA0C"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0053501D">
              <w:rPr>
                <w:szCs w:val="20"/>
              </w:rPr>
              <w:t>x</w:t>
            </w:r>
          </w:p>
          <w:p w14:paraId="62CA4397"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expected </w:t>
            </w:r>
            <w:r w:rsidRPr="00781B1E">
              <w:rPr>
                <w:szCs w:val="20"/>
              </w:rPr>
              <w:sym w:font="Wingdings" w:char="F06F"/>
            </w:r>
          </w:p>
          <w:p w14:paraId="048FD12D"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Pr="00781B1E">
              <w:rPr>
                <w:szCs w:val="20"/>
              </w:rPr>
              <w:sym w:font="Wingdings" w:char="F06F"/>
            </w:r>
          </w:p>
          <w:p w14:paraId="1C584C3E"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7" w:type="pct"/>
            <w:gridSpan w:val="2"/>
            <w:vAlign w:val="center"/>
          </w:tcPr>
          <w:p w14:paraId="0271B667"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5F6F32A8"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47F73B70"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72B01173"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expected </w:t>
            </w:r>
            <w:r w:rsidRPr="00781B1E">
              <w:rPr>
                <w:szCs w:val="20"/>
              </w:rPr>
              <w:sym w:font="Wingdings" w:char="F06F"/>
            </w:r>
          </w:p>
          <w:p w14:paraId="679A59D8"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szCs w:val="20"/>
              </w:rPr>
              <w:t xml:space="preserve">Below expectations </w:t>
            </w:r>
            <w:r w:rsidRPr="00781B1E">
              <w:rPr>
                <w:szCs w:val="20"/>
              </w:rPr>
              <w:sym w:font="Wingdings" w:char="F06F"/>
            </w:r>
          </w:p>
          <w:p w14:paraId="2775910E"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rFonts w:cs="Times New Roman"/>
                <w:szCs w:val="20"/>
              </w:rPr>
              <w:t xml:space="preserve">Far below expectations </w:t>
            </w:r>
            <w:r w:rsidRPr="00781B1E">
              <w:rPr>
                <w:szCs w:val="20"/>
              </w:rPr>
              <w:sym w:font="Wingdings" w:char="F06F"/>
            </w:r>
          </w:p>
        </w:tc>
      </w:tr>
      <w:tr w:rsidR="009E29B4" w:rsidRPr="00781B1E" w14:paraId="4BF66E96" w14:textId="77777777" w:rsidTr="00574E99">
        <w:tc>
          <w:tcPr>
            <w:tcW w:w="714" w:type="pct"/>
            <w:vMerge w:val="restart"/>
            <w:shd w:val="clear" w:color="auto" w:fill="FF0000"/>
            <w:vAlign w:val="center"/>
          </w:tcPr>
          <w:p w14:paraId="1D258170"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Anticipated expenditure</w:t>
            </w:r>
          </w:p>
        </w:tc>
        <w:tc>
          <w:tcPr>
            <w:tcW w:w="715" w:type="pct"/>
            <w:vMerge w:val="restart"/>
            <w:shd w:val="clear" w:color="auto" w:fill="FF5050"/>
            <w:vAlign w:val="center"/>
          </w:tcPr>
          <w:p w14:paraId="42E36048" w14:textId="77777777" w:rsidR="009E29B4" w:rsidRPr="00781B1E" w:rsidRDefault="009E29B4" w:rsidP="009E29B4">
            <w:pPr>
              <w:spacing w:before="200" w:after="200"/>
              <w:jc w:val="center"/>
              <w:rPr>
                <w:szCs w:val="20"/>
              </w:rPr>
            </w:pPr>
            <w:r w:rsidRPr="00781B1E">
              <w:rPr>
                <w:szCs w:val="20"/>
              </w:rPr>
              <w:t>Year 1</w:t>
            </w:r>
          </w:p>
        </w:tc>
        <w:tc>
          <w:tcPr>
            <w:tcW w:w="642" w:type="pct"/>
            <w:vMerge w:val="restart"/>
            <w:vAlign w:val="center"/>
          </w:tcPr>
          <w:p w14:paraId="27F185A5" w14:textId="77777777" w:rsidR="007922D5" w:rsidRPr="00781B1E" w:rsidRDefault="002927CF" w:rsidP="007922D5">
            <w:pPr>
              <w:rPr>
                <w:rFonts w:cs="Arial"/>
                <w:szCs w:val="20"/>
              </w:rPr>
            </w:pPr>
            <w:r w:rsidRPr="00781B1E">
              <w:rPr>
                <w:szCs w:val="20"/>
              </w:rPr>
              <w:t>£</w:t>
            </w:r>
            <w:r w:rsidR="004C6778">
              <w:rPr>
                <w:rFonts w:cs="Arial"/>
                <w:szCs w:val="20"/>
              </w:rPr>
              <w:t>7,045</w:t>
            </w:r>
          </w:p>
          <w:p w14:paraId="77A0DC76" w14:textId="77777777" w:rsidR="009E29B4" w:rsidRPr="00781B1E" w:rsidRDefault="009E29B4" w:rsidP="009E29B4">
            <w:pPr>
              <w:spacing w:before="200" w:after="200"/>
              <w:jc w:val="left"/>
              <w:rPr>
                <w:szCs w:val="20"/>
              </w:rPr>
            </w:pPr>
          </w:p>
        </w:tc>
        <w:tc>
          <w:tcPr>
            <w:tcW w:w="691" w:type="pct"/>
            <w:gridSpan w:val="3"/>
            <w:shd w:val="clear" w:color="auto" w:fill="FF5050"/>
            <w:vAlign w:val="center"/>
          </w:tcPr>
          <w:p w14:paraId="71368CAE"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1" w:type="pct"/>
            <w:gridSpan w:val="2"/>
            <w:vAlign w:val="center"/>
          </w:tcPr>
          <w:p w14:paraId="54BFEC1E" w14:textId="77777777" w:rsidR="009E29B4" w:rsidRPr="00781B1E" w:rsidRDefault="009E29B4" w:rsidP="009E29B4">
            <w:pPr>
              <w:spacing w:before="200" w:after="200"/>
              <w:jc w:val="left"/>
              <w:rPr>
                <w:szCs w:val="20"/>
              </w:rPr>
            </w:pPr>
            <w:r w:rsidRPr="00781B1E">
              <w:rPr>
                <w:szCs w:val="20"/>
              </w:rPr>
              <w:t xml:space="preserve">Increase </w:t>
            </w:r>
            <w:r w:rsidRPr="00781B1E">
              <w:rPr>
                <w:szCs w:val="20"/>
              </w:rPr>
              <w:sym w:font="Wingdings" w:char="F06F"/>
            </w:r>
          </w:p>
          <w:p w14:paraId="61D20CF1" w14:textId="77777777" w:rsidR="009E29B4" w:rsidRPr="00781B1E" w:rsidRDefault="009E29B4" w:rsidP="009E29B4">
            <w:pPr>
              <w:spacing w:before="200" w:after="200"/>
              <w:jc w:val="left"/>
              <w:rPr>
                <w:szCs w:val="20"/>
              </w:rPr>
            </w:pPr>
            <w:r w:rsidRPr="00781B1E">
              <w:rPr>
                <w:szCs w:val="20"/>
              </w:rPr>
              <w:t xml:space="preserve">Decrease </w:t>
            </w:r>
            <w:r w:rsidRPr="00781B1E">
              <w:rPr>
                <w:szCs w:val="20"/>
              </w:rPr>
              <w:sym w:font="Wingdings" w:char="F06F"/>
            </w:r>
          </w:p>
          <w:p w14:paraId="524775C8" w14:textId="77777777" w:rsidR="009E29B4" w:rsidRPr="00781B1E" w:rsidRDefault="009E29B4" w:rsidP="009E29B4">
            <w:pPr>
              <w:spacing w:before="200" w:after="200"/>
              <w:jc w:val="left"/>
              <w:rPr>
                <w:szCs w:val="20"/>
              </w:rPr>
            </w:pPr>
            <w:r w:rsidRPr="00781B1E">
              <w:rPr>
                <w:szCs w:val="20"/>
              </w:rPr>
              <w:t xml:space="preserve">Remain the same </w:t>
            </w:r>
            <w:r w:rsidR="004C6778">
              <w:rPr>
                <w:szCs w:val="20"/>
              </w:rPr>
              <w:t>x</w:t>
            </w:r>
          </w:p>
        </w:tc>
        <w:tc>
          <w:tcPr>
            <w:tcW w:w="617" w:type="pct"/>
            <w:shd w:val="clear" w:color="auto" w:fill="FF5050"/>
            <w:vAlign w:val="center"/>
          </w:tcPr>
          <w:p w14:paraId="1A7E59A4"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0" w:type="pct"/>
            <w:vAlign w:val="center"/>
          </w:tcPr>
          <w:p w14:paraId="7C41B633" w14:textId="1CA8B850" w:rsidR="009E29B4" w:rsidRPr="00781B1E" w:rsidRDefault="009E29B4" w:rsidP="009E29B4">
            <w:pPr>
              <w:spacing w:before="200" w:after="200"/>
              <w:jc w:val="left"/>
              <w:rPr>
                <w:szCs w:val="20"/>
              </w:rPr>
            </w:pPr>
            <w:r w:rsidRPr="00781B1E">
              <w:rPr>
                <w:szCs w:val="20"/>
              </w:rPr>
              <w:t xml:space="preserve">Increase </w:t>
            </w:r>
            <w:r w:rsidR="00C92070">
              <w:rPr>
                <w:szCs w:val="20"/>
              </w:rPr>
              <w:t>x</w:t>
            </w:r>
          </w:p>
          <w:p w14:paraId="7FF7C99F" w14:textId="77777777" w:rsidR="009E29B4" w:rsidRPr="00781B1E" w:rsidRDefault="009E29B4" w:rsidP="009E29B4">
            <w:pPr>
              <w:spacing w:before="200" w:after="200"/>
              <w:jc w:val="left"/>
              <w:rPr>
                <w:szCs w:val="20"/>
              </w:rPr>
            </w:pPr>
            <w:r w:rsidRPr="00781B1E">
              <w:rPr>
                <w:szCs w:val="20"/>
              </w:rPr>
              <w:t xml:space="preserve">Decrease </w:t>
            </w:r>
            <w:r w:rsidRPr="00781B1E">
              <w:rPr>
                <w:szCs w:val="20"/>
              </w:rPr>
              <w:sym w:font="Wingdings" w:char="F06F"/>
            </w:r>
          </w:p>
          <w:p w14:paraId="5FFEC5C8" w14:textId="236CEA9B" w:rsidR="009E29B4" w:rsidRPr="00781B1E" w:rsidRDefault="009E29B4" w:rsidP="009E29B4">
            <w:pPr>
              <w:spacing w:before="200" w:after="200"/>
              <w:jc w:val="left"/>
              <w:rPr>
                <w:szCs w:val="20"/>
              </w:rPr>
            </w:pPr>
            <w:r w:rsidRPr="00781B1E">
              <w:rPr>
                <w:szCs w:val="20"/>
              </w:rPr>
              <w:t xml:space="preserve">Remain the same </w:t>
            </w:r>
          </w:p>
        </w:tc>
      </w:tr>
      <w:tr w:rsidR="009E29B4" w:rsidRPr="00781B1E" w14:paraId="25CE5960" w14:textId="77777777" w:rsidTr="00574E99">
        <w:tc>
          <w:tcPr>
            <w:tcW w:w="714" w:type="pct"/>
            <w:vMerge/>
            <w:shd w:val="clear" w:color="auto" w:fill="FF0000"/>
          </w:tcPr>
          <w:p w14:paraId="47FD3DAB" w14:textId="77777777" w:rsidR="009E29B4" w:rsidRPr="00781B1E" w:rsidRDefault="009E29B4" w:rsidP="009E29B4">
            <w:pPr>
              <w:spacing w:before="200" w:after="200"/>
              <w:jc w:val="center"/>
              <w:rPr>
                <w:color w:val="FFFFFF" w:themeColor="background1"/>
                <w:szCs w:val="20"/>
              </w:rPr>
            </w:pPr>
          </w:p>
        </w:tc>
        <w:tc>
          <w:tcPr>
            <w:tcW w:w="715" w:type="pct"/>
            <w:vMerge/>
            <w:shd w:val="clear" w:color="auto" w:fill="FF5050"/>
            <w:vAlign w:val="center"/>
          </w:tcPr>
          <w:p w14:paraId="5933A668" w14:textId="77777777" w:rsidR="009E29B4" w:rsidRPr="00781B1E" w:rsidRDefault="009E29B4" w:rsidP="009E29B4">
            <w:pPr>
              <w:spacing w:before="200" w:after="200"/>
              <w:jc w:val="left"/>
              <w:rPr>
                <w:szCs w:val="20"/>
              </w:rPr>
            </w:pPr>
          </w:p>
        </w:tc>
        <w:tc>
          <w:tcPr>
            <w:tcW w:w="642" w:type="pct"/>
            <w:vMerge/>
            <w:vAlign w:val="center"/>
          </w:tcPr>
          <w:p w14:paraId="2D83C317" w14:textId="77777777" w:rsidR="009E29B4" w:rsidRPr="00781B1E" w:rsidRDefault="009E29B4" w:rsidP="009E29B4">
            <w:pPr>
              <w:spacing w:before="200" w:after="200"/>
              <w:jc w:val="left"/>
              <w:rPr>
                <w:szCs w:val="20"/>
              </w:rPr>
            </w:pPr>
          </w:p>
        </w:tc>
        <w:tc>
          <w:tcPr>
            <w:tcW w:w="691" w:type="pct"/>
            <w:gridSpan w:val="3"/>
            <w:shd w:val="clear" w:color="auto" w:fill="FF5050"/>
            <w:vAlign w:val="center"/>
          </w:tcPr>
          <w:p w14:paraId="32E024FE" w14:textId="77777777" w:rsidR="009E29B4" w:rsidRPr="00781B1E" w:rsidRDefault="009E29B4" w:rsidP="009E29B4">
            <w:pPr>
              <w:spacing w:before="200" w:after="200"/>
              <w:jc w:val="center"/>
              <w:rPr>
                <w:szCs w:val="20"/>
              </w:rPr>
            </w:pPr>
            <w:r w:rsidRPr="00781B1E">
              <w:rPr>
                <w:szCs w:val="20"/>
              </w:rPr>
              <w:t>Year 2</w:t>
            </w:r>
          </w:p>
        </w:tc>
        <w:tc>
          <w:tcPr>
            <w:tcW w:w="811" w:type="pct"/>
            <w:gridSpan w:val="2"/>
            <w:vAlign w:val="center"/>
          </w:tcPr>
          <w:p w14:paraId="5BF803BB" w14:textId="77777777" w:rsidR="009E29B4" w:rsidRPr="00781B1E" w:rsidRDefault="009E29B4" w:rsidP="009E29B4">
            <w:pPr>
              <w:spacing w:before="200" w:after="200"/>
              <w:jc w:val="left"/>
              <w:rPr>
                <w:szCs w:val="20"/>
              </w:rPr>
            </w:pPr>
            <w:r w:rsidRPr="00781B1E">
              <w:rPr>
                <w:szCs w:val="20"/>
              </w:rPr>
              <w:t>£</w:t>
            </w:r>
            <w:r w:rsidR="00EA0A86">
              <w:rPr>
                <w:szCs w:val="20"/>
              </w:rPr>
              <w:t xml:space="preserve"> 7,045</w:t>
            </w:r>
          </w:p>
        </w:tc>
        <w:tc>
          <w:tcPr>
            <w:tcW w:w="617" w:type="pct"/>
            <w:shd w:val="clear" w:color="auto" w:fill="FF5050"/>
            <w:vAlign w:val="center"/>
          </w:tcPr>
          <w:p w14:paraId="54B40682" w14:textId="77777777" w:rsidR="009E29B4" w:rsidRPr="00781B1E" w:rsidRDefault="009E29B4" w:rsidP="009E29B4">
            <w:pPr>
              <w:spacing w:before="200" w:after="200"/>
              <w:jc w:val="center"/>
              <w:rPr>
                <w:szCs w:val="20"/>
              </w:rPr>
            </w:pPr>
            <w:r w:rsidRPr="00781B1E">
              <w:rPr>
                <w:szCs w:val="20"/>
              </w:rPr>
              <w:t>Year 3</w:t>
            </w:r>
          </w:p>
        </w:tc>
        <w:tc>
          <w:tcPr>
            <w:tcW w:w="810" w:type="pct"/>
            <w:vAlign w:val="center"/>
          </w:tcPr>
          <w:p w14:paraId="196A8072" w14:textId="598F0222" w:rsidR="009E29B4" w:rsidRPr="00781B1E" w:rsidRDefault="009E29B4" w:rsidP="009E29B4">
            <w:pPr>
              <w:spacing w:before="200" w:after="200"/>
              <w:jc w:val="left"/>
              <w:rPr>
                <w:szCs w:val="20"/>
              </w:rPr>
            </w:pPr>
            <w:r w:rsidRPr="00781B1E">
              <w:rPr>
                <w:szCs w:val="20"/>
              </w:rPr>
              <w:t>£</w:t>
            </w:r>
            <w:r w:rsidR="00C92070">
              <w:rPr>
                <w:szCs w:val="20"/>
              </w:rPr>
              <w:t>10, 200</w:t>
            </w:r>
          </w:p>
        </w:tc>
      </w:tr>
      <w:tr w:rsidR="009E29B4" w:rsidRPr="00781B1E" w14:paraId="1DCD81F7" w14:textId="77777777" w:rsidTr="00574E99">
        <w:tc>
          <w:tcPr>
            <w:tcW w:w="714" w:type="pct"/>
            <w:vMerge/>
            <w:shd w:val="clear" w:color="auto" w:fill="FF0000"/>
          </w:tcPr>
          <w:p w14:paraId="7847880C" w14:textId="77777777" w:rsidR="009E29B4" w:rsidRPr="00781B1E" w:rsidRDefault="009E29B4" w:rsidP="009E29B4">
            <w:pPr>
              <w:spacing w:before="200" w:after="200"/>
              <w:jc w:val="center"/>
              <w:rPr>
                <w:color w:val="FFFFFF" w:themeColor="background1"/>
                <w:szCs w:val="20"/>
              </w:rPr>
            </w:pPr>
          </w:p>
        </w:tc>
        <w:tc>
          <w:tcPr>
            <w:tcW w:w="715" w:type="pct"/>
            <w:shd w:val="clear" w:color="auto" w:fill="FF5050"/>
            <w:vAlign w:val="center"/>
          </w:tcPr>
          <w:p w14:paraId="6B3B1BD5" w14:textId="1D5018DF" w:rsidR="009E29B4" w:rsidRPr="00781B1E" w:rsidRDefault="009E29B4" w:rsidP="009E29B4">
            <w:pPr>
              <w:spacing w:before="200" w:after="200"/>
              <w:jc w:val="left"/>
              <w:rPr>
                <w:szCs w:val="20"/>
              </w:rPr>
            </w:pPr>
            <w:r w:rsidRPr="00781B1E">
              <w:rPr>
                <w:szCs w:val="20"/>
              </w:rPr>
              <w:t>Total anticipated expenditure</w:t>
            </w:r>
            <w:r w:rsidR="00C92070">
              <w:rPr>
                <w:szCs w:val="20"/>
              </w:rPr>
              <w:t xml:space="preserve"> across 3 years</w:t>
            </w:r>
            <w:r w:rsidRPr="00781B1E">
              <w:rPr>
                <w:szCs w:val="20"/>
              </w:rPr>
              <w:t>:</w:t>
            </w:r>
          </w:p>
        </w:tc>
        <w:tc>
          <w:tcPr>
            <w:tcW w:w="3571" w:type="pct"/>
            <w:gridSpan w:val="8"/>
            <w:vAlign w:val="center"/>
          </w:tcPr>
          <w:p w14:paraId="55A7B4BC" w14:textId="62E778A1" w:rsidR="009E29B4" w:rsidRPr="004C6778" w:rsidRDefault="00C92070" w:rsidP="009E29B4">
            <w:pPr>
              <w:spacing w:before="200" w:after="200"/>
              <w:jc w:val="left"/>
              <w:rPr>
                <w:b/>
                <w:szCs w:val="20"/>
              </w:rPr>
            </w:pPr>
            <w:r>
              <w:rPr>
                <w:b/>
                <w:szCs w:val="20"/>
              </w:rPr>
              <w:t>£</w:t>
            </w:r>
            <w:r w:rsidR="00827F13">
              <w:rPr>
                <w:b/>
                <w:szCs w:val="20"/>
              </w:rPr>
              <w:t>24, 290</w:t>
            </w:r>
          </w:p>
        </w:tc>
      </w:tr>
    </w:tbl>
    <w:p w14:paraId="6FFFA942" w14:textId="77777777" w:rsidR="009E29B4" w:rsidRPr="00781B1E" w:rsidRDefault="009E29B4" w:rsidP="009E29B4">
      <w:pPr>
        <w:spacing w:before="0" w:after="200"/>
        <w:jc w:val="left"/>
        <w:rPr>
          <w:rFonts w:cs="Arial"/>
          <w:sz w:val="20"/>
          <w:szCs w:val="20"/>
        </w:rPr>
      </w:pPr>
    </w:p>
    <w:p w14:paraId="3E0D4296" w14:textId="77777777" w:rsidR="009E29B4" w:rsidRPr="00781B1E" w:rsidRDefault="009E29B4" w:rsidP="009E29B4">
      <w:pPr>
        <w:spacing w:before="0" w:after="200"/>
        <w:jc w:val="left"/>
        <w:rPr>
          <w:rFonts w:cs="Arial"/>
          <w:sz w:val="20"/>
          <w:szCs w:val="20"/>
        </w:rPr>
      </w:pPr>
      <w:r w:rsidRPr="00781B1E">
        <w:rPr>
          <w:rFonts w:cs="Arial"/>
          <w:sz w:val="20"/>
          <w:szCs w:val="20"/>
        </w:rPr>
        <w:br w:type="page"/>
      </w:r>
    </w:p>
    <w:tbl>
      <w:tblPr>
        <w:tblStyle w:val="TableGrid"/>
        <w:tblW w:w="5000" w:type="pct"/>
        <w:tblLook w:val="04A0" w:firstRow="1" w:lastRow="0" w:firstColumn="1" w:lastColumn="0" w:noHBand="0" w:noVBand="1"/>
      </w:tblPr>
      <w:tblGrid>
        <w:gridCol w:w="2197"/>
        <w:gridCol w:w="2200"/>
        <w:gridCol w:w="1976"/>
        <w:gridCol w:w="225"/>
        <w:gridCol w:w="1053"/>
        <w:gridCol w:w="849"/>
        <w:gridCol w:w="994"/>
        <w:gridCol w:w="1502"/>
        <w:gridCol w:w="1899"/>
        <w:gridCol w:w="2493"/>
      </w:tblGrid>
      <w:tr w:rsidR="009E29B4" w:rsidRPr="00781B1E" w14:paraId="3290718C" w14:textId="77777777" w:rsidTr="00F63EAF">
        <w:tc>
          <w:tcPr>
            <w:tcW w:w="714" w:type="pct"/>
            <w:shd w:val="clear" w:color="auto" w:fill="C00000"/>
            <w:vAlign w:val="center"/>
          </w:tcPr>
          <w:p w14:paraId="1DC046D7"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Intervention:</w:t>
            </w:r>
          </w:p>
        </w:tc>
        <w:tc>
          <w:tcPr>
            <w:tcW w:w="4286" w:type="pct"/>
            <w:gridSpan w:val="9"/>
          </w:tcPr>
          <w:p w14:paraId="746A717B" w14:textId="77777777" w:rsidR="009E29B4" w:rsidRPr="003B5D19" w:rsidRDefault="002927CF" w:rsidP="009E29B4">
            <w:pPr>
              <w:spacing w:before="200" w:after="200"/>
              <w:rPr>
                <w:b/>
                <w:bCs/>
                <w:color w:val="D9D9D9" w:themeColor="background1" w:themeShade="D9"/>
                <w:szCs w:val="20"/>
                <w:u w:val="single"/>
              </w:rPr>
            </w:pPr>
            <w:r w:rsidRPr="003B5D19">
              <w:rPr>
                <w:rFonts w:cs="Arial"/>
                <w:color w:val="D9D9D9" w:themeColor="background1" w:themeShade="D9"/>
                <w:szCs w:val="20"/>
              </w:rPr>
              <w:t>To offer wider experiences and boost self-esteem.</w:t>
            </w:r>
          </w:p>
        </w:tc>
      </w:tr>
      <w:tr w:rsidR="009E29B4" w:rsidRPr="00781B1E" w14:paraId="1B052CF2" w14:textId="77777777" w:rsidTr="00F63EAF">
        <w:tc>
          <w:tcPr>
            <w:tcW w:w="714" w:type="pct"/>
            <w:shd w:val="clear" w:color="auto" w:fill="C00000"/>
            <w:vAlign w:val="center"/>
          </w:tcPr>
          <w:p w14:paraId="6A60D70E"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Category:</w:t>
            </w:r>
          </w:p>
        </w:tc>
        <w:tc>
          <w:tcPr>
            <w:tcW w:w="4286" w:type="pct"/>
            <w:gridSpan w:val="9"/>
          </w:tcPr>
          <w:p w14:paraId="20273411" w14:textId="77777777" w:rsidR="009E29B4" w:rsidRPr="003B5D19" w:rsidRDefault="002927CF" w:rsidP="009E29B4">
            <w:pPr>
              <w:spacing w:before="200" w:after="200"/>
              <w:rPr>
                <w:bCs/>
                <w:color w:val="D9D9D9" w:themeColor="background1" w:themeShade="D9"/>
                <w:szCs w:val="20"/>
              </w:rPr>
            </w:pPr>
            <w:r w:rsidRPr="003B5D19">
              <w:rPr>
                <w:bCs/>
                <w:color w:val="D9D9D9" w:themeColor="background1" w:themeShade="D9"/>
                <w:szCs w:val="20"/>
              </w:rPr>
              <w:t>Wider strategies</w:t>
            </w:r>
          </w:p>
        </w:tc>
      </w:tr>
      <w:tr w:rsidR="009E29B4" w:rsidRPr="00781B1E" w14:paraId="15746593" w14:textId="77777777" w:rsidTr="00DB27F5">
        <w:trPr>
          <w:trHeight w:val="883"/>
        </w:trPr>
        <w:tc>
          <w:tcPr>
            <w:tcW w:w="714" w:type="pct"/>
            <w:shd w:val="clear" w:color="auto" w:fill="C00000"/>
            <w:vAlign w:val="center"/>
          </w:tcPr>
          <w:p w14:paraId="3099FF4E"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Intended outcomes:</w:t>
            </w:r>
          </w:p>
        </w:tc>
        <w:tc>
          <w:tcPr>
            <w:tcW w:w="1772" w:type="pct"/>
            <w:gridSpan w:val="4"/>
          </w:tcPr>
          <w:p w14:paraId="1EE42071" w14:textId="77777777" w:rsidR="009E29B4" w:rsidRPr="0098417A" w:rsidRDefault="002927CF" w:rsidP="002927CF">
            <w:pPr>
              <w:rPr>
                <w:rFonts w:cs="Arial"/>
                <w:color w:val="D0CECE" w:themeColor="background2" w:themeShade="E6"/>
                <w:szCs w:val="20"/>
              </w:rPr>
            </w:pPr>
            <w:r w:rsidRPr="0098417A">
              <w:rPr>
                <w:rFonts w:cs="Arial"/>
                <w:color w:val="D0CECE" w:themeColor="background2" w:themeShade="E6"/>
                <w:szCs w:val="20"/>
              </w:rPr>
              <w:t>Use the JASS programme (Like Duke of Edinburgh Award) to provide recognition and opportunities for our PP pupils.</w:t>
            </w:r>
          </w:p>
          <w:p w14:paraId="30BD3F02" w14:textId="77777777" w:rsidR="0005784B" w:rsidRPr="0005784B" w:rsidRDefault="0005784B" w:rsidP="002927CF">
            <w:pPr>
              <w:rPr>
                <w:rFonts w:cs="Arial"/>
                <w:b/>
                <w:szCs w:val="20"/>
              </w:rPr>
            </w:pPr>
            <w:r w:rsidRPr="003B5D19">
              <w:rPr>
                <w:rFonts w:cs="Arial"/>
                <w:b/>
                <w:color w:val="D9D9D9" w:themeColor="background1" w:themeShade="D9"/>
                <w:szCs w:val="20"/>
              </w:rPr>
              <w:t xml:space="preserve">Y2: To use music lessons to provide therapy for our pupils and boost self-esteem. </w:t>
            </w:r>
          </w:p>
        </w:tc>
        <w:tc>
          <w:tcPr>
            <w:tcW w:w="599" w:type="pct"/>
            <w:gridSpan w:val="2"/>
            <w:shd w:val="clear" w:color="auto" w:fill="C00000"/>
            <w:vAlign w:val="center"/>
          </w:tcPr>
          <w:p w14:paraId="6726ECCB" w14:textId="77777777" w:rsidR="009E29B4" w:rsidRPr="00781B1E" w:rsidRDefault="009E29B4" w:rsidP="009E29B4">
            <w:pPr>
              <w:jc w:val="left"/>
              <w:rPr>
                <w:szCs w:val="20"/>
              </w:rPr>
            </w:pPr>
            <w:r w:rsidRPr="00781B1E">
              <w:rPr>
                <w:color w:val="FFFFFF" w:themeColor="background1"/>
                <w:szCs w:val="20"/>
              </w:rPr>
              <w:t>Success criteria:</w:t>
            </w:r>
          </w:p>
        </w:tc>
        <w:tc>
          <w:tcPr>
            <w:tcW w:w="1915" w:type="pct"/>
            <w:gridSpan w:val="3"/>
            <w:vAlign w:val="center"/>
          </w:tcPr>
          <w:p w14:paraId="5B570302" w14:textId="77777777" w:rsidR="009E29B4" w:rsidRPr="00781B1E" w:rsidRDefault="002927CF" w:rsidP="009E29B4">
            <w:pPr>
              <w:spacing w:before="200" w:after="200"/>
              <w:jc w:val="left"/>
              <w:rPr>
                <w:bCs/>
                <w:szCs w:val="20"/>
              </w:rPr>
            </w:pPr>
            <w:r w:rsidRPr="00781B1E">
              <w:rPr>
                <w:bCs/>
                <w:szCs w:val="20"/>
              </w:rPr>
              <w:t>Pupil voice</w:t>
            </w:r>
          </w:p>
          <w:p w14:paraId="341B46B5" w14:textId="77777777" w:rsidR="002927CF" w:rsidRPr="00781B1E" w:rsidRDefault="002927CF" w:rsidP="009E29B4">
            <w:pPr>
              <w:spacing w:before="200" w:after="200"/>
              <w:jc w:val="left"/>
              <w:rPr>
                <w:b/>
                <w:bCs/>
                <w:szCs w:val="20"/>
                <w:u w:val="single"/>
              </w:rPr>
            </w:pPr>
            <w:r w:rsidRPr="00781B1E">
              <w:rPr>
                <w:bCs/>
                <w:szCs w:val="20"/>
              </w:rPr>
              <w:t>Pupil engagement</w:t>
            </w:r>
            <w:r w:rsidRPr="00781B1E">
              <w:rPr>
                <w:b/>
                <w:bCs/>
                <w:szCs w:val="20"/>
                <w:u w:val="single"/>
              </w:rPr>
              <w:t xml:space="preserve"> </w:t>
            </w:r>
          </w:p>
        </w:tc>
      </w:tr>
      <w:tr w:rsidR="009E29B4" w:rsidRPr="00781B1E" w14:paraId="5B9D8C18" w14:textId="77777777" w:rsidTr="00F63EAF">
        <w:tc>
          <w:tcPr>
            <w:tcW w:w="714" w:type="pct"/>
            <w:shd w:val="clear" w:color="auto" w:fill="C00000"/>
            <w:vAlign w:val="center"/>
          </w:tcPr>
          <w:p w14:paraId="2D696762" w14:textId="77777777" w:rsidR="009E29B4" w:rsidRPr="00781B1E" w:rsidRDefault="009E29B4" w:rsidP="009E29B4">
            <w:pPr>
              <w:spacing w:before="200" w:after="200"/>
              <w:jc w:val="left"/>
              <w:rPr>
                <w:color w:val="FFFFFF" w:themeColor="background1"/>
                <w:szCs w:val="20"/>
              </w:rPr>
            </w:pPr>
            <w:r w:rsidRPr="00781B1E">
              <w:rPr>
                <w:color w:val="FFFFFF" w:themeColor="background1"/>
                <w:szCs w:val="20"/>
              </w:rPr>
              <w:t>Staff lead:</w:t>
            </w:r>
          </w:p>
        </w:tc>
        <w:tc>
          <w:tcPr>
            <w:tcW w:w="4286" w:type="pct"/>
            <w:gridSpan w:val="9"/>
          </w:tcPr>
          <w:p w14:paraId="3FAFF02C" w14:textId="0AC84A40" w:rsidR="009E29B4" w:rsidRPr="00781B1E" w:rsidRDefault="002B1C16" w:rsidP="009E29B4">
            <w:pPr>
              <w:spacing w:before="200" w:after="200"/>
              <w:rPr>
                <w:bCs/>
                <w:szCs w:val="20"/>
              </w:rPr>
            </w:pPr>
            <w:r>
              <w:rPr>
                <w:bCs/>
                <w:szCs w:val="20"/>
              </w:rPr>
              <w:t>S Whittaker</w:t>
            </w:r>
          </w:p>
        </w:tc>
      </w:tr>
      <w:tr w:rsidR="009E29B4" w:rsidRPr="00781B1E" w14:paraId="7DB3EE79" w14:textId="77777777" w:rsidTr="00F63EAF">
        <w:tc>
          <w:tcPr>
            <w:tcW w:w="714" w:type="pct"/>
            <w:vMerge w:val="restart"/>
            <w:shd w:val="clear" w:color="auto" w:fill="FF0000"/>
            <w:vAlign w:val="center"/>
          </w:tcPr>
          <w:p w14:paraId="461452D4"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Implementation</w:t>
            </w:r>
          </w:p>
        </w:tc>
        <w:tc>
          <w:tcPr>
            <w:tcW w:w="1430" w:type="pct"/>
            <w:gridSpan w:val="3"/>
            <w:shd w:val="clear" w:color="auto" w:fill="FF5050"/>
          </w:tcPr>
          <w:p w14:paraId="14BA6E41" w14:textId="77777777" w:rsidR="009E29B4" w:rsidRPr="00781B1E" w:rsidRDefault="009E29B4" w:rsidP="009E29B4">
            <w:pPr>
              <w:spacing w:before="200" w:after="200"/>
              <w:jc w:val="center"/>
              <w:rPr>
                <w:szCs w:val="20"/>
              </w:rPr>
            </w:pPr>
            <w:r w:rsidRPr="00781B1E">
              <w:rPr>
                <w:szCs w:val="20"/>
              </w:rPr>
              <w:t>Year 1</w:t>
            </w:r>
          </w:p>
        </w:tc>
        <w:tc>
          <w:tcPr>
            <w:tcW w:w="1429" w:type="pct"/>
            <w:gridSpan w:val="4"/>
            <w:shd w:val="clear" w:color="auto" w:fill="FF5050"/>
          </w:tcPr>
          <w:p w14:paraId="4F2461EB" w14:textId="77777777" w:rsidR="009E29B4" w:rsidRPr="00781B1E" w:rsidRDefault="009E29B4" w:rsidP="009E29B4">
            <w:pPr>
              <w:spacing w:before="200" w:after="200"/>
              <w:jc w:val="center"/>
              <w:rPr>
                <w:szCs w:val="20"/>
              </w:rPr>
            </w:pPr>
            <w:r w:rsidRPr="00781B1E">
              <w:rPr>
                <w:szCs w:val="20"/>
              </w:rPr>
              <w:t>Year 2</w:t>
            </w:r>
          </w:p>
        </w:tc>
        <w:tc>
          <w:tcPr>
            <w:tcW w:w="1427" w:type="pct"/>
            <w:gridSpan w:val="2"/>
            <w:shd w:val="clear" w:color="auto" w:fill="FF5050"/>
          </w:tcPr>
          <w:p w14:paraId="41CD57F3" w14:textId="77777777" w:rsidR="009E29B4" w:rsidRPr="00781B1E" w:rsidRDefault="009E29B4" w:rsidP="009E29B4">
            <w:pPr>
              <w:spacing w:before="200" w:after="200"/>
              <w:jc w:val="center"/>
              <w:rPr>
                <w:szCs w:val="20"/>
              </w:rPr>
            </w:pPr>
            <w:r w:rsidRPr="00781B1E">
              <w:rPr>
                <w:szCs w:val="20"/>
              </w:rPr>
              <w:t>Year 3</w:t>
            </w:r>
          </w:p>
        </w:tc>
      </w:tr>
      <w:tr w:rsidR="009E29B4" w:rsidRPr="00781B1E" w14:paraId="07C93D59" w14:textId="77777777" w:rsidTr="00F63EAF">
        <w:trPr>
          <w:trHeight w:val="4108"/>
        </w:trPr>
        <w:tc>
          <w:tcPr>
            <w:tcW w:w="714" w:type="pct"/>
            <w:vMerge/>
            <w:shd w:val="clear" w:color="auto" w:fill="FF0000"/>
            <w:vAlign w:val="center"/>
          </w:tcPr>
          <w:p w14:paraId="7AD0990E" w14:textId="77777777" w:rsidR="009E29B4" w:rsidRPr="00781B1E" w:rsidRDefault="009E29B4" w:rsidP="009E29B4">
            <w:pPr>
              <w:spacing w:before="200" w:after="200"/>
              <w:rPr>
                <w:szCs w:val="20"/>
              </w:rPr>
            </w:pPr>
          </w:p>
        </w:tc>
        <w:tc>
          <w:tcPr>
            <w:tcW w:w="1430" w:type="pct"/>
            <w:gridSpan w:val="3"/>
          </w:tcPr>
          <w:p w14:paraId="2F8CAD17" w14:textId="77777777" w:rsidR="009E29B4" w:rsidRPr="00781B1E" w:rsidRDefault="009E29B4" w:rsidP="009E29B4">
            <w:pPr>
              <w:jc w:val="left"/>
              <w:rPr>
                <w:szCs w:val="20"/>
              </w:rPr>
            </w:pPr>
            <w:r w:rsidRPr="00781B1E">
              <w:rPr>
                <w:szCs w:val="20"/>
              </w:rPr>
              <w:t>How we will implement this intervention in year 1:</w:t>
            </w:r>
          </w:p>
          <w:p w14:paraId="42D920B3" w14:textId="77777777" w:rsidR="002927CF" w:rsidRPr="00781B1E" w:rsidRDefault="001958C1" w:rsidP="002927CF">
            <w:pPr>
              <w:rPr>
                <w:rFonts w:cs="Arial"/>
                <w:szCs w:val="20"/>
              </w:rPr>
            </w:pPr>
            <w:r w:rsidRPr="00781B1E">
              <w:rPr>
                <w:rFonts w:cs="Arial"/>
                <w:szCs w:val="20"/>
              </w:rPr>
              <w:t>JASS is a programme to</w:t>
            </w:r>
            <w:r w:rsidR="002927CF" w:rsidRPr="00781B1E">
              <w:rPr>
                <w:rFonts w:cs="Arial"/>
                <w:szCs w:val="20"/>
              </w:rPr>
              <w:t xml:space="preserve"> build, self-esteem, confidence and independence for our </w:t>
            </w:r>
            <w:r w:rsidR="009678EC" w:rsidRPr="00781B1E">
              <w:rPr>
                <w:rFonts w:cs="Arial"/>
                <w:szCs w:val="20"/>
              </w:rPr>
              <w:t xml:space="preserve">pupils. We </w:t>
            </w:r>
            <w:r w:rsidR="002927CF" w:rsidRPr="00781B1E">
              <w:rPr>
                <w:rFonts w:cs="Arial"/>
                <w:szCs w:val="20"/>
              </w:rPr>
              <w:t>started</w:t>
            </w:r>
            <w:r w:rsidR="009678EC" w:rsidRPr="00781B1E">
              <w:rPr>
                <w:rFonts w:cs="Arial"/>
                <w:szCs w:val="20"/>
              </w:rPr>
              <w:t xml:space="preserve"> this</w:t>
            </w:r>
            <w:r w:rsidR="002927CF" w:rsidRPr="00781B1E">
              <w:rPr>
                <w:rFonts w:cs="Arial"/>
                <w:szCs w:val="20"/>
              </w:rPr>
              <w:t xml:space="preserve"> before </w:t>
            </w:r>
            <w:r w:rsidR="009678EC" w:rsidRPr="00781B1E">
              <w:rPr>
                <w:rFonts w:cs="Arial"/>
                <w:szCs w:val="20"/>
              </w:rPr>
              <w:t>school closures (Covid)</w:t>
            </w:r>
            <w:r w:rsidR="002927CF" w:rsidRPr="00781B1E">
              <w:rPr>
                <w:rFonts w:cs="Arial"/>
                <w:szCs w:val="20"/>
              </w:rPr>
              <w:t xml:space="preserve"> and we are keen to trial a virtual version of this using the digital technology we aim to invest in.</w:t>
            </w:r>
          </w:p>
          <w:p w14:paraId="1EC84899" w14:textId="77777777" w:rsidR="002927CF" w:rsidRPr="00781B1E" w:rsidRDefault="002927CF" w:rsidP="002927CF">
            <w:pPr>
              <w:rPr>
                <w:rFonts w:cs="Arial"/>
                <w:szCs w:val="20"/>
              </w:rPr>
            </w:pPr>
            <w:r w:rsidRPr="00781B1E">
              <w:rPr>
                <w:rFonts w:cs="Arial"/>
                <w:szCs w:val="20"/>
              </w:rPr>
              <w:t>Outd</w:t>
            </w:r>
            <w:r w:rsidR="009678EC" w:rsidRPr="00781B1E">
              <w:rPr>
                <w:rFonts w:cs="Arial"/>
                <w:szCs w:val="20"/>
              </w:rPr>
              <w:t>oor adventure (+4), Arts (+2) are</w:t>
            </w:r>
            <w:r w:rsidRPr="00781B1E">
              <w:rPr>
                <w:rFonts w:cs="Arial"/>
                <w:szCs w:val="20"/>
              </w:rPr>
              <w:t xml:space="preserve"> two areas to improve learning.</w:t>
            </w:r>
          </w:p>
          <w:p w14:paraId="0495D9B2" w14:textId="77777777" w:rsidR="009E29B4" w:rsidRPr="00781B1E" w:rsidRDefault="002927CF" w:rsidP="002927CF">
            <w:pPr>
              <w:jc w:val="left"/>
              <w:rPr>
                <w:b/>
                <w:bCs/>
                <w:szCs w:val="20"/>
              </w:rPr>
            </w:pPr>
            <w:r w:rsidRPr="00781B1E">
              <w:rPr>
                <w:rFonts w:cs="Arial"/>
                <w:szCs w:val="20"/>
              </w:rPr>
              <w:t xml:space="preserve">Collaborative </w:t>
            </w:r>
            <w:r w:rsidR="000C73E4" w:rsidRPr="00781B1E">
              <w:rPr>
                <w:rFonts w:cs="Arial"/>
                <w:szCs w:val="20"/>
              </w:rPr>
              <w:t>learning (</w:t>
            </w:r>
            <w:r w:rsidRPr="00781B1E">
              <w:rPr>
                <w:rFonts w:cs="Arial"/>
                <w:szCs w:val="20"/>
              </w:rPr>
              <w:t>+5) will be key in this as the children will work together towards their award in the club.</w:t>
            </w:r>
          </w:p>
          <w:p w14:paraId="03CD396A" w14:textId="77777777" w:rsidR="009E29B4" w:rsidRPr="00781B1E" w:rsidRDefault="009E29B4" w:rsidP="009E29B4">
            <w:pPr>
              <w:rPr>
                <w:b/>
                <w:bCs/>
                <w:szCs w:val="20"/>
                <w:u w:val="single"/>
              </w:rPr>
            </w:pPr>
          </w:p>
        </w:tc>
        <w:tc>
          <w:tcPr>
            <w:tcW w:w="1429" w:type="pct"/>
            <w:gridSpan w:val="4"/>
          </w:tcPr>
          <w:p w14:paraId="73205060" w14:textId="77777777" w:rsidR="009E29B4" w:rsidRDefault="009E29B4" w:rsidP="009E29B4">
            <w:pPr>
              <w:jc w:val="left"/>
              <w:rPr>
                <w:szCs w:val="20"/>
              </w:rPr>
            </w:pPr>
            <w:r w:rsidRPr="00781B1E">
              <w:rPr>
                <w:szCs w:val="20"/>
              </w:rPr>
              <w:t>How we will implement this intervention in yea</w:t>
            </w:r>
            <w:r w:rsidR="0005784B">
              <w:rPr>
                <w:szCs w:val="20"/>
              </w:rPr>
              <w:t>r 2:</w:t>
            </w:r>
          </w:p>
          <w:p w14:paraId="39B86DE8" w14:textId="77777777" w:rsidR="0005784B" w:rsidRDefault="0005784B" w:rsidP="009E29B4">
            <w:pPr>
              <w:jc w:val="left"/>
              <w:rPr>
                <w:szCs w:val="20"/>
              </w:rPr>
            </w:pPr>
            <w:r>
              <w:rPr>
                <w:szCs w:val="20"/>
              </w:rPr>
              <w:t>In light of the review of last year we will no longer continue with JASS club and introduce music lessons for our pupils. Employing a highly qualified music teacher will ensure all</w:t>
            </w:r>
            <w:r w:rsidR="009C08F4">
              <w:rPr>
                <w:szCs w:val="20"/>
              </w:rPr>
              <w:t xml:space="preserve"> pupils will receive</w:t>
            </w:r>
            <w:r>
              <w:rPr>
                <w:szCs w:val="20"/>
              </w:rPr>
              <w:t xml:space="preserve"> 2 hours per week for</w:t>
            </w:r>
            <w:r w:rsidR="009C08F4">
              <w:rPr>
                <w:szCs w:val="20"/>
              </w:rPr>
              <w:t xml:space="preserve"> at least one half term with further opportunities to have private 1:1 lessons</w:t>
            </w:r>
            <w:r>
              <w:rPr>
                <w:szCs w:val="20"/>
              </w:rPr>
              <w:t xml:space="preserve">. This has been very successful at Rossmore school in the past. </w:t>
            </w:r>
          </w:p>
          <w:p w14:paraId="735D4102" w14:textId="77777777" w:rsidR="002B79FC" w:rsidRDefault="002B79FC" w:rsidP="009E29B4">
            <w:pPr>
              <w:jc w:val="left"/>
              <w:rPr>
                <w:szCs w:val="20"/>
              </w:rPr>
            </w:pPr>
          </w:p>
          <w:p w14:paraId="5B93E0DC" w14:textId="77777777" w:rsidR="002B79FC" w:rsidRPr="00781B1E" w:rsidRDefault="002B79FC" w:rsidP="009E29B4">
            <w:pPr>
              <w:jc w:val="left"/>
              <w:rPr>
                <w:szCs w:val="20"/>
              </w:rPr>
            </w:pPr>
            <w:r>
              <w:rPr>
                <w:rFonts w:cs="Arial"/>
                <w:sz w:val="18"/>
                <w:szCs w:val="18"/>
              </w:rPr>
              <w:t>A combination of arts (+2 months) and collaborative learning (+5 months) make this a worthwhile activity.</w:t>
            </w:r>
          </w:p>
          <w:p w14:paraId="532650EE" w14:textId="77777777" w:rsidR="009E29B4" w:rsidRPr="00781B1E" w:rsidRDefault="009E29B4" w:rsidP="001B75F2">
            <w:pPr>
              <w:jc w:val="left"/>
              <w:rPr>
                <w:szCs w:val="20"/>
              </w:rPr>
            </w:pPr>
          </w:p>
        </w:tc>
        <w:tc>
          <w:tcPr>
            <w:tcW w:w="1427" w:type="pct"/>
            <w:gridSpan w:val="2"/>
          </w:tcPr>
          <w:p w14:paraId="7377A87E" w14:textId="4B61D721" w:rsidR="009E29B4" w:rsidRDefault="009E29B4" w:rsidP="009E29B4">
            <w:pPr>
              <w:jc w:val="left"/>
              <w:rPr>
                <w:szCs w:val="20"/>
              </w:rPr>
            </w:pPr>
            <w:r w:rsidRPr="00781B1E">
              <w:rPr>
                <w:szCs w:val="20"/>
              </w:rPr>
              <w:t>How we will implement this intervention in year 3 (in light of the year 2 light-touch annual review):</w:t>
            </w:r>
          </w:p>
          <w:p w14:paraId="0D77058E" w14:textId="77777777" w:rsidR="009E29B4" w:rsidRDefault="009E29B4" w:rsidP="009E29B4">
            <w:pPr>
              <w:jc w:val="left"/>
              <w:rPr>
                <w:szCs w:val="20"/>
              </w:rPr>
            </w:pPr>
          </w:p>
          <w:p w14:paraId="5087E0D5" w14:textId="7EB91FD9" w:rsidR="00A6300B" w:rsidRPr="00781B1E" w:rsidRDefault="00A6300B" w:rsidP="009E29B4">
            <w:pPr>
              <w:jc w:val="left"/>
              <w:rPr>
                <w:szCs w:val="20"/>
              </w:rPr>
            </w:pPr>
          </w:p>
        </w:tc>
      </w:tr>
      <w:tr w:rsidR="009E29B4" w:rsidRPr="00781B1E" w14:paraId="6C4DAAC8" w14:textId="77777777" w:rsidTr="00D54615">
        <w:trPr>
          <w:trHeight w:val="3825"/>
        </w:trPr>
        <w:tc>
          <w:tcPr>
            <w:tcW w:w="714" w:type="pct"/>
            <w:shd w:val="clear" w:color="auto" w:fill="FF0000"/>
            <w:vAlign w:val="center"/>
          </w:tcPr>
          <w:p w14:paraId="4E433D5F" w14:textId="77777777" w:rsidR="009E29B4" w:rsidRPr="00781B1E" w:rsidRDefault="009E29B4" w:rsidP="009E29B4">
            <w:pPr>
              <w:spacing w:before="200" w:after="200"/>
              <w:jc w:val="center"/>
              <w:rPr>
                <w:szCs w:val="20"/>
              </w:rPr>
            </w:pPr>
            <w:r w:rsidRPr="00781B1E">
              <w:rPr>
                <w:color w:val="FFFFFF" w:themeColor="background1"/>
                <w:szCs w:val="20"/>
              </w:rPr>
              <w:t>Light-touch review notes</w:t>
            </w:r>
          </w:p>
        </w:tc>
        <w:tc>
          <w:tcPr>
            <w:tcW w:w="1430" w:type="pct"/>
            <w:gridSpan w:val="3"/>
          </w:tcPr>
          <w:p w14:paraId="04964EA4" w14:textId="77777777" w:rsidR="009E29B4" w:rsidRDefault="00AD5F2F" w:rsidP="009E29B4">
            <w:pPr>
              <w:rPr>
                <w:szCs w:val="20"/>
              </w:rPr>
            </w:pPr>
            <w:r>
              <w:rPr>
                <w:szCs w:val="20"/>
              </w:rPr>
              <w:t>Annual review notes:</w:t>
            </w:r>
          </w:p>
          <w:p w14:paraId="155396FD" w14:textId="77777777" w:rsidR="00AD5F2F" w:rsidRDefault="00AD5F2F" w:rsidP="009E29B4">
            <w:pPr>
              <w:rPr>
                <w:szCs w:val="20"/>
              </w:rPr>
            </w:pPr>
            <w:r>
              <w:rPr>
                <w:szCs w:val="20"/>
              </w:rPr>
              <w:t xml:space="preserve">As discussed, with the reading club, the disruption to the school year and making this a virtual club did not seem to appeal to many of the pupils </w:t>
            </w:r>
            <w:r w:rsidR="00AC1D5E">
              <w:rPr>
                <w:szCs w:val="20"/>
              </w:rPr>
              <w:t xml:space="preserve">in the school. </w:t>
            </w:r>
          </w:p>
          <w:p w14:paraId="42D41E3C" w14:textId="77777777" w:rsidR="00AC1D5E" w:rsidRDefault="00AC1D5E" w:rsidP="009E29B4">
            <w:pPr>
              <w:rPr>
                <w:szCs w:val="20"/>
              </w:rPr>
            </w:pPr>
          </w:p>
          <w:p w14:paraId="5E98B1B9" w14:textId="77777777" w:rsidR="00AC1D5E" w:rsidRPr="00AD5F2F" w:rsidRDefault="00363615" w:rsidP="001B75F2">
            <w:pPr>
              <w:rPr>
                <w:szCs w:val="20"/>
              </w:rPr>
            </w:pPr>
            <w:r>
              <w:rPr>
                <w:szCs w:val="20"/>
              </w:rPr>
              <w:t>This lack of engagement coupled with our previous experience of this club shows that it is not adding value to enough of our pupils to warrant continuing any further.</w:t>
            </w:r>
          </w:p>
        </w:tc>
        <w:tc>
          <w:tcPr>
            <w:tcW w:w="1429" w:type="pct"/>
            <w:gridSpan w:val="4"/>
          </w:tcPr>
          <w:p w14:paraId="22E6DC74" w14:textId="77777777" w:rsidR="009E29B4" w:rsidRPr="00781B1E" w:rsidRDefault="009E29B4" w:rsidP="009E29B4">
            <w:pPr>
              <w:jc w:val="left"/>
              <w:rPr>
                <w:szCs w:val="20"/>
              </w:rPr>
            </w:pPr>
            <w:r w:rsidRPr="00781B1E">
              <w:rPr>
                <w:szCs w:val="20"/>
              </w:rPr>
              <w:t>Annual review notes:</w:t>
            </w:r>
          </w:p>
          <w:p w14:paraId="0DA4043E" w14:textId="25448A94" w:rsidR="009E29B4" w:rsidRPr="00781B1E" w:rsidRDefault="00892BDB" w:rsidP="009E29B4">
            <w:pPr>
              <w:jc w:val="left"/>
              <w:rPr>
                <w:szCs w:val="20"/>
              </w:rPr>
            </w:pPr>
            <w:r>
              <w:rPr>
                <w:szCs w:val="20"/>
              </w:rPr>
              <w:t>See above (music)</w:t>
            </w:r>
          </w:p>
        </w:tc>
        <w:tc>
          <w:tcPr>
            <w:tcW w:w="1427" w:type="pct"/>
            <w:gridSpan w:val="2"/>
          </w:tcPr>
          <w:p w14:paraId="6843778B" w14:textId="77777777" w:rsidR="009E29B4" w:rsidRPr="00781B1E" w:rsidRDefault="009E29B4" w:rsidP="009E29B4">
            <w:pPr>
              <w:rPr>
                <w:szCs w:val="20"/>
              </w:rPr>
            </w:pPr>
            <w:r w:rsidRPr="00781B1E">
              <w:rPr>
                <w:szCs w:val="20"/>
              </w:rPr>
              <w:t>Final review notes:</w:t>
            </w:r>
          </w:p>
          <w:p w14:paraId="3E69CDE2" w14:textId="77777777" w:rsidR="009E29B4" w:rsidRDefault="00313C60" w:rsidP="009E29B4">
            <w:pPr>
              <w:rPr>
                <w:szCs w:val="20"/>
              </w:rPr>
            </w:pPr>
            <w:r>
              <w:rPr>
                <w:szCs w:val="20"/>
              </w:rPr>
              <w:t>Unfortunately, the music teacher left in the summer term of her first year so this had to stop.</w:t>
            </w:r>
          </w:p>
          <w:p w14:paraId="79684E9C" w14:textId="77777777" w:rsidR="00313C60" w:rsidRDefault="00313C60" w:rsidP="009E29B4">
            <w:pPr>
              <w:rPr>
                <w:szCs w:val="20"/>
              </w:rPr>
            </w:pPr>
          </w:p>
          <w:p w14:paraId="7F4DF219" w14:textId="5A056548" w:rsidR="00313C60" w:rsidRPr="00781B1E" w:rsidRDefault="00313C60" w:rsidP="009E29B4">
            <w:pPr>
              <w:rPr>
                <w:szCs w:val="20"/>
              </w:rPr>
            </w:pPr>
            <w:r>
              <w:rPr>
                <w:szCs w:val="20"/>
              </w:rPr>
              <w:t>We do have a parent who has started a guitar club which has been very successful with the children. 4/9 children in this club are PP children.</w:t>
            </w:r>
          </w:p>
        </w:tc>
      </w:tr>
      <w:tr w:rsidR="009E29B4" w:rsidRPr="00781B1E" w14:paraId="46183675" w14:textId="77777777" w:rsidTr="00F63EAF">
        <w:trPr>
          <w:trHeight w:val="2407"/>
        </w:trPr>
        <w:tc>
          <w:tcPr>
            <w:tcW w:w="714" w:type="pct"/>
            <w:shd w:val="clear" w:color="auto" w:fill="FF0000"/>
            <w:vAlign w:val="center"/>
          </w:tcPr>
          <w:p w14:paraId="7A9DA4AD"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Light-touch review overall assessment</w:t>
            </w:r>
          </w:p>
        </w:tc>
        <w:tc>
          <w:tcPr>
            <w:tcW w:w="1430" w:type="pct"/>
            <w:gridSpan w:val="3"/>
            <w:vAlign w:val="center"/>
          </w:tcPr>
          <w:p w14:paraId="0CC381F4"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435D1FEB"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669E4FA3"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6262152D"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expected </w:t>
            </w:r>
            <w:r w:rsidRPr="00781B1E">
              <w:rPr>
                <w:szCs w:val="20"/>
              </w:rPr>
              <w:sym w:font="Wingdings" w:char="F06F"/>
            </w:r>
          </w:p>
          <w:p w14:paraId="67D34DF1"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00363615">
              <w:rPr>
                <w:szCs w:val="20"/>
              </w:rPr>
              <w:t>/</w:t>
            </w:r>
          </w:p>
          <w:p w14:paraId="3061F44A"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9" w:type="pct"/>
            <w:gridSpan w:val="4"/>
            <w:vAlign w:val="center"/>
          </w:tcPr>
          <w:p w14:paraId="38E57747"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561DA1B4"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49D15819"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7F2D8B86" w14:textId="767C564C" w:rsidR="009E29B4" w:rsidRPr="00781B1E" w:rsidRDefault="009E29B4" w:rsidP="009E29B4">
            <w:pPr>
              <w:pStyle w:val="PolicyBullets"/>
              <w:numPr>
                <w:ilvl w:val="0"/>
                <w:numId w:val="18"/>
              </w:numPr>
              <w:spacing w:after="120" w:line="240" w:lineRule="auto"/>
              <w:rPr>
                <w:szCs w:val="20"/>
              </w:rPr>
            </w:pPr>
            <w:r w:rsidRPr="00781B1E">
              <w:rPr>
                <w:szCs w:val="20"/>
              </w:rPr>
              <w:t xml:space="preserve">As expected </w:t>
            </w:r>
            <w:r w:rsidR="00892BDB">
              <w:rPr>
                <w:szCs w:val="20"/>
              </w:rPr>
              <w:t>x</w:t>
            </w:r>
          </w:p>
          <w:p w14:paraId="114E88B9"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Below expectations </w:t>
            </w:r>
            <w:r w:rsidRPr="00781B1E">
              <w:rPr>
                <w:szCs w:val="20"/>
              </w:rPr>
              <w:sym w:font="Wingdings" w:char="F06F"/>
            </w:r>
          </w:p>
          <w:p w14:paraId="0CDFCA32"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7" w:type="pct"/>
            <w:gridSpan w:val="2"/>
            <w:vAlign w:val="center"/>
          </w:tcPr>
          <w:p w14:paraId="005CA15B" w14:textId="77777777" w:rsidR="009E29B4" w:rsidRPr="00781B1E" w:rsidRDefault="009E29B4" w:rsidP="009E29B4">
            <w:pPr>
              <w:pStyle w:val="PolicyBullets"/>
              <w:numPr>
                <w:ilvl w:val="0"/>
                <w:numId w:val="0"/>
              </w:numPr>
              <w:spacing w:after="120" w:line="360" w:lineRule="auto"/>
              <w:jc w:val="left"/>
              <w:rPr>
                <w:szCs w:val="20"/>
              </w:rPr>
            </w:pPr>
            <w:r w:rsidRPr="00781B1E">
              <w:rPr>
                <w:szCs w:val="20"/>
              </w:rPr>
              <w:t>The intervention is performing:</w:t>
            </w:r>
          </w:p>
          <w:p w14:paraId="7CA6D494"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27363EA2"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670DA14B" w14:textId="77777777" w:rsidR="009E29B4" w:rsidRPr="00781B1E" w:rsidRDefault="009E29B4" w:rsidP="009E29B4">
            <w:pPr>
              <w:pStyle w:val="PolicyBullets"/>
              <w:numPr>
                <w:ilvl w:val="0"/>
                <w:numId w:val="18"/>
              </w:numPr>
              <w:spacing w:after="120" w:line="240" w:lineRule="auto"/>
              <w:rPr>
                <w:szCs w:val="20"/>
              </w:rPr>
            </w:pPr>
            <w:r w:rsidRPr="00781B1E">
              <w:rPr>
                <w:szCs w:val="20"/>
              </w:rPr>
              <w:t xml:space="preserve">As expected </w:t>
            </w:r>
            <w:r w:rsidRPr="00781B1E">
              <w:rPr>
                <w:szCs w:val="20"/>
              </w:rPr>
              <w:sym w:font="Wingdings" w:char="F06F"/>
            </w:r>
          </w:p>
          <w:p w14:paraId="10F1AF4A"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szCs w:val="20"/>
              </w:rPr>
              <w:t xml:space="preserve">Below expectations </w:t>
            </w:r>
            <w:r w:rsidRPr="00781B1E">
              <w:rPr>
                <w:szCs w:val="20"/>
              </w:rPr>
              <w:sym w:font="Wingdings" w:char="F06F"/>
            </w:r>
          </w:p>
          <w:p w14:paraId="22DE52B9" w14:textId="77777777" w:rsidR="009E29B4" w:rsidRPr="00781B1E" w:rsidRDefault="009E29B4" w:rsidP="009E29B4">
            <w:pPr>
              <w:pStyle w:val="PolicyBullets"/>
              <w:numPr>
                <w:ilvl w:val="0"/>
                <w:numId w:val="18"/>
              </w:numPr>
              <w:spacing w:after="120" w:line="240" w:lineRule="auto"/>
              <w:rPr>
                <w:rFonts w:cs="Times New Roman"/>
                <w:szCs w:val="20"/>
              </w:rPr>
            </w:pPr>
            <w:r w:rsidRPr="00781B1E">
              <w:rPr>
                <w:rFonts w:cs="Times New Roman"/>
                <w:szCs w:val="20"/>
              </w:rPr>
              <w:t xml:space="preserve">Far below expectations </w:t>
            </w:r>
            <w:r w:rsidRPr="00781B1E">
              <w:rPr>
                <w:szCs w:val="20"/>
              </w:rPr>
              <w:sym w:font="Wingdings" w:char="F06F"/>
            </w:r>
          </w:p>
        </w:tc>
      </w:tr>
      <w:tr w:rsidR="009E29B4" w:rsidRPr="00781B1E" w14:paraId="6B9F8FE8" w14:textId="77777777" w:rsidTr="00F63EAF">
        <w:tc>
          <w:tcPr>
            <w:tcW w:w="714" w:type="pct"/>
            <w:vMerge w:val="restart"/>
            <w:shd w:val="clear" w:color="auto" w:fill="FF0000"/>
            <w:vAlign w:val="center"/>
          </w:tcPr>
          <w:p w14:paraId="29EE09A3" w14:textId="77777777" w:rsidR="009E29B4" w:rsidRPr="00781B1E" w:rsidRDefault="009E29B4" w:rsidP="009E29B4">
            <w:pPr>
              <w:spacing w:before="200" w:after="200"/>
              <w:jc w:val="center"/>
              <w:rPr>
                <w:color w:val="FFFFFF" w:themeColor="background1"/>
                <w:szCs w:val="20"/>
              </w:rPr>
            </w:pPr>
            <w:r w:rsidRPr="00781B1E">
              <w:rPr>
                <w:color w:val="FFFFFF" w:themeColor="background1"/>
                <w:szCs w:val="20"/>
              </w:rPr>
              <w:t>Anticipated expenditure</w:t>
            </w:r>
          </w:p>
        </w:tc>
        <w:tc>
          <w:tcPr>
            <w:tcW w:w="715" w:type="pct"/>
            <w:vMerge w:val="restart"/>
            <w:shd w:val="clear" w:color="auto" w:fill="FF5050"/>
            <w:vAlign w:val="center"/>
          </w:tcPr>
          <w:p w14:paraId="2BF4719B" w14:textId="77777777" w:rsidR="009E29B4" w:rsidRPr="00781B1E" w:rsidRDefault="009E29B4" w:rsidP="009E29B4">
            <w:pPr>
              <w:spacing w:before="200" w:after="200"/>
              <w:jc w:val="center"/>
              <w:rPr>
                <w:szCs w:val="20"/>
              </w:rPr>
            </w:pPr>
            <w:r w:rsidRPr="00781B1E">
              <w:rPr>
                <w:szCs w:val="20"/>
              </w:rPr>
              <w:t>Year 1</w:t>
            </w:r>
          </w:p>
        </w:tc>
        <w:tc>
          <w:tcPr>
            <w:tcW w:w="642" w:type="pct"/>
            <w:vMerge w:val="restart"/>
            <w:vAlign w:val="center"/>
          </w:tcPr>
          <w:p w14:paraId="5BB71469" w14:textId="77777777" w:rsidR="002927CF" w:rsidRPr="00781B1E" w:rsidRDefault="002F77F8" w:rsidP="002927CF">
            <w:pPr>
              <w:rPr>
                <w:rFonts w:cs="Arial"/>
                <w:szCs w:val="20"/>
              </w:rPr>
            </w:pPr>
            <w:r>
              <w:rPr>
                <w:rFonts w:cs="Arial"/>
                <w:szCs w:val="20"/>
              </w:rPr>
              <w:t>2 hours x 38 weeks staffing £1,338</w:t>
            </w:r>
          </w:p>
          <w:p w14:paraId="1996D677" w14:textId="77777777" w:rsidR="002927CF" w:rsidRPr="00781B1E" w:rsidRDefault="002927CF" w:rsidP="002927CF">
            <w:pPr>
              <w:rPr>
                <w:rFonts w:cs="Arial"/>
                <w:szCs w:val="20"/>
              </w:rPr>
            </w:pPr>
            <w:r w:rsidRPr="00781B1E">
              <w:rPr>
                <w:rFonts w:cs="Arial"/>
                <w:szCs w:val="20"/>
              </w:rPr>
              <w:t>Possible subscription costing</w:t>
            </w:r>
          </w:p>
          <w:p w14:paraId="4AAE504C" w14:textId="77777777" w:rsidR="009E29B4" w:rsidRPr="00781B1E" w:rsidRDefault="009E29B4" w:rsidP="009E29B4">
            <w:pPr>
              <w:spacing w:before="200" w:after="200"/>
              <w:jc w:val="left"/>
              <w:rPr>
                <w:szCs w:val="20"/>
              </w:rPr>
            </w:pPr>
          </w:p>
        </w:tc>
        <w:tc>
          <w:tcPr>
            <w:tcW w:w="691" w:type="pct"/>
            <w:gridSpan w:val="3"/>
            <w:shd w:val="clear" w:color="auto" w:fill="FF5050"/>
            <w:vAlign w:val="center"/>
          </w:tcPr>
          <w:p w14:paraId="1C4B4EE0"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1" w:type="pct"/>
            <w:gridSpan w:val="2"/>
            <w:vAlign w:val="center"/>
          </w:tcPr>
          <w:p w14:paraId="101DA3FF" w14:textId="77777777" w:rsidR="009E29B4" w:rsidRPr="00781B1E" w:rsidRDefault="009E29B4" w:rsidP="009E29B4">
            <w:pPr>
              <w:spacing w:before="200" w:after="200"/>
              <w:jc w:val="left"/>
              <w:rPr>
                <w:szCs w:val="20"/>
              </w:rPr>
            </w:pPr>
            <w:r w:rsidRPr="00781B1E">
              <w:rPr>
                <w:szCs w:val="20"/>
              </w:rPr>
              <w:t xml:space="preserve">Increase </w:t>
            </w:r>
            <w:r w:rsidRPr="00781B1E">
              <w:rPr>
                <w:szCs w:val="20"/>
              </w:rPr>
              <w:sym w:font="Wingdings" w:char="F06F"/>
            </w:r>
          </w:p>
          <w:p w14:paraId="5C291F17" w14:textId="77777777" w:rsidR="009E29B4" w:rsidRPr="00781B1E" w:rsidRDefault="009E29B4" w:rsidP="009E29B4">
            <w:pPr>
              <w:spacing w:before="200" w:after="200"/>
              <w:jc w:val="left"/>
              <w:rPr>
                <w:szCs w:val="20"/>
              </w:rPr>
            </w:pPr>
            <w:r w:rsidRPr="00781B1E">
              <w:rPr>
                <w:szCs w:val="20"/>
              </w:rPr>
              <w:t xml:space="preserve">Decrease </w:t>
            </w:r>
            <w:r w:rsidR="00EA0A86">
              <w:rPr>
                <w:szCs w:val="20"/>
              </w:rPr>
              <w:t>x</w:t>
            </w:r>
          </w:p>
          <w:p w14:paraId="309A8AB3" w14:textId="77777777" w:rsidR="009E29B4" w:rsidRPr="00781B1E" w:rsidRDefault="009E29B4" w:rsidP="009E29B4">
            <w:pPr>
              <w:spacing w:before="200" w:after="200"/>
              <w:jc w:val="left"/>
              <w:rPr>
                <w:szCs w:val="20"/>
              </w:rPr>
            </w:pPr>
            <w:r w:rsidRPr="00781B1E">
              <w:rPr>
                <w:szCs w:val="20"/>
              </w:rPr>
              <w:t xml:space="preserve">Remain the same </w:t>
            </w:r>
          </w:p>
        </w:tc>
        <w:tc>
          <w:tcPr>
            <w:tcW w:w="617" w:type="pct"/>
            <w:shd w:val="clear" w:color="auto" w:fill="FF5050"/>
            <w:vAlign w:val="center"/>
          </w:tcPr>
          <w:p w14:paraId="33C7CA99" w14:textId="77777777" w:rsidR="009E29B4" w:rsidRPr="00781B1E" w:rsidRDefault="009E29B4" w:rsidP="009E29B4">
            <w:pPr>
              <w:spacing w:before="200" w:after="200"/>
              <w:jc w:val="left"/>
              <w:rPr>
                <w:szCs w:val="20"/>
              </w:rPr>
            </w:pPr>
            <w:r w:rsidRPr="00781B1E">
              <w:rPr>
                <w:szCs w:val="20"/>
              </w:rPr>
              <w:t>Is expenditure anticipated to increase, decrease or remain the same?</w:t>
            </w:r>
          </w:p>
        </w:tc>
        <w:tc>
          <w:tcPr>
            <w:tcW w:w="810" w:type="pct"/>
            <w:vAlign w:val="center"/>
          </w:tcPr>
          <w:p w14:paraId="12B413B2" w14:textId="77777777" w:rsidR="009E29B4" w:rsidRPr="00781B1E" w:rsidRDefault="009E29B4" w:rsidP="009E29B4">
            <w:pPr>
              <w:spacing w:before="200" w:after="200"/>
              <w:jc w:val="left"/>
              <w:rPr>
                <w:szCs w:val="20"/>
              </w:rPr>
            </w:pPr>
            <w:r w:rsidRPr="00781B1E">
              <w:rPr>
                <w:szCs w:val="20"/>
              </w:rPr>
              <w:t xml:space="preserve">Increase </w:t>
            </w:r>
            <w:r w:rsidRPr="00781B1E">
              <w:rPr>
                <w:szCs w:val="20"/>
              </w:rPr>
              <w:sym w:font="Wingdings" w:char="F06F"/>
            </w:r>
          </w:p>
          <w:p w14:paraId="21644B6A" w14:textId="7EEBC0A1" w:rsidR="009E29B4" w:rsidRPr="00781B1E" w:rsidRDefault="009E29B4" w:rsidP="009E29B4">
            <w:pPr>
              <w:spacing w:before="200" w:after="200"/>
              <w:jc w:val="left"/>
              <w:rPr>
                <w:szCs w:val="20"/>
              </w:rPr>
            </w:pPr>
            <w:r w:rsidRPr="00781B1E">
              <w:rPr>
                <w:szCs w:val="20"/>
              </w:rPr>
              <w:t xml:space="preserve">Decrease </w:t>
            </w:r>
            <w:r w:rsidR="003B5D19">
              <w:rPr>
                <w:szCs w:val="20"/>
              </w:rPr>
              <w:t>x</w:t>
            </w:r>
          </w:p>
          <w:p w14:paraId="1FADDA61" w14:textId="620BF9E1" w:rsidR="009E29B4" w:rsidRPr="00781B1E" w:rsidRDefault="009E29B4" w:rsidP="009E29B4">
            <w:pPr>
              <w:spacing w:before="200" w:after="200"/>
              <w:jc w:val="left"/>
              <w:rPr>
                <w:szCs w:val="20"/>
              </w:rPr>
            </w:pPr>
            <w:r w:rsidRPr="00781B1E">
              <w:rPr>
                <w:szCs w:val="20"/>
              </w:rPr>
              <w:t xml:space="preserve">Remain the same </w:t>
            </w:r>
          </w:p>
        </w:tc>
      </w:tr>
      <w:tr w:rsidR="009E29B4" w:rsidRPr="00781B1E" w14:paraId="6D2F361B" w14:textId="77777777" w:rsidTr="00F63EAF">
        <w:tc>
          <w:tcPr>
            <w:tcW w:w="714" w:type="pct"/>
            <w:vMerge/>
            <w:shd w:val="clear" w:color="auto" w:fill="FF0000"/>
          </w:tcPr>
          <w:p w14:paraId="63609ADC" w14:textId="77777777" w:rsidR="009E29B4" w:rsidRPr="00781B1E" w:rsidRDefault="009E29B4" w:rsidP="009E29B4">
            <w:pPr>
              <w:spacing w:before="200" w:after="200"/>
              <w:jc w:val="center"/>
              <w:rPr>
                <w:color w:val="FFFFFF" w:themeColor="background1"/>
                <w:szCs w:val="20"/>
              </w:rPr>
            </w:pPr>
          </w:p>
        </w:tc>
        <w:tc>
          <w:tcPr>
            <w:tcW w:w="715" w:type="pct"/>
            <w:vMerge/>
            <w:shd w:val="clear" w:color="auto" w:fill="FF5050"/>
            <w:vAlign w:val="center"/>
          </w:tcPr>
          <w:p w14:paraId="0C21D333" w14:textId="77777777" w:rsidR="009E29B4" w:rsidRPr="00781B1E" w:rsidRDefault="009E29B4" w:rsidP="009E29B4">
            <w:pPr>
              <w:spacing w:before="200" w:after="200"/>
              <w:jc w:val="left"/>
              <w:rPr>
                <w:szCs w:val="20"/>
              </w:rPr>
            </w:pPr>
          </w:p>
        </w:tc>
        <w:tc>
          <w:tcPr>
            <w:tcW w:w="642" w:type="pct"/>
            <w:vMerge/>
            <w:vAlign w:val="center"/>
          </w:tcPr>
          <w:p w14:paraId="08B006E0" w14:textId="77777777" w:rsidR="009E29B4" w:rsidRPr="00781B1E" w:rsidRDefault="009E29B4" w:rsidP="009E29B4">
            <w:pPr>
              <w:spacing w:before="200" w:after="200"/>
              <w:jc w:val="left"/>
              <w:rPr>
                <w:szCs w:val="20"/>
              </w:rPr>
            </w:pPr>
          </w:p>
        </w:tc>
        <w:tc>
          <w:tcPr>
            <w:tcW w:w="691" w:type="pct"/>
            <w:gridSpan w:val="3"/>
            <w:shd w:val="clear" w:color="auto" w:fill="FF5050"/>
            <w:vAlign w:val="center"/>
          </w:tcPr>
          <w:p w14:paraId="64046D74" w14:textId="77777777" w:rsidR="009E29B4" w:rsidRPr="00781B1E" w:rsidRDefault="009E29B4" w:rsidP="009E29B4">
            <w:pPr>
              <w:spacing w:before="200" w:after="200"/>
              <w:jc w:val="center"/>
              <w:rPr>
                <w:szCs w:val="20"/>
              </w:rPr>
            </w:pPr>
            <w:r w:rsidRPr="00781B1E">
              <w:rPr>
                <w:szCs w:val="20"/>
              </w:rPr>
              <w:t>Year 2</w:t>
            </w:r>
          </w:p>
        </w:tc>
        <w:tc>
          <w:tcPr>
            <w:tcW w:w="811" w:type="pct"/>
            <w:gridSpan w:val="2"/>
            <w:vAlign w:val="center"/>
          </w:tcPr>
          <w:p w14:paraId="18E7F02E" w14:textId="77777777" w:rsidR="009E29B4" w:rsidRPr="00781B1E" w:rsidRDefault="00EA0A86" w:rsidP="009E29B4">
            <w:pPr>
              <w:spacing w:before="200" w:after="200"/>
              <w:jc w:val="left"/>
              <w:rPr>
                <w:szCs w:val="20"/>
              </w:rPr>
            </w:pPr>
            <w:r>
              <w:rPr>
                <w:szCs w:val="20"/>
              </w:rPr>
              <w:t>See above (Music)</w:t>
            </w:r>
          </w:p>
        </w:tc>
        <w:tc>
          <w:tcPr>
            <w:tcW w:w="617" w:type="pct"/>
            <w:shd w:val="clear" w:color="auto" w:fill="FF5050"/>
            <w:vAlign w:val="center"/>
          </w:tcPr>
          <w:p w14:paraId="14F5E3EA" w14:textId="77777777" w:rsidR="009E29B4" w:rsidRPr="00781B1E" w:rsidRDefault="009E29B4" w:rsidP="009E29B4">
            <w:pPr>
              <w:spacing w:before="200" w:after="200"/>
              <w:jc w:val="center"/>
              <w:rPr>
                <w:szCs w:val="20"/>
              </w:rPr>
            </w:pPr>
            <w:r w:rsidRPr="00781B1E">
              <w:rPr>
                <w:szCs w:val="20"/>
              </w:rPr>
              <w:t>Year 3</w:t>
            </w:r>
          </w:p>
        </w:tc>
        <w:tc>
          <w:tcPr>
            <w:tcW w:w="810" w:type="pct"/>
            <w:vAlign w:val="center"/>
          </w:tcPr>
          <w:p w14:paraId="38353B42" w14:textId="3ADBCE88" w:rsidR="009E29B4" w:rsidRPr="00781B1E" w:rsidRDefault="00C92070" w:rsidP="009E29B4">
            <w:pPr>
              <w:spacing w:before="200" w:after="200"/>
              <w:jc w:val="left"/>
              <w:rPr>
                <w:szCs w:val="20"/>
              </w:rPr>
            </w:pPr>
            <w:r>
              <w:rPr>
                <w:szCs w:val="20"/>
              </w:rPr>
              <w:t>See above (music)</w:t>
            </w:r>
          </w:p>
        </w:tc>
      </w:tr>
      <w:tr w:rsidR="009E29B4" w:rsidRPr="00781B1E" w14:paraId="6BF521DC" w14:textId="77777777" w:rsidTr="00F63EAF">
        <w:tc>
          <w:tcPr>
            <w:tcW w:w="714" w:type="pct"/>
            <w:vMerge/>
            <w:shd w:val="clear" w:color="auto" w:fill="FF0000"/>
          </w:tcPr>
          <w:p w14:paraId="473B8F90" w14:textId="77777777" w:rsidR="009E29B4" w:rsidRPr="00781B1E" w:rsidRDefault="009E29B4" w:rsidP="009E29B4">
            <w:pPr>
              <w:spacing w:before="200" w:after="200"/>
              <w:jc w:val="center"/>
              <w:rPr>
                <w:color w:val="FFFFFF" w:themeColor="background1"/>
                <w:szCs w:val="20"/>
              </w:rPr>
            </w:pPr>
          </w:p>
        </w:tc>
        <w:tc>
          <w:tcPr>
            <w:tcW w:w="715" w:type="pct"/>
            <w:shd w:val="clear" w:color="auto" w:fill="FF5050"/>
            <w:vAlign w:val="center"/>
          </w:tcPr>
          <w:p w14:paraId="52FF5490" w14:textId="43376A7E" w:rsidR="009E29B4" w:rsidRPr="00781B1E" w:rsidRDefault="009E29B4" w:rsidP="009E29B4">
            <w:pPr>
              <w:spacing w:before="200" w:after="200"/>
              <w:jc w:val="left"/>
              <w:rPr>
                <w:szCs w:val="20"/>
              </w:rPr>
            </w:pPr>
            <w:r w:rsidRPr="00781B1E">
              <w:rPr>
                <w:szCs w:val="20"/>
              </w:rPr>
              <w:t>Total anticipated expenditure</w:t>
            </w:r>
            <w:r w:rsidR="00C92070">
              <w:rPr>
                <w:szCs w:val="20"/>
              </w:rPr>
              <w:t xml:space="preserve"> across 3 years</w:t>
            </w:r>
            <w:r w:rsidRPr="00781B1E">
              <w:rPr>
                <w:szCs w:val="20"/>
              </w:rPr>
              <w:t>:</w:t>
            </w:r>
          </w:p>
        </w:tc>
        <w:tc>
          <w:tcPr>
            <w:tcW w:w="3571" w:type="pct"/>
            <w:gridSpan w:val="8"/>
            <w:vAlign w:val="center"/>
          </w:tcPr>
          <w:p w14:paraId="285BFC91" w14:textId="5646287C" w:rsidR="002F77F8" w:rsidRPr="002F77F8" w:rsidRDefault="00C92070" w:rsidP="009E29B4">
            <w:pPr>
              <w:spacing w:before="200" w:after="200"/>
              <w:jc w:val="left"/>
              <w:rPr>
                <w:b/>
                <w:szCs w:val="20"/>
              </w:rPr>
            </w:pPr>
            <w:r>
              <w:rPr>
                <w:b/>
                <w:szCs w:val="20"/>
              </w:rPr>
              <w:t>£1338</w:t>
            </w:r>
          </w:p>
        </w:tc>
      </w:tr>
      <w:tr w:rsidR="002927CF" w:rsidRPr="00781B1E" w14:paraId="2B87A1D4" w14:textId="77777777" w:rsidTr="00F63EAF">
        <w:tc>
          <w:tcPr>
            <w:tcW w:w="714" w:type="pct"/>
            <w:shd w:val="clear" w:color="auto" w:fill="C00000"/>
            <w:vAlign w:val="center"/>
          </w:tcPr>
          <w:p w14:paraId="3620F74C" w14:textId="77777777" w:rsidR="002927CF" w:rsidRPr="00781B1E" w:rsidRDefault="002927CF" w:rsidP="006C489E">
            <w:pPr>
              <w:spacing w:before="200" w:after="200"/>
              <w:jc w:val="left"/>
              <w:rPr>
                <w:color w:val="FFFFFF" w:themeColor="background1"/>
                <w:szCs w:val="20"/>
              </w:rPr>
            </w:pPr>
            <w:r w:rsidRPr="00781B1E">
              <w:rPr>
                <w:color w:val="FFFFFF" w:themeColor="background1"/>
                <w:szCs w:val="20"/>
              </w:rPr>
              <w:t>Intervention:</w:t>
            </w:r>
          </w:p>
        </w:tc>
        <w:tc>
          <w:tcPr>
            <w:tcW w:w="4286" w:type="pct"/>
            <w:gridSpan w:val="9"/>
          </w:tcPr>
          <w:p w14:paraId="29BBFA8C" w14:textId="77777777" w:rsidR="002927CF" w:rsidRPr="00781B1E" w:rsidRDefault="000C73E4" w:rsidP="006C489E">
            <w:pPr>
              <w:spacing w:before="200" w:after="200"/>
              <w:rPr>
                <w:bCs/>
                <w:szCs w:val="20"/>
              </w:rPr>
            </w:pPr>
            <w:r w:rsidRPr="00781B1E">
              <w:rPr>
                <w:rFonts w:eastAsia="Times New Roman" w:cs="Arial"/>
                <w:szCs w:val="20"/>
              </w:rPr>
              <w:t>To provide opportunities for all of our PP pupils to experience outdoor adventure and arts through school residentials.</w:t>
            </w:r>
          </w:p>
        </w:tc>
      </w:tr>
      <w:tr w:rsidR="002927CF" w:rsidRPr="00781B1E" w14:paraId="1D37F7EB" w14:textId="77777777" w:rsidTr="00F63EAF">
        <w:tc>
          <w:tcPr>
            <w:tcW w:w="714" w:type="pct"/>
            <w:shd w:val="clear" w:color="auto" w:fill="C00000"/>
            <w:vAlign w:val="center"/>
          </w:tcPr>
          <w:p w14:paraId="0D581B1C" w14:textId="77777777" w:rsidR="002927CF" w:rsidRPr="00781B1E" w:rsidRDefault="002927CF" w:rsidP="006C489E">
            <w:pPr>
              <w:spacing w:before="200" w:after="200"/>
              <w:jc w:val="left"/>
              <w:rPr>
                <w:color w:val="FFFFFF" w:themeColor="background1"/>
                <w:szCs w:val="20"/>
              </w:rPr>
            </w:pPr>
            <w:r w:rsidRPr="00781B1E">
              <w:rPr>
                <w:color w:val="FFFFFF" w:themeColor="background1"/>
                <w:szCs w:val="20"/>
              </w:rPr>
              <w:t>Category:</w:t>
            </w:r>
          </w:p>
        </w:tc>
        <w:tc>
          <w:tcPr>
            <w:tcW w:w="4286" w:type="pct"/>
            <w:gridSpan w:val="9"/>
          </w:tcPr>
          <w:p w14:paraId="0814B387" w14:textId="77777777" w:rsidR="002927CF" w:rsidRPr="00781B1E" w:rsidRDefault="002927CF" w:rsidP="006C489E">
            <w:pPr>
              <w:spacing w:before="200" w:after="200"/>
              <w:rPr>
                <w:bCs/>
                <w:szCs w:val="20"/>
              </w:rPr>
            </w:pPr>
            <w:r w:rsidRPr="00781B1E">
              <w:rPr>
                <w:bCs/>
                <w:szCs w:val="20"/>
              </w:rPr>
              <w:t>Wider strategies</w:t>
            </w:r>
          </w:p>
        </w:tc>
      </w:tr>
      <w:tr w:rsidR="002927CF" w:rsidRPr="00781B1E" w14:paraId="6A77172D" w14:textId="77777777" w:rsidTr="00F63EAF">
        <w:trPr>
          <w:trHeight w:val="883"/>
        </w:trPr>
        <w:tc>
          <w:tcPr>
            <w:tcW w:w="714" w:type="pct"/>
            <w:shd w:val="clear" w:color="auto" w:fill="C00000"/>
            <w:vAlign w:val="center"/>
          </w:tcPr>
          <w:p w14:paraId="072EBCDB" w14:textId="77777777" w:rsidR="002927CF" w:rsidRPr="00781B1E" w:rsidRDefault="002927CF" w:rsidP="006C489E">
            <w:pPr>
              <w:spacing w:before="200" w:after="200"/>
              <w:jc w:val="left"/>
              <w:rPr>
                <w:color w:val="FFFFFF" w:themeColor="background1"/>
                <w:szCs w:val="20"/>
              </w:rPr>
            </w:pPr>
            <w:r w:rsidRPr="00781B1E">
              <w:rPr>
                <w:color w:val="FFFFFF" w:themeColor="background1"/>
                <w:szCs w:val="20"/>
              </w:rPr>
              <w:t>Intended outcomes:</w:t>
            </w:r>
          </w:p>
        </w:tc>
        <w:tc>
          <w:tcPr>
            <w:tcW w:w="1772" w:type="pct"/>
            <w:gridSpan w:val="4"/>
          </w:tcPr>
          <w:p w14:paraId="270FBFCD" w14:textId="77777777" w:rsidR="00C7446C" w:rsidRPr="00781B1E" w:rsidRDefault="00C7446C" w:rsidP="006C489E">
            <w:pPr>
              <w:spacing w:before="200" w:after="200"/>
              <w:jc w:val="left"/>
              <w:rPr>
                <w:bCs/>
                <w:szCs w:val="20"/>
              </w:rPr>
            </w:pPr>
            <w:r w:rsidRPr="00781B1E">
              <w:rPr>
                <w:bCs/>
                <w:szCs w:val="20"/>
              </w:rPr>
              <w:t>To remove the barrier of finance to our PP pupils for school residential trips.</w:t>
            </w:r>
          </w:p>
        </w:tc>
        <w:tc>
          <w:tcPr>
            <w:tcW w:w="599" w:type="pct"/>
            <w:gridSpan w:val="2"/>
            <w:shd w:val="clear" w:color="auto" w:fill="C00000"/>
            <w:vAlign w:val="center"/>
          </w:tcPr>
          <w:p w14:paraId="223DF5B0" w14:textId="77777777" w:rsidR="002927CF" w:rsidRPr="00781B1E" w:rsidRDefault="002927CF" w:rsidP="006C489E">
            <w:pPr>
              <w:jc w:val="left"/>
              <w:rPr>
                <w:szCs w:val="20"/>
              </w:rPr>
            </w:pPr>
            <w:r w:rsidRPr="00781B1E">
              <w:rPr>
                <w:color w:val="FFFFFF" w:themeColor="background1"/>
                <w:szCs w:val="20"/>
              </w:rPr>
              <w:t>Success criteria:</w:t>
            </w:r>
          </w:p>
        </w:tc>
        <w:tc>
          <w:tcPr>
            <w:tcW w:w="1915" w:type="pct"/>
            <w:gridSpan w:val="3"/>
            <w:vAlign w:val="center"/>
          </w:tcPr>
          <w:p w14:paraId="3E072F17" w14:textId="77777777" w:rsidR="002927CF" w:rsidRPr="00781B1E" w:rsidRDefault="00C7446C" w:rsidP="006C489E">
            <w:pPr>
              <w:spacing w:before="200" w:after="200"/>
              <w:jc w:val="left"/>
              <w:rPr>
                <w:bCs/>
                <w:szCs w:val="20"/>
              </w:rPr>
            </w:pPr>
            <w:r w:rsidRPr="00781B1E">
              <w:rPr>
                <w:bCs/>
                <w:szCs w:val="20"/>
              </w:rPr>
              <w:t>Pupils voice</w:t>
            </w:r>
          </w:p>
          <w:p w14:paraId="34A64A24" w14:textId="77777777" w:rsidR="00C7446C" w:rsidRPr="00781B1E" w:rsidRDefault="00C7446C" w:rsidP="006C489E">
            <w:pPr>
              <w:spacing w:before="200" w:after="200"/>
              <w:jc w:val="left"/>
              <w:rPr>
                <w:b/>
                <w:bCs/>
                <w:szCs w:val="20"/>
                <w:u w:val="single"/>
              </w:rPr>
            </w:pPr>
            <w:r w:rsidRPr="00781B1E">
              <w:rPr>
                <w:bCs/>
                <w:szCs w:val="20"/>
              </w:rPr>
              <w:t>Parent voice</w:t>
            </w:r>
          </w:p>
        </w:tc>
      </w:tr>
      <w:tr w:rsidR="002927CF" w:rsidRPr="00781B1E" w14:paraId="7528BDE7" w14:textId="77777777" w:rsidTr="00F63EAF">
        <w:tc>
          <w:tcPr>
            <w:tcW w:w="714" w:type="pct"/>
            <w:shd w:val="clear" w:color="auto" w:fill="C00000"/>
            <w:vAlign w:val="center"/>
          </w:tcPr>
          <w:p w14:paraId="75C0F9DA" w14:textId="77777777" w:rsidR="002927CF" w:rsidRPr="00781B1E" w:rsidRDefault="002927CF" w:rsidP="006C489E">
            <w:pPr>
              <w:spacing w:before="200" w:after="200"/>
              <w:jc w:val="left"/>
              <w:rPr>
                <w:color w:val="FFFFFF" w:themeColor="background1"/>
                <w:szCs w:val="20"/>
              </w:rPr>
            </w:pPr>
            <w:r w:rsidRPr="00781B1E">
              <w:rPr>
                <w:color w:val="FFFFFF" w:themeColor="background1"/>
                <w:szCs w:val="20"/>
              </w:rPr>
              <w:t>Staff lead:</w:t>
            </w:r>
          </w:p>
        </w:tc>
        <w:tc>
          <w:tcPr>
            <w:tcW w:w="4286" w:type="pct"/>
            <w:gridSpan w:val="9"/>
          </w:tcPr>
          <w:p w14:paraId="073E1E9A" w14:textId="5602F87A" w:rsidR="002927CF" w:rsidRPr="00781B1E" w:rsidRDefault="00C7446C" w:rsidP="006C489E">
            <w:pPr>
              <w:spacing w:before="200" w:after="200"/>
              <w:rPr>
                <w:bCs/>
                <w:szCs w:val="20"/>
              </w:rPr>
            </w:pPr>
            <w:r w:rsidRPr="00781B1E">
              <w:rPr>
                <w:bCs/>
                <w:szCs w:val="20"/>
              </w:rPr>
              <w:t xml:space="preserve">S Davis-McCoy </w:t>
            </w:r>
            <w:r w:rsidR="002B1C16">
              <w:rPr>
                <w:bCs/>
                <w:szCs w:val="20"/>
              </w:rPr>
              <w:t>/B Bouckley/S Whittaker</w:t>
            </w:r>
          </w:p>
        </w:tc>
      </w:tr>
      <w:tr w:rsidR="002927CF" w:rsidRPr="00781B1E" w14:paraId="3D41F1D0" w14:textId="77777777" w:rsidTr="00F63EAF">
        <w:tc>
          <w:tcPr>
            <w:tcW w:w="714" w:type="pct"/>
            <w:vMerge w:val="restart"/>
            <w:shd w:val="clear" w:color="auto" w:fill="FF0000"/>
            <w:vAlign w:val="center"/>
          </w:tcPr>
          <w:p w14:paraId="370A3D75" w14:textId="77777777" w:rsidR="002927CF" w:rsidRPr="00781B1E" w:rsidRDefault="002927CF" w:rsidP="006C489E">
            <w:pPr>
              <w:spacing w:before="200" w:after="200"/>
              <w:jc w:val="center"/>
              <w:rPr>
                <w:color w:val="FFFFFF" w:themeColor="background1"/>
                <w:szCs w:val="20"/>
              </w:rPr>
            </w:pPr>
            <w:r w:rsidRPr="00781B1E">
              <w:rPr>
                <w:color w:val="FFFFFF" w:themeColor="background1"/>
                <w:szCs w:val="20"/>
              </w:rPr>
              <w:t>Implementation</w:t>
            </w:r>
          </w:p>
        </w:tc>
        <w:tc>
          <w:tcPr>
            <w:tcW w:w="1430" w:type="pct"/>
            <w:gridSpan w:val="3"/>
            <w:shd w:val="clear" w:color="auto" w:fill="FF5050"/>
          </w:tcPr>
          <w:p w14:paraId="1EE472C5" w14:textId="77777777" w:rsidR="002927CF" w:rsidRPr="00781B1E" w:rsidRDefault="002927CF" w:rsidP="006C489E">
            <w:pPr>
              <w:spacing w:before="200" w:after="200"/>
              <w:jc w:val="center"/>
              <w:rPr>
                <w:szCs w:val="20"/>
              </w:rPr>
            </w:pPr>
            <w:r w:rsidRPr="00781B1E">
              <w:rPr>
                <w:szCs w:val="20"/>
              </w:rPr>
              <w:t>Year 1</w:t>
            </w:r>
          </w:p>
        </w:tc>
        <w:tc>
          <w:tcPr>
            <w:tcW w:w="1429" w:type="pct"/>
            <w:gridSpan w:val="4"/>
            <w:shd w:val="clear" w:color="auto" w:fill="FF5050"/>
          </w:tcPr>
          <w:p w14:paraId="3D13AB0F" w14:textId="77777777" w:rsidR="002927CF" w:rsidRPr="00781B1E" w:rsidRDefault="002927CF" w:rsidP="006C489E">
            <w:pPr>
              <w:spacing w:before="200" w:after="200"/>
              <w:jc w:val="center"/>
              <w:rPr>
                <w:szCs w:val="20"/>
              </w:rPr>
            </w:pPr>
            <w:r w:rsidRPr="00781B1E">
              <w:rPr>
                <w:szCs w:val="20"/>
              </w:rPr>
              <w:t>Year 2</w:t>
            </w:r>
          </w:p>
        </w:tc>
        <w:tc>
          <w:tcPr>
            <w:tcW w:w="1427" w:type="pct"/>
            <w:gridSpan w:val="2"/>
            <w:shd w:val="clear" w:color="auto" w:fill="FF5050"/>
          </w:tcPr>
          <w:p w14:paraId="369640D5" w14:textId="77777777" w:rsidR="002927CF" w:rsidRPr="00781B1E" w:rsidRDefault="002927CF" w:rsidP="006C489E">
            <w:pPr>
              <w:spacing w:before="200" w:after="200"/>
              <w:jc w:val="center"/>
              <w:rPr>
                <w:szCs w:val="20"/>
              </w:rPr>
            </w:pPr>
            <w:r w:rsidRPr="00781B1E">
              <w:rPr>
                <w:szCs w:val="20"/>
              </w:rPr>
              <w:t>Year 3</w:t>
            </w:r>
          </w:p>
        </w:tc>
      </w:tr>
      <w:tr w:rsidR="002927CF" w:rsidRPr="00781B1E" w14:paraId="3DB4C011" w14:textId="77777777" w:rsidTr="00F63EAF">
        <w:trPr>
          <w:trHeight w:val="4108"/>
        </w:trPr>
        <w:tc>
          <w:tcPr>
            <w:tcW w:w="714" w:type="pct"/>
            <w:vMerge/>
            <w:shd w:val="clear" w:color="auto" w:fill="FF0000"/>
            <w:vAlign w:val="center"/>
          </w:tcPr>
          <w:p w14:paraId="25E68883" w14:textId="77777777" w:rsidR="002927CF" w:rsidRPr="00781B1E" w:rsidRDefault="002927CF" w:rsidP="006C489E">
            <w:pPr>
              <w:spacing w:before="200" w:after="200"/>
              <w:rPr>
                <w:szCs w:val="20"/>
              </w:rPr>
            </w:pPr>
          </w:p>
        </w:tc>
        <w:tc>
          <w:tcPr>
            <w:tcW w:w="1430" w:type="pct"/>
            <w:gridSpan w:val="3"/>
          </w:tcPr>
          <w:p w14:paraId="180FDC2A" w14:textId="77777777" w:rsidR="002927CF" w:rsidRPr="00781B1E" w:rsidRDefault="002927CF" w:rsidP="006C489E">
            <w:pPr>
              <w:jc w:val="left"/>
              <w:rPr>
                <w:szCs w:val="20"/>
              </w:rPr>
            </w:pPr>
            <w:r w:rsidRPr="00781B1E">
              <w:rPr>
                <w:szCs w:val="20"/>
              </w:rPr>
              <w:t>How we will implement this intervention in year 1:</w:t>
            </w:r>
          </w:p>
          <w:p w14:paraId="337DF12E" w14:textId="77777777" w:rsidR="002927CF" w:rsidRPr="00781B1E" w:rsidRDefault="00C7446C" w:rsidP="00C7446C">
            <w:pPr>
              <w:jc w:val="left"/>
              <w:rPr>
                <w:b/>
                <w:bCs/>
                <w:szCs w:val="20"/>
                <w:u w:val="single"/>
              </w:rPr>
            </w:pPr>
            <w:r w:rsidRPr="00781B1E">
              <w:rPr>
                <w:rFonts w:cs="Arial"/>
                <w:szCs w:val="20"/>
              </w:rPr>
              <w:t>We provide a fantastic range of residential trips for our pupils from Y1 to Y6. EEF sights Outdoor adventure (+4), Arts (+2) as two areas to improve learning. We also feel these opportunities give our children access to the wider environment improving social skills and self-esteem.</w:t>
            </w:r>
          </w:p>
        </w:tc>
        <w:tc>
          <w:tcPr>
            <w:tcW w:w="1429" w:type="pct"/>
            <w:gridSpan w:val="4"/>
          </w:tcPr>
          <w:p w14:paraId="019A34DA" w14:textId="77777777" w:rsidR="002927CF" w:rsidRPr="00781B1E" w:rsidRDefault="002927CF" w:rsidP="006C489E">
            <w:pPr>
              <w:jc w:val="left"/>
              <w:rPr>
                <w:szCs w:val="20"/>
              </w:rPr>
            </w:pPr>
            <w:r w:rsidRPr="00781B1E">
              <w:rPr>
                <w:szCs w:val="20"/>
              </w:rPr>
              <w:t>How we will implement this intervention in year 2 (in light of the year 1 annual light-touch review):</w:t>
            </w:r>
          </w:p>
          <w:p w14:paraId="13EA3915" w14:textId="77777777" w:rsidR="002927CF" w:rsidRPr="00596DD6" w:rsidRDefault="00596DD6" w:rsidP="00596DD6">
            <w:pPr>
              <w:jc w:val="left"/>
              <w:rPr>
                <w:szCs w:val="20"/>
              </w:rPr>
            </w:pPr>
            <w:r w:rsidRPr="00596DD6">
              <w:rPr>
                <w:bCs/>
                <w:szCs w:val="20"/>
              </w:rPr>
              <w:t xml:space="preserve">The opportunities we provide as a school are excellent and therefore we will continue with this approach for next year. </w:t>
            </w:r>
          </w:p>
        </w:tc>
        <w:tc>
          <w:tcPr>
            <w:tcW w:w="1427" w:type="pct"/>
            <w:gridSpan w:val="2"/>
          </w:tcPr>
          <w:p w14:paraId="1B9CA2B7" w14:textId="77777777" w:rsidR="002927CF" w:rsidRPr="00781B1E" w:rsidRDefault="002927CF" w:rsidP="006C489E">
            <w:pPr>
              <w:jc w:val="left"/>
              <w:rPr>
                <w:szCs w:val="20"/>
              </w:rPr>
            </w:pPr>
            <w:r w:rsidRPr="00781B1E">
              <w:rPr>
                <w:szCs w:val="20"/>
              </w:rPr>
              <w:t>How we will implement this intervention in year 3 (in light of the year 2 light-touch annual review):</w:t>
            </w:r>
          </w:p>
          <w:p w14:paraId="631AFB6A" w14:textId="7763F008" w:rsidR="002927CF" w:rsidRPr="00A6300B" w:rsidRDefault="00A6300B" w:rsidP="006C489E">
            <w:pPr>
              <w:jc w:val="left"/>
              <w:rPr>
                <w:szCs w:val="20"/>
              </w:rPr>
            </w:pPr>
            <w:r>
              <w:rPr>
                <w:szCs w:val="20"/>
              </w:rPr>
              <w:t>Opportunities provided continue to be excellent and contribute to the personal development of all children. Therefore, this intervention approach will continue into next year.</w:t>
            </w:r>
          </w:p>
          <w:p w14:paraId="1D2C0B28" w14:textId="77777777" w:rsidR="002927CF" w:rsidRPr="00781B1E" w:rsidRDefault="002927CF" w:rsidP="006C489E">
            <w:pPr>
              <w:jc w:val="left"/>
              <w:rPr>
                <w:szCs w:val="20"/>
              </w:rPr>
            </w:pPr>
          </w:p>
        </w:tc>
      </w:tr>
      <w:tr w:rsidR="002927CF" w:rsidRPr="00781B1E" w14:paraId="5F85A63A" w14:textId="77777777" w:rsidTr="00D54615">
        <w:trPr>
          <w:trHeight w:val="3676"/>
        </w:trPr>
        <w:tc>
          <w:tcPr>
            <w:tcW w:w="714" w:type="pct"/>
            <w:shd w:val="clear" w:color="auto" w:fill="FF0000"/>
            <w:vAlign w:val="center"/>
          </w:tcPr>
          <w:p w14:paraId="5A393167" w14:textId="77777777" w:rsidR="002927CF" w:rsidRPr="00781B1E" w:rsidRDefault="002927CF" w:rsidP="006C489E">
            <w:pPr>
              <w:spacing w:before="200" w:after="200"/>
              <w:jc w:val="center"/>
              <w:rPr>
                <w:szCs w:val="20"/>
              </w:rPr>
            </w:pPr>
            <w:r w:rsidRPr="00781B1E">
              <w:rPr>
                <w:color w:val="FFFFFF" w:themeColor="background1"/>
                <w:szCs w:val="20"/>
              </w:rPr>
              <w:t>Light-touch review notes</w:t>
            </w:r>
          </w:p>
        </w:tc>
        <w:tc>
          <w:tcPr>
            <w:tcW w:w="1430" w:type="pct"/>
            <w:gridSpan w:val="3"/>
          </w:tcPr>
          <w:p w14:paraId="5F292577" w14:textId="77777777" w:rsidR="002927CF" w:rsidRPr="00781B1E" w:rsidRDefault="002927CF" w:rsidP="006C489E">
            <w:pPr>
              <w:rPr>
                <w:szCs w:val="20"/>
              </w:rPr>
            </w:pPr>
            <w:r w:rsidRPr="00781B1E">
              <w:rPr>
                <w:szCs w:val="20"/>
              </w:rPr>
              <w:t>Annual review notes:</w:t>
            </w:r>
          </w:p>
          <w:p w14:paraId="488F3965" w14:textId="77777777" w:rsidR="002927CF" w:rsidRDefault="00596DD6" w:rsidP="00596DD6">
            <w:pPr>
              <w:rPr>
                <w:bCs/>
                <w:szCs w:val="20"/>
              </w:rPr>
            </w:pPr>
            <w:r w:rsidRPr="00596DD6">
              <w:rPr>
                <w:bCs/>
                <w:szCs w:val="20"/>
              </w:rPr>
              <w:t xml:space="preserve">All residentials </w:t>
            </w:r>
            <w:r w:rsidR="00AC1D5E">
              <w:rPr>
                <w:bCs/>
                <w:szCs w:val="20"/>
              </w:rPr>
              <w:t xml:space="preserve">were </w:t>
            </w:r>
            <w:r w:rsidRPr="00596DD6">
              <w:rPr>
                <w:bCs/>
                <w:szCs w:val="20"/>
              </w:rPr>
              <w:t xml:space="preserve">cancelled due to Covid. </w:t>
            </w:r>
            <w:r w:rsidR="00AC1D5E">
              <w:rPr>
                <w:bCs/>
                <w:szCs w:val="20"/>
              </w:rPr>
              <w:t xml:space="preserve">Some of this funding was redirected to provide opportunities for some our pupils in the school. Year 6 attended Friday trips to boost self-esteem and to help them to cope with their end of time in primary school which has been heavily disrupted. </w:t>
            </w:r>
          </w:p>
          <w:p w14:paraId="3999B880" w14:textId="77777777" w:rsidR="00AC1D5E" w:rsidRDefault="00AC1D5E" w:rsidP="00596DD6">
            <w:pPr>
              <w:rPr>
                <w:bCs/>
                <w:szCs w:val="20"/>
              </w:rPr>
            </w:pPr>
            <w:r>
              <w:rPr>
                <w:bCs/>
                <w:szCs w:val="20"/>
              </w:rPr>
              <w:t>Year 1 went on a trip to the zoo. Again this was a year group we felt was heavily disadvantaged by Covid-19 and needed to have this kind of experience. Year 3 and</w:t>
            </w:r>
            <w:r w:rsidR="00FF08D0">
              <w:rPr>
                <w:bCs/>
                <w:szCs w:val="20"/>
              </w:rPr>
              <w:t xml:space="preserve"> 4 received music lessons from E</w:t>
            </w:r>
            <w:r>
              <w:rPr>
                <w:bCs/>
                <w:szCs w:val="20"/>
              </w:rPr>
              <w:t>dsential. They played the uk</w:t>
            </w:r>
            <w:r w:rsidR="00FF08D0">
              <w:rPr>
                <w:bCs/>
                <w:szCs w:val="20"/>
              </w:rPr>
              <w:t>ul</w:t>
            </w:r>
            <w:r>
              <w:rPr>
                <w:bCs/>
                <w:szCs w:val="20"/>
              </w:rPr>
              <w:t xml:space="preserve">ele and conversations demonstrated that the pupils thoroughly </w:t>
            </w:r>
            <w:r w:rsidR="00FF08D0">
              <w:rPr>
                <w:bCs/>
                <w:szCs w:val="20"/>
              </w:rPr>
              <w:t>enjoyed</w:t>
            </w:r>
            <w:r>
              <w:rPr>
                <w:bCs/>
                <w:szCs w:val="20"/>
              </w:rPr>
              <w:t xml:space="preserve"> these session</w:t>
            </w:r>
            <w:r w:rsidR="00FF08D0">
              <w:rPr>
                <w:bCs/>
                <w:szCs w:val="20"/>
              </w:rPr>
              <w:t>s</w:t>
            </w:r>
            <w:r>
              <w:rPr>
                <w:bCs/>
                <w:szCs w:val="20"/>
              </w:rPr>
              <w:t xml:space="preserve">. </w:t>
            </w:r>
          </w:p>
          <w:p w14:paraId="049629DE" w14:textId="59589676" w:rsidR="001955EA" w:rsidRPr="001955EA" w:rsidRDefault="00310E6D" w:rsidP="001955EA">
            <w:pPr>
              <w:rPr>
                <w:bCs/>
                <w:szCs w:val="20"/>
              </w:rPr>
            </w:pPr>
            <w:r>
              <w:rPr>
                <w:bCs/>
                <w:szCs w:val="20"/>
              </w:rPr>
              <w:t>We provided breakfast for all pupils in school during lockdown i.e. vulnerable and keyworkers.</w:t>
            </w:r>
          </w:p>
          <w:p w14:paraId="0FD0D3C3" w14:textId="77777777" w:rsidR="001955EA" w:rsidRPr="00781B1E" w:rsidRDefault="001955EA" w:rsidP="001955EA">
            <w:pPr>
              <w:jc w:val="left"/>
              <w:rPr>
                <w:szCs w:val="20"/>
              </w:rPr>
            </w:pPr>
            <w:r>
              <w:rPr>
                <w:szCs w:val="20"/>
              </w:rPr>
              <w:t>We will be returning to residentials fully this next year including a trip to London so we expect this to increase.</w:t>
            </w:r>
          </w:p>
          <w:p w14:paraId="6EB1161C" w14:textId="1F25B4CF" w:rsidR="001C2077" w:rsidRPr="00596DD6" w:rsidRDefault="001C2077" w:rsidP="00596DD6">
            <w:pPr>
              <w:rPr>
                <w:bCs/>
                <w:szCs w:val="20"/>
              </w:rPr>
            </w:pPr>
          </w:p>
        </w:tc>
        <w:tc>
          <w:tcPr>
            <w:tcW w:w="1429" w:type="pct"/>
            <w:gridSpan w:val="4"/>
          </w:tcPr>
          <w:p w14:paraId="1AAA340C" w14:textId="22E44B79" w:rsidR="002927CF" w:rsidRDefault="002927CF" w:rsidP="006C489E">
            <w:pPr>
              <w:jc w:val="left"/>
              <w:rPr>
                <w:szCs w:val="20"/>
              </w:rPr>
            </w:pPr>
            <w:r w:rsidRPr="00781B1E">
              <w:rPr>
                <w:szCs w:val="20"/>
              </w:rPr>
              <w:t>Annual review notes</w:t>
            </w:r>
            <w:r w:rsidR="00312D1D">
              <w:rPr>
                <w:szCs w:val="20"/>
              </w:rPr>
              <w:t>:</w:t>
            </w:r>
          </w:p>
          <w:p w14:paraId="2B301974" w14:textId="0AB90EC8" w:rsidR="00312D1D" w:rsidRDefault="00312D1D" w:rsidP="006C489E">
            <w:pPr>
              <w:jc w:val="left"/>
              <w:rPr>
                <w:szCs w:val="20"/>
              </w:rPr>
            </w:pPr>
            <w:r>
              <w:rPr>
                <w:szCs w:val="20"/>
              </w:rPr>
              <w:t xml:space="preserve">This year we have been able to run our full agenda of residentials for our pupils. This meant that all of our Pupil Premium children received a fully funded place on the trips. </w:t>
            </w:r>
          </w:p>
          <w:p w14:paraId="7878CE58" w14:textId="2E741657" w:rsidR="00312D1D" w:rsidRDefault="00312D1D" w:rsidP="006C489E">
            <w:pPr>
              <w:jc w:val="left"/>
              <w:rPr>
                <w:szCs w:val="20"/>
              </w:rPr>
            </w:pPr>
            <w:r>
              <w:rPr>
                <w:szCs w:val="20"/>
              </w:rPr>
              <w:t xml:space="preserve">Trips to Delamere, Arete Outdoor centre, JCA and London meant that from Year 1 to Year 6 all premium children were given the opportunity attend. </w:t>
            </w:r>
          </w:p>
          <w:p w14:paraId="3689C400" w14:textId="5E30F6E9" w:rsidR="00312D1D" w:rsidRDefault="00312D1D" w:rsidP="006C489E">
            <w:pPr>
              <w:jc w:val="left"/>
              <w:rPr>
                <w:szCs w:val="20"/>
              </w:rPr>
            </w:pPr>
          </w:p>
          <w:p w14:paraId="177D2A5B" w14:textId="40AB667A" w:rsidR="00312D1D" w:rsidRDefault="00312D1D" w:rsidP="006C489E">
            <w:pPr>
              <w:jc w:val="left"/>
              <w:rPr>
                <w:szCs w:val="20"/>
              </w:rPr>
            </w:pPr>
            <w:r>
              <w:rPr>
                <w:szCs w:val="20"/>
              </w:rPr>
              <w:t xml:space="preserve">Pupil voice is positive about these </w:t>
            </w:r>
            <w:r w:rsidR="008F74CD">
              <w:rPr>
                <w:szCs w:val="20"/>
              </w:rPr>
              <w:t>trips. Informal</w:t>
            </w:r>
            <w:r>
              <w:rPr>
                <w:szCs w:val="20"/>
              </w:rPr>
              <w:t xml:space="preserve"> feedback from parents and teachers is very positive and we feel this is an aspect of our funding that is spent wisely providing these children</w:t>
            </w:r>
            <w:r w:rsidR="008F74CD">
              <w:rPr>
                <w:szCs w:val="20"/>
              </w:rPr>
              <w:t xml:space="preserve"> </w:t>
            </w:r>
            <w:r>
              <w:rPr>
                <w:szCs w:val="20"/>
              </w:rPr>
              <w:t xml:space="preserve"> </w:t>
            </w:r>
            <w:r w:rsidR="008F74CD">
              <w:rPr>
                <w:szCs w:val="20"/>
              </w:rPr>
              <w:t>w</w:t>
            </w:r>
            <w:r>
              <w:rPr>
                <w:szCs w:val="20"/>
              </w:rPr>
              <w:t xml:space="preserve">ith such </w:t>
            </w:r>
            <w:r w:rsidR="008F74CD">
              <w:rPr>
                <w:szCs w:val="20"/>
              </w:rPr>
              <w:t>opportunities</w:t>
            </w:r>
            <w:r>
              <w:rPr>
                <w:szCs w:val="20"/>
              </w:rPr>
              <w:t xml:space="preserve">. </w:t>
            </w:r>
          </w:p>
          <w:p w14:paraId="771F63E0" w14:textId="77777777" w:rsidR="002927CF" w:rsidRDefault="002927CF" w:rsidP="001955EA">
            <w:pPr>
              <w:jc w:val="left"/>
              <w:rPr>
                <w:szCs w:val="20"/>
              </w:rPr>
            </w:pPr>
          </w:p>
          <w:p w14:paraId="0E9B7E37" w14:textId="2064845B" w:rsidR="001955EA" w:rsidRPr="00312D1D" w:rsidRDefault="001955EA" w:rsidP="001955EA">
            <w:pPr>
              <w:jc w:val="left"/>
              <w:rPr>
                <w:szCs w:val="20"/>
              </w:rPr>
            </w:pPr>
            <w:r>
              <w:rPr>
                <w:szCs w:val="20"/>
              </w:rPr>
              <w:t>Due to COVID-19 we are unable to visit France this year. We are booking different trips for Y5/6 and so we expect expenditure to decrease next year.</w:t>
            </w:r>
          </w:p>
        </w:tc>
        <w:tc>
          <w:tcPr>
            <w:tcW w:w="1427" w:type="pct"/>
            <w:gridSpan w:val="2"/>
          </w:tcPr>
          <w:p w14:paraId="7E45ACE3" w14:textId="77777777" w:rsidR="002927CF" w:rsidRPr="00781B1E" w:rsidRDefault="002927CF" w:rsidP="006C489E">
            <w:pPr>
              <w:rPr>
                <w:szCs w:val="20"/>
              </w:rPr>
            </w:pPr>
            <w:r w:rsidRPr="00781B1E">
              <w:rPr>
                <w:szCs w:val="20"/>
              </w:rPr>
              <w:t>Final review notes:</w:t>
            </w:r>
          </w:p>
          <w:p w14:paraId="56EFA3C7" w14:textId="77777777" w:rsidR="00313C60" w:rsidRDefault="00313C60" w:rsidP="00313C60">
            <w:pPr>
              <w:jc w:val="left"/>
              <w:rPr>
                <w:szCs w:val="20"/>
              </w:rPr>
            </w:pPr>
            <w:r>
              <w:rPr>
                <w:szCs w:val="20"/>
              </w:rPr>
              <w:t xml:space="preserve">This year we have been able to run our full agenda of residentials for our pupils. This meant that all of our Pupil Premium children received a fully funded place on the trips. </w:t>
            </w:r>
          </w:p>
          <w:p w14:paraId="426ADD37" w14:textId="6E642EA7" w:rsidR="00313C60" w:rsidRDefault="00313C60" w:rsidP="00313C60">
            <w:pPr>
              <w:jc w:val="left"/>
              <w:rPr>
                <w:szCs w:val="20"/>
              </w:rPr>
            </w:pPr>
            <w:r>
              <w:rPr>
                <w:szCs w:val="20"/>
              </w:rPr>
              <w:t>Trips to Delamere, Arete Outdoor centre, JCA</w:t>
            </w:r>
            <w:r w:rsidR="008B726C">
              <w:rPr>
                <w:szCs w:val="20"/>
              </w:rPr>
              <w:t xml:space="preserve">, Conway and High Adventure </w:t>
            </w:r>
            <w:r>
              <w:rPr>
                <w:szCs w:val="20"/>
              </w:rPr>
              <w:t xml:space="preserve">meant that from Year 1 to Year 6 all premium children were given the opportunity attend. </w:t>
            </w:r>
          </w:p>
          <w:p w14:paraId="18B5623F" w14:textId="77777777" w:rsidR="00313C60" w:rsidRDefault="00313C60" w:rsidP="00313C60">
            <w:pPr>
              <w:jc w:val="left"/>
              <w:rPr>
                <w:szCs w:val="20"/>
              </w:rPr>
            </w:pPr>
          </w:p>
          <w:p w14:paraId="0186C782" w14:textId="145EBFB8" w:rsidR="00313C60" w:rsidRDefault="00313C60" w:rsidP="00313C60">
            <w:pPr>
              <w:jc w:val="left"/>
              <w:rPr>
                <w:szCs w:val="20"/>
              </w:rPr>
            </w:pPr>
            <w:r>
              <w:rPr>
                <w:szCs w:val="20"/>
              </w:rPr>
              <w:t xml:space="preserve">Pupil voice is positive about these trips. Informal feedback from parents and teachers is very positive and we feel this is an aspect of our funding that is spent wisely providing these children with such opportunities. </w:t>
            </w:r>
          </w:p>
          <w:p w14:paraId="11EDC3D9" w14:textId="697F12AD" w:rsidR="008B726C" w:rsidRDefault="008B726C" w:rsidP="00313C60">
            <w:pPr>
              <w:jc w:val="left"/>
              <w:rPr>
                <w:szCs w:val="20"/>
              </w:rPr>
            </w:pPr>
          </w:p>
          <w:p w14:paraId="4AFC758D" w14:textId="07E6E7EF" w:rsidR="008B726C" w:rsidRDefault="008B726C" w:rsidP="00313C60">
            <w:pPr>
              <w:jc w:val="left"/>
              <w:rPr>
                <w:szCs w:val="20"/>
              </w:rPr>
            </w:pPr>
          </w:p>
          <w:p w14:paraId="52068769" w14:textId="79C88C4E" w:rsidR="002927CF" w:rsidRPr="00781B1E" w:rsidRDefault="002927CF" w:rsidP="006C489E">
            <w:pPr>
              <w:rPr>
                <w:szCs w:val="20"/>
              </w:rPr>
            </w:pPr>
          </w:p>
        </w:tc>
      </w:tr>
      <w:tr w:rsidR="002927CF" w:rsidRPr="00781B1E" w14:paraId="206D7501" w14:textId="77777777" w:rsidTr="00F63EAF">
        <w:trPr>
          <w:trHeight w:val="2407"/>
        </w:trPr>
        <w:tc>
          <w:tcPr>
            <w:tcW w:w="714" w:type="pct"/>
            <w:shd w:val="clear" w:color="auto" w:fill="FF0000"/>
            <w:vAlign w:val="center"/>
          </w:tcPr>
          <w:p w14:paraId="2546EC2B" w14:textId="77777777" w:rsidR="002927CF" w:rsidRPr="00781B1E" w:rsidRDefault="002927CF" w:rsidP="006C489E">
            <w:pPr>
              <w:spacing w:before="200" w:after="200"/>
              <w:jc w:val="center"/>
              <w:rPr>
                <w:color w:val="FFFFFF" w:themeColor="background1"/>
                <w:szCs w:val="20"/>
              </w:rPr>
            </w:pPr>
            <w:r w:rsidRPr="00781B1E">
              <w:rPr>
                <w:color w:val="FFFFFF" w:themeColor="background1"/>
                <w:szCs w:val="20"/>
              </w:rPr>
              <w:t>Light-touch review overall assessment</w:t>
            </w:r>
          </w:p>
        </w:tc>
        <w:tc>
          <w:tcPr>
            <w:tcW w:w="1430" w:type="pct"/>
            <w:gridSpan w:val="3"/>
            <w:vAlign w:val="center"/>
          </w:tcPr>
          <w:p w14:paraId="2CDEF315" w14:textId="77777777" w:rsidR="002927CF" w:rsidRPr="00781B1E" w:rsidRDefault="002927CF" w:rsidP="006C489E">
            <w:pPr>
              <w:pStyle w:val="PolicyBullets"/>
              <w:numPr>
                <w:ilvl w:val="0"/>
                <w:numId w:val="0"/>
              </w:numPr>
              <w:spacing w:after="120" w:line="360" w:lineRule="auto"/>
              <w:jc w:val="left"/>
              <w:rPr>
                <w:szCs w:val="20"/>
              </w:rPr>
            </w:pPr>
            <w:r w:rsidRPr="00781B1E">
              <w:rPr>
                <w:szCs w:val="20"/>
              </w:rPr>
              <w:t>The intervention is performing:</w:t>
            </w:r>
          </w:p>
          <w:p w14:paraId="00202EB8" w14:textId="77777777" w:rsidR="002927CF" w:rsidRPr="00781B1E" w:rsidRDefault="002927CF" w:rsidP="006C489E">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6DAD0442" w14:textId="77777777" w:rsidR="002927CF" w:rsidRPr="00781B1E" w:rsidRDefault="002927CF" w:rsidP="006C489E">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218959C2" w14:textId="77777777" w:rsidR="002927CF" w:rsidRPr="00781B1E" w:rsidRDefault="002927CF" w:rsidP="006C489E">
            <w:pPr>
              <w:pStyle w:val="PolicyBullets"/>
              <w:numPr>
                <w:ilvl w:val="0"/>
                <w:numId w:val="18"/>
              </w:numPr>
              <w:spacing w:after="120" w:line="240" w:lineRule="auto"/>
              <w:rPr>
                <w:szCs w:val="20"/>
              </w:rPr>
            </w:pPr>
            <w:r w:rsidRPr="00781B1E">
              <w:rPr>
                <w:szCs w:val="20"/>
              </w:rPr>
              <w:t xml:space="preserve">As expected </w:t>
            </w:r>
            <w:r w:rsidRPr="00781B1E">
              <w:rPr>
                <w:szCs w:val="20"/>
              </w:rPr>
              <w:sym w:font="Wingdings" w:char="F06F"/>
            </w:r>
          </w:p>
          <w:p w14:paraId="2D451A0E" w14:textId="77777777" w:rsidR="002927CF" w:rsidRPr="00781B1E" w:rsidRDefault="002927CF" w:rsidP="006C489E">
            <w:pPr>
              <w:pStyle w:val="PolicyBullets"/>
              <w:numPr>
                <w:ilvl w:val="0"/>
                <w:numId w:val="18"/>
              </w:numPr>
              <w:spacing w:after="120" w:line="240" w:lineRule="auto"/>
              <w:rPr>
                <w:szCs w:val="20"/>
              </w:rPr>
            </w:pPr>
            <w:r w:rsidRPr="00781B1E">
              <w:rPr>
                <w:szCs w:val="20"/>
              </w:rPr>
              <w:t xml:space="preserve">Below expectations </w:t>
            </w:r>
            <w:r w:rsidR="001C2077">
              <w:rPr>
                <w:szCs w:val="20"/>
              </w:rPr>
              <w:t>/</w:t>
            </w:r>
          </w:p>
          <w:p w14:paraId="4F0555DD" w14:textId="77777777" w:rsidR="002927CF" w:rsidRPr="00781B1E" w:rsidRDefault="002927CF" w:rsidP="006C489E">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9" w:type="pct"/>
            <w:gridSpan w:val="4"/>
            <w:vAlign w:val="center"/>
          </w:tcPr>
          <w:p w14:paraId="1ABBE3C4" w14:textId="77777777" w:rsidR="002927CF" w:rsidRPr="00781B1E" w:rsidRDefault="002927CF" w:rsidP="006C489E">
            <w:pPr>
              <w:pStyle w:val="PolicyBullets"/>
              <w:numPr>
                <w:ilvl w:val="0"/>
                <w:numId w:val="0"/>
              </w:numPr>
              <w:spacing w:after="120" w:line="360" w:lineRule="auto"/>
              <w:jc w:val="left"/>
              <w:rPr>
                <w:szCs w:val="20"/>
              </w:rPr>
            </w:pPr>
            <w:r w:rsidRPr="00781B1E">
              <w:rPr>
                <w:szCs w:val="20"/>
              </w:rPr>
              <w:t>The intervention is performing:</w:t>
            </w:r>
          </w:p>
          <w:p w14:paraId="351D9FEF" w14:textId="77777777" w:rsidR="002927CF" w:rsidRPr="00781B1E" w:rsidRDefault="002927CF" w:rsidP="006C489E">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4C8D6379" w14:textId="3F8B6F49" w:rsidR="002927CF" w:rsidRPr="00781B1E" w:rsidRDefault="002927CF" w:rsidP="006C489E">
            <w:pPr>
              <w:pStyle w:val="PolicyBullets"/>
              <w:numPr>
                <w:ilvl w:val="0"/>
                <w:numId w:val="18"/>
              </w:numPr>
              <w:spacing w:after="120" w:line="240" w:lineRule="auto"/>
              <w:rPr>
                <w:szCs w:val="20"/>
              </w:rPr>
            </w:pPr>
            <w:r w:rsidRPr="00781B1E">
              <w:rPr>
                <w:szCs w:val="20"/>
              </w:rPr>
              <w:t xml:space="preserve">Above expectations </w:t>
            </w:r>
            <w:r w:rsidR="0053501D">
              <w:rPr>
                <w:szCs w:val="20"/>
              </w:rPr>
              <w:t>x</w:t>
            </w:r>
          </w:p>
          <w:p w14:paraId="672DF604" w14:textId="77777777" w:rsidR="002927CF" w:rsidRPr="00781B1E" w:rsidRDefault="002927CF" w:rsidP="006C489E">
            <w:pPr>
              <w:pStyle w:val="PolicyBullets"/>
              <w:numPr>
                <w:ilvl w:val="0"/>
                <w:numId w:val="18"/>
              </w:numPr>
              <w:spacing w:after="120" w:line="240" w:lineRule="auto"/>
              <w:rPr>
                <w:szCs w:val="20"/>
              </w:rPr>
            </w:pPr>
            <w:r w:rsidRPr="00781B1E">
              <w:rPr>
                <w:szCs w:val="20"/>
              </w:rPr>
              <w:t xml:space="preserve">As expected </w:t>
            </w:r>
            <w:r w:rsidRPr="00781B1E">
              <w:rPr>
                <w:szCs w:val="20"/>
              </w:rPr>
              <w:sym w:font="Wingdings" w:char="F06F"/>
            </w:r>
          </w:p>
          <w:p w14:paraId="6943E838" w14:textId="77777777" w:rsidR="002927CF" w:rsidRPr="00781B1E" w:rsidRDefault="002927CF" w:rsidP="006C489E">
            <w:pPr>
              <w:pStyle w:val="PolicyBullets"/>
              <w:numPr>
                <w:ilvl w:val="0"/>
                <w:numId w:val="18"/>
              </w:numPr>
              <w:spacing w:after="120" w:line="240" w:lineRule="auto"/>
              <w:rPr>
                <w:szCs w:val="20"/>
              </w:rPr>
            </w:pPr>
            <w:r w:rsidRPr="00781B1E">
              <w:rPr>
                <w:szCs w:val="20"/>
              </w:rPr>
              <w:t xml:space="preserve">Below expectations </w:t>
            </w:r>
            <w:r w:rsidRPr="00781B1E">
              <w:rPr>
                <w:szCs w:val="20"/>
              </w:rPr>
              <w:sym w:font="Wingdings" w:char="F06F"/>
            </w:r>
          </w:p>
          <w:p w14:paraId="6D309457" w14:textId="77777777" w:rsidR="002927CF" w:rsidRPr="00781B1E" w:rsidRDefault="002927CF" w:rsidP="006C489E">
            <w:pPr>
              <w:pStyle w:val="PolicyBullets"/>
              <w:numPr>
                <w:ilvl w:val="0"/>
                <w:numId w:val="18"/>
              </w:numPr>
              <w:spacing w:after="120" w:line="240" w:lineRule="auto"/>
              <w:rPr>
                <w:szCs w:val="20"/>
              </w:rPr>
            </w:pPr>
            <w:r w:rsidRPr="00781B1E">
              <w:rPr>
                <w:szCs w:val="20"/>
              </w:rPr>
              <w:t xml:space="preserve">Far below expectations </w:t>
            </w:r>
            <w:r w:rsidRPr="00781B1E">
              <w:rPr>
                <w:szCs w:val="20"/>
              </w:rPr>
              <w:sym w:font="Wingdings" w:char="F06F"/>
            </w:r>
          </w:p>
        </w:tc>
        <w:tc>
          <w:tcPr>
            <w:tcW w:w="1427" w:type="pct"/>
            <w:gridSpan w:val="2"/>
            <w:vAlign w:val="center"/>
          </w:tcPr>
          <w:p w14:paraId="7BB7D24D" w14:textId="77777777" w:rsidR="002927CF" w:rsidRPr="00781B1E" w:rsidRDefault="002927CF" w:rsidP="006C489E">
            <w:pPr>
              <w:pStyle w:val="PolicyBullets"/>
              <w:numPr>
                <w:ilvl w:val="0"/>
                <w:numId w:val="0"/>
              </w:numPr>
              <w:spacing w:after="120" w:line="360" w:lineRule="auto"/>
              <w:jc w:val="left"/>
              <w:rPr>
                <w:szCs w:val="20"/>
              </w:rPr>
            </w:pPr>
            <w:r w:rsidRPr="00781B1E">
              <w:rPr>
                <w:szCs w:val="20"/>
              </w:rPr>
              <w:t>The intervention is performing:</w:t>
            </w:r>
          </w:p>
          <w:p w14:paraId="560BC82F" w14:textId="77777777" w:rsidR="002927CF" w:rsidRPr="00781B1E" w:rsidRDefault="002927CF" w:rsidP="006C489E">
            <w:pPr>
              <w:pStyle w:val="PolicyBullets"/>
              <w:numPr>
                <w:ilvl w:val="0"/>
                <w:numId w:val="18"/>
              </w:numPr>
              <w:spacing w:after="120" w:line="240" w:lineRule="auto"/>
              <w:rPr>
                <w:szCs w:val="20"/>
              </w:rPr>
            </w:pPr>
            <w:r w:rsidRPr="00781B1E">
              <w:rPr>
                <w:szCs w:val="20"/>
              </w:rPr>
              <w:t xml:space="preserve">Far above expectations </w:t>
            </w:r>
            <w:r w:rsidRPr="00781B1E">
              <w:rPr>
                <w:szCs w:val="20"/>
              </w:rPr>
              <w:sym w:font="Wingdings" w:char="F06F"/>
            </w:r>
          </w:p>
          <w:p w14:paraId="1D0BA8CA" w14:textId="77777777" w:rsidR="002927CF" w:rsidRPr="00781B1E" w:rsidRDefault="002927CF" w:rsidP="006C489E">
            <w:pPr>
              <w:pStyle w:val="PolicyBullets"/>
              <w:numPr>
                <w:ilvl w:val="0"/>
                <w:numId w:val="18"/>
              </w:numPr>
              <w:spacing w:after="120" w:line="240" w:lineRule="auto"/>
              <w:rPr>
                <w:szCs w:val="20"/>
              </w:rPr>
            </w:pPr>
            <w:r w:rsidRPr="00781B1E">
              <w:rPr>
                <w:szCs w:val="20"/>
              </w:rPr>
              <w:t xml:space="preserve">Above expectations </w:t>
            </w:r>
            <w:r w:rsidRPr="00781B1E">
              <w:rPr>
                <w:szCs w:val="20"/>
              </w:rPr>
              <w:sym w:font="Wingdings" w:char="F06F"/>
            </w:r>
          </w:p>
          <w:p w14:paraId="63570E92" w14:textId="77777777" w:rsidR="002927CF" w:rsidRPr="00781B1E" w:rsidRDefault="002927CF" w:rsidP="006C489E">
            <w:pPr>
              <w:pStyle w:val="PolicyBullets"/>
              <w:numPr>
                <w:ilvl w:val="0"/>
                <w:numId w:val="18"/>
              </w:numPr>
              <w:spacing w:after="120" w:line="240" w:lineRule="auto"/>
              <w:rPr>
                <w:szCs w:val="20"/>
              </w:rPr>
            </w:pPr>
            <w:r w:rsidRPr="00781B1E">
              <w:rPr>
                <w:szCs w:val="20"/>
              </w:rPr>
              <w:t xml:space="preserve">As expected </w:t>
            </w:r>
            <w:r w:rsidRPr="00781B1E">
              <w:rPr>
                <w:szCs w:val="20"/>
              </w:rPr>
              <w:sym w:font="Wingdings" w:char="F06F"/>
            </w:r>
          </w:p>
          <w:p w14:paraId="1DD6D1EE" w14:textId="77777777" w:rsidR="002927CF" w:rsidRPr="00781B1E" w:rsidRDefault="002927CF" w:rsidP="006C489E">
            <w:pPr>
              <w:pStyle w:val="PolicyBullets"/>
              <w:numPr>
                <w:ilvl w:val="0"/>
                <w:numId w:val="18"/>
              </w:numPr>
              <w:spacing w:after="120" w:line="240" w:lineRule="auto"/>
              <w:rPr>
                <w:rFonts w:cs="Times New Roman"/>
                <w:szCs w:val="20"/>
              </w:rPr>
            </w:pPr>
            <w:r w:rsidRPr="00781B1E">
              <w:rPr>
                <w:szCs w:val="20"/>
              </w:rPr>
              <w:t xml:space="preserve">Below expectations </w:t>
            </w:r>
            <w:r w:rsidRPr="00781B1E">
              <w:rPr>
                <w:szCs w:val="20"/>
              </w:rPr>
              <w:sym w:font="Wingdings" w:char="F06F"/>
            </w:r>
          </w:p>
          <w:p w14:paraId="55405799" w14:textId="77777777" w:rsidR="002927CF" w:rsidRPr="00781B1E" w:rsidRDefault="002927CF" w:rsidP="006C489E">
            <w:pPr>
              <w:pStyle w:val="PolicyBullets"/>
              <w:numPr>
                <w:ilvl w:val="0"/>
                <w:numId w:val="18"/>
              </w:numPr>
              <w:spacing w:after="120" w:line="240" w:lineRule="auto"/>
              <w:rPr>
                <w:rFonts w:cs="Times New Roman"/>
                <w:szCs w:val="20"/>
              </w:rPr>
            </w:pPr>
            <w:r w:rsidRPr="00781B1E">
              <w:rPr>
                <w:rFonts w:cs="Times New Roman"/>
                <w:szCs w:val="20"/>
              </w:rPr>
              <w:t xml:space="preserve">Far below expectations </w:t>
            </w:r>
            <w:r w:rsidRPr="00781B1E">
              <w:rPr>
                <w:szCs w:val="20"/>
              </w:rPr>
              <w:sym w:font="Wingdings" w:char="F06F"/>
            </w:r>
          </w:p>
        </w:tc>
      </w:tr>
      <w:tr w:rsidR="002927CF" w:rsidRPr="00781B1E" w14:paraId="1FC3563C" w14:textId="77777777" w:rsidTr="00F63EAF">
        <w:tc>
          <w:tcPr>
            <w:tcW w:w="714" w:type="pct"/>
            <w:vMerge w:val="restart"/>
            <w:shd w:val="clear" w:color="auto" w:fill="FF0000"/>
            <w:vAlign w:val="center"/>
          </w:tcPr>
          <w:p w14:paraId="222E7AD6" w14:textId="77777777" w:rsidR="002927CF" w:rsidRPr="00781B1E" w:rsidRDefault="002927CF" w:rsidP="006C489E">
            <w:pPr>
              <w:spacing w:before="200" w:after="200"/>
              <w:jc w:val="center"/>
              <w:rPr>
                <w:color w:val="FFFFFF" w:themeColor="background1"/>
                <w:szCs w:val="20"/>
              </w:rPr>
            </w:pPr>
            <w:r w:rsidRPr="00781B1E">
              <w:rPr>
                <w:color w:val="FFFFFF" w:themeColor="background1"/>
                <w:szCs w:val="20"/>
              </w:rPr>
              <w:t>Anticipated expenditure</w:t>
            </w:r>
          </w:p>
        </w:tc>
        <w:tc>
          <w:tcPr>
            <w:tcW w:w="715" w:type="pct"/>
            <w:vMerge w:val="restart"/>
            <w:shd w:val="clear" w:color="auto" w:fill="FF5050"/>
            <w:vAlign w:val="center"/>
          </w:tcPr>
          <w:p w14:paraId="6C2B248E" w14:textId="77777777" w:rsidR="002927CF" w:rsidRPr="00781B1E" w:rsidRDefault="002927CF" w:rsidP="006C489E">
            <w:pPr>
              <w:spacing w:before="200" w:after="200"/>
              <w:jc w:val="center"/>
              <w:rPr>
                <w:szCs w:val="20"/>
              </w:rPr>
            </w:pPr>
            <w:r w:rsidRPr="00781B1E">
              <w:rPr>
                <w:szCs w:val="20"/>
              </w:rPr>
              <w:t>Year 1</w:t>
            </w:r>
          </w:p>
        </w:tc>
        <w:tc>
          <w:tcPr>
            <w:tcW w:w="642" w:type="pct"/>
            <w:vMerge w:val="restart"/>
            <w:vAlign w:val="center"/>
          </w:tcPr>
          <w:p w14:paraId="4E2639FF" w14:textId="77777777" w:rsidR="00C7446C" w:rsidRDefault="00781B1E" w:rsidP="00C7446C">
            <w:pPr>
              <w:rPr>
                <w:rFonts w:cs="Arial"/>
                <w:szCs w:val="20"/>
              </w:rPr>
            </w:pPr>
            <w:r>
              <w:rPr>
                <w:rFonts w:cs="Arial"/>
                <w:szCs w:val="20"/>
              </w:rPr>
              <w:t>£7,351.75</w:t>
            </w:r>
          </w:p>
          <w:p w14:paraId="2B8BC062" w14:textId="77777777" w:rsidR="00310E6D" w:rsidRDefault="00310E6D" w:rsidP="00C7446C">
            <w:pPr>
              <w:rPr>
                <w:rFonts w:cs="Arial"/>
                <w:szCs w:val="20"/>
              </w:rPr>
            </w:pPr>
            <w:r>
              <w:rPr>
                <w:rFonts w:cs="Arial"/>
                <w:szCs w:val="20"/>
              </w:rPr>
              <w:t>Actual due to covid:</w:t>
            </w:r>
          </w:p>
          <w:p w14:paraId="2B6033CA" w14:textId="77777777" w:rsidR="00310E6D" w:rsidRDefault="00310E6D" w:rsidP="00C7446C">
            <w:pPr>
              <w:rPr>
                <w:rFonts w:cs="Arial"/>
                <w:szCs w:val="20"/>
              </w:rPr>
            </w:pPr>
            <w:r>
              <w:rPr>
                <w:rFonts w:cs="Arial"/>
                <w:szCs w:val="20"/>
              </w:rPr>
              <w:t xml:space="preserve">£1620 breakfast </w:t>
            </w:r>
          </w:p>
          <w:p w14:paraId="24AF8B1A" w14:textId="77777777" w:rsidR="00EA0A86" w:rsidRDefault="00EA0A86" w:rsidP="00C7446C">
            <w:pPr>
              <w:rPr>
                <w:rFonts w:cs="Arial"/>
                <w:szCs w:val="20"/>
              </w:rPr>
            </w:pPr>
            <w:r>
              <w:rPr>
                <w:rFonts w:cs="Arial"/>
                <w:szCs w:val="20"/>
              </w:rPr>
              <w:t>Forest school: £750</w:t>
            </w:r>
          </w:p>
          <w:p w14:paraId="7D781931" w14:textId="77777777" w:rsidR="00EA0A86" w:rsidRDefault="00EA0A86" w:rsidP="00C7446C">
            <w:pPr>
              <w:rPr>
                <w:rFonts w:cs="Arial"/>
                <w:szCs w:val="20"/>
              </w:rPr>
            </w:pPr>
            <w:r>
              <w:rPr>
                <w:rFonts w:cs="Arial"/>
                <w:szCs w:val="20"/>
              </w:rPr>
              <w:t>Hoodies: £546</w:t>
            </w:r>
          </w:p>
          <w:p w14:paraId="036B6836" w14:textId="77777777" w:rsidR="00EA0A86" w:rsidRDefault="00EA0A86" w:rsidP="00C7446C">
            <w:pPr>
              <w:rPr>
                <w:rFonts w:cs="Arial"/>
                <w:szCs w:val="20"/>
              </w:rPr>
            </w:pPr>
            <w:r>
              <w:rPr>
                <w:rFonts w:cs="Arial"/>
                <w:szCs w:val="20"/>
              </w:rPr>
              <w:t>Additional trips and music programme: £736.50</w:t>
            </w:r>
          </w:p>
          <w:p w14:paraId="4A899963" w14:textId="77777777" w:rsidR="00EA0A86" w:rsidRDefault="00EA0A86" w:rsidP="00C7446C">
            <w:pPr>
              <w:rPr>
                <w:rFonts w:cs="Arial"/>
                <w:szCs w:val="20"/>
              </w:rPr>
            </w:pPr>
            <w:r>
              <w:rPr>
                <w:rFonts w:cs="Arial"/>
                <w:szCs w:val="20"/>
              </w:rPr>
              <w:t>AR books: £1878</w:t>
            </w:r>
          </w:p>
          <w:p w14:paraId="1BCE4688" w14:textId="77777777" w:rsidR="00310E6D" w:rsidRPr="00781B1E" w:rsidRDefault="00310E6D" w:rsidP="00C7446C">
            <w:pPr>
              <w:rPr>
                <w:rFonts w:cs="Arial"/>
                <w:szCs w:val="20"/>
              </w:rPr>
            </w:pPr>
          </w:p>
          <w:p w14:paraId="53748188" w14:textId="77777777" w:rsidR="002927CF" w:rsidRPr="00781B1E" w:rsidRDefault="002927CF" w:rsidP="006C489E">
            <w:pPr>
              <w:spacing w:before="200" w:after="200"/>
              <w:jc w:val="left"/>
              <w:rPr>
                <w:szCs w:val="20"/>
              </w:rPr>
            </w:pPr>
          </w:p>
        </w:tc>
        <w:tc>
          <w:tcPr>
            <w:tcW w:w="691" w:type="pct"/>
            <w:gridSpan w:val="3"/>
            <w:shd w:val="clear" w:color="auto" w:fill="FF5050"/>
            <w:vAlign w:val="center"/>
          </w:tcPr>
          <w:p w14:paraId="379A2C1A" w14:textId="77777777" w:rsidR="002927CF" w:rsidRPr="00781B1E" w:rsidRDefault="002927CF" w:rsidP="006C489E">
            <w:pPr>
              <w:spacing w:before="200" w:after="200"/>
              <w:jc w:val="left"/>
              <w:rPr>
                <w:szCs w:val="20"/>
              </w:rPr>
            </w:pPr>
            <w:r w:rsidRPr="00781B1E">
              <w:rPr>
                <w:szCs w:val="20"/>
              </w:rPr>
              <w:t>Is expenditure anticipated to increase, decrease or remain the same?</w:t>
            </w:r>
          </w:p>
        </w:tc>
        <w:tc>
          <w:tcPr>
            <w:tcW w:w="811" w:type="pct"/>
            <w:gridSpan w:val="2"/>
            <w:vAlign w:val="center"/>
          </w:tcPr>
          <w:p w14:paraId="309AB84A" w14:textId="55AE0C43" w:rsidR="002927CF" w:rsidRPr="00781B1E" w:rsidRDefault="002927CF" w:rsidP="006C489E">
            <w:pPr>
              <w:spacing w:before="200" w:after="200"/>
              <w:jc w:val="left"/>
              <w:rPr>
                <w:szCs w:val="20"/>
              </w:rPr>
            </w:pPr>
            <w:r w:rsidRPr="00781B1E">
              <w:rPr>
                <w:szCs w:val="20"/>
              </w:rPr>
              <w:t xml:space="preserve">Increase </w:t>
            </w:r>
            <w:r w:rsidR="001955EA">
              <w:rPr>
                <w:szCs w:val="20"/>
              </w:rPr>
              <w:t>x</w:t>
            </w:r>
          </w:p>
          <w:p w14:paraId="3A9CB65D" w14:textId="13D7B7AC" w:rsidR="002927CF" w:rsidRPr="00781B1E" w:rsidRDefault="002927CF" w:rsidP="006C489E">
            <w:pPr>
              <w:spacing w:before="200" w:after="200"/>
              <w:jc w:val="left"/>
              <w:rPr>
                <w:szCs w:val="20"/>
              </w:rPr>
            </w:pPr>
            <w:r w:rsidRPr="00781B1E">
              <w:rPr>
                <w:szCs w:val="20"/>
              </w:rPr>
              <w:t xml:space="preserve">Decrease </w:t>
            </w:r>
          </w:p>
          <w:p w14:paraId="290CF291" w14:textId="4B0351D6" w:rsidR="002927CF" w:rsidRPr="00781B1E" w:rsidRDefault="002927CF" w:rsidP="006C489E">
            <w:pPr>
              <w:spacing w:before="200" w:after="200"/>
              <w:jc w:val="left"/>
              <w:rPr>
                <w:szCs w:val="20"/>
              </w:rPr>
            </w:pPr>
            <w:r w:rsidRPr="00781B1E">
              <w:rPr>
                <w:szCs w:val="20"/>
              </w:rPr>
              <w:t xml:space="preserve">Remain the same </w:t>
            </w:r>
          </w:p>
        </w:tc>
        <w:tc>
          <w:tcPr>
            <w:tcW w:w="617" w:type="pct"/>
            <w:shd w:val="clear" w:color="auto" w:fill="FF5050"/>
            <w:vAlign w:val="center"/>
          </w:tcPr>
          <w:p w14:paraId="70C263EA" w14:textId="77777777" w:rsidR="002927CF" w:rsidRPr="00781B1E" w:rsidRDefault="002927CF" w:rsidP="006C489E">
            <w:pPr>
              <w:spacing w:before="200" w:after="200"/>
              <w:jc w:val="left"/>
              <w:rPr>
                <w:szCs w:val="20"/>
              </w:rPr>
            </w:pPr>
            <w:r w:rsidRPr="00781B1E">
              <w:rPr>
                <w:szCs w:val="20"/>
              </w:rPr>
              <w:t>Is expenditure anticipated to increase, decrease or remain the same?</w:t>
            </w:r>
          </w:p>
        </w:tc>
        <w:tc>
          <w:tcPr>
            <w:tcW w:w="810" w:type="pct"/>
            <w:vAlign w:val="center"/>
          </w:tcPr>
          <w:p w14:paraId="6C7FED89" w14:textId="77777777" w:rsidR="002927CF" w:rsidRPr="00781B1E" w:rsidRDefault="002927CF" w:rsidP="006C489E">
            <w:pPr>
              <w:spacing w:before="200" w:after="200"/>
              <w:jc w:val="left"/>
              <w:rPr>
                <w:szCs w:val="20"/>
              </w:rPr>
            </w:pPr>
            <w:r w:rsidRPr="00781B1E">
              <w:rPr>
                <w:szCs w:val="20"/>
              </w:rPr>
              <w:t xml:space="preserve">Increase </w:t>
            </w:r>
            <w:r w:rsidRPr="00781B1E">
              <w:rPr>
                <w:szCs w:val="20"/>
              </w:rPr>
              <w:sym w:font="Wingdings" w:char="F06F"/>
            </w:r>
          </w:p>
          <w:p w14:paraId="02C87F68" w14:textId="12582406" w:rsidR="002927CF" w:rsidRPr="00781B1E" w:rsidRDefault="002927CF" w:rsidP="006C489E">
            <w:pPr>
              <w:spacing w:before="200" w:after="200"/>
              <w:jc w:val="left"/>
              <w:rPr>
                <w:szCs w:val="20"/>
              </w:rPr>
            </w:pPr>
            <w:r w:rsidRPr="00781B1E">
              <w:rPr>
                <w:szCs w:val="20"/>
              </w:rPr>
              <w:t xml:space="preserve">Decrease </w:t>
            </w:r>
            <w:r w:rsidR="001955EA">
              <w:rPr>
                <w:szCs w:val="20"/>
              </w:rPr>
              <w:t>x</w:t>
            </w:r>
          </w:p>
          <w:p w14:paraId="60CC7C24" w14:textId="5A6AA377" w:rsidR="002927CF" w:rsidRPr="00781B1E" w:rsidRDefault="002927CF" w:rsidP="006C489E">
            <w:pPr>
              <w:spacing w:before="200" w:after="200"/>
              <w:jc w:val="left"/>
              <w:rPr>
                <w:szCs w:val="20"/>
              </w:rPr>
            </w:pPr>
            <w:r w:rsidRPr="00781B1E">
              <w:rPr>
                <w:szCs w:val="20"/>
              </w:rPr>
              <w:t xml:space="preserve">Remain the same </w:t>
            </w:r>
          </w:p>
        </w:tc>
      </w:tr>
      <w:tr w:rsidR="002927CF" w:rsidRPr="00781B1E" w14:paraId="22F1D3D7" w14:textId="77777777" w:rsidTr="00F63EAF">
        <w:tc>
          <w:tcPr>
            <w:tcW w:w="714" w:type="pct"/>
            <w:vMerge/>
            <w:shd w:val="clear" w:color="auto" w:fill="FF0000"/>
          </w:tcPr>
          <w:p w14:paraId="23D00E85" w14:textId="77777777" w:rsidR="002927CF" w:rsidRPr="00781B1E" w:rsidRDefault="002927CF" w:rsidP="006C489E">
            <w:pPr>
              <w:spacing w:before="200" w:after="200"/>
              <w:jc w:val="center"/>
              <w:rPr>
                <w:color w:val="FFFFFF" w:themeColor="background1"/>
                <w:szCs w:val="20"/>
              </w:rPr>
            </w:pPr>
          </w:p>
        </w:tc>
        <w:tc>
          <w:tcPr>
            <w:tcW w:w="715" w:type="pct"/>
            <w:vMerge/>
            <w:shd w:val="clear" w:color="auto" w:fill="FF5050"/>
            <w:vAlign w:val="center"/>
          </w:tcPr>
          <w:p w14:paraId="7FC9CC2B" w14:textId="77777777" w:rsidR="002927CF" w:rsidRPr="00781B1E" w:rsidRDefault="002927CF" w:rsidP="006C489E">
            <w:pPr>
              <w:spacing w:before="200" w:after="200"/>
              <w:jc w:val="left"/>
              <w:rPr>
                <w:szCs w:val="20"/>
              </w:rPr>
            </w:pPr>
          </w:p>
        </w:tc>
        <w:tc>
          <w:tcPr>
            <w:tcW w:w="642" w:type="pct"/>
            <w:vMerge/>
            <w:vAlign w:val="center"/>
          </w:tcPr>
          <w:p w14:paraId="7BAA953D" w14:textId="77777777" w:rsidR="002927CF" w:rsidRPr="00781B1E" w:rsidRDefault="002927CF" w:rsidP="006C489E">
            <w:pPr>
              <w:spacing w:before="200" w:after="200"/>
              <w:jc w:val="left"/>
              <w:rPr>
                <w:szCs w:val="20"/>
              </w:rPr>
            </w:pPr>
          </w:p>
        </w:tc>
        <w:tc>
          <w:tcPr>
            <w:tcW w:w="691" w:type="pct"/>
            <w:gridSpan w:val="3"/>
            <w:shd w:val="clear" w:color="auto" w:fill="FF5050"/>
            <w:vAlign w:val="center"/>
          </w:tcPr>
          <w:p w14:paraId="5A2C3CAB" w14:textId="77777777" w:rsidR="002927CF" w:rsidRPr="00781B1E" w:rsidRDefault="002927CF" w:rsidP="006C489E">
            <w:pPr>
              <w:spacing w:before="200" w:after="200"/>
              <w:jc w:val="center"/>
              <w:rPr>
                <w:szCs w:val="20"/>
              </w:rPr>
            </w:pPr>
            <w:r w:rsidRPr="00781B1E">
              <w:rPr>
                <w:szCs w:val="20"/>
              </w:rPr>
              <w:t>Year 2</w:t>
            </w:r>
          </w:p>
        </w:tc>
        <w:tc>
          <w:tcPr>
            <w:tcW w:w="811" w:type="pct"/>
            <w:gridSpan w:val="2"/>
            <w:vAlign w:val="center"/>
          </w:tcPr>
          <w:p w14:paraId="6E206188" w14:textId="3AC43F0D" w:rsidR="002927CF" w:rsidRPr="00781B1E" w:rsidRDefault="002927CF" w:rsidP="006C489E">
            <w:pPr>
              <w:spacing w:before="200" w:after="200"/>
              <w:jc w:val="left"/>
              <w:rPr>
                <w:szCs w:val="20"/>
              </w:rPr>
            </w:pPr>
            <w:r w:rsidRPr="00781B1E">
              <w:rPr>
                <w:szCs w:val="20"/>
              </w:rPr>
              <w:t>£</w:t>
            </w:r>
            <w:r w:rsidR="002B6125">
              <w:rPr>
                <w:szCs w:val="20"/>
              </w:rPr>
              <w:t xml:space="preserve"> </w:t>
            </w:r>
            <w:r w:rsidR="001955EA">
              <w:rPr>
                <w:szCs w:val="20"/>
              </w:rPr>
              <w:t>8761</w:t>
            </w:r>
          </w:p>
        </w:tc>
        <w:tc>
          <w:tcPr>
            <w:tcW w:w="617" w:type="pct"/>
            <w:shd w:val="clear" w:color="auto" w:fill="FF5050"/>
            <w:vAlign w:val="center"/>
          </w:tcPr>
          <w:p w14:paraId="6B4A9072" w14:textId="77777777" w:rsidR="002927CF" w:rsidRPr="00781B1E" w:rsidRDefault="002927CF" w:rsidP="006C489E">
            <w:pPr>
              <w:spacing w:before="200" w:after="200"/>
              <w:jc w:val="center"/>
              <w:rPr>
                <w:szCs w:val="20"/>
              </w:rPr>
            </w:pPr>
            <w:r w:rsidRPr="00781B1E">
              <w:rPr>
                <w:szCs w:val="20"/>
              </w:rPr>
              <w:t>Year 3</w:t>
            </w:r>
          </w:p>
        </w:tc>
        <w:tc>
          <w:tcPr>
            <w:tcW w:w="810" w:type="pct"/>
            <w:vAlign w:val="center"/>
          </w:tcPr>
          <w:p w14:paraId="269450F0" w14:textId="62210720" w:rsidR="002927CF" w:rsidRPr="00781B1E" w:rsidRDefault="001955EA" w:rsidP="006C489E">
            <w:pPr>
              <w:spacing w:before="200" w:after="200"/>
              <w:jc w:val="left"/>
              <w:rPr>
                <w:szCs w:val="20"/>
              </w:rPr>
            </w:pPr>
            <w:r>
              <w:rPr>
                <w:szCs w:val="20"/>
              </w:rPr>
              <w:t>£4866</w:t>
            </w:r>
          </w:p>
        </w:tc>
      </w:tr>
      <w:tr w:rsidR="002927CF" w:rsidRPr="00781B1E" w14:paraId="3722C578" w14:textId="77777777" w:rsidTr="00F63EAF">
        <w:tc>
          <w:tcPr>
            <w:tcW w:w="714" w:type="pct"/>
            <w:vMerge/>
            <w:shd w:val="clear" w:color="auto" w:fill="FF0000"/>
          </w:tcPr>
          <w:p w14:paraId="3258B1FA" w14:textId="77777777" w:rsidR="002927CF" w:rsidRPr="00781B1E" w:rsidRDefault="002927CF" w:rsidP="006C489E">
            <w:pPr>
              <w:spacing w:before="200" w:after="200"/>
              <w:jc w:val="center"/>
              <w:rPr>
                <w:color w:val="FFFFFF" w:themeColor="background1"/>
                <w:szCs w:val="20"/>
              </w:rPr>
            </w:pPr>
          </w:p>
        </w:tc>
        <w:tc>
          <w:tcPr>
            <w:tcW w:w="715" w:type="pct"/>
            <w:shd w:val="clear" w:color="auto" w:fill="FF5050"/>
            <w:vAlign w:val="center"/>
          </w:tcPr>
          <w:p w14:paraId="0FB0999E" w14:textId="4B2F047A" w:rsidR="002927CF" w:rsidRPr="00781B1E" w:rsidRDefault="002927CF" w:rsidP="006C489E">
            <w:pPr>
              <w:spacing w:before="200" w:after="200"/>
              <w:jc w:val="left"/>
              <w:rPr>
                <w:szCs w:val="20"/>
              </w:rPr>
            </w:pPr>
            <w:r w:rsidRPr="00781B1E">
              <w:rPr>
                <w:szCs w:val="20"/>
              </w:rPr>
              <w:t>Total anticipated expenditure</w:t>
            </w:r>
            <w:r w:rsidR="001955EA">
              <w:rPr>
                <w:szCs w:val="20"/>
              </w:rPr>
              <w:t xml:space="preserve"> across three years</w:t>
            </w:r>
            <w:r w:rsidRPr="00781B1E">
              <w:rPr>
                <w:szCs w:val="20"/>
              </w:rPr>
              <w:t>:</w:t>
            </w:r>
          </w:p>
        </w:tc>
        <w:tc>
          <w:tcPr>
            <w:tcW w:w="3571" w:type="pct"/>
            <w:gridSpan w:val="8"/>
            <w:vAlign w:val="center"/>
          </w:tcPr>
          <w:p w14:paraId="0501F50E" w14:textId="471BAA87" w:rsidR="002927CF" w:rsidRPr="00A41565" w:rsidRDefault="001955EA" w:rsidP="006C489E">
            <w:pPr>
              <w:spacing w:before="200" w:after="200"/>
              <w:jc w:val="left"/>
              <w:rPr>
                <w:b/>
                <w:szCs w:val="20"/>
              </w:rPr>
            </w:pPr>
            <w:r>
              <w:rPr>
                <w:b/>
                <w:szCs w:val="20"/>
              </w:rPr>
              <w:t>£19157</w:t>
            </w:r>
          </w:p>
        </w:tc>
      </w:tr>
    </w:tbl>
    <w:p w14:paraId="4BFE6CF3" w14:textId="77777777" w:rsidR="001C2077" w:rsidRPr="00781B1E" w:rsidRDefault="001C2077" w:rsidP="001C2077">
      <w:pPr>
        <w:rPr>
          <w:sz w:val="20"/>
          <w:szCs w:val="20"/>
        </w:rPr>
      </w:pPr>
    </w:p>
    <w:tbl>
      <w:tblPr>
        <w:tblStyle w:val="TableGrid"/>
        <w:tblW w:w="0" w:type="auto"/>
        <w:tblLook w:val="04A0" w:firstRow="1" w:lastRow="0" w:firstColumn="1" w:lastColumn="0" w:noHBand="0" w:noVBand="1"/>
      </w:tblPr>
      <w:tblGrid>
        <w:gridCol w:w="3847"/>
        <w:gridCol w:w="3847"/>
        <w:gridCol w:w="3847"/>
        <w:gridCol w:w="3847"/>
      </w:tblGrid>
      <w:tr w:rsidR="00827F13" w14:paraId="4570A7AE" w14:textId="77777777" w:rsidTr="00827F13">
        <w:tc>
          <w:tcPr>
            <w:tcW w:w="3847" w:type="dxa"/>
            <w:shd w:val="clear" w:color="auto" w:fill="FF0000"/>
          </w:tcPr>
          <w:p w14:paraId="2745E94E" w14:textId="77777777" w:rsidR="00827F13" w:rsidRDefault="00827F13">
            <w:pPr>
              <w:rPr>
                <w:szCs w:val="20"/>
              </w:rPr>
            </w:pPr>
          </w:p>
        </w:tc>
        <w:tc>
          <w:tcPr>
            <w:tcW w:w="3847" w:type="dxa"/>
            <w:shd w:val="clear" w:color="auto" w:fill="F75535"/>
          </w:tcPr>
          <w:p w14:paraId="40140EBB" w14:textId="02E4E98C" w:rsidR="00827F13" w:rsidRDefault="00827F13">
            <w:pPr>
              <w:rPr>
                <w:szCs w:val="20"/>
              </w:rPr>
            </w:pPr>
            <w:r>
              <w:rPr>
                <w:szCs w:val="20"/>
              </w:rPr>
              <w:t>Year 1</w:t>
            </w:r>
          </w:p>
        </w:tc>
        <w:tc>
          <w:tcPr>
            <w:tcW w:w="3847" w:type="dxa"/>
            <w:shd w:val="clear" w:color="auto" w:fill="F75535"/>
          </w:tcPr>
          <w:p w14:paraId="5C85FB04" w14:textId="5DCA33AA" w:rsidR="00827F13" w:rsidRDefault="00827F13">
            <w:pPr>
              <w:rPr>
                <w:szCs w:val="20"/>
              </w:rPr>
            </w:pPr>
            <w:r>
              <w:rPr>
                <w:szCs w:val="20"/>
              </w:rPr>
              <w:t>Year 2</w:t>
            </w:r>
          </w:p>
        </w:tc>
        <w:tc>
          <w:tcPr>
            <w:tcW w:w="3847" w:type="dxa"/>
            <w:shd w:val="clear" w:color="auto" w:fill="F75535"/>
          </w:tcPr>
          <w:p w14:paraId="1AFBB58D" w14:textId="166AF2A0" w:rsidR="00827F13" w:rsidRDefault="00827F13">
            <w:pPr>
              <w:rPr>
                <w:szCs w:val="20"/>
              </w:rPr>
            </w:pPr>
            <w:r>
              <w:rPr>
                <w:szCs w:val="20"/>
              </w:rPr>
              <w:t>Year 3</w:t>
            </w:r>
          </w:p>
        </w:tc>
      </w:tr>
      <w:tr w:rsidR="00827F13" w14:paraId="670EB943" w14:textId="77777777" w:rsidTr="00827F13">
        <w:tc>
          <w:tcPr>
            <w:tcW w:w="3847" w:type="dxa"/>
            <w:shd w:val="clear" w:color="auto" w:fill="FF0000"/>
          </w:tcPr>
          <w:p w14:paraId="0DDDA6AA" w14:textId="3E86BB73" w:rsidR="00827F13" w:rsidRDefault="00827F13">
            <w:pPr>
              <w:rPr>
                <w:szCs w:val="20"/>
              </w:rPr>
            </w:pPr>
            <w:r>
              <w:rPr>
                <w:szCs w:val="20"/>
              </w:rPr>
              <w:t>PPG budget</w:t>
            </w:r>
          </w:p>
        </w:tc>
        <w:tc>
          <w:tcPr>
            <w:tcW w:w="3847" w:type="dxa"/>
          </w:tcPr>
          <w:p w14:paraId="0B4F832E" w14:textId="578457C4" w:rsidR="00827F13" w:rsidRDefault="00827F13">
            <w:pPr>
              <w:rPr>
                <w:szCs w:val="20"/>
              </w:rPr>
            </w:pPr>
            <w:r>
              <w:rPr>
                <w:szCs w:val="20"/>
              </w:rPr>
              <w:t>£67,611.75</w:t>
            </w:r>
          </w:p>
        </w:tc>
        <w:tc>
          <w:tcPr>
            <w:tcW w:w="3847" w:type="dxa"/>
          </w:tcPr>
          <w:p w14:paraId="046830C4" w14:textId="3ECD299F" w:rsidR="00827F13" w:rsidRDefault="00827F13">
            <w:pPr>
              <w:rPr>
                <w:szCs w:val="20"/>
              </w:rPr>
            </w:pPr>
            <w:r>
              <w:rPr>
                <w:szCs w:val="20"/>
              </w:rPr>
              <w:t>£65,110 (+£1751 carry forward due to COVID)</w:t>
            </w:r>
          </w:p>
        </w:tc>
        <w:tc>
          <w:tcPr>
            <w:tcW w:w="3847" w:type="dxa"/>
          </w:tcPr>
          <w:p w14:paraId="2C237365" w14:textId="1187A749" w:rsidR="00827F13" w:rsidRDefault="00827F13">
            <w:pPr>
              <w:rPr>
                <w:szCs w:val="20"/>
              </w:rPr>
            </w:pPr>
            <w:r w:rsidRPr="003B5D19">
              <w:rPr>
                <w:szCs w:val="20"/>
              </w:rPr>
              <w:t>£</w:t>
            </w:r>
            <w:r w:rsidR="003B5D19">
              <w:rPr>
                <w:szCs w:val="20"/>
              </w:rPr>
              <w:t>55,960</w:t>
            </w:r>
          </w:p>
        </w:tc>
      </w:tr>
      <w:tr w:rsidR="00827F13" w14:paraId="4D550BBA" w14:textId="77777777" w:rsidTr="00827F13">
        <w:tc>
          <w:tcPr>
            <w:tcW w:w="3847" w:type="dxa"/>
            <w:shd w:val="clear" w:color="auto" w:fill="FF0000"/>
          </w:tcPr>
          <w:p w14:paraId="3AE63BCC" w14:textId="461D1447" w:rsidR="00827F13" w:rsidRDefault="00827F13">
            <w:pPr>
              <w:rPr>
                <w:szCs w:val="20"/>
              </w:rPr>
            </w:pPr>
            <w:r>
              <w:rPr>
                <w:szCs w:val="20"/>
              </w:rPr>
              <w:t>Total exnidutre</w:t>
            </w:r>
          </w:p>
        </w:tc>
        <w:tc>
          <w:tcPr>
            <w:tcW w:w="3847" w:type="dxa"/>
          </w:tcPr>
          <w:p w14:paraId="2D90CFA3" w14:textId="224EB6A6" w:rsidR="00827F13" w:rsidRDefault="00827F13">
            <w:pPr>
              <w:rPr>
                <w:szCs w:val="20"/>
              </w:rPr>
            </w:pPr>
            <w:r>
              <w:rPr>
                <w:szCs w:val="20"/>
              </w:rPr>
              <w:t>65, 860.50</w:t>
            </w:r>
          </w:p>
        </w:tc>
        <w:tc>
          <w:tcPr>
            <w:tcW w:w="3847" w:type="dxa"/>
          </w:tcPr>
          <w:p w14:paraId="277A617B" w14:textId="2DB7DF4E" w:rsidR="00827F13" w:rsidRDefault="00827F13">
            <w:pPr>
              <w:rPr>
                <w:szCs w:val="20"/>
              </w:rPr>
            </w:pPr>
            <w:r>
              <w:rPr>
                <w:szCs w:val="20"/>
              </w:rPr>
              <w:t xml:space="preserve">71, 606 </w:t>
            </w:r>
            <w:r w:rsidR="00F818D5">
              <w:rPr>
                <w:szCs w:val="20"/>
              </w:rPr>
              <w:t>(£4745 overspend)</w:t>
            </w:r>
          </w:p>
        </w:tc>
        <w:tc>
          <w:tcPr>
            <w:tcW w:w="3847" w:type="dxa"/>
          </w:tcPr>
          <w:p w14:paraId="1CFA672E" w14:textId="10D04E06" w:rsidR="00827F13" w:rsidRDefault="00F818D5">
            <w:pPr>
              <w:rPr>
                <w:szCs w:val="20"/>
              </w:rPr>
            </w:pPr>
            <w:r>
              <w:rPr>
                <w:szCs w:val="20"/>
              </w:rPr>
              <w:t>£60, 559</w:t>
            </w:r>
            <w:r w:rsidR="003B5D19">
              <w:rPr>
                <w:szCs w:val="20"/>
              </w:rPr>
              <w:t xml:space="preserve"> (£4599 overspend)</w:t>
            </w:r>
          </w:p>
        </w:tc>
      </w:tr>
    </w:tbl>
    <w:p w14:paraId="7AA696BE" w14:textId="77777777" w:rsidR="002927CF" w:rsidRPr="00781B1E" w:rsidRDefault="002927CF">
      <w:pPr>
        <w:rPr>
          <w:sz w:val="20"/>
          <w:szCs w:val="20"/>
        </w:rPr>
      </w:pPr>
    </w:p>
    <w:sectPr w:rsidR="002927CF" w:rsidRPr="00781B1E" w:rsidSect="009E29B4">
      <w:headerReference w:type="first" r:id="rId10"/>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ECA80" w14:textId="77777777" w:rsidR="0030056E" w:rsidRDefault="0030056E" w:rsidP="009E29B4">
      <w:pPr>
        <w:spacing w:before="0" w:after="0" w:line="240" w:lineRule="auto"/>
      </w:pPr>
      <w:r>
        <w:separator/>
      </w:r>
    </w:p>
  </w:endnote>
  <w:endnote w:type="continuationSeparator" w:id="0">
    <w:p w14:paraId="447CAD0E" w14:textId="77777777" w:rsidR="0030056E" w:rsidRDefault="0030056E" w:rsidP="009E29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EAE7" w14:textId="77777777" w:rsidR="004709F2" w:rsidRDefault="004709F2">
    <w:pPr>
      <w:pStyle w:val="Footer"/>
    </w:pPr>
    <w:r>
      <w:rPr>
        <w:noProof/>
        <w:lang w:eastAsia="en-GB"/>
      </w:rPr>
      <mc:AlternateContent>
        <mc:Choice Requires="wps">
          <w:drawing>
            <wp:anchor distT="0" distB="0" distL="114300" distR="114300" simplePos="0" relativeHeight="251659264" behindDoc="0" locked="0" layoutInCell="1" allowOverlap="1" wp14:anchorId="71A54D32" wp14:editId="6D8F7BEF">
              <wp:simplePos x="0" y="0"/>
              <wp:positionH relativeFrom="column">
                <wp:posOffset>-228600</wp:posOffset>
              </wp:positionH>
              <wp:positionV relativeFrom="paragraph">
                <wp:posOffset>182245</wp:posOffset>
              </wp:positionV>
              <wp:extent cx="2419350" cy="3810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419350" cy="381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4611BE" w14:textId="77777777" w:rsidR="004709F2" w:rsidRPr="0093665E" w:rsidRDefault="004709F2" w:rsidP="009E29B4">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17</w:t>
                          </w:r>
                          <w:r w:rsidRPr="004709F2">
                            <w:rPr>
                              <w:rFonts w:cs="Times"/>
                              <w:color w:val="000000" w:themeColor="text1"/>
                              <w:sz w:val="20"/>
                              <w:szCs w:val="22"/>
                              <w:vertAlign w:val="superscript"/>
                              <w:lang w:val="en-US"/>
                            </w:rPr>
                            <w:t>th</w:t>
                          </w:r>
                          <w:r>
                            <w:rPr>
                              <w:rFonts w:cs="Times"/>
                              <w:color w:val="000000" w:themeColor="text1"/>
                              <w:sz w:val="20"/>
                              <w:szCs w:val="22"/>
                              <w:vertAlign w:val="superscript"/>
                              <w:lang w:val="en-US"/>
                            </w:rPr>
                            <w:t xml:space="preserve"> </w:t>
                          </w:r>
                          <w:r>
                            <w:rPr>
                              <w:rFonts w:cs="Times"/>
                              <w:color w:val="000000" w:themeColor="text1"/>
                              <w:sz w:val="20"/>
                              <w:szCs w:val="22"/>
                              <w:lang w:val="en-US"/>
                            </w:rPr>
                            <w:t>September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A54D32" id="_x0000_t202" coordsize="21600,21600" o:spt="202" path="m,l,21600r21600,l21600,xe">
              <v:stroke joinstyle="miter"/>
              <v:path gradientshapeok="t" o:connecttype="rect"/>
            </v:shapetype>
            <v:shape id="Text Box 3" o:spid="_x0000_s1026" type="#_x0000_t202" style="position:absolute;left:0;text-align:left;margin-left:-18pt;margin-top:14.35pt;width:190.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" filled="f" stroked="f">
              <v:textbox>
                <w:txbxContent>
                  <w:p w14:paraId="0B4611BE" w14:textId="77777777" w:rsidR="004709F2" w:rsidRPr="0093665E" w:rsidRDefault="004709F2" w:rsidP="009E29B4">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17</w:t>
                    </w:r>
                    <w:r w:rsidRPr="004709F2">
                      <w:rPr>
                        <w:rFonts w:cs="Times"/>
                        <w:color w:val="000000" w:themeColor="text1"/>
                        <w:sz w:val="20"/>
                        <w:szCs w:val="22"/>
                        <w:vertAlign w:val="superscript"/>
                        <w:lang w:val="en-US"/>
                      </w:rPr>
                      <w:t>th</w:t>
                    </w:r>
                    <w:r>
                      <w:rPr>
                        <w:rFonts w:cs="Times"/>
                        <w:color w:val="000000" w:themeColor="text1"/>
                        <w:sz w:val="20"/>
                        <w:szCs w:val="22"/>
                        <w:vertAlign w:val="superscript"/>
                        <w:lang w:val="en-US"/>
                      </w:rPr>
                      <w:t xml:space="preserve"> </w:t>
                    </w:r>
                    <w:r>
                      <w:rPr>
                        <w:rFonts w:cs="Times"/>
                        <w:color w:val="000000" w:themeColor="text1"/>
                        <w:sz w:val="20"/>
                        <w:szCs w:val="22"/>
                        <w:lang w:val="en-US"/>
                      </w:rPr>
                      <w:t>September 2021</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6A2B" w14:textId="77777777" w:rsidR="004709F2" w:rsidRDefault="004709F2" w:rsidP="009E29B4">
    <w:pPr>
      <w:pStyle w:val="Footer"/>
      <w:tabs>
        <w:tab w:val="clear" w:pos="4513"/>
        <w:tab w:val="clear" w:pos="9026"/>
        <w:tab w:val="left" w:pos="1635"/>
        <w:tab w:val="left" w:pos="40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1D2F1" w14:textId="77777777" w:rsidR="0030056E" w:rsidRDefault="0030056E" w:rsidP="009E29B4">
      <w:pPr>
        <w:spacing w:before="0" w:after="0" w:line="240" w:lineRule="auto"/>
      </w:pPr>
      <w:r>
        <w:separator/>
      </w:r>
    </w:p>
  </w:footnote>
  <w:footnote w:type="continuationSeparator" w:id="0">
    <w:p w14:paraId="689BDCDD" w14:textId="77777777" w:rsidR="0030056E" w:rsidRDefault="0030056E" w:rsidP="009E29B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F81" w14:textId="77777777" w:rsidR="004709F2" w:rsidRPr="009E29B4" w:rsidRDefault="004709F2">
    <w:pPr>
      <w:pStyle w:val="Header"/>
      <w:rPr>
        <w:rFonts w:ascii="Berlin Sans FB Demi" w:hAnsi="Berlin Sans FB Demi"/>
        <w:color w:val="FF0000"/>
        <w:sz w:val="28"/>
      </w:rPr>
    </w:pPr>
    <w:r w:rsidRPr="009E29B4">
      <w:rPr>
        <w:noProof/>
        <w:sz w:val="28"/>
        <w:lang w:eastAsia="en-GB"/>
      </w:rPr>
      <mc:AlternateContent>
        <mc:Choice Requires="wps">
          <w:drawing>
            <wp:anchor distT="45720" distB="45720" distL="114300" distR="114300" simplePos="0" relativeHeight="251656192" behindDoc="0" locked="0" layoutInCell="1" allowOverlap="1" wp14:anchorId="34927AEF" wp14:editId="7282E715">
              <wp:simplePos x="0" y="0"/>
              <wp:positionH relativeFrom="column">
                <wp:posOffset>5943600</wp:posOffset>
              </wp:positionH>
              <wp:positionV relativeFrom="paragraph">
                <wp:posOffset>-393032</wp:posOffset>
              </wp:positionV>
              <wp:extent cx="65151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58D1594F" w14:textId="77777777" w:rsidR="004709F2" w:rsidRPr="0066486A" w:rsidRDefault="004709F2" w:rsidP="009E29B4">
                          <w:pPr>
                            <w:rPr>
                              <w:color w:val="FFFFFF" w:themeColor="background1"/>
                              <w:sz w:val="8"/>
                            </w:rPr>
                          </w:pPr>
                          <w:bookmarkStart w:id="1" w:name="_Hlk512849464"/>
                          <w:bookmarkStart w:id="2" w:name="_Hlk512849465"/>
                          <w:r w:rsidRPr="0066486A">
                            <w:rPr>
                              <w:color w:val="FFFFFF" w:themeColor="background1"/>
                              <w:sz w:val="8"/>
                            </w:rPr>
                            <w:t>Teal Salmon Butty</w:t>
                          </w:r>
                          <w:bookmarkEnd w:id="1"/>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927AEF" id="_x0000_t202" coordsize="21600,21600" o:spt="202" path="m,l,21600r21600,l21600,xe">
              <v:stroke joinstyle="miter"/>
              <v:path gradientshapeok="t" o:connecttype="rect"/>
            </v:shapetype>
            <v:shape id="Text Box 2" o:spid="_x0000_s1027" type="#_x0000_t202" style="position:absolute;left:0;text-align:left;margin-left:468pt;margin-top:-30.95pt;width:51.3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wCIAIAACI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" stroked="f">
              <v:textbox style="mso-fit-shape-to-text:t">
                <w:txbxContent>
                  <w:p w14:paraId="58D1594F" w14:textId="77777777" w:rsidR="004709F2" w:rsidRPr="0066486A" w:rsidRDefault="004709F2" w:rsidP="009E29B4">
                    <w:pPr>
                      <w:rPr>
                        <w:color w:val="FFFFFF" w:themeColor="background1"/>
                        <w:sz w:val="8"/>
                      </w:rPr>
                    </w:pPr>
                    <w:bookmarkStart w:id="3" w:name="_Hlk512849464"/>
                    <w:bookmarkStart w:id="4" w:name="_Hlk512849465"/>
                    <w:r w:rsidRPr="0066486A">
                      <w:rPr>
                        <w:color w:val="FFFFFF" w:themeColor="background1"/>
                        <w:sz w:val="8"/>
                      </w:rPr>
                      <w:t>Teal Salmon Butty</w:t>
                    </w:r>
                    <w:bookmarkEnd w:id="3"/>
                    <w:bookmarkEnd w:id="4"/>
                  </w:p>
                </w:txbxContent>
              </v:textbox>
              <w10:wrap type="square"/>
            </v:shape>
          </w:pict>
        </mc:Fallback>
      </mc:AlternateContent>
    </w:r>
    <w:r w:rsidRPr="009E29B4">
      <w:rPr>
        <w:rFonts w:ascii="Berlin Sans FB Demi" w:hAnsi="Berlin Sans FB Demi"/>
        <w:noProof/>
        <w:color w:val="FF0000"/>
        <w:sz w:val="28"/>
        <w:lang w:eastAsia="en-GB"/>
      </w:rPr>
      <w:t>Rossmore Schoo</w:t>
    </w:r>
    <w:r>
      <w:rPr>
        <w:rFonts w:ascii="Berlin Sans FB Demi" w:hAnsi="Berlin Sans FB Demi"/>
        <w:noProof/>
        <w:color w:val="FF0000"/>
        <w:sz w:val="28"/>
        <w:lang w:eastAsia="en-GB"/>
      </w:rPr>
      <w:t xml:space="preserve">l Pupil Premium Strategy 2020 -23                                </w:t>
    </w:r>
    <w:r>
      <w:rPr>
        <w:noProof/>
        <w:lang w:eastAsia="en-GB"/>
      </w:rPr>
      <w:drawing>
        <wp:inline distT="0" distB="0" distL="0" distR="0" wp14:anchorId="22E7FCAD" wp14:editId="38D54FFD">
          <wp:extent cx="674828" cy="657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9252" cy="67127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37BA" w14:textId="77777777" w:rsidR="004709F2" w:rsidRDefault="004709F2">
    <w:pPr>
      <w:pStyle w:val="Header"/>
    </w:pPr>
    <w:r>
      <w:rPr>
        <w:noProof/>
        <w:lang w:eastAsia="en-GB"/>
      </w:rPr>
      <mc:AlternateContent>
        <mc:Choice Requires="wps">
          <w:drawing>
            <wp:anchor distT="45720" distB="45720" distL="114300" distR="114300" simplePos="0" relativeHeight="251657216" behindDoc="0" locked="0" layoutInCell="1" allowOverlap="1" wp14:anchorId="6A6A8043" wp14:editId="12C78500">
              <wp:simplePos x="0" y="0"/>
              <wp:positionH relativeFrom="column">
                <wp:posOffset>5943600</wp:posOffset>
              </wp:positionH>
              <wp:positionV relativeFrom="paragraph">
                <wp:posOffset>-393032</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51BFF49C" w14:textId="77777777" w:rsidR="004709F2" w:rsidRPr="0066486A" w:rsidRDefault="004709F2" w:rsidP="009E29B4">
                          <w:pPr>
                            <w:rPr>
                              <w:color w:val="FFFFFF" w:themeColor="background1"/>
                              <w:sz w:val="8"/>
                            </w:rPr>
                          </w:pPr>
                          <w:r w:rsidRPr="0066486A">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6A8043" id="_x0000_t202" coordsize="21600,21600" o:spt="202" path="m,l,21600r21600,l21600,xe">
              <v:stroke joinstyle="miter"/>
              <v:path gradientshapeok="t" o:connecttype="rect"/>
            </v:shapetype>
            <v:shape id="_x0000_s1028" type="#_x0000_t202" style="position:absolute;left:0;text-align:left;margin-left:468pt;margin-top:-30.95pt;width:51.3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" stroked="f">
              <v:textbox style="mso-fit-shape-to-text:t">
                <w:txbxContent>
                  <w:p w14:paraId="51BFF49C" w14:textId="77777777" w:rsidR="004709F2" w:rsidRPr="0066486A" w:rsidRDefault="004709F2" w:rsidP="009E29B4">
                    <w:pPr>
                      <w:rPr>
                        <w:color w:val="FFFFFF" w:themeColor="background1"/>
                        <w:sz w:val="8"/>
                      </w:rPr>
                    </w:pPr>
                    <w:r w:rsidRPr="0066486A">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6BE0"/>
    <w:multiLevelType w:val="multilevel"/>
    <w:tmpl w:val="88BE6EEA"/>
    <w:lvl w:ilvl="0">
      <w:start w:val="1"/>
      <w:numFmt w:val="decimal"/>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1866"/>
    <w:multiLevelType w:val="hybridMultilevel"/>
    <w:tmpl w:val="F35CD0FE"/>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D9773D"/>
    <w:multiLevelType w:val="hybridMultilevel"/>
    <w:tmpl w:val="5096F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FD30AC"/>
    <w:multiLevelType w:val="hybridMultilevel"/>
    <w:tmpl w:val="F31C10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30CA2"/>
    <w:multiLevelType w:val="hybridMultilevel"/>
    <w:tmpl w:val="4DB22D7A"/>
    <w:lvl w:ilvl="0" w:tplc="2636446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B28B0"/>
    <w:multiLevelType w:val="hybridMultilevel"/>
    <w:tmpl w:val="245A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1" w15:restartNumberingAfterBreak="0">
    <w:nsid w:val="50A3531D"/>
    <w:multiLevelType w:val="multilevel"/>
    <w:tmpl w:val="949CA516"/>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D311F6"/>
    <w:multiLevelType w:val="hybridMultilevel"/>
    <w:tmpl w:val="F026A984"/>
    <w:lvl w:ilvl="0" w:tplc="C4D4B094">
      <w:start w:val="1"/>
      <w:numFmt w:val="decimal"/>
      <w:lvlText w:val="%1."/>
      <w:lvlJc w:val="left"/>
      <w:pPr>
        <w:ind w:left="644" w:hanging="360"/>
      </w:pPr>
      <w:rPr>
        <w:rFonts w:ascii="Arial" w:eastAsiaTheme="minorEastAsia" w:hAnsi="Arial" w:cstheme="minorBidi"/>
        <w:b w:val="0"/>
        <w:color w:val="000000" w:themeColor="text1"/>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557A63EB"/>
    <w:multiLevelType w:val="hybridMultilevel"/>
    <w:tmpl w:val="9B465496"/>
    <w:lvl w:ilvl="0" w:tplc="45D2E994">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A50C3B"/>
    <w:multiLevelType w:val="hybridMultilevel"/>
    <w:tmpl w:val="F31C1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1B15AD"/>
    <w:multiLevelType w:val="hybridMultilevel"/>
    <w:tmpl w:val="760C2338"/>
    <w:lvl w:ilvl="0" w:tplc="9CB44808">
      <w:start w:val="1"/>
      <w:numFmt w:val="bullet"/>
      <w:lvlText w:val=""/>
      <w:lvlJc w:val="left"/>
      <w:pPr>
        <w:ind w:left="2143" w:hanging="360"/>
      </w:pPr>
      <w:rPr>
        <w:rFonts w:ascii="Symbol" w:hAnsi="Symbol" w:hint="default"/>
        <w:color w:val="44546A" w:themeColor="text2"/>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6" w15:restartNumberingAfterBreak="0">
    <w:nsid w:val="6ED93A74"/>
    <w:multiLevelType w:val="hybridMultilevel"/>
    <w:tmpl w:val="1A188F26"/>
    <w:lvl w:ilvl="0" w:tplc="AB7E939E">
      <w:start w:val="1"/>
      <w:numFmt w:val="bullet"/>
      <w:pStyle w:val="Polic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ED3622"/>
    <w:multiLevelType w:val="hybridMultilevel"/>
    <w:tmpl w:val="0C5A4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B113A"/>
    <w:multiLevelType w:val="hybridMultilevel"/>
    <w:tmpl w:val="FF6ECB8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10"/>
  </w:num>
  <w:num w:numId="2">
    <w:abstractNumId w:val="1"/>
  </w:num>
  <w:num w:numId="3">
    <w:abstractNumId w:val="11"/>
    <w:lvlOverride w:ilvl="0">
      <w:lvl w:ilvl="0">
        <w:start w:val="1"/>
        <w:numFmt w:val="decimal"/>
        <w:lvlText w:val="%1."/>
        <w:lvlJc w:val="left"/>
        <w:pPr>
          <w:ind w:left="360" w:hanging="360"/>
        </w:pPr>
        <w:rPr>
          <w:b/>
        </w:rPr>
      </w:lvl>
    </w:lvlOverride>
    <w:lvlOverride w:ilvl="1">
      <w:lvl w:ilvl="1">
        <w:start w:val="1"/>
        <w:numFmt w:val="decimal"/>
        <w:lvlText w:val="%1.%2."/>
        <w:lvlJc w:val="left"/>
        <w:pPr>
          <w:ind w:left="792" w:hanging="432"/>
        </w:pPr>
        <w:rPr>
          <w:rFonts w:ascii="Arial" w:hAnsi="Arial" w:cs="Arial" w:hint="default"/>
          <w:b/>
          <w:sz w:val="22"/>
        </w:rPr>
      </w:lvl>
    </w:lvlOverride>
  </w:num>
  <w:num w:numId="4">
    <w:abstractNumId w:val="11"/>
  </w:num>
  <w:num w:numId="5">
    <w:abstractNumId w:val="0"/>
  </w:num>
  <w:num w:numId="6">
    <w:abstractNumId w:val="13"/>
  </w:num>
  <w:num w:numId="7">
    <w:abstractNumId w:val="6"/>
  </w:num>
  <w:num w:numId="8">
    <w:abstractNumId w:val="2"/>
  </w:num>
  <w:num w:numId="9">
    <w:abstractNumId w:val="8"/>
  </w:num>
  <w:num w:numId="10">
    <w:abstractNumId w:val="16"/>
  </w:num>
  <w:num w:numId="11">
    <w:abstractNumId w:val="18"/>
  </w:num>
  <w:num w:numId="12">
    <w:abstractNumId w:val="4"/>
  </w:num>
  <w:num w:numId="13">
    <w:abstractNumId w:val="5"/>
  </w:num>
  <w:num w:numId="14">
    <w:abstractNumId w:val="14"/>
  </w:num>
  <w:num w:numId="15">
    <w:abstractNumId w:val="12"/>
  </w:num>
  <w:num w:numId="16">
    <w:abstractNumId w:val="15"/>
  </w:num>
  <w:num w:numId="17">
    <w:abstractNumId w:val="17"/>
  </w:num>
  <w:num w:numId="18">
    <w:abstractNumId w:val="7"/>
  </w:num>
  <w:num w:numId="19">
    <w:abstractNumId w:val="3"/>
  </w:num>
  <w:num w:numId="20">
    <w:abstractNumId w:val="9"/>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9"/>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B4"/>
    <w:rsid w:val="00017AB6"/>
    <w:rsid w:val="0005784B"/>
    <w:rsid w:val="00061BCA"/>
    <w:rsid w:val="00084AA2"/>
    <w:rsid w:val="000875CB"/>
    <w:rsid w:val="000940FA"/>
    <w:rsid w:val="000A2E06"/>
    <w:rsid w:val="000C041F"/>
    <w:rsid w:val="000C096D"/>
    <w:rsid w:val="000C428A"/>
    <w:rsid w:val="000C73E4"/>
    <w:rsid w:val="000D293E"/>
    <w:rsid w:val="000E7FB9"/>
    <w:rsid w:val="00114B26"/>
    <w:rsid w:val="0015336F"/>
    <w:rsid w:val="001554BC"/>
    <w:rsid w:val="001608AE"/>
    <w:rsid w:val="0016504E"/>
    <w:rsid w:val="00176B5E"/>
    <w:rsid w:val="001926FB"/>
    <w:rsid w:val="00192918"/>
    <w:rsid w:val="001955EA"/>
    <w:rsid w:val="001958C1"/>
    <w:rsid w:val="001B164A"/>
    <w:rsid w:val="001B75F2"/>
    <w:rsid w:val="001C2077"/>
    <w:rsid w:val="001D0D49"/>
    <w:rsid w:val="001E1DDF"/>
    <w:rsid w:val="00215DF6"/>
    <w:rsid w:val="00225142"/>
    <w:rsid w:val="00230640"/>
    <w:rsid w:val="002504DF"/>
    <w:rsid w:val="002529B0"/>
    <w:rsid w:val="002651EF"/>
    <w:rsid w:val="00272C81"/>
    <w:rsid w:val="00281C08"/>
    <w:rsid w:val="002927CF"/>
    <w:rsid w:val="002A0172"/>
    <w:rsid w:val="002A5022"/>
    <w:rsid w:val="002B1C16"/>
    <w:rsid w:val="002B6125"/>
    <w:rsid w:val="002B79FC"/>
    <w:rsid w:val="002E64C4"/>
    <w:rsid w:val="002F77F8"/>
    <w:rsid w:val="0030056E"/>
    <w:rsid w:val="003031E7"/>
    <w:rsid w:val="00305729"/>
    <w:rsid w:val="00310E6D"/>
    <w:rsid w:val="00312D1D"/>
    <w:rsid w:val="00313C60"/>
    <w:rsid w:val="00323E5A"/>
    <w:rsid w:val="0033155F"/>
    <w:rsid w:val="003511A0"/>
    <w:rsid w:val="00363615"/>
    <w:rsid w:val="003666A2"/>
    <w:rsid w:val="003A57F2"/>
    <w:rsid w:val="003B2FC3"/>
    <w:rsid w:val="003B47F6"/>
    <w:rsid w:val="003B5235"/>
    <w:rsid w:val="003B5D19"/>
    <w:rsid w:val="003F4287"/>
    <w:rsid w:val="00467420"/>
    <w:rsid w:val="004709F2"/>
    <w:rsid w:val="00472286"/>
    <w:rsid w:val="004B10D6"/>
    <w:rsid w:val="004B65F0"/>
    <w:rsid w:val="004C0BBB"/>
    <w:rsid w:val="004C6778"/>
    <w:rsid w:val="004D210E"/>
    <w:rsid w:val="004F4D4E"/>
    <w:rsid w:val="004F63EA"/>
    <w:rsid w:val="00500EA2"/>
    <w:rsid w:val="00512C22"/>
    <w:rsid w:val="005165F9"/>
    <w:rsid w:val="005222A9"/>
    <w:rsid w:val="005247B7"/>
    <w:rsid w:val="0053501D"/>
    <w:rsid w:val="00561675"/>
    <w:rsid w:val="00574E99"/>
    <w:rsid w:val="00596DD6"/>
    <w:rsid w:val="005A2F4E"/>
    <w:rsid w:val="005A410A"/>
    <w:rsid w:val="005B1540"/>
    <w:rsid w:val="005C603C"/>
    <w:rsid w:val="005F46D6"/>
    <w:rsid w:val="005F6873"/>
    <w:rsid w:val="0060344D"/>
    <w:rsid w:val="006170A0"/>
    <w:rsid w:val="00617515"/>
    <w:rsid w:val="00632C57"/>
    <w:rsid w:val="00663702"/>
    <w:rsid w:val="00665D1B"/>
    <w:rsid w:val="00673F0B"/>
    <w:rsid w:val="00695BFC"/>
    <w:rsid w:val="00696A86"/>
    <w:rsid w:val="006C2DC9"/>
    <w:rsid w:val="006C489E"/>
    <w:rsid w:val="006D2F08"/>
    <w:rsid w:val="006D6D68"/>
    <w:rsid w:val="006E1145"/>
    <w:rsid w:val="006E43BC"/>
    <w:rsid w:val="006F6C4A"/>
    <w:rsid w:val="00701776"/>
    <w:rsid w:val="00713F10"/>
    <w:rsid w:val="00731711"/>
    <w:rsid w:val="00745535"/>
    <w:rsid w:val="007662F3"/>
    <w:rsid w:val="00781B1E"/>
    <w:rsid w:val="00791272"/>
    <w:rsid w:val="007922D5"/>
    <w:rsid w:val="007B4A55"/>
    <w:rsid w:val="007E4541"/>
    <w:rsid w:val="00805620"/>
    <w:rsid w:val="00810F9C"/>
    <w:rsid w:val="00816136"/>
    <w:rsid w:val="00817424"/>
    <w:rsid w:val="00817CBE"/>
    <w:rsid w:val="008267CE"/>
    <w:rsid w:val="00827F13"/>
    <w:rsid w:val="00846A1E"/>
    <w:rsid w:val="00855EE0"/>
    <w:rsid w:val="00862AF1"/>
    <w:rsid w:val="00865C8D"/>
    <w:rsid w:val="00883637"/>
    <w:rsid w:val="00883D16"/>
    <w:rsid w:val="00892BDB"/>
    <w:rsid w:val="008A70CF"/>
    <w:rsid w:val="008A7968"/>
    <w:rsid w:val="008B726C"/>
    <w:rsid w:val="008F74CD"/>
    <w:rsid w:val="00920625"/>
    <w:rsid w:val="0092186E"/>
    <w:rsid w:val="009444EF"/>
    <w:rsid w:val="009678EC"/>
    <w:rsid w:val="0098417A"/>
    <w:rsid w:val="0099759A"/>
    <w:rsid w:val="009A735C"/>
    <w:rsid w:val="009B68EA"/>
    <w:rsid w:val="009C08F4"/>
    <w:rsid w:val="009D1CF4"/>
    <w:rsid w:val="009E29B4"/>
    <w:rsid w:val="009F44FA"/>
    <w:rsid w:val="009F6793"/>
    <w:rsid w:val="00A1130E"/>
    <w:rsid w:val="00A20A03"/>
    <w:rsid w:val="00A22991"/>
    <w:rsid w:val="00A41565"/>
    <w:rsid w:val="00A6300B"/>
    <w:rsid w:val="00A850BF"/>
    <w:rsid w:val="00A87C80"/>
    <w:rsid w:val="00A973EB"/>
    <w:rsid w:val="00AA1BFF"/>
    <w:rsid w:val="00AB042E"/>
    <w:rsid w:val="00AC1D5E"/>
    <w:rsid w:val="00AD055D"/>
    <w:rsid w:val="00AD5F2F"/>
    <w:rsid w:val="00AD6D8E"/>
    <w:rsid w:val="00AF3851"/>
    <w:rsid w:val="00B16682"/>
    <w:rsid w:val="00B20414"/>
    <w:rsid w:val="00B22A55"/>
    <w:rsid w:val="00B31D42"/>
    <w:rsid w:val="00B40F5A"/>
    <w:rsid w:val="00B518E4"/>
    <w:rsid w:val="00B70ECD"/>
    <w:rsid w:val="00B7505F"/>
    <w:rsid w:val="00B916D2"/>
    <w:rsid w:val="00BA665D"/>
    <w:rsid w:val="00BB21F5"/>
    <w:rsid w:val="00BC358A"/>
    <w:rsid w:val="00C20BDF"/>
    <w:rsid w:val="00C7446C"/>
    <w:rsid w:val="00C92070"/>
    <w:rsid w:val="00C939DA"/>
    <w:rsid w:val="00CA0285"/>
    <w:rsid w:val="00CB36E3"/>
    <w:rsid w:val="00CC1D95"/>
    <w:rsid w:val="00CD0618"/>
    <w:rsid w:val="00D046E8"/>
    <w:rsid w:val="00D13EE2"/>
    <w:rsid w:val="00D15724"/>
    <w:rsid w:val="00D21C8D"/>
    <w:rsid w:val="00D41EB8"/>
    <w:rsid w:val="00D44AAF"/>
    <w:rsid w:val="00D52B07"/>
    <w:rsid w:val="00D54615"/>
    <w:rsid w:val="00D76851"/>
    <w:rsid w:val="00DB27F5"/>
    <w:rsid w:val="00DB5D40"/>
    <w:rsid w:val="00DD2675"/>
    <w:rsid w:val="00DD4350"/>
    <w:rsid w:val="00DE730C"/>
    <w:rsid w:val="00E03154"/>
    <w:rsid w:val="00E06084"/>
    <w:rsid w:val="00E14C96"/>
    <w:rsid w:val="00E16DBF"/>
    <w:rsid w:val="00E25FD6"/>
    <w:rsid w:val="00E3152C"/>
    <w:rsid w:val="00E51EE2"/>
    <w:rsid w:val="00E74457"/>
    <w:rsid w:val="00E771A2"/>
    <w:rsid w:val="00E779B3"/>
    <w:rsid w:val="00EA0A86"/>
    <w:rsid w:val="00EF7665"/>
    <w:rsid w:val="00F06536"/>
    <w:rsid w:val="00F24D7F"/>
    <w:rsid w:val="00F27469"/>
    <w:rsid w:val="00F41AD9"/>
    <w:rsid w:val="00F629B9"/>
    <w:rsid w:val="00F63EAF"/>
    <w:rsid w:val="00F67B6A"/>
    <w:rsid w:val="00F80EC4"/>
    <w:rsid w:val="00F818D5"/>
    <w:rsid w:val="00F901E4"/>
    <w:rsid w:val="00FC1BB1"/>
    <w:rsid w:val="00FD5581"/>
    <w:rsid w:val="00FF08D0"/>
    <w:rsid w:val="00FF4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7F675E"/>
  <w15:chartTrackingRefBased/>
  <w15:docId w15:val="{2E1549C0-E232-40A4-BD32-3E6D4436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9B4"/>
    <w:pPr>
      <w:spacing w:before="120" w:after="120" w:line="276" w:lineRule="auto"/>
      <w:jc w:val="both"/>
    </w:pPr>
    <w:rPr>
      <w:rFonts w:ascii="Arial" w:eastAsiaTheme="minorEastAsia" w:hAnsi="Arial"/>
      <w:szCs w:val="24"/>
    </w:rPr>
  </w:style>
  <w:style w:type="paragraph" w:styleId="Heading1">
    <w:name w:val="heading 1"/>
    <w:aliases w:val="TSB Headings"/>
    <w:basedOn w:val="TSB-PolicyBullets"/>
    <w:next w:val="Normal"/>
    <w:link w:val="Heading1Char"/>
    <w:uiPriority w:val="9"/>
    <w:qFormat/>
    <w:rsid w:val="009E29B4"/>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9E29B4"/>
    <w:rPr>
      <w:rFonts w:ascii="Arial" w:hAnsi="Arial" w:cs="Arial"/>
      <w:b/>
      <w:bCs/>
      <w:sz w:val="28"/>
      <w:szCs w:val="28"/>
      <w:lang w:eastAsia="en-GB"/>
    </w:rPr>
  </w:style>
  <w:style w:type="paragraph" w:styleId="BalloonText">
    <w:name w:val="Balloon Text"/>
    <w:basedOn w:val="Normal"/>
    <w:link w:val="BalloonTextChar"/>
    <w:uiPriority w:val="99"/>
    <w:semiHidden/>
    <w:unhideWhenUsed/>
    <w:rsid w:val="009E29B4"/>
    <w:rPr>
      <w:rFonts w:ascii="Tahoma" w:hAnsi="Tahoma" w:cs="Tahoma"/>
      <w:sz w:val="16"/>
      <w:szCs w:val="16"/>
    </w:rPr>
  </w:style>
  <w:style w:type="character" w:customStyle="1" w:styleId="BalloonTextChar">
    <w:name w:val="Balloon Text Char"/>
    <w:basedOn w:val="DefaultParagraphFont"/>
    <w:link w:val="BalloonText"/>
    <w:uiPriority w:val="99"/>
    <w:semiHidden/>
    <w:rsid w:val="009E29B4"/>
    <w:rPr>
      <w:rFonts w:ascii="Tahoma" w:eastAsiaTheme="minorEastAsia" w:hAnsi="Tahoma" w:cs="Tahoma"/>
      <w:sz w:val="16"/>
      <w:szCs w:val="16"/>
    </w:rPr>
  </w:style>
  <w:style w:type="paragraph" w:styleId="Header">
    <w:name w:val="header"/>
    <w:basedOn w:val="Normal"/>
    <w:link w:val="HeaderChar"/>
    <w:unhideWhenUsed/>
    <w:rsid w:val="009E29B4"/>
    <w:pPr>
      <w:tabs>
        <w:tab w:val="center" w:pos="4513"/>
        <w:tab w:val="right" w:pos="9026"/>
      </w:tabs>
    </w:pPr>
  </w:style>
  <w:style w:type="character" w:customStyle="1" w:styleId="HeaderChar">
    <w:name w:val="Header Char"/>
    <w:basedOn w:val="DefaultParagraphFont"/>
    <w:link w:val="Header"/>
    <w:rsid w:val="009E29B4"/>
    <w:rPr>
      <w:rFonts w:ascii="Arial" w:eastAsiaTheme="minorEastAsia" w:hAnsi="Arial"/>
      <w:szCs w:val="24"/>
    </w:rPr>
  </w:style>
  <w:style w:type="paragraph" w:styleId="Footer">
    <w:name w:val="footer"/>
    <w:basedOn w:val="Normal"/>
    <w:link w:val="FooterChar"/>
    <w:uiPriority w:val="99"/>
    <w:unhideWhenUsed/>
    <w:rsid w:val="009E29B4"/>
    <w:pPr>
      <w:tabs>
        <w:tab w:val="center" w:pos="4513"/>
        <w:tab w:val="right" w:pos="9026"/>
      </w:tabs>
    </w:pPr>
  </w:style>
  <w:style w:type="character" w:customStyle="1" w:styleId="FooterChar">
    <w:name w:val="Footer Char"/>
    <w:basedOn w:val="DefaultParagraphFont"/>
    <w:link w:val="Footer"/>
    <w:uiPriority w:val="99"/>
    <w:rsid w:val="009E29B4"/>
    <w:rPr>
      <w:rFonts w:ascii="Arial" w:eastAsiaTheme="minorEastAsia" w:hAnsi="Arial"/>
      <w:szCs w:val="24"/>
    </w:rPr>
  </w:style>
  <w:style w:type="paragraph" w:styleId="ListParagraph">
    <w:name w:val="List Paragraph"/>
    <w:basedOn w:val="Normal"/>
    <w:link w:val="ListParagraphChar"/>
    <w:uiPriority w:val="34"/>
    <w:qFormat/>
    <w:rsid w:val="009E29B4"/>
    <w:pPr>
      <w:spacing w:after="200"/>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9E29B4"/>
    <w:rPr>
      <w:color w:val="0563C1" w:themeColor="hyperlink"/>
      <w:u w:val="single"/>
    </w:rPr>
  </w:style>
  <w:style w:type="table" w:styleId="TableGrid">
    <w:name w:val="Table Grid"/>
    <w:basedOn w:val="TableNormal"/>
    <w:uiPriority w:val="39"/>
    <w:rsid w:val="009E29B4"/>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E29B4"/>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Style2">
    <w:name w:val="Style2"/>
    <w:basedOn w:val="Heading1"/>
    <w:link w:val="Style2Char"/>
    <w:qFormat/>
    <w:rsid w:val="009E29B4"/>
    <w:pPr>
      <w:numPr>
        <w:ilvl w:val="1"/>
      </w:numPr>
      <w:spacing w:after="0" w:line="240" w:lineRule="auto"/>
      <w:ind w:left="357" w:hanging="357"/>
    </w:pPr>
    <w:rPr>
      <w:rFonts w:cstheme="minorHAnsi"/>
    </w:rPr>
  </w:style>
  <w:style w:type="paragraph" w:customStyle="1" w:styleId="PolicyLevel3">
    <w:name w:val="Policy Level 3"/>
    <w:basedOn w:val="Style2"/>
    <w:qFormat/>
    <w:rsid w:val="009E29B4"/>
    <w:pPr>
      <w:numPr>
        <w:ilvl w:val="2"/>
      </w:numPr>
      <w:ind w:left="357" w:hanging="357"/>
    </w:pPr>
  </w:style>
  <w:style w:type="numbering" w:customStyle="1" w:styleId="Style1">
    <w:name w:val="Style1"/>
    <w:basedOn w:val="NoList"/>
    <w:uiPriority w:val="99"/>
    <w:rsid w:val="009E29B4"/>
    <w:pPr>
      <w:numPr>
        <w:numId w:val="4"/>
      </w:numPr>
    </w:pPr>
  </w:style>
  <w:style w:type="paragraph" w:customStyle="1" w:styleId="Heading10">
    <w:name w:val="Heading1"/>
    <w:basedOn w:val="Normal"/>
    <w:next w:val="Normal"/>
    <w:qFormat/>
    <w:rsid w:val="009E29B4"/>
    <w:pPr>
      <w:spacing w:line="320" w:lineRule="exact"/>
    </w:pPr>
    <w:rPr>
      <w:rFonts w:eastAsiaTheme="minorHAnsi" w:cs="Arial"/>
      <w:b/>
      <w:color w:val="000000" w:themeColor="text1"/>
      <w:sz w:val="28"/>
      <w:szCs w:val="28"/>
    </w:rPr>
  </w:style>
  <w:style w:type="paragraph" w:customStyle="1" w:styleId="PolicyBullets">
    <w:name w:val="Policy Bullets"/>
    <w:basedOn w:val="ListParagraph"/>
    <w:link w:val="PolicyBulletsChar"/>
    <w:qFormat/>
    <w:rsid w:val="009E29B4"/>
    <w:pPr>
      <w:numPr>
        <w:numId w:val="10"/>
      </w:numPr>
    </w:pPr>
    <w:rPr>
      <w:rFonts w:ascii="Arial" w:hAnsi="Arial" w:cs="Arial"/>
      <w:color w:val="000000" w:themeColor="text1"/>
    </w:rPr>
  </w:style>
  <w:style w:type="character" w:customStyle="1" w:styleId="PolicyBulletsChar">
    <w:name w:val="Policy Bullets Char"/>
    <w:basedOn w:val="DefaultParagraphFont"/>
    <w:link w:val="PolicyBullets"/>
    <w:rsid w:val="009E29B4"/>
    <w:rPr>
      <w:rFonts w:ascii="Arial" w:hAnsi="Arial" w:cs="Arial"/>
      <w:color w:val="000000" w:themeColor="text1"/>
    </w:rPr>
  </w:style>
  <w:style w:type="character" w:customStyle="1" w:styleId="Style2Char">
    <w:name w:val="Style2 Char"/>
    <w:basedOn w:val="Heading1Char"/>
    <w:link w:val="Style2"/>
    <w:rsid w:val="009E29B4"/>
    <w:rPr>
      <w:rFonts w:ascii="Arial" w:hAnsi="Arial" w:cstheme="minorHAnsi"/>
      <w:b/>
      <w:bCs/>
      <w:sz w:val="28"/>
      <w:szCs w:val="28"/>
      <w:lang w:eastAsia="en-GB"/>
    </w:rPr>
  </w:style>
  <w:style w:type="paragraph" w:customStyle="1" w:styleId="TSB-PolicyBullets">
    <w:name w:val="TSB - Policy Bullets"/>
    <w:basedOn w:val="ListParagraph"/>
    <w:link w:val="TSB-PolicyBulletsChar"/>
    <w:autoRedefine/>
    <w:qFormat/>
    <w:rsid w:val="009E29B4"/>
    <w:pPr>
      <w:tabs>
        <w:tab w:val="left" w:pos="3686"/>
      </w:tabs>
      <w:spacing w:before="240" w:after="240"/>
      <w:ind w:left="0"/>
      <w:contextualSpacing w:val="0"/>
      <w:jc w:val="left"/>
    </w:pPr>
    <w:rPr>
      <w:rFonts w:ascii="Arial" w:hAnsi="Arial" w:cs="Arial"/>
      <w:b/>
      <w:bCs/>
      <w:sz w:val="28"/>
      <w:szCs w:val="28"/>
      <w:lang w:eastAsia="en-GB"/>
    </w:rPr>
  </w:style>
  <w:style w:type="character" w:customStyle="1" w:styleId="TSB-PolicyBulletsChar">
    <w:name w:val="TSB - Policy Bullets Char"/>
    <w:basedOn w:val="DefaultParagraphFont"/>
    <w:link w:val="TSB-PolicyBullets"/>
    <w:rsid w:val="009E29B4"/>
    <w:rPr>
      <w:rFonts w:ascii="Arial" w:hAnsi="Arial" w:cs="Arial"/>
      <w:b/>
      <w:bCs/>
      <w:sz w:val="28"/>
      <w:szCs w:val="28"/>
      <w:lang w:eastAsia="en-GB"/>
    </w:rPr>
  </w:style>
  <w:style w:type="character" w:styleId="CommentReference">
    <w:name w:val="annotation reference"/>
    <w:basedOn w:val="DefaultParagraphFont"/>
    <w:uiPriority w:val="99"/>
    <w:semiHidden/>
    <w:unhideWhenUsed/>
    <w:rsid w:val="009E29B4"/>
    <w:rPr>
      <w:sz w:val="16"/>
      <w:szCs w:val="16"/>
    </w:rPr>
  </w:style>
  <w:style w:type="paragraph" w:styleId="CommentText">
    <w:name w:val="annotation text"/>
    <w:basedOn w:val="Normal"/>
    <w:link w:val="CommentTextChar"/>
    <w:uiPriority w:val="99"/>
    <w:semiHidden/>
    <w:unhideWhenUsed/>
    <w:rsid w:val="009E29B4"/>
    <w:rPr>
      <w:sz w:val="20"/>
      <w:szCs w:val="20"/>
    </w:rPr>
  </w:style>
  <w:style w:type="character" w:customStyle="1" w:styleId="CommentTextChar">
    <w:name w:val="Comment Text Char"/>
    <w:basedOn w:val="DefaultParagraphFont"/>
    <w:link w:val="CommentText"/>
    <w:uiPriority w:val="99"/>
    <w:semiHidden/>
    <w:rsid w:val="009E29B4"/>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E29B4"/>
    <w:rPr>
      <w:b/>
      <w:bCs/>
    </w:rPr>
  </w:style>
  <w:style w:type="character" w:customStyle="1" w:styleId="CommentSubjectChar">
    <w:name w:val="Comment Subject Char"/>
    <w:basedOn w:val="CommentTextChar"/>
    <w:link w:val="CommentSubject"/>
    <w:uiPriority w:val="99"/>
    <w:semiHidden/>
    <w:rsid w:val="009E29B4"/>
    <w:rPr>
      <w:rFonts w:ascii="Arial" w:eastAsiaTheme="minorEastAsia" w:hAnsi="Arial"/>
      <w:b/>
      <w:bCs/>
      <w:sz w:val="20"/>
      <w:szCs w:val="20"/>
    </w:rPr>
  </w:style>
  <w:style w:type="character" w:customStyle="1" w:styleId="UnresolvedMention1">
    <w:name w:val="Unresolved Mention1"/>
    <w:basedOn w:val="DefaultParagraphFont"/>
    <w:uiPriority w:val="99"/>
    <w:semiHidden/>
    <w:unhideWhenUsed/>
    <w:rsid w:val="009E29B4"/>
    <w:rPr>
      <w:color w:val="605E5C"/>
      <w:shd w:val="clear" w:color="auto" w:fill="E1DFDD"/>
    </w:rPr>
  </w:style>
  <w:style w:type="character" w:styleId="FollowedHyperlink">
    <w:name w:val="FollowedHyperlink"/>
    <w:basedOn w:val="DefaultParagraphFont"/>
    <w:uiPriority w:val="99"/>
    <w:semiHidden/>
    <w:unhideWhenUsed/>
    <w:rsid w:val="009E29B4"/>
    <w:rPr>
      <w:color w:val="7030A0"/>
      <w:u w:val="single"/>
    </w:rPr>
  </w:style>
  <w:style w:type="character" w:customStyle="1" w:styleId="ListParagraphChar">
    <w:name w:val="List Paragraph Char"/>
    <w:basedOn w:val="DefaultParagraphFont"/>
    <w:link w:val="ListParagraph"/>
    <w:uiPriority w:val="34"/>
    <w:rsid w:val="009E29B4"/>
  </w:style>
  <w:style w:type="paragraph" w:customStyle="1" w:styleId="TSB-Level1Numbers">
    <w:name w:val="TSB - Level 1 Numbers"/>
    <w:basedOn w:val="Heading1"/>
    <w:link w:val="TSB-Level1NumbersChar"/>
    <w:qFormat/>
    <w:rsid w:val="009E29B4"/>
    <w:pPr>
      <w:tabs>
        <w:tab w:val="clear" w:pos="3686"/>
      </w:tabs>
      <w:spacing w:after="200"/>
      <w:ind w:left="1673" w:hanging="482"/>
      <w:jc w:val="both"/>
    </w:pPr>
    <w:rPr>
      <w:rFonts w:asciiTheme="majorHAnsi" w:hAnsiTheme="majorHAnsi" w:cstheme="minorHAnsi"/>
      <w:b w:val="0"/>
      <w:bCs w:val="0"/>
      <w:sz w:val="22"/>
      <w:lang w:eastAsia="en-US"/>
    </w:rPr>
  </w:style>
  <w:style w:type="paragraph" w:customStyle="1" w:styleId="TSB-Level2Numbers">
    <w:name w:val="TSB - Level 2 Numbers"/>
    <w:basedOn w:val="TSB-Level1Numbers"/>
    <w:autoRedefine/>
    <w:qFormat/>
    <w:rsid w:val="009E29B4"/>
    <w:pPr>
      <w:ind w:left="2223" w:hanging="998"/>
    </w:pPr>
  </w:style>
  <w:style w:type="character" w:customStyle="1" w:styleId="TSB-Level1NumbersChar">
    <w:name w:val="TSB - Level 1 Numbers Char"/>
    <w:basedOn w:val="DefaultParagraphFont"/>
    <w:link w:val="TSB-Level1Numbers"/>
    <w:rsid w:val="009E29B4"/>
    <w:rPr>
      <w:rFonts w:asciiTheme="majorHAnsi" w:hAnsiTheme="majorHAnsi" w:cstheme="minorHAns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6159</Words>
  <Characters>35108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Podmore</dc:creator>
  <cp:keywords/>
  <dc:description/>
  <cp:lastModifiedBy>Jo PW</cp:lastModifiedBy>
  <cp:revision>2</cp:revision>
  <cp:lastPrinted>2021-09-21T08:40:00Z</cp:lastPrinted>
  <dcterms:created xsi:type="dcterms:W3CDTF">2023-10-10T12:05:00Z</dcterms:created>
  <dcterms:modified xsi:type="dcterms:W3CDTF">2023-10-10T12:05:00Z</dcterms:modified>
</cp:coreProperties>
</file>