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DB" w:rsidRPr="008625DB" w:rsidRDefault="008625DB" w:rsidP="008625DB">
      <w:pPr>
        <w:jc w:val="center"/>
      </w:pPr>
      <w:r w:rsidRPr="008625DB">
        <w:rPr>
          <w:noProof/>
          <w:lang w:eastAsia="en-GB"/>
        </w:rPr>
        <w:drawing>
          <wp:inline distT="0" distB="0" distL="0" distR="0" wp14:anchorId="6629CD4D" wp14:editId="6CB5F815">
            <wp:extent cx="552450" cy="5153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9251" cy="540374"/>
                    </a:xfrm>
                    <a:prstGeom prst="rect">
                      <a:avLst/>
                    </a:prstGeom>
                  </pic:spPr>
                </pic:pic>
              </a:graphicData>
            </a:graphic>
          </wp:inline>
        </w:drawing>
      </w:r>
    </w:p>
    <w:p w:rsidR="008625DB" w:rsidRPr="000A622C" w:rsidRDefault="008625DB" w:rsidP="000A622C">
      <w:pPr>
        <w:pStyle w:val="NoSpacing"/>
        <w:jc w:val="center"/>
        <w:rPr>
          <w:b/>
          <w:sz w:val="32"/>
          <w:u w:val="single"/>
        </w:rPr>
      </w:pPr>
      <w:r w:rsidRPr="000A622C">
        <w:rPr>
          <w:b/>
          <w:sz w:val="32"/>
          <w:u w:val="single"/>
        </w:rPr>
        <w:t>Bretherton Endowed CE Primary School Parent Questionnaire</w:t>
      </w:r>
    </w:p>
    <w:p w:rsidR="008625DB" w:rsidRPr="000A622C" w:rsidRDefault="003D54D9" w:rsidP="000A622C">
      <w:pPr>
        <w:pStyle w:val="NoSpacing"/>
        <w:jc w:val="center"/>
        <w:rPr>
          <w:b/>
          <w:sz w:val="32"/>
          <w:u w:val="single"/>
        </w:rPr>
      </w:pPr>
      <w:r>
        <w:rPr>
          <w:b/>
          <w:sz w:val="32"/>
          <w:u w:val="single"/>
        </w:rPr>
        <w:t>November</w:t>
      </w:r>
      <w:r w:rsidR="008625DB" w:rsidRPr="000A622C">
        <w:rPr>
          <w:b/>
          <w:sz w:val="32"/>
          <w:u w:val="single"/>
        </w:rPr>
        <w:t xml:space="preserve"> 2018</w:t>
      </w:r>
    </w:p>
    <w:p w:rsidR="00E4726D" w:rsidRDefault="00E4726D" w:rsidP="00E4726D">
      <w:r>
        <w:t>Parent Questionnaire Feedback</w:t>
      </w:r>
      <w:r>
        <w:tab/>
      </w:r>
      <w:r>
        <w:tab/>
      </w:r>
      <w:r>
        <w:tab/>
        <w:t>November 2018</w:t>
      </w:r>
    </w:p>
    <w:p w:rsidR="00E4726D" w:rsidRDefault="00E4726D" w:rsidP="00E4726D">
      <w:r>
        <w:t>Thank you for your feedback on your child’s first year at Bretherton. Your feedback on school and your child’s education is hugely important to us in order for us to ‘get it right’. We work hard to ensure that your child has the very best educational experiences and is happy and content at school but we always strive to be better. We tailor our systems and processes to hopefully make your family’s experience of school a positive one and if we fall short in any way, hope that you feel able to come in and allow us to rectify it. Our door is always open and one way we can ascertain your views in all areas is through this questionnaire. We appreciate you giving your time to complete the questionnaire.</w:t>
      </w:r>
    </w:p>
    <w:p w:rsidR="00E4726D" w:rsidRDefault="00E4726D" w:rsidP="00E4726D">
      <w:pPr>
        <w:rPr>
          <w:b/>
        </w:rPr>
      </w:pPr>
      <w:r>
        <w:rPr>
          <w:b/>
        </w:rPr>
        <w:t xml:space="preserve">Number of forms </w:t>
      </w:r>
      <w:proofErr w:type="gramStart"/>
      <w:r>
        <w:rPr>
          <w:b/>
        </w:rPr>
        <w:t>completed :</w:t>
      </w:r>
      <w:proofErr w:type="gramEnd"/>
      <w:r>
        <w:rPr>
          <w:b/>
        </w:rPr>
        <w:t xml:space="preserve"> 36</w:t>
      </w:r>
    </w:p>
    <w:p w:rsidR="000A622C" w:rsidRDefault="00E4726D">
      <w:r>
        <w:t>Percentage of forms completed for pupils in school: 33%</w:t>
      </w:r>
    </w:p>
    <w:p w:rsidR="00E4726D" w:rsidRPr="00E4726D" w:rsidRDefault="00E4726D"/>
    <w:tbl>
      <w:tblPr>
        <w:tblStyle w:val="TableGrid"/>
        <w:tblW w:w="0" w:type="auto"/>
        <w:tblLook w:val="04A0" w:firstRow="1" w:lastRow="0" w:firstColumn="1" w:lastColumn="0" w:noHBand="0" w:noVBand="1"/>
      </w:tblPr>
      <w:tblGrid>
        <w:gridCol w:w="5228"/>
        <w:gridCol w:w="1742"/>
        <w:gridCol w:w="1743"/>
        <w:gridCol w:w="1743"/>
      </w:tblGrid>
      <w:tr w:rsidR="000A622C" w:rsidRPr="008625DB" w:rsidTr="00755D42">
        <w:trPr>
          <w:trHeight w:val="620"/>
        </w:trPr>
        <w:tc>
          <w:tcPr>
            <w:tcW w:w="5228" w:type="dxa"/>
          </w:tcPr>
          <w:p w:rsidR="000A622C" w:rsidRPr="008625DB" w:rsidRDefault="000A622C" w:rsidP="008625DB">
            <w:pPr>
              <w:rPr>
                <w:sz w:val="24"/>
                <w:szCs w:val="24"/>
              </w:rPr>
            </w:pPr>
          </w:p>
        </w:tc>
        <w:tc>
          <w:tcPr>
            <w:tcW w:w="1742" w:type="dxa"/>
          </w:tcPr>
          <w:p w:rsidR="000A622C" w:rsidRPr="000A622C" w:rsidRDefault="000A622C" w:rsidP="000A622C">
            <w:pPr>
              <w:jc w:val="center"/>
              <w:rPr>
                <w:b/>
                <w:sz w:val="24"/>
              </w:rPr>
            </w:pPr>
            <w:r w:rsidRPr="000A622C">
              <w:rPr>
                <w:b/>
                <w:sz w:val="24"/>
              </w:rPr>
              <w:t>Agree</w:t>
            </w:r>
          </w:p>
        </w:tc>
        <w:tc>
          <w:tcPr>
            <w:tcW w:w="1743" w:type="dxa"/>
          </w:tcPr>
          <w:p w:rsidR="000A622C" w:rsidRPr="000A622C" w:rsidRDefault="000A622C" w:rsidP="000A622C">
            <w:pPr>
              <w:jc w:val="center"/>
              <w:rPr>
                <w:b/>
                <w:sz w:val="24"/>
              </w:rPr>
            </w:pPr>
            <w:r w:rsidRPr="000A622C">
              <w:rPr>
                <w:b/>
                <w:sz w:val="24"/>
              </w:rPr>
              <w:t>Neither agree or disagree</w:t>
            </w:r>
          </w:p>
        </w:tc>
        <w:tc>
          <w:tcPr>
            <w:tcW w:w="1743" w:type="dxa"/>
          </w:tcPr>
          <w:p w:rsidR="000A622C" w:rsidRPr="000A622C" w:rsidRDefault="000A622C" w:rsidP="000A622C">
            <w:pPr>
              <w:jc w:val="center"/>
              <w:rPr>
                <w:b/>
                <w:sz w:val="24"/>
              </w:rPr>
            </w:pPr>
            <w:r w:rsidRPr="000A622C">
              <w:rPr>
                <w:b/>
                <w:sz w:val="24"/>
              </w:rPr>
              <w:t>Disagree</w:t>
            </w:r>
          </w:p>
        </w:tc>
      </w:tr>
      <w:tr w:rsidR="000A622C" w:rsidRPr="008625DB" w:rsidTr="00755D42">
        <w:tc>
          <w:tcPr>
            <w:tcW w:w="5228" w:type="dxa"/>
          </w:tcPr>
          <w:p w:rsidR="000A622C" w:rsidRDefault="00586289" w:rsidP="008625DB">
            <w:pPr>
              <w:rPr>
                <w:sz w:val="24"/>
                <w:szCs w:val="24"/>
              </w:rPr>
            </w:pPr>
            <w:r>
              <w:rPr>
                <w:sz w:val="24"/>
                <w:szCs w:val="24"/>
              </w:rPr>
              <w:t>My child is happy at school</w:t>
            </w:r>
          </w:p>
          <w:p w:rsidR="000A622C" w:rsidRPr="008625DB" w:rsidRDefault="000A622C" w:rsidP="008625DB">
            <w:pPr>
              <w:rPr>
                <w:sz w:val="24"/>
                <w:szCs w:val="24"/>
              </w:rPr>
            </w:pPr>
          </w:p>
        </w:tc>
        <w:tc>
          <w:tcPr>
            <w:tcW w:w="1742" w:type="dxa"/>
          </w:tcPr>
          <w:p w:rsidR="000A622C" w:rsidRPr="008625DB" w:rsidRDefault="00E4726D" w:rsidP="008625DB">
            <w:r>
              <w:t>36 (100%)</w:t>
            </w:r>
          </w:p>
        </w:tc>
        <w:tc>
          <w:tcPr>
            <w:tcW w:w="1743" w:type="dxa"/>
          </w:tcPr>
          <w:p w:rsidR="000A622C" w:rsidRPr="008625DB" w:rsidRDefault="000A622C" w:rsidP="008625DB"/>
        </w:tc>
        <w:tc>
          <w:tcPr>
            <w:tcW w:w="1743" w:type="dxa"/>
          </w:tcPr>
          <w:p w:rsidR="000A622C" w:rsidRPr="008625DB" w:rsidRDefault="000A622C" w:rsidP="008625DB"/>
        </w:tc>
      </w:tr>
      <w:tr w:rsidR="00E4726D" w:rsidRPr="008625DB" w:rsidTr="00755D42">
        <w:tc>
          <w:tcPr>
            <w:tcW w:w="5228" w:type="dxa"/>
          </w:tcPr>
          <w:p w:rsidR="00E4726D" w:rsidRDefault="00E4726D" w:rsidP="008625DB">
            <w:pPr>
              <w:rPr>
                <w:sz w:val="24"/>
                <w:szCs w:val="24"/>
              </w:rPr>
            </w:pPr>
            <w:r w:rsidRPr="00B477A2">
              <w:rPr>
                <w:sz w:val="24"/>
                <w:szCs w:val="24"/>
              </w:rPr>
              <w:t>My child feels safe at Bretherton</w:t>
            </w:r>
          </w:p>
          <w:p w:rsidR="00E4726D" w:rsidRPr="008625DB" w:rsidRDefault="00E4726D" w:rsidP="008625DB">
            <w:pPr>
              <w:rPr>
                <w:sz w:val="24"/>
                <w:szCs w:val="24"/>
              </w:rPr>
            </w:pP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Default="00E4726D" w:rsidP="008625DB">
            <w:pPr>
              <w:rPr>
                <w:sz w:val="24"/>
                <w:szCs w:val="24"/>
              </w:rPr>
            </w:pPr>
            <w:r w:rsidRPr="00B477A2">
              <w:rPr>
                <w:sz w:val="24"/>
                <w:szCs w:val="24"/>
              </w:rPr>
              <w:t xml:space="preserve">Bretherton school </w:t>
            </w:r>
            <w:r w:rsidRPr="008625DB">
              <w:rPr>
                <w:sz w:val="24"/>
                <w:szCs w:val="24"/>
              </w:rPr>
              <w:t xml:space="preserve">is welcoming </w:t>
            </w:r>
          </w:p>
          <w:p w:rsidR="00E4726D" w:rsidRPr="008625DB" w:rsidRDefault="00E4726D" w:rsidP="008625DB">
            <w:pPr>
              <w:rPr>
                <w:sz w:val="24"/>
                <w:szCs w:val="24"/>
              </w:rPr>
            </w:pP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Default="00E4726D" w:rsidP="008625DB">
            <w:pPr>
              <w:rPr>
                <w:sz w:val="24"/>
                <w:szCs w:val="24"/>
              </w:rPr>
            </w:pPr>
            <w:r w:rsidRPr="008625DB">
              <w:rPr>
                <w:sz w:val="24"/>
                <w:szCs w:val="24"/>
              </w:rPr>
              <w:t>My child is taught well</w:t>
            </w:r>
            <w:r w:rsidRPr="00B477A2">
              <w:rPr>
                <w:sz w:val="24"/>
                <w:szCs w:val="24"/>
              </w:rPr>
              <w:t xml:space="preserve"> at Bretherton</w:t>
            </w:r>
          </w:p>
          <w:p w:rsidR="00E4726D" w:rsidRPr="008625DB" w:rsidRDefault="00E4726D" w:rsidP="008625DB">
            <w:pPr>
              <w:rPr>
                <w:sz w:val="24"/>
                <w:szCs w:val="24"/>
              </w:rPr>
            </w:pP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Default="00E4726D" w:rsidP="008625DB">
            <w:pPr>
              <w:rPr>
                <w:sz w:val="24"/>
                <w:szCs w:val="24"/>
              </w:rPr>
            </w:pPr>
            <w:r w:rsidRPr="008625DB">
              <w:rPr>
                <w:sz w:val="24"/>
                <w:szCs w:val="24"/>
              </w:rPr>
              <w:t>My child is making good progress</w:t>
            </w:r>
            <w:r w:rsidRPr="00B477A2">
              <w:rPr>
                <w:sz w:val="24"/>
                <w:szCs w:val="24"/>
              </w:rPr>
              <w:t xml:space="preserve"> at Bretherton</w:t>
            </w:r>
          </w:p>
          <w:p w:rsidR="00E4726D" w:rsidRPr="008625DB" w:rsidRDefault="00E4726D" w:rsidP="008625DB">
            <w:pPr>
              <w:rPr>
                <w:sz w:val="24"/>
                <w:szCs w:val="24"/>
              </w:rPr>
            </w:pP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Pr="008625DB" w:rsidRDefault="00E4726D" w:rsidP="008625DB">
            <w:pPr>
              <w:rPr>
                <w:sz w:val="24"/>
                <w:szCs w:val="24"/>
              </w:rPr>
            </w:pPr>
            <w:r w:rsidRPr="00B477A2">
              <w:rPr>
                <w:sz w:val="24"/>
                <w:szCs w:val="24"/>
              </w:rPr>
              <w:t>Bretherton Endowed</w:t>
            </w:r>
            <w:r w:rsidRPr="008625DB">
              <w:rPr>
                <w:sz w:val="24"/>
                <w:szCs w:val="24"/>
              </w:rPr>
              <w:t xml:space="preserve"> informs me of my child’s progress</w:t>
            </w:r>
          </w:p>
        </w:tc>
        <w:tc>
          <w:tcPr>
            <w:tcW w:w="1742" w:type="dxa"/>
          </w:tcPr>
          <w:p w:rsidR="00E4726D" w:rsidRPr="008625DB" w:rsidRDefault="00E4726D" w:rsidP="008625DB">
            <w:r>
              <w:t>35 (97%)</w:t>
            </w:r>
          </w:p>
        </w:tc>
        <w:tc>
          <w:tcPr>
            <w:tcW w:w="1743" w:type="dxa"/>
          </w:tcPr>
          <w:p w:rsidR="00E4726D" w:rsidRPr="008625DB" w:rsidRDefault="00E4726D" w:rsidP="008625DB">
            <w:r>
              <w:t>1 (3%)</w:t>
            </w:r>
          </w:p>
        </w:tc>
        <w:tc>
          <w:tcPr>
            <w:tcW w:w="1743" w:type="dxa"/>
          </w:tcPr>
          <w:p w:rsidR="00E4726D" w:rsidRPr="008625DB" w:rsidRDefault="00E4726D" w:rsidP="008625DB"/>
        </w:tc>
      </w:tr>
      <w:tr w:rsidR="00E4726D" w:rsidRPr="008625DB" w:rsidTr="00755D42">
        <w:tc>
          <w:tcPr>
            <w:tcW w:w="5228" w:type="dxa"/>
          </w:tcPr>
          <w:p w:rsidR="00E4726D" w:rsidRPr="008625DB" w:rsidRDefault="00E4726D" w:rsidP="008625DB">
            <w:pPr>
              <w:rPr>
                <w:sz w:val="24"/>
                <w:szCs w:val="24"/>
              </w:rPr>
            </w:pPr>
            <w:r w:rsidRPr="008625DB">
              <w:rPr>
                <w:sz w:val="24"/>
                <w:szCs w:val="24"/>
              </w:rPr>
              <w:t>My child is encouraged to work hard and do their best</w:t>
            </w: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Pr="008625DB" w:rsidRDefault="00E4726D" w:rsidP="008625DB">
            <w:pPr>
              <w:rPr>
                <w:sz w:val="24"/>
                <w:szCs w:val="24"/>
              </w:rPr>
            </w:pPr>
            <w:r w:rsidRPr="008625DB">
              <w:rPr>
                <w:sz w:val="24"/>
                <w:szCs w:val="24"/>
              </w:rPr>
              <w:t>The school understands and responds to my child’s needs</w:t>
            </w: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Pr="00B477A2" w:rsidRDefault="00E4726D" w:rsidP="008625DB">
            <w:pPr>
              <w:rPr>
                <w:sz w:val="24"/>
                <w:szCs w:val="24"/>
              </w:rPr>
            </w:pPr>
            <w:r w:rsidRPr="00B477A2">
              <w:rPr>
                <w:sz w:val="24"/>
                <w:szCs w:val="24"/>
              </w:rPr>
              <w:t>The school communicates with me effectively about how to support my child’s learning and progress</w:t>
            </w:r>
          </w:p>
        </w:tc>
        <w:tc>
          <w:tcPr>
            <w:tcW w:w="1742" w:type="dxa"/>
          </w:tcPr>
          <w:p w:rsidR="00E4726D" w:rsidRPr="008625DB" w:rsidRDefault="00E4726D" w:rsidP="00971552">
            <w:r>
              <w:t>35 (97%)</w:t>
            </w:r>
          </w:p>
        </w:tc>
        <w:tc>
          <w:tcPr>
            <w:tcW w:w="1743" w:type="dxa"/>
          </w:tcPr>
          <w:p w:rsidR="00E4726D" w:rsidRPr="008625DB" w:rsidRDefault="00E4726D" w:rsidP="00971552">
            <w:r>
              <w:t>1 (3%)</w:t>
            </w:r>
          </w:p>
        </w:tc>
        <w:tc>
          <w:tcPr>
            <w:tcW w:w="1743" w:type="dxa"/>
          </w:tcPr>
          <w:p w:rsidR="00E4726D" w:rsidRPr="008625DB" w:rsidRDefault="00E4726D" w:rsidP="008625DB"/>
        </w:tc>
      </w:tr>
      <w:tr w:rsidR="00E4726D" w:rsidRPr="008625DB" w:rsidTr="00755D42">
        <w:tc>
          <w:tcPr>
            <w:tcW w:w="5228" w:type="dxa"/>
          </w:tcPr>
          <w:p w:rsidR="00E4726D" w:rsidRPr="008625DB" w:rsidRDefault="00E4726D" w:rsidP="008625DB">
            <w:pPr>
              <w:rPr>
                <w:sz w:val="24"/>
                <w:szCs w:val="24"/>
              </w:rPr>
            </w:pPr>
            <w:r w:rsidRPr="00B477A2">
              <w:rPr>
                <w:sz w:val="24"/>
                <w:szCs w:val="24"/>
              </w:rPr>
              <w:t>My child received appropriate homework for their age</w:t>
            </w:r>
          </w:p>
        </w:tc>
        <w:tc>
          <w:tcPr>
            <w:tcW w:w="1742" w:type="dxa"/>
          </w:tcPr>
          <w:p w:rsidR="00E4726D" w:rsidRPr="008625DB" w:rsidRDefault="00E4726D" w:rsidP="008625DB">
            <w:r>
              <w:t>33 (92%)</w:t>
            </w:r>
          </w:p>
        </w:tc>
        <w:tc>
          <w:tcPr>
            <w:tcW w:w="1743" w:type="dxa"/>
          </w:tcPr>
          <w:p w:rsidR="00E4726D" w:rsidRPr="008625DB" w:rsidRDefault="00E4726D" w:rsidP="008625DB">
            <w:r>
              <w:t>2 (6%)</w:t>
            </w:r>
          </w:p>
        </w:tc>
        <w:tc>
          <w:tcPr>
            <w:tcW w:w="1743" w:type="dxa"/>
          </w:tcPr>
          <w:p w:rsidR="00E4726D" w:rsidRPr="008625DB" w:rsidRDefault="00E4726D" w:rsidP="008625DB">
            <w:r>
              <w:t>1 (3%)</w:t>
            </w:r>
          </w:p>
        </w:tc>
      </w:tr>
      <w:tr w:rsidR="00E4726D" w:rsidRPr="008625DB" w:rsidTr="00755D42">
        <w:tc>
          <w:tcPr>
            <w:tcW w:w="5228" w:type="dxa"/>
          </w:tcPr>
          <w:p w:rsidR="00E4726D" w:rsidRPr="008625DB" w:rsidRDefault="00E4726D" w:rsidP="008625DB">
            <w:pPr>
              <w:rPr>
                <w:sz w:val="24"/>
                <w:szCs w:val="24"/>
              </w:rPr>
            </w:pPr>
            <w:r w:rsidRPr="008625DB">
              <w:rPr>
                <w:sz w:val="24"/>
                <w:szCs w:val="24"/>
              </w:rPr>
              <w:t>The school communicates with me effectively through newsletters, website, text, twitter, phone, in person</w:t>
            </w:r>
          </w:p>
        </w:tc>
        <w:tc>
          <w:tcPr>
            <w:tcW w:w="1742" w:type="dxa"/>
          </w:tcPr>
          <w:p w:rsidR="00E4726D" w:rsidRPr="008625DB" w:rsidRDefault="00E4726D" w:rsidP="008625DB">
            <w:r>
              <w:t>34 (94%)</w:t>
            </w:r>
          </w:p>
        </w:tc>
        <w:tc>
          <w:tcPr>
            <w:tcW w:w="1743" w:type="dxa"/>
          </w:tcPr>
          <w:p w:rsidR="00E4726D" w:rsidRPr="008625DB" w:rsidRDefault="00E4726D" w:rsidP="008625DB"/>
        </w:tc>
        <w:tc>
          <w:tcPr>
            <w:tcW w:w="1743" w:type="dxa"/>
          </w:tcPr>
          <w:p w:rsidR="00E4726D" w:rsidRPr="008625DB" w:rsidRDefault="00E4726D" w:rsidP="008625DB">
            <w:r>
              <w:t>2 (6%)</w:t>
            </w:r>
          </w:p>
        </w:tc>
      </w:tr>
      <w:tr w:rsidR="00E4726D" w:rsidRPr="008625DB" w:rsidTr="00755D42">
        <w:tc>
          <w:tcPr>
            <w:tcW w:w="5228" w:type="dxa"/>
          </w:tcPr>
          <w:p w:rsidR="00E4726D" w:rsidRPr="008625DB" w:rsidRDefault="00E4726D" w:rsidP="008625DB">
            <w:pPr>
              <w:rPr>
                <w:sz w:val="24"/>
                <w:szCs w:val="24"/>
              </w:rPr>
            </w:pPr>
            <w:r>
              <w:rPr>
                <w:sz w:val="24"/>
                <w:szCs w:val="24"/>
              </w:rPr>
              <w:t>I regularly look on the website for updates, blogs etc.</w:t>
            </w:r>
          </w:p>
        </w:tc>
        <w:tc>
          <w:tcPr>
            <w:tcW w:w="1742" w:type="dxa"/>
          </w:tcPr>
          <w:p w:rsidR="00E4726D" w:rsidRPr="008625DB" w:rsidRDefault="00E4726D" w:rsidP="008625DB">
            <w:r>
              <w:t>28 (78%)</w:t>
            </w:r>
          </w:p>
        </w:tc>
        <w:tc>
          <w:tcPr>
            <w:tcW w:w="1743" w:type="dxa"/>
          </w:tcPr>
          <w:p w:rsidR="00E4726D" w:rsidRPr="008625DB" w:rsidRDefault="00E4726D" w:rsidP="008625DB">
            <w:r>
              <w:t>5 (14%)</w:t>
            </w:r>
          </w:p>
        </w:tc>
        <w:tc>
          <w:tcPr>
            <w:tcW w:w="1743" w:type="dxa"/>
          </w:tcPr>
          <w:p w:rsidR="00E4726D" w:rsidRPr="008625DB" w:rsidRDefault="00E4726D" w:rsidP="008625DB">
            <w:r>
              <w:t>3 (8%)</w:t>
            </w:r>
          </w:p>
        </w:tc>
      </w:tr>
      <w:tr w:rsidR="00E4726D" w:rsidRPr="008625DB" w:rsidTr="00755D42">
        <w:tc>
          <w:tcPr>
            <w:tcW w:w="5228" w:type="dxa"/>
          </w:tcPr>
          <w:p w:rsidR="00E4726D" w:rsidRPr="008625DB" w:rsidRDefault="00E4726D" w:rsidP="008625DB">
            <w:pPr>
              <w:rPr>
                <w:sz w:val="24"/>
                <w:szCs w:val="24"/>
              </w:rPr>
            </w:pPr>
            <w:r w:rsidRPr="00B477A2">
              <w:rPr>
                <w:sz w:val="24"/>
                <w:szCs w:val="24"/>
              </w:rPr>
              <w:t>The school seeks my views and listens to my concerns</w:t>
            </w:r>
            <w:r>
              <w:rPr>
                <w:sz w:val="24"/>
                <w:szCs w:val="24"/>
              </w:rPr>
              <w:t xml:space="preserve"> and responds well to any concerns I raise</w:t>
            </w:r>
          </w:p>
        </w:tc>
        <w:tc>
          <w:tcPr>
            <w:tcW w:w="1742" w:type="dxa"/>
          </w:tcPr>
          <w:p w:rsidR="00E4726D" w:rsidRPr="008625DB" w:rsidRDefault="00E4726D" w:rsidP="00971552">
            <w:r>
              <w:t>35 (97%)</w:t>
            </w:r>
          </w:p>
        </w:tc>
        <w:tc>
          <w:tcPr>
            <w:tcW w:w="1743" w:type="dxa"/>
          </w:tcPr>
          <w:p w:rsidR="00E4726D" w:rsidRPr="008625DB" w:rsidRDefault="00E4726D" w:rsidP="00971552">
            <w:r>
              <w:t>1 (3%)</w:t>
            </w:r>
          </w:p>
        </w:tc>
        <w:tc>
          <w:tcPr>
            <w:tcW w:w="1743" w:type="dxa"/>
          </w:tcPr>
          <w:p w:rsidR="00E4726D" w:rsidRPr="008625DB" w:rsidRDefault="00E4726D" w:rsidP="008625DB"/>
        </w:tc>
      </w:tr>
      <w:tr w:rsidR="00E4726D" w:rsidRPr="008625DB" w:rsidTr="00755D42">
        <w:tc>
          <w:tcPr>
            <w:tcW w:w="5228" w:type="dxa"/>
          </w:tcPr>
          <w:p w:rsidR="00E4726D" w:rsidRPr="008625DB" w:rsidRDefault="00E4726D" w:rsidP="008625DB">
            <w:pPr>
              <w:rPr>
                <w:sz w:val="24"/>
                <w:szCs w:val="24"/>
              </w:rPr>
            </w:pPr>
            <w:r>
              <w:rPr>
                <w:sz w:val="24"/>
                <w:szCs w:val="24"/>
              </w:rPr>
              <w:t>The school makes sure that pupils are well behaved</w:t>
            </w: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Pr="008625DB" w:rsidRDefault="00E4726D" w:rsidP="001E141C">
            <w:pPr>
              <w:rPr>
                <w:sz w:val="24"/>
                <w:szCs w:val="24"/>
              </w:rPr>
            </w:pPr>
          </w:p>
        </w:tc>
        <w:tc>
          <w:tcPr>
            <w:tcW w:w="1742" w:type="dxa"/>
          </w:tcPr>
          <w:p w:rsidR="00E4726D" w:rsidRPr="000A622C" w:rsidRDefault="00E4726D" w:rsidP="001E141C">
            <w:pPr>
              <w:jc w:val="center"/>
              <w:rPr>
                <w:b/>
                <w:sz w:val="24"/>
              </w:rPr>
            </w:pPr>
            <w:r w:rsidRPr="000A622C">
              <w:rPr>
                <w:b/>
                <w:sz w:val="24"/>
              </w:rPr>
              <w:t>Agree</w:t>
            </w:r>
          </w:p>
        </w:tc>
        <w:tc>
          <w:tcPr>
            <w:tcW w:w="1743" w:type="dxa"/>
          </w:tcPr>
          <w:p w:rsidR="00E4726D" w:rsidRPr="000A622C" w:rsidRDefault="00E4726D" w:rsidP="001E141C">
            <w:pPr>
              <w:jc w:val="center"/>
              <w:rPr>
                <w:b/>
                <w:sz w:val="24"/>
              </w:rPr>
            </w:pPr>
            <w:r w:rsidRPr="000A622C">
              <w:rPr>
                <w:b/>
                <w:sz w:val="24"/>
              </w:rPr>
              <w:t>Neither agree or disagree</w:t>
            </w:r>
          </w:p>
        </w:tc>
        <w:tc>
          <w:tcPr>
            <w:tcW w:w="1743" w:type="dxa"/>
          </w:tcPr>
          <w:p w:rsidR="00E4726D" w:rsidRPr="000A622C" w:rsidRDefault="00E4726D" w:rsidP="001E141C">
            <w:pPr>
              <w:jc w:val="center"/>
              <w:rPr>
                <w:b/>
                <w:sz w:val="24"/>
              </w:rPr>
            </w:pPr>
            <w:r w:rsidRPr="000A622C">
              <w:rPr>
                <w:b/>
                <w:sz w:val="24"/>
              </w:rPr>
              <w:t>Disagree</w:t>
            </w:r>
          </w:p>
        </w:tc>
      </w:tr>
      <w:tr w:rsidR="00E4726D" w:rsidRPr="008625DB" w:rsidTr="00755D42">
        <w:tc>
          <w:tcPr>
            <w:tcW w:w="5228" w:type="dxa"/>
          </w:tcPr>
          <w:p w:rsidR="00E4726D" w:rsidRPr="008625DB" w:rsidRDefault="00E4726D" w:rsidP="008625DB">
            <w:pPr>
              <w:rPr>
                <w:sz w:val="24"/>
                <w:szCs w:val="24"/>
              </w:rPr>
            </w:pPr>
            <w:r w:rsidRPr="008625DB">
              <w:rPr>
                <w:sz w:val="24"/>
                <w:szCs w:val="24"/>
              </w:rPr>
              <w:t>The school deals with any incidents of bullying effectively</w:t>
            </w:r>
          </w:p>
        </w:tc>
        <w:tc>
          <w:tcPr>
            <w:tcW w:w="1742" w:type="dxa"/>
          </w:tcPr>
          <w:p w:rsidR="00E4726D" w:rsidRPr="008625DB" w:rsidRDefault="00E4726D" w:rsidP="008625DB">
            <w:r>
              <w:t>23 (64%)</w:t>
            </w:r>
          </w:p>
        </w:tc>
        <w:tc>
          <w:tcPr>
            <w:tcW w:w="1743" w:type="dxa"/>
          </w:tcPr>
          <w:p w:rsidR="00E4726D" w:rsidRPr="008625DB" w:rsidRDefault="00E4726D" w:rsidP="008625DB">
            <w:r>
              <w:t>13 (36%)</w:t>
            </w:r>
          </w:p>
        </w:tc>
        <w:tc>
          <w:tcPr>
            <w:tcW w:w="1743" w:type="dxa"/>
          </w:tcPr>
          <w:p w:rsidR="00E4726D" w:rsidRPr="008625DB" w:rsidRDefault="00E4726D" w:rsidP="008625DB"/>
        </w:tc>
      </w:tr>
      <w:tr w:rsidR="00E4726D" w:rsidRPr="008625DB" w:rsidTr="00755D42">
        <w:tc>
          <w:tcPr>
            <w:tcW w:w="5228" w:type="dxa"/>
          </w:tcPr>
          <w:p w:rsidR="00E4726D" w:rsidRPr="008625DB" w:rsidRDefault="00E4726D" w:rsidP="008625DB">
            <w:pPr>
              <w:rPr>
                <w:sz w:val="24"/>
                <w:szCs w:val="24"/>
              </w:rPr>
            </w:pPr>
            <w:r w:rsidRPr="008625DB">
              <w:rPr>
                <w:sz w:val="24"/>
                <w:szCs w:val="24"/>
              </w:rPr>
              <w:t>There are opportunities for parents to get involved in school life and events</w:t>
            </w:r>
          </w:p>
        </w:tc>
        <w:tc>
          <w:tcPr>
            <w:tcW w:w="1742" w:type="dxa"/>
          </w:tcPr>
          <w:p w:rsidR="00E4726D" w:rsidRPr="008625DB" w:rsidRDefault="00E4726D" w:rsidP="00971552">
            <w:r>
              <w:t>35 (97%)</w:t>
            </w:r>
          </w:p>
        </w:tc>
        <w:tc>
          <w:tcPr>
            <w:tcW w:w="1743" w:type="dxa"/>
          </w:tcPr>
          <w:p w:rsidR="00E4726D" w:rsidRPr="008625DB" w:rsidRDefault="00E4726D" w:rsidP="00971552">
            <w:r>
              <w:t>1 (3%)</w:t>
            </w:r>
          </w:p>
        </w:tc>
        <w:tc>
          <w:tcPr>
            <w:tcW w:w="1743" w:type="dxa"/>
          </w:tcPr>
          <w:p w:rsidR="00E4726D" w:rsidRPr="008625DB" w:rsidRDefault="00E4726D" w:rsidP="008625DB"/>
        </w:tc>
      </w:tr>
      <w:tr w:rsidR="00E4726D" w:rsidRPr="008625DB" w:rsidTr="00755D42">
        <w:tc>
          <w:tcPr>
            <w:tcW w:w="5228" w:type="dxa"/>
          </w:tcPr>
          <w:p w:rsidR="00E4726D" w:rsidRPr="008625DB" w:rsidRDefault="00E4726D" w:rsidP="008625DB">
            <w:pPr>
              <w:rPr>
                <w:sz w:val="24"/>
                <w:szCs w:val="24"/>
              </w:rPr>
            </w:pPr>
            <w:r w:rsidRPr="008625DB">
              <w:rPr>
                <w:sz w:val="24"/>
                <w:szCs w:val="24"/>
              </w:rPr>
              <w:t>The school is well led and managed well</w:t>
            </w: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Pr="000A622C" w:rsidRDefault="00E4726D" w:rsidP="000A622C">
            <w:r>
              <w:t>Bretherton school encourages my child to lead a healthy lifestyle</w:t>
            </w:r>
          </w:p>
        </w:tc>
        <w:tc>
          <w:tcPr>
            <w:tcW w:w="1742" w:type="dxa"/>
          </w:tcPr>
          <w:p w:rsidR="00E4726D" w:rsidRPr="008625DB" w:rsidRDefault="00E4726D" w:rsidP="00971552">
            <w:r>
              <w:t>36 (100%)</w:t>
            </w:r>
          </w:p>
        </w:tc>
        <w:tc>
          <w:tcPr>
            <w:tcW w:w="1743" w:type="dxa"/>
          </w:tcPr>
          <w:p w:rsidR="00E4726D" w:rsidRPr="008625DB" w:rsidRDefault="00E4726D" w:rsidP="008625DB"/>
        </w:tc>
        <w:tc>
          <w:tcPr>
            <w:tcW w:w="1743" w:type="dxa"/>
          </w:tcPr>
          <w:p w:rsidR="00E4726D" w:rsidRPr="008625DB" w:rsidRDefault="00E4726D" w:rsidP="008625DB"/>
        </w:tc>
      </w:tr>
      <w:tr w:rsidR="00E4726D" w:rsidRPr="008625DB" w:rsidTr="00755D42">
        <w:tc>
          <w:tcPr>
            <w:tcW w:w="5228" w:type="dxa"/>
          </w:tcPr>
          <w:p w:rsidR="00E4726D" w:rsidRPr="000A622C" w:rsidRDefault="00E4726D" w:rsidP="008625DB">
            <w:r>
              <w:t>My child enjoys the stimulating range of extra-curricular activities that Bretherton school provides</w:t>
            </w:r>
          </w:p>
        </w:tc>
        <w:tc>
          <w:tcPr>
            <w:tcW w:w="1742" w:type="dxa"/>
          </w:tcPr>
          <w:p w:rsidR="00E4726D" w:rsidRPr="008625DB" w:rsidRDefault="00E4726D" w:rsidP="008625DB">
            <w:r>
              <w:t>34 (94%)</w:t>
            </w:r>
          </w:p>
        </w:tc>
        <w:tc>
          <w:tcPr>
            <w:tcW w:w="1743" w:type="dxa"/>
          </w:tcPr>
          <w:p w:rsidR="00E4726D" w:rsidRPr="008625DB" w:rsidRDefault="00E4726D" w:rsidP="008625DB">
            <w:r>
              <w:t>2 (6%)</w:t>
            </w:r>
          </w:p>
        </w:tc>
        <w:tc>
          <w:tcPr>
            <w:tcW w:w="1743" w:type="dxa"/>
          </w:tcPr>
          <w:p w:rsidR="00E4726D" w:rsidRPr="008625DB" w:rsidRDefault="00E4726D" w:rsidP="008625DB"/>
        </w:tc>
      </w:tr>
      <w:tr w:rsidR="00E4726D" w:rsidRPr="008625DB" w:rsidTr="00755D42">
        <w:tc>
          <w:tcPr>
            <w:tcW w:w="5228" w:type="dxa"/>
          </w:tcPr>
          <w:p w:rsidR="00E4726D" w:rsidRDefault="00E4726D" w:rsidP="008625DB">
            <w:r>
              <w:t>I am happy with the Christian teachings within school</w:t>
            </w:r>
          </w:p>
        </w:tc>
        <w:tc>
          <w:tcPr>
            <w:tcW w:w="1742" w:type="dxa"/>
          </w:tcPr>
          <w:p w:rsidR="00E4726D" w:rsidRPr="008625DB" w:rsidRDefault="00E4726D" w:rsidP="00971552">
            <w:r>
              <w:t>35 (97%)</w:t>
            </w:r>
          </w:p>
        </w:tc>
        <w:tc>
          <w:tcPr>
            <w:tcW w:w="1743" w:type="dxa"/>
          </w:tcPr>
          <w:p w:rsidR="00E4726D" w:rsidRPr="008625DB" w:rsidRDefault="00E4726D" w:rsidP="00971552"/>
        </w:tc>
        <w:tc>
          <w:tcPr>
            <w:tcW w:w="1743" w:type="dxa"/>
          </w:tcPr>
          <w:p w:rsidR="00E4726D" w:rsidRPr="008625DB" w:rsidRDefault="00E4726D" w:rsidP="008625DB">
            <w:r>
              <w:t>1 (3%)</w:t>
            </w:r>
          </w:p>
        </w:tc>
      </w:tr>
      <w:tr w:rsidR="00E4726D" w:rsidRPr="008625DB" w:rsidTr="00755D42">
        <w:tc>
          <w:tcPr>
            <w:tcW w:w="5228" w:type="dxa"/>
            <w:tcBorders>
              <w:bottom w:val="single" w:sz="4" w:space="0" w:color="auto"/>
            </w:tcBorders>
          </w:tcPr>
          <w:p w:rsidR="00E4726D" w:rsidRDefault="00E4726D" w:rsidP="000A622C">
            <w:r w:rsidRPr="008625DB">
              <w:rPr>
                <w:sz w:val="24"/>
                <w:szCs w:val="24"/>
              </w:rPr>
              <w:t>I would recommend Bretherton Endowed to other families</w:t>
            </w:r>
          </w:p>
          <w:p w:rsidR="00E4726D" w:rsidRPr="008625DB" w:rsidRDefault="00E4726D" w:rsidP="008625DB">
            <w:pPr>
              <w:rPr>
                <w:sz w:val="24"/>
                <w:szCs w:val="24"/>
              </w:rPr>
            </w:pPr>
          </w:p>
        </w:tc>
        <w:tc>
          <w:tcPr>
            <w:tcW w:w="1742" w:type="dxa"/>
            <w:tcBorders>
              <w:bottom w:val="single" w:sz="4" w:space="0" w:color="auto"/>
            </w:tcBorders>
          </w:tcPr>
          <w:p w:rsidR="00E4726D" w:rsidRPr="008625DB" w:rsidRDefault="00E4726D" w:rsidP="00971552">
            <w:r>
              <w:t>36 (100%)</w:t>
            </w:r>
          </w:p>
        </w:tc>
        <w:tc>
          <w:tcPr>
            <w:tcW w:w="1743" w:type="dxa"/>
            <w:tcBorders>
              <w:bottom w:val="single" w:sz="4" w:space="0" w:color="auto"/>
            </w:tcBorders>
          </w:tcPr>
          <w:p w:rsidR="00E4726D" w:rsidRPr="008625DB" w:rsidRDefault="00E4726D" w:rsidP="008625DB"/>
        </w:tc>
        <w:tc>
          <w:tcPr>
            <w:tcW w:w="1743" w:type="dxa"/>
            <w:tcBorders>
              <w:bottom w:val="single" w:sz="4" w:space="0" w:color="auto"/>
            </w:tcBorders>
          </w:tcPr>
          <w:p w:rsidR="00E4726D" w:rsidRPr="008625DB" w:rsidRDefault="00E4726D" w:rsidP="008625DB"/>
        </w:tc>
      </w:tr>
      <w:tr w:rsidR="00E4726D" w:rsidRPr="008625DB" w:rsidTr="000A622C">
        <w:tc>
          <w:tcPr>
            <w:tcW w:w="5228" w:type="dxa"/>
            <w:tcBorders>
              <w:left w:val="nil"/>
              <w:right w:val="nil"/>
            </w:tcBorders>
          </w:tcPr>
          <w:p w:rsidR="00E4726D" w:rsidRDefault="00E4726D" w:rsidP="000A622C">
            <w:pPr>
              <w:rPr>
                <w:sz w:val="24"/>
                <w:szCs w:val="24"/>
              </w:rPr>
            </w:pPr>
          </w:p>
          <w:p w:rsidR="00E4726D" w:rsidRPr="008625DB" w:rsidRDefault="00E4726D" w:rsidP="000A622C">
            <w:pPr>
              <w:rPr>
                <w:sz w:val="24"/>
                <w:szCs w:val="24"/>
              </w:rPr>
            </w:pPr>
          </w:p>
        </w:tc>
        <w:tc>
          <w:tcPr>
            <w:tcW w:w="5228" w:type="dxa"/>
            <w:gridSpan w:val="3"/>
            <w:tcBorders>
              <w:left w:val="nil"/>
              <w:right w:val="nil"/>
            </w:tcBorders>
          </w:tcPr>
          <w:p w:rsidR="00E4726D" w:rsidRPr="008625DB" w:rsidRDefault="00E4726D" w:rsidP="008625DB"/>
        </w:tc>
      </w:tr>
      <w:tr w:rsidR="00E4726D" w:rsidRPr="008625DB" w:rsidTr="000A622C">
        <w:tc>
          <w:tcPr>
            <w:tcW w:w="10456" w:type="dxa"/>
            <w:gridSpan w:val="4"/>
            <w:shd w:val="clear" w:color="auto" w:fill="BFBFBF" w:themeFill="background1" w:themeFillShade="BF"/>
          </w:tcPr>
          <w:p w:rsidR="00E4726D" w:rsidRPr="00B477A2" w:rsidRDefault="00E4726D" w:rsidP="00514B24">
            <w:pPr>
              <w:jc w:val="center"/>
              <w:rPr>
                <w:b/>
                <w:sz w:val="32"/>
                <w:szCs w:val="32"/>
              </w:rPr>
            </w:pPr>
            <w:r w:rsidRPr="00B477A2">
              <w:rPr>
                <w:b/>
                <w:sz w:val="32"/>
                <w:szCs w:val="32"/>
              </w:rPr>
              <w:t xml:space="preserve">Your </w:t>
            </w:r>
            <w:r>
              <w:rPr>
                <w:b/>
                <w:sz w:val="32"/>
                <w:szCs w:val="32"/>
              </w:rPr>
              <w:t>feedback is</w:t>
            </w:r>
            <w:r w:rsidRPr="00B477A2">
              <w:rPr>
                <w:b/>
                <w:sz w:val="32"/>
                <w:szCs w:val="32"/>
              </w:rPr>
              <w:t xml:space="preserve"> greatly appreciated</w:t>
            </w:r>
          </w:p>
        </w:tc>
      </w:tr>
      <w:tr w:rsidR="00E4726D" w:rsidRPr="008625DB" w:rsidTr="000A622C">
        <w:tc>
          <w:tcPr>
            <w:tcW w:w="10456" w:type="dxa"/>
            <w:gridSpan w:val="4"/>
          </w:tcPr>
          <w:p w:rsidR="00E4726D" w:rsidRPr="008625DB" w:rsidRDefault="00E4726D" w:rsidP="008625DB">
            <w:r w:rsidRPr="008625DB">
              <w:t>In your opinion, what are school’s strengths?</w:t>
            </w:r>
          </w:p>
          <w:p w:rsidR="00E4726D" w:rsidRPr="008625DB" w:rsidRDefault="00E4726D" w:rsidP="008625DB"/>
          <w:p w:rsidR="00E4726D" w:rsidRDefault="001F2076" w:rsidP="008625DB">
            <w:r>
              <w:t>Small class sizes</w:t>
            </w:r>
          </w:p>
          <w:p w:rsidR="001F2076" w:rsidRDefault="001F2076" w:rsidP="008625DB">
            <w:r>
              <w:t>Plenty of teaching assistants</w:t>
            </w:r>
          </w:p>
          <w:p w:rsidR="001F2076" w:rsidRDefault="001F2076" w:rsidP="008625DB">
            <w:r>
              <w:t>Welcoming</w:t>
            </w:r>
          </w:p>
          <w:p w:rsidR="001F2076" w:rsidRDefault="001F2076" w:rsidP="008625DB">
            <w:r>
              <w:t>The Hub is well organised</w:t>
            </w:r>
          </w:p>
          <w:p w:rsidR="001F2076" w:rsidRDefault="00635FB4" w:rsidP="008625DB">
            <w:r>
              <w:t>Blogs are informative about what they do in the school day</w:t>
            </w:r>
          </w:p>
          <w:p w:rsidR="00635FB4" w:rsidRDefault="00635FB4" w:rsidP="008625DB">
            <w:r>
              <w:t>Good communication on newsletter/letters sent home</w:t>
            </w:r>
          </w:p>
          <w:p w:rsidR="00635FB4" w:rsidRDefault="00635FB4" w:rsidP="008625DB">
            <w:r>
              <w:t>Head teacher greets all children in the morning giving a positive image</w:t>
            </w:r>
          </w:p>
          <w:p w:rsidR="00635FB4" w:rsidRDefault="00635FB4" w:rsidP="008625DB">
            <w:r>
              <w:t>A community family spirit</w:t>
            </w:r>
          </w:p>
          <w:p w:rsidR="00635FB4" w:rsidRDefault="00635FB4" w:rsidP="008625DB">
            <w:r>
              <w:t>Staff are wonderful and children are happy</w:t>
            </w:r>
          </w:p>
          <w:p w:rsidR="00635FB4" w:rsidRDefault="00635FB4" w:rsidP="008625DB">
            <w:r>
              <w:t>Theme weeks give children the opportunity to experience a variety of different things</w:t>
            </w:r>
          </w:p>
          <w:p w:rsidR="00635FB4" w:rsidRDefault="00635FB4" w:rsidP="008625DB">
            <w:r>
              <w:t>School encourages a healthy lifestyle and lots of outdoor play</w:t>
            </w:r>
          </w:p>
          <w:p w:rsidR="001F2076" w:rsidRDefault="00635FB4" w:rsidP="008625DB">
            <w:r>
              <w:t>Family feel to the school/Lovely family atmosphere</w:t>
            </w:r>
          </w:p>
          <w:p w:rsidR="00635FB4" w:rsidRDefault="00635FB4" w:rsidP="008625DB">
            <w:r>
              <w:t>Lots of events organised e.g. fairs, discos, trips</w:t>
            </w:r>
          </w:p>
          <w:p w:rsidR="00635FB4" w:rsidRDefault="00635FB4" w:rsidP="008625DB">
            <w:r>
              <w:t>Inclusion with both parent and child</w:t>
            </w:r>
          </w:p>
          <w:p w:rsidR="00635FB4" w:rsidRDefault="00635FB4" w:rsidP="008625DB">
            <w:r>
              <w:t>School operate an open door policy so parents are able to speak to the teaching team at any point</w:t>
            </w:r>
          </w:p>
          <w:p w:rsidR="00635FB4" w:rsidRDefault="00635FB4" w:rsidP="008625DB">
            <w:r>
              <w:t>Nurturing mixed classes encourage the older children to care for the younger ones</w:t>
            </w:r>
          </w:p>
          <w:p w:rsidR="00635FB4" w:rsidRDefault="00635FB4" w:rsidP="008625DB">
            <w:r>
              <w:t>All the teaching team know the children</w:t>
            </w:r>
          </w:p>
          <w:p w:rsidR="00635FB4" w:rsidRDefault="00635FB4" w:rsidP="008625DB">
            <w:r>
              <w:t>Goes above and beyond for all children in supporting educational, emotional and social needs</w:t>
            </w:r>
          </w:p>
          <w:p w:rsidR="00635FB4" w:rsidRPr="008625DB" w:rsidRDefault="00635FB4" w:rsidP="008625DB">
            <w:r>
              <w:t xml:space="preserve">Enthusiastic </w:t>
            </w:r>
            <w:proofErr w:type="spellStart"/>
            <w:r>
              <w:t>headteacher</w:t>
            </w:r>
            <w:proofErr w:type="spellEnd"/>
          </w:p>
          <w:p w:rsidR="00E4726D" w:rsidRDefault="00635FB4" w:rsidP="008625DB">
            <w:r>
              <w:t>Children are well behaved, polite and friendly</w:t>
            </w:r>
          </w:p>
          <w:p w:rsidR="00635FB4" w:rsidRDefault="00635FB4" w:rsidP="008625DB">
            <w:r>
              <w:t>Brilliant staff who commit a lot of their own time to make the school great.</w:t>
            </w:r>
          </w:p>
          <w:p w:rsidR="00635FB4" w:rsidRDefault="00635FB4" w:rsidP="008625DB">
            <w:r>
              <w:t>The after school provision</w:t>
            </w:r>
          </w:p>
          <w:p w:rsidR="00E4726D" w:rsidRDefault="00635FB4" w:rsidP="008625DB">
            <w:r>
              <w:t>All staff extremely approachable and all concerns are acted upon swiftly and effectively</w:t>
            </w:r>
          </w:p>
          <w:p w:rsidR="00635FB4" w:rsidRDefault="00635FB4" w:rsidP="008625DB">
            <w:r>
              <w:t>Small, warm and welcoming</w:t>
            </w:r>
          </w:p>
          <w:p w:rsidR="00635FB4" w:rsidRDefault="00635FB4" w:rsidP="008625DB">
            <w:r>
              <w:t>Enthusiastic teachers, fantastic features</w:t>
            </w:r>
          </w:p>
          <w:p w:rsidR="00E4726D" w:rsidRDefault="006A5DF2" w:rsidP="008625DB">
            <w:r>
              <w:t>Personalised care</w:t>
            </w:r>
          </w:p>
          <w:p w:rsidR="006A5DF2" w:rsidRDefault="006A5DF2" w:rsidP="008625DB">
            <w:r>
              <w:t>Deals well with incidents of rough play/bullying after the event</w:t>
            </w:r>
          </w:p>
          <w:p w:rsidR="00E4726D" w:rsidRDefault="006A5DF2" w:rsidP="008625DB">
            <w:r>
              <w:t>Teaching staff are positive and are great role models</w:t>
            </w:r>
          </w:p>
          <w:p w:rsidR="00E4726D" w:rsidRDefault="006A5DF2" w:rsidP="008625DB">
            <w:r>
              <w:t>Welcoming, nurturing environment- Christian values</w:t>
            </w:r>
          </w:p>
          <w:p w:rsidR="006A5DF2" w:rsidRDefault="006A5DF2" w:rsidP="008625DB">
            <w:r>
              <w:t>Excellent staff committed to highest standards</w:t>
            </w:r>
          </w:p>
          <w:p w:rsidR="006A5DF2" w:rsidRDefault="006A5DF2" w:rsidP="008625DB">
            <w:r>
              <w:t>Every child valued</w:t>
            </w:r>
          </w:p>
          <w:p w:rsidR="006A5DF2" w:rsidRDefault="006A5DF2" w:rsidP="008625DB">
            <w:r>
              <w:t>School has a strong sense of community, well led and parents views are listened to and the pupils education comes first</w:t>
            </w:r>
          </w:p>
          <w:p w:rsidR="006A5DF2" w:rsidRDefault="006A5DF2" w:rsidP="008625DB">
            <w:r>
              <w:t>Approachable head teacher and staff</w:t>
            </w:r>
          </w:p>
          <w:p w:rsidR="006A5DF2" w:rsidRDefault="006A5DF2" w:rsidP="008625DB">
            <w:r>
              <w:t>Excellent extra-curricular opportunities both during and after school</w:t>
            </w:r>
          </w:p>
          <w:p w:rsidR="006A5DF2" w:rsidRDefault="006A5DF2" w:rsidP="008625DB">
            <w:r>
              <w:lastRenderedPageBreak/>
              <w:t>Very good communication with parents</w:t>
            </w:r>
          </w:p>
          <w:p w:rsidR="006A5DF2" w:rsidRDefault="006A5DF2" w:rsidP="008625DB">
            <w:r>
              <w:t>Informative, caring, polite, fantastic teaching and all staff care for the welfare and education with specific training methods in place.</w:t>
            </w:r>
          </w:p>
          <w:p w:rsidR="006A5DF2" w:rsidRDefault="006A5DF2" w:rsidP="008625DB">
            <w:r>
              <w:t>Constantly encouraging child to better himself</w:t>
            </w:r>
          </w:p>
          <w:p w:rsidR="006A5DF2" w:rsidRDefault="006A5DF2" w:rsidP="008625DB">
            <w:r>
              <w:t>Responds to parental concerns</w:t>
            </w:r>
          </w:p>
          <w:p w:rsidR="006A5DF2" w:rsidRPr="008625DB" w:rsidRDefault="00590C4C" w:rsidP="008625DB">
            <w:r>
              <w:t>Excellent homework</w:t>
            </w:r>
            <w:bookmarkStart w:id="0" w:name="_GoBack"/>
            <w:bookmarkEnd w:id="0"/>
            <w:r w:rsidR="006A5DF2">
              <w:t>– is appropriate and challenging</w:t>
            </w:r>
          </w:p>
          <w:p w:rsidR="00E4726D" w:rsidRPr="008625DB" w:rsidRDefault="006A5DF2" w:rsidP="008625DB">
            <w:r>
              <w:t>Staff go above and beyond to help children succeed</w:t>
            </w:r>
          </w:p>
          <w:p w:rsidR="00E4726D" w:rsidRPr="008625DB" w:rsidRDefault="00E4726D" w:rsidP="008625DB"/>
        </w:tc>
      </w:tr>
      <w:tr w:rsidR="00E4726D" w:rsidRPr="008625DB" w:rsidTr="000A622C">
        <w:tc>
          <w:tcPr>
            <w:tcW w:w="10456" w:type="dxa"/>
            <w:gridSpan w:val="4"/>
          </w:tcPr>
          <w:p w:rsidR="00E4726D" w:rsidRPr="008625DB" w:rsidRDefault="00E4726D" w:rsidP="008625DB">
            <w:r w:rsidRPr="008625DB">
              <w:lastRenderedPageBreak/>
              <w:t>What do you think school needs to do to improve?</w:t>
            </w:r>
          </w:p>
          <w:p w:rsidR="00E4726D" w:rsidRPr="008625DB" w:rsidRDefault="00E4726D" w:rsidP="008625DB"/>
          <w:p w:rsidR="00E4726D" w:rsidRDefault="001F2076" w:rsidP="008625DB">
            <w:r>
              <w:t>More extra-curricular activities f</w:t>
            </w:r>
            <w:r w:rsidR="00590C4C">
              <w:t xml:space="preserve">or the younger children </w:t>
            </w:r>
          </w:p>
          <w:p w:rsidR="00590C4C" w:rsidRDefault="00590C4C" w:rsidP="008625DB">
            <w:r>
              <w:t xml:space="preserve">Parents receive an earlier </w:t>
            </w:r>
            <w:r w:rsidR="00635FB4">
              <w:t xml:space="preserve">text if their child is getting a certificate </w:t>
            </w:r>
          </w:p>
          <w:p w:rsidR="00635FB4" w:rsidRDefault="00635FB4" w:rsidP="008625DB">
            <w:r>
              <w:t>Consider less cakes/sweet treats in school</w:t>
            </w:r>
          </w:p>
          <w:p w:rsidR="00635FB4" w:rsidRDefault="00635FB4" w:rsidP="008625DB">
            <w:r>
              <w:t>Slight need for early use of technology needed in KS1 e.g. how to use keyboard, find letters, use educational apps</w:t>
            </w:r>
          </w:p>
          <w:p w:rsidR="00E4726D" w:rsidRDefault="00635FB4" w:rsidP="008625DB">
            <w:r>
              <w:t>Personalised app that would notify you when something relevant is uploaded about individuals</w:t>
            </w:r>
          </w:p>
          <w:p w:rsidR="00590C4C" w:rsidRDefault="00635FB4" w:rsidP="008625DB">
            <w:r>
              <w:t xml:space="preserve">Car park shouldn’t be used as an entrance/exit </w:t>
            </w:r>
          </w:p>
          <w:p w:rsidR="00E4726D" w:rsidRDefault="00635FB4" w:rsidP="008625DB">
            <w:r>
              <w:t>More communication regarding my child’s progress and areas to improve on</w:t>
            </w:r>
          </w:p>
          <w:p w:rsidR="006A5DF2" w:rsidRDefault="006A5DF2" w:rsidP="008625DB">
            <w:r>
              <w:t xml:space="preserve">Better supervision/more intervention on the playground </w:t>
            </w:r>
          </w:p>
          <w:p w:rsidR="006A5DF2" w:rsidRDefault="006A5DF2" w:rsidP="008625DB">
            <w:r>
              <w:t xml:space="preserve">Homework needs rethinking </w:t>
            </w:r>
            <w:r w:rsidR="00590C4C">
              <w:t xml:space="preserve">– </w:t>
            </w:r>
          </w:p>
          <w:p w:rsidR="006A5DF2" w:rsidRDefault="006A5DF2" w:rsidP="008625DB">
            <w:r>
              <w:t>School already made great progress to improve the buildings structure and organisation</w:t>
            </w:r>
          </w:p>
          <w:p w:rsidR="00E4726D" w:rsidRDefault="006A5DF2" w:rsidP="008625DB">
            <w:r>
              <w:t>Involve parents more to get them involved in their child</w:t>
            </w:r>
            <w:r w:rsidR="00D64C94">
              <w:t>’</w:t>
            </w:r>
            <w:r>
              <w:t>s learning</w:t>
            </w:r>
          </w:p>
          <w:p w:rsidR="006A5DF2" w:rsidRPr="008625DB" w:rsidRDefault="006A5DF2" w:rsidP="008625DB">
            <w:r>
              <w:t xml:space="preserve">More male role models </w:t>
            </w:r>
          </w:p>
          <w:p w:rsidR="00E4726D" w:rsidRPr="008625DB" w:rsidRDefault="00E4726D" w:rsidP="008625DB"/>
          <w:p w:rsidR="00E4726D" w:rsidRPr="008625DB" w:rsidRDefault="00E4726D" w:rsidP="008625DB"/>
        </w:tc>
      </w:tr>
      <w:tr w:rsidR="00E4726D" w:rsidRPr="008625DB" w:rsidTr="000A622C">
        <w:tc>
          <w:tcPr>
            <w:tcW w:w="10456" w:type="dxa"/>
            <w:gridSpan w:val="4"/>
          </w:tcPr>
          <w:p w:rsidR="00E4726D" w:rsidRPr="008625DB" w:rsidRDefault="00E4726D" w:rsidP="008625DB">
            <w:r w:rsidRPr="008625DB">
              <w:t>Any further comments:</w:t>
            </w:r>
          </w:p>
          <w:p w:rsidR="00E4726D" w:rsidRPr="008625DB" w:rsidRDefault="00E4726D" w:rsidP="008625DB"/>
          <w:p w:rsidR="00E4726D" w:rsidRDefault="00635FB4" w:rsidP="008625DB">
            <w:r>
              <w:t>Staff are approachable and genuinely care about the children and their progression</w:t>
            </w:r>
          </w:p>
          <w:p w:rsidR="00E4726D" w:rsidRDefault="00635FB4" w:rsidP="008625DB">
            <w:r>
              <w:t>Children thrive under the wonderful facility</w:t>
            </w:r>
          </w:p>
          <w:p w:rsidR="006A5DF2" w:rsidRDefault="006A5DF2" w:rsidP="008625DB">
            <w:r>
              <w:t>Feedback on children’s individual progress is always welcome</w:t>
            </w:r>
          </w:p>
          <w:p w:rsidR="00E4726D" w:rsidRPr="008625DB" w:rsidRDefault="006A5DF2" w:rsidP="008625DB">
            <w:r>
              <w:t>Child supported greatly in both personal and academic development</w:t>
            </w:r>
          </w:p>
          <w:p w:rsidR="00E4726D" w:rsidRDefault="00E4726D" w:rsidP="008625DB"/>
          <w:p w:rsidR="00E4726D" w:rsidRPr="008625DB" w:rsidRDefault="00E4726D" w:rsidP="00590C4C"/>
        </w:tc>
      </w:tr>
    </w:tbl>
    <w:p w:rsidR="008625DB" w:rsidRDefault="008625DB"/>
    <w:sectPr w:rsidR="008625DB" w:rsidSect="00862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DB"/>
    <w:rsid w:val="000A622C"/>
    <w:rsid w:val="0014000F"/>
    <w:rsid w:val="001E141C"/>
    <w:rsid w:val="001F2076"/>
    <w:rsid w:val="00362F41"/>
    <w:rsid w:val="003D54D9"/>
    <w:rsid w:val="00427481"/>
    <w:rsid w:val="00514B24"/>
    <w:rsid w:val="00577D81"/>
    <w:rsid w:val="00586289"/>
    <w:rsid w:val="00590C4C"/>
    <w:rsid w:val="005B64C2"/>
    <w:rsid w:val="00635FB4"/>
    <w:rsid w:val="006A5DF2"/>
    <w:rsid w:val="008625DB"/>
    <w:rsid w:val="00A22553"/>
    <w:rsid w:val="00B477A2"/>
    <w:rsid w:val="00CA54ED"/>
    <w:rsid w:val="00D64C94"/>
    <w:rsid w:val="00E4726D"/>
    <w:rsid w:val="00E86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7E4C"/>
  <w15:docId w15:val="{3F5B71F0-FD05-4F87-94C6-2716EF13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2C"/>
    <w:rPr>
      <w:rFonts w:ascii="Tahoma" w:hAnsi="Tahoma" w:cs="Tahoma"/>
      <w:sz w:val="16"/>
      <w:szCs w:val="16"/>
    </w:rPr>
  </w:style>
  <w:style w:type="paragraph" w:styleId="NoSpacing">
    <w:name w:val="No Spacing"/>
    <w:uiPriority w:val="1"/>
    <w:qFormat/>
    <w:rsid w:val="000A6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Moxham</dc:creator>
  <cp:lastModifiedBy>9029, head</cp:lastModifiedBy>
  <cp:revision>2</cp:revision>
  <dcterms:created xsi:type="dcterms:W3CDTF">2019-02-02T22:55:00Z</dcterms:created>
  <dcterms:modified xsi:type="dcterms:W3CDTF">2019-02-02T22:55:00Z</dcterms:modified>
</cp:coreProperties>
</file>