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6F40" w:rsidRDefault="00216F40" w:rsidP="00216F40">
      <w:pPr>
        <w:pStyle w:val="Heading1"/>
        <w:shd w:val="clear" w:color="auto" w:fill="FFFFFF"/>
        <w:spacing w:before="0" w:after="360" w:line="540" w:lineRule="atLeast"/>
        <w:jc w:val="center"/>
        <w:textAlignment w:val="baseline"/>
        <w:rPr>
          <w:rFonts w:ascii="Segoe UI" w:hAnsi="Segoe UI" w:cs="Segoe UI"/>
          <w:color w:val="4B3241"/>
          <w:sz w:val="72"/>
          <w:szCs w:val="72"/>
        </w:rPr>
      </w:pPr>
      <w:r>
        <w:rPr>
          <w:rFonts w:ascii="Segoe UI" w:hAnsi="Segoe UI" w:cs="Segoe UI"/>
          <w:color w:val="4B3241"/>
          <w:sz w:val="72"/>
          <w:szCs w:val="72"/>
        </w:rPr>
        <w:t>Famous bridges around the world</w:t>
      </w:r>
    </w:p>
    <w:p w:rsidR="00216F40" w:rsidRPr="00216F40" w:rsidRDefault="00216F40" w:rsidP="00216F40">
      <w:pPr>
        <w:pStyle w:val="ListParagraph"/>
        <w:numPr>
          <w:ilvl w:val="0"/>
          <w:numId w:val="4"/>
        </w:numPr>
        <w:rPr>
          <w:sz w:val="44"/>
          <w:szCs w:val="44"/>
        </w:rPr>
      </w:pPr>
      <w:r w:rsidRPr="00216F40">
        <w:rPr>
          <w:sz w:val="44"/>
          <w:szCs w:val="44"/>
        </w:rPr>
        <w:t xml:space="preserve">Read and look at the following pictures and information about famous bridges. </w:t>
      </w:r>
    </w:p>
    <w:p w:rsidR="00216F40" w:rsidRPr="00216F40" w:rsidRDefault="00216F40" w:rsidP="00216F40">
      <w:pPr>
        <w:pStyle w:val="ListParagraph"/>
        <w:numPr>
          <w:ilvl w:val="0"/>
          <w:numId w:val="4"/>
        </w:numPr>
        <w:rPr>
          <w:sz w:val="44"/>
          <w:szCs w:val="44"/>
        </w:rPr>
      </w:pPr>
      <w:r w:rsidRPr="00216F40">
        <w:rPr>
          <w:sz w:val="44"/>
          <w:szCs w:val="44"/>
        </w:rPr>
        <w:t xml:space="preserve">Can you spot and similarities and differences? </w:t>
      </w:r>
    </w:p>
    <w:p w:rsidR="00216F40" w:rsidRPr="00216F40" w:rsidRDefault="00216F40" w:rsidP="00216F40">
      <w:pPr>
        <w:pStyle w:val="ListParagraph"/>
        <w:numPr>
          <w:ilvl w:val="0"/>
          <w:numId w:val="4"/>
        </w:numPr>
        <w:rPr>
          <w:sz w:val="44"/>
          <w:szCs w:val="44"/>
        </w:rPr>
      </w:pPr>
      <w:r w:rsidRPr="00216F40">
        <w:rPr>
          <w:sz w:val="44"/>
          <w:szCs w:val="44"/>
        </w:rPr>
        <w:t>Can you find them on google maps?</w:t>
      </w:r>
    </w:p>
    <w:p w:rsidR="00EB551B" w:rsidRDefault="00EB551B"/>
    <w:p w:rsidR="00216F40" w:rsidRDefault="00216F40">
      <w:r>
        <w:rPr>
          <w:noProof/>
        </w:rPr>
        <w:drawing>
          <wp:inline distT="0" distB="0" distL="0" distR="0">
            <wp:extent cx="6372225" cy="3068108"/>
            <wp:effectExtent l="0" t="0" r="0" b="0"/>
            <wp:docPr id="14" name="Picture 14" descr="C:\Users\anna\AppData\Local\Microsoft\Windows\INetCache\Content.MSO\12320B1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a\AppData\Local\Microsoft\Windows\INetCache\Content.MSO\12320B11.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27215" cy="3094585"/>
                    </a:xfrm>
                    <a:prstGeom prst="rect">
                      <a:avLst/>
                    </a:prstGeom>
                    <a:noFill/>
                    <a:ln>
                      <a:noFill/>
                    </a:ln>
                  </pic:spPr>
                </pic:pic>
              </a:graphicData>
            </a:graphic>
          </wp:inline>
        </w:drawing>
      </w:r>
    </w:p>
    <w:p w:rsidR="00216F40" w:rsidRDefault="00216F40"/>
    <w:p w:rsidR="00216F40" w:rsidRDefault="00216F40"/>
    <w:p w:rsidR="00216F40" w:rsidRDefault="00216F40"/>
    <w:p w:rsidR="00216F40" w:rsidRDefault="00216F40"/>
    <w:p w:rsidR="00216F40" w:rsidRDefault="00216F40"/>
    <w:p w:rsidR="00216F40" w:rsidRDefault="00216F40"/>
    <w:p w:rsidR="00216F40" w:rsidRDefault="00216F40"/>
    <w:p w:rsidR="00216F40" w:rsidRDefault="00216F40"/>
    <w:p w:rsidR="00216F40" w:rsidRDefault="00216F40"/>
    <w:p w:rsidR="00216F40" w:rsidRDefault="00216F40">
      <w:bookmarkStart w:id="0" w:name="_GoBack"/>
      <w:bookmarkEnd w:id="0"/>
    </w:p>
    <w:p w:rsidR="00216F40" w:rsidRDefault="00216F40"/>
    <w:p w:rsidR="00216F40" w:rsidRDefault="00216F40">
      <w:r>
        <w:rPr>
          <w:noProof/>
          <w:lang w:eastAsia="en-GB"/>
        </w:rPr>
        <w:lastRenderedPageBreak/>
        <w:drawing>
          <wp:anchor distT="0" distB="0" distL="114300" distR="114300" simplePos="0" relativeHeight="251658240" behindDoc="0" locked="0" layoutInCell="1" allowOverlap="1" wp14:anchorId="11F9608B">
            <wp:simplePos x="0" y="0"/>
            <wp:positionH relativeFrom="column">
              <wp:posOffset>85725</wp:posOffset>
            </wp:positionH>
            <wp:positionV relativeFrom="paragraph">
              <wp:posOffset>0</wp:posOffset>
            </wp:positionV>
            <wp:extent cx="6645910" cy="4406713"/>
            <wp:effectExtent l="0" t="0" r="2540" b="0"/>
            <wp:wrapThrough wrapText="bothSides">
              <wp:wrapPolygon edited="0">
                <wp:start x="0" y="0"/>
                <wp:lineTo x="0" y="21479"/>
                <wp:lineTo x="21546" y="21479"/>
                <wp:lineTo x="21546" y="0"/>
                <wp:lineTo x="0" y="0"/>
              </wp:wrapPolygon>
            </wp:wrapThrough>
            <wp:docPr id="1" name="Picture 1" descr="Famous London Tower Bri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mous London Tower Brid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45910" cy="440671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2E83" w:rsidRDefault="00382E83"/>
    <w:p w:rsidR="00382E83" w:rsidRDefault="00382E83" w:rsidP="00382E83"/>
    <w:p w:rsidR="00382E83" w:rsidRPr="00382E83" w:rsidRDefault="00382E83" w:rsidP="00382E83">
      <w:pPr>
        <w:pStyle w:val="ListParagraph"/>
        <w:numPr>
          <w:ilvl w:val="0"/>
          <w:numId w:val="2"/>
        </w:numPr>
        <w:spacing w:before="315" w:after="158" w:line="240" w:lineRule="auto"/>
        <w:outlineLvl w:val="1"/>
        <w:rPr>
          <w:rFonts w:ascii="Helvetica" w:eastAsia="Times New Roman" w:hAnsi="Helvetica" w:cs="Helvetica"/>
          <w:color w:val="222222"/>
          <w:sz w:val="34"/>
          <w:szCs w:val="34"/>
          <w:lang w:eastAsia="en-GB"/>
        </w:rPr>
      </w:pPr>
      <w:r w:rsidRPr="00382E83">
        <w:rPr>
          <w:rFonts w:ascii="Helvetica" w:eastAsia="Times New Roman" w:hAnsi="Helvetica" w:cs="Helvetica"/>
          <w:color w:val="222222"/>
          <w:sz w:val="34"/>
          <w:szCs w:val="34"/>
          <w:lang w:eastAsia="en-GB"/>
        </w:rPr>
        <w:t>London Tower Bridge</w:t>
      </w:r>
    </w:p>
    <w:p w:rsidR="00382E83" w:rsidRDefault="00382E83" w:rsidP="00382E83">
      <w:pPr>
        <w:spacing w:before="240" w:after="240" w:line="240" w:lineRule="auto"/>
        <w:rPr>
          <w:rFonts w:ascii="Helvetica" w:eastAsia="Times New Roman" w:hAnsi="Helvetica" w:cs="Helvetica"/>
          <w:color w:val="222222"/>
          <w:sz w:val="29"/>
          <w:szCs w:val="29"/>
          <w:lang w:eastAsia="en-GB"/>
        </w:rPr>
      </w:pPr>
      <w:r w:rsidRPr="00382E83">
        <w:rPr>
          <w:rFonts w:ascii="Helvetica" w:eastAsia="Times New Roman" w:hAnsi="Helvetica" w:cs="Helvetica"/>
          <w:color w:val="222222"/>
          <w:sz w:val="29"/>
          <w:szCs w:val="29"/>
          <w:lang w:eastAsia="en-GB"/>
        </w:rPr>
        <w:t>London Tower Bridge is one of the most iconic structures of this old city. Set on the river Thames and built with a combinations of suspension (static) and bascule (moveable) elements, the defining feature of this bridge are two enormous towers connected by two parallel walkways. During early years of its history, this bridge was famously known as “</w:t>
      </w:r>
      <w:r w:rsidRPr="00382E83">
        <w:rPr>
          <w:rFonts w:ascii="Helvetica" w:eastAsia="Times New Roman" w:hAnsi="Helvetica" w:cs="Helvetica"/>
          <w:b/>
          <w:bCs/>
          <w:i/>
          <w:iCs/>
          <w:color w:val="222222"/>
          <w:sz w:val="29"/>
          <w:szCs w:val="29"/>
          <w:lang w:eastAsia="en-GB"/>
        </w:rPr>
        <w:t>Tower of London</w:t>
      </w:r>
      <w:r w:rsidRPr="00382E83">
        <w:rPr>
          <w:rFonts w:ascii="Helvetica" w:eastAsia="Times New Roman" w:hAnsi="Helvetica" w:cs="Helvetica"/>
          <w:color w:val="222222"/>
          <w:sz w:val="29"/>
          <w:szCs w:val="29"/>
          <w:lang w:eastAsia="en-GB"/>
        </w:rPr>
        <w:t>,” named by the </w:t>
      </w:r>
      <w:r w:rsidRPr="00382E83">
        <w:rPr>
          <w:rFonts w:ascii="Helvetica" w:eastAsia="Times New Roman" w:hAnsi="Helvetica" w:cs="Helvetica"/>
          <w:b/>
          <w:bCs/>
          <w:color w:val="222222"/>
          <w:sz w:val="29"/>
          <w:szCs w:val="29"/>
          <w:lang w:eastAsia="en-GB"/>
        </w:rPr>
        <w:t>royal prison</w:t>
      </w:r>
      <w:r w:rsidRPr="00382E83">
        <w:rPr>
          <w:rFonts w:ascii="Helvetica" w:eastAsia="Times New Roman" w:hAnsi="Helvetica" w:cs="Helvetica"/>
          <w:color w:val="222222"/>
          <w:sz w:val="29"/>
          <w:szCs w:val="29"/>
          <w:lang w:eastAsia="en-GB"/>
        </w:rPr>
        <w:t> that was located in the towers.</w:t>
      </w:r>
    </w:p>
    <w:p w:rsidR="00382E83" w:rsidRDefault="00382E83" w:rsidP="00382E83">
      <w:pPr>
        <w:spacing w:before="240" w:after="240" w:line="240" w:lineRule="auto"/>
        <w:rPr>
          <w:rFonts w:ascii="Helvetica" w:eastAsia="Times New Roman" w:hAnsi="Helvetica" w:cs="Helvetica"/>
          <w:color w:val="222222"/>
          <w:sz w:val="29"/>
          <w:szCs w:val="29"/>
          <w:lang w:eastAsia="en-GB"/>
        </w:rPr>
      </w:pPr>
    </w:p>
    <w:p w:rsidR="00382E83" w:rsidRDefault="00382E83" w:rsidP="00382E83">
      <w:pPr>
        <w:spacing w:before="240" w:after="240" w:line="240" w:lineRule="auto"/>
        <w:rPr>
          <w:rFonts w:ascii="Helvetica" w:eastAsia="Times New Roman" w:hAnsi="Helvetica" w:cs="Helvetica"/>
          <w:color w:val="222222"/>
          <w:sz w:val="29"/>
          <w:szCs w:val="29"/>
          <w:lang w:eastAsia="en-GB"/>
        </w:rPr>
      </w:pPr>
    </w:p>
    <w:p w:rsidR="00382E83" w:rsidRDefault="00382E83" w:rsidP="00382E83">
      <w:pPr>
        <w:spacing w:before="240" w:after="240" w:line="240" w:lineRule="auto"/>
        <w:rPr>
          <w:rFonts w:ascii="Helvetica" w:eastAsia="Times New Roman" w:hAnsi="Helvetica" w:cs="Helvetica"/>
          <w:color w:val="222222"/>
          <w:sz w:val="29"/>
          <w:szCs w:val="29"/>
          <w:lang w:eastAsia="en-GB"/>
        </w:rPr>
      </w:pPr>
    </w:p>
    <w:p w:rsidR="00382E83" w:rsidRDefault="00382E83" w:rsidP="00382E83">
      <w:pPr>
        <w:spacing w:before="240" w:after="240" w:line="240" w:lineRule="auto"/>
        <w:rPr>
          <w:rFonts w:ascii="Helvetica" w:eastAsia="Times New Roman" w:hAnsi="Helvetica" w:cs="Helvetica"/>
          <w:color w:val="222222"/>
          <w:sz w:val="29"/>
          <w:szCs w:val="29"/>
          <w:lang w:eastAsia="en-GB"/>
        </w:rPr>
      </w:pPr>
    </w:p>
    <w:p w:rsidR="00382E83" w:rsidRDefault="00382E83" w:rsidP="00382E83">
      <w:pPr>
        <w:spacing w:before="240" w:after="240" w:line="240" w:lineRule="auto"/>
        <w:rPr>
          <w:rFonts w:ascii="Helvetica" w:eastAsia="Times New Roman" w:hAnsi="Helvetica" w:cs="Helvetica"/>
          <w:color w:val="222222"/>
          <w:sz w:val="29"/>
          <w:szCs w:val="29"/>
          <w:lang w:eastAsia="en-GB"/>
        </w:rPr>
      </w:pPr>
    </w:p>
    <w:p w:rsidR="00382E83" w:rsidRDefault="00382E83" w:rsidP="00382E83">
      <w:pPr>
        <w:spacing w:before="240" w:after="240" w:line="240" w:lineRule="auto"/>
        <w:rPr>
          <w:rFonts w:ascii="Helvetica" w:eastAsia="Times New Roman" w:hAnsi="Helvetica" w:cs="Helvetica"/>
          <w:color w:val="222222"/>
          <w:sz w:val="29"/>
          <w:szCs w:val="29"/>
          <w:lang w:eastAsia="en-GB"/>
        </w:rPr>
      </w:pPr>
    </w:p>
    <w:p w:rsidR="00382E83" w:rsidRDefault="00382E83" w:rsidP="00382E83">
      <w:pPr>
        <w:spacing w:before="240" w:after="240" w:line="240" w:lineRule="auto"/>
        <w:rPr>
          <w:rFonts w:ascii="Helvetica" w:eastAsia="Times New Roman" w:hAnsi="Helvetica" w:cs="Helvetica"/>
          <w:color w:val="222222"/>
          <w:sz w:val="29"/>
          <w:szCs w:val="29"/>
          <w:lang w:eastAsia="en-GB"/>
        </w:rPr>
      </w:pPr>
    </w:p>
    <w:p w:rsidR="00382E83" w:rsidRPr="00382E83" w:rsidRDefault="00382E83" w:rsidP="00382E83">
      <w:pPr>
        <w:spacing w:before="240" w:after="240" w:line="240" w:lineRule="auto"/>
        <w:rPr>
          <w:rFonts w:ascii="Helvetica" w:eastAsia="Times New Roman" w:hAnsi="Helvetica" w:cs="Helvetica"/>
          <w:color w:val="222222"/>
          <w:sz w:val="29"/>
          <w:szCs w:val="29"/>
          <w:lang w:eastAsia="en-GB"/>
        </w:rPr>
      </w:pPr>
      <w:r>
        <w:rPr>
          <w:noProof/>
          <w:lang w:eastAsia="en-GB"/>
        </w:rPr>
        <w:lastRenderedPageBreak/>
        <w:drawing>
          <wp:inline distT="0" distB="0" distL="0" distR="0">
            <wp:extent cx="6680579" cy="5017119"/>
            <wp:effectExtent l="0" t="0" r="6350" b="0"/>
            <wp:docPr id="2" name="Picture 2" descr="Famous Golden Gate Bri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mous Golden Gate Brid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89423" cy="5023761"/>
                    </a:xfrm>
                    <a:prstGeom prst="rect">
                      <a:avLst/>
                    </a:prstGeom>
                    <a:noFill/>
                    <a:ln>
                      <a:noFill/>
                    </a:ln>
                  </pic:spPr>
                </pic:pic>
              </a:graphicData>
            </a:graphic>
          </wp:inline>
        </w:drawing>
      </w:r>
    </w:p>
    <w:p w:rsidR="00382E83" w:rsidRDefault="00382E83" w:rsidP="00382E83">
      <w:r>
        <w:t xml:space="preserve">                                                                                                 5. </w:t>
      </w:r>
    </w:p>
    <w:p w:rsidR="00382E83" w:rsidRDefault="00382E83" w:rsidP="00382E83"/>
    <w:p w:rsidR="00382E83" w:rsidRDefault="00382E83" w:rsidP="00382E83">
      <w:pPr>
        <w:pStyle w:val="Heading2"/>
        <w:spacing w:before="315" w:beforeAutospacing="0" w:after="158" w:afterAutospacing="0"/>
        <w:rPr>
          <w:rFonts w:ascii="Helvetica" w:hAnsi="Helvetica" w:cs="Helvetica"/>
          <w:b w:val="0"/>
          <w:bCs w:val="0"/>
          <w:color w:val="222222"/>
          <w:sz w:val="34"/>
          <w:szCs w:val="34"/>
        </w:rPr>
      </w:pPr>
      <w:r>
        <w:rPr>
          <w:rFonts w:ascii="Helvetica" w:hAnsi="Helvetica" w:cs="Helvetica"/>
          <w:b w:val="0"/>
          <w:bCs w:val="0"/>
          <w:color w:val="222222"/>
          <w:sz w:val="34"/>
          <w:szCs w:val="34"/>
        </w:rPr>
        <w:t xml:space="preserve">5. </w:t>
      </w:r>
      <w:hyperlink r:id="rId8" w:history="1">
        <w:r>
          <w:rPr>
            <w:rStyle w:val="Hyperlink"/>
            <w:rFonts w:ascii="Helvetica" w:hAnsi="Helvetica" w:cs="Helvetica"/>
            <w:b w:val="0"/>
            <w:bCs w:val="0"/>
            <w:color w:val="008CBA"/>
            <w:sz w:val="34"/>
            <w:szCs w:val="34"/>
          </w:rPr>
          <w:t>Golden Gate Bridge</w:t>
        </w:r>
      </w:hyperlink>
    </w:p>
    <w:p w:rsidR="00382E83" w:rsidRDefault="00382E83" w:rsidP="00382E83">
      <w:pPr>
        <w:pStyle w:val="NormalWeb"/>
        <w:spacing w:before="240" w:beforeAutospacing="0" w:after="240" w:afterAutospacing="0"/>
        <w:rPr>
          <w:rFonts w:ascii="Helvetica" w:hAnsi="Helvetica" w:cs="Helvetica"/>
          <w:color w:val="222222"/>
          <w:sz w:val="29"/>
          <w:szCs w:val="29"/>
        </w:rPr>
      </w:pPr>
      <w:r>
        <w:rPr>
          <w:rFonts w:ascii="Helvetica" w:hAnsi="Helvetica" w:cs="Helvetica"/>
          <w:color w:val="222222"/>
          <w:sz w:val="29"/>
          <w:szCs w:val="29"/>
        </w:rPr>
        <w:t>The modern history of bridge building is defined by several magnificent structures, out of which Golden Gate bridge in San Francisco is hailed as being one of the most recognisable ones. Designed by the architect mastermind </w:t>
      </w:r>
      <w:r>
        <w:rPr>
          <w:rStyle w:val="Strong"/>
          <w:rFonts w:ascii="Helvetica" w:hAnsi="Helvetica" w:cs="Helvetica"/>
          <w:color w:val="222222"/>
          <w:sz w:val="29"/>
          <w:szCs w:val="29"/>
        </w:rPr>
        <w:t>Joseph B. Strauss</w:t>
      </w:r>
      <w:r>
        <w:rPr>
          <w:rFonts w:ascii="Helvetica" w:hAnsi="Helvetica" w:cs="Helvetica"/>
          <w:color w:val="222222"/>
          <w:sz w:val="29"/>
          <w:szCs w:val="29"/>
        </w:rPr>
        <w:t>, this </w:t>
      </w:r>
      <w:r>
        <w:rPr>
          <w:rStyle w:val="Strong"/>
          <w:rFonts w:ascii="Helvetica" w:hAnsi="Helvetica" w:cs="Helvetica"/>
          <w:color w:val="222222"/>
          <w:sz w:val="29"/>
          <w:szCs w:val="29"/>
        </w:rPr>
        <w:t>bright red bridge</w:t>
      </w:r>
      <w:r>
        <w:rPr>
          <w:rFonts w:ascii="Helvetica" w:hAnsi="Helvetica" w:cs="Helvetica"/>
          <w:color w:val="222222"/>
          <w:sz w:val="29"/>
          <w:szCs w:val="29"/>
        </w:rPr>
        <w:t> dominates strait of Golden Gate between the city of San Francisco and Marin County to the north. This 894,500-ton marvel of modern engineering remained the </w:t>
      </w:r>
      <w:r>
        <w:rPr>
          <w:rStyle w:val="Strong"/>
          <w:rFonts w:ascii="Helvetica" w:hAnsi="Helvetica" w:cs="Helvetica"/>
          <w:color w:val="222222"/>
          <w:sz w:val="29"/>
          <w:szCs w:val="29"/>
        </w:rPr>
        <w:t>longest </w:t>
      </w:r>
      <w:hyperlink r:id="rId9" w:history="1">
        <w:r>
          <w:rPr>
            <w:rStyle w:val="Hyperlink"/>
            <w:rFonts w:ascii="Helvetica" w:hAnsi="Helvetica" w:cs="Helvetica"/>
            <w:b/>
            <w:bCs/>
            <w:color w:val="008CBA"/>
            <w:sz w:val="29"/>
            <w:szCs w:val="29"/>
          </w:rPr>
          <w:t>suspension bridge</w:t>
        </w:r>
      </w:hyperlink>
      <w:r>
        <w:rPr>
          <w:rStyle w:val="Strong"/>
          <w:rFonts w:ascii="Helvetica" w:hAnsi="Helvetica" w:cs="Helvetica"/>
          <w:color w:val="222222"/>
          <w:sz w:val="29"/>
          <w:szCs w:val="29"/>
        </w:rPr>
        <w:t> in the world until 1964</w:t>
      </w:r>
      <w:r>
        <w:rPr>
          <w:rFonts w:ascii="Helvetica" w:hAnsi="Helvetica" w:cs="Helvetica"/>
          <w:color w:val="222222"/>
          <w:sz w:val="29"/>
          <w:szCs w:val="29"/>
        </w:rPr>
        <w:t> and the construction of Japan's Akashi-</w:t>
      </w:r>
      <w:proofErr w:type="spellStart"/>
      <w:r>
        <w:rPr>
          <w:rFonts w:ascii="Helvetica" w:hAnsi="Helvetica" w:cs="Helvetica"/>
          <w:color w:val="222222"/>
          <w:sz w:val="29"/>
          <w:szCs w:val="29"/>
        </w:rPr>
        <w:t>Kaikyo</w:t>
      </w:r>
      <w:proofErr w:type="spellEnd"/>
      <w:r>
        <w:rPr>
          <w:rFonts w:ascii="Helvetica" w:hAnsi="Helvetica" w:cs="Helvetica"/>
          <w:color w:val="222222"/>
          <w:sz w:val="29"/>
          <w:szCs w:val="29"/>
        </w:rPr>
        <w:t xml:space="preserve"> Bridge.</w:t>
      </w:r>
    </w:p>
    <w:p w:rsidR="00382E83" w:rsidRDefault="00382E83" w:rsidP="00382E83">
      <w:pPr>
        <w:pStyle w:val="NormalWeb"/>
        <w:spacing w:before="240" w:beforeAutospacing="0" w:after="240" w:afterAutospacing="0"/>
        <w:rPr>
          <w:rFonts w:ascii="Helvetica" w:hAnsi="Helvetica" w:cs="Helvetica"/>
          <w:color w:val="222222"/>
          <w:sz w:val="29"/>
          <w:szCs w:val="29"/>
        </w:rPr>
      </w:pPr>
    </w:p>
    <w:p w:rsidR="00382E83" w:rsidRDefault="00382E83" w:rsidP="00382E83">
      <w:pPr>
        <w:pStyle w:val="NormalWeb"/>
        <w:spacing w:before="240" w:beforeAutospacing="0" w:after="240" w:afterAutospacing="0"/>
        <w:rPr>
          <w:rFonts w:ascii="Helvetica" w:hAnsi="Helvetica" w:cs="Helvetica"/>
          <w:color w:val="222222"/>
          <w:sz w:val="29"/>
          <w:szCs w:val="29"/>
        </w:rPr>
      </w:pPr>
    </w:p>
    <w:p w:rsidR="00382E83" w:rsidRDefault="00382E83" w:rsidP="00382E83">
      <w:pPr>
        <w:pStyle w:val="NormalWeb"/>
        <w:spacing w:before="240" w:beforeAutospacing="0" w:after="240" w:afterAutospacing="0"/>
        <w:rPr>
          <w:rFonts w:ascii="Helvetica" w:hAnsi="Helvetica" w:cs="Helvetica"/>
          <w:color w:val="222222"/>
          <w:sz w:val="29"/>
          <w:szCs w:val="29"/>
        </w:rPr>
      </w:pPr>
    </w:p>
    <w:p w:rsidR="00382E83" w:rsidRDefault="00382E83" w:rsidP="00382E83">
      <w:pPr>
        <w:pStyle w:val="NormalWeb"/>
        <w:spacing w:before="240" w:beforeAutospacing="0" w:after="240" w:afterAutospacing="0"/>
        <w:rPr>
          <w:rFonts w:ascii="Helvetica" w:hAnsi="Helvetica" w:cs="Helvetica"/>
          <w:color w:val="222222"/>
          <w:sz w:val="29"/>
          <w:szCs w:val="29"/>
        </w:rPr>
      </w:pPr>
    </w:p>
    <w:p w:rsidR="00382E83" w:rsidRDefault="00382E83" w:rsidP="00382E83">
      <w:pPr>
        <w:pStyle w:val="NormalWeb"/>
        <w:spacing w:before="240" w:beforeAutospacing="0" w:after="240" w:afterAutospacing="0"/>
        <w:rPr>
          <w:rFonts w:ascii="Helvetica" w:hAnsi="Helvetica" w:cs="Helvetica"/>
          <w:color w:val="222222"/>
          <w:sz w:val="29"/>
          <w:szCs w:val="29"/>
        </w:rPr>
      </w:pPr>
    </w:p>
    <w:p w:rsidR="00382E83" w:rsidRDefault="00382E83" w:rsidP="00382E83">
      <w:pPr>
        <w:pStyle w:val="NormalWeb"/>
        <w:spacing w:before="240" w:beforeAutospacing="0" w:after="240" w:afterAutospacing="0"/>
        <w:rPr>
          <w:rFonts w:ascii="Helvetica" w:hAnsi="Helvetica" w:cs="Helvetica"/>
          <w:color w:val="222222"/>
          <w:sz w:val="29"/>
          <w:szCs w:val="29"/>
        </w:rPr>
      </w:pPr>
      <w:r>
        <w:rPr>
          <w:noProof/>
        </w:rPr>
        <w:lastRenderedPageBreak/>
        <w:drawing>
          <wp:inline distT="0" distB="0" distL="0" distR="0">
            <wp:extent cx="6660107" cy="4428593"/>
            <wp:effectExtent l="0" t="0" r="7620" b="0"/>
            <wp:docPr id="3" name="Picture 3" descr="Famous Millau Bri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amous Millau Brid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68999" cy="4434506"/>
                    </a:xfrm>
                    <a:prstGeom prst="rect">
                      <a:avLst/>
                    </a:prstGeom>
                    <a:noFill/>
                    <a:ln>
                      <a:noFill/>
                    </a:ln>
                  </pic:spPr>
                </pic:pic>
              </a:graphicData>
            </a:graphic>
          </wp:inline>
        </w:drawing>
      </w:r>
    </w:p>
    <w:p w:rsidR="00382E83" w:rsidRDefault="00382E83" w:rsidP="00382E83">
      <w:pPr>
        <w:pStyle w:val="NormalWeb"/>
        <w:spacing w:before="240" w:beforeAutospacing="0" w:after="240" w:afterAutospacing="0"/>
        <w:rPr>
          <w:rFonts w:ascii="Helvetica" w:hAnsi="Helvetica" w:cs="Helvetica"/>
          <w:color w:val="222222"/>
          <w:sz w:val="29"/>
          <w:szCs w:val="29"/>
        </w:rPr>
      </w:pPr>
      <w:r>
        <w:rPr>
          <w:rFonts w:ascii="Helvetica" w:hAnsi="Helvetica" w:cs="Helvetica"/>
          <w:color w:val="222222"/>
          <w:sz w:val="29"/>
          <w:szCs w:val="29"/>
        </w:rPr>
        <w:t xml:space="preserve">                                                              2.</w:t>
      </w:r>
    </w:p>
    <w:p w:rsidR="00382E83" w:rsidRDefault="00382E83" w:rsidP="00382E83">
      <w:pPr>
        <w:pStyle w:val="NormalWeb"/>
        <w:spacing w:before="240" w:beforeAutospacing="0" w:after="240" w:afterAutospacing="0"/>
        <w:rPr>
          <w:rFonts w:ascii="Helvetica" w:hAnsi="Helvetica" w:cs="Helvetica"/>
          <w:color w:val="222222"/>
          <w:sz w:val="29"/>
          <w:szCs w:val="29"/>
        </w:rPr>
      </w:pPr>
    </w:p>
    <w:p w:rsidR="00382E83" w:rsidRDefault="00382E83" w:rsidP="001D4C32">
      <w:pPr>
        <w:pStyle w:val="Heading2"/>
        <w:numPr>
          <w:ilvl w:val="0"/>
          <w:numId w:val="2"/>
        </w:numPr>
        <w:spacing w:before="315" w:beforeAutospacing="0" w:after="158" w:afterAutospacing="0"/>
        <w:rPr>
          <w:rFonts w:ascii="Helvetica" w:hAnsi="Helvetica" w:cs="Helvetica"/>
          <w:b w:val="0"/>
          <w:bCs w:val="0"/>
          <w:color w:val="222222"/>
          <w:sz w:val="34"/>
          <w:szCs w:val="34"/>
        </w:rPr>
      </w:pPr>
      <w:r>
        <w:rPr>
          <w:rFonts w:ascii="Helvetica" w:hAnsi="Helvetica" w:cs="Helvetica"/>
          <w:b w:val="0"/>
          <w:bCs w:val="0"/>
          <w:color w:val="222222"/>
          <w:sz w:val="34"/>
          <w:szCs w:val="34"/>
        </w:rPr>
        <w:t>Millau Bridge</w:t>
      </w:r>
    </w:p>
    <w:p w:rsidR="00382E83" w:rsidRDefault="00382E83" w:rsidP="00382E83">
      <w:pPr>
        <w:pStyle w:val="NormalWeb"/>
        <w:spacing w:before="240" w:beforeAutospacing="0" w:after="240" w:afterAutospacing="0"/>
        <w:rPr>
          <w:rFonts w:ascii="Helvetica" w:hAnsi="Helvetica" w:cs="Helvetica"/>
          <w:color w:val="222222"/>
          <w:sz w:val="29"/>
          <w:szCs w:val="29"/>
        </w:rPr>
      </w:pPr>
      <w:r>
        <w:rPr>
          <w:rFonts w:ascii="Helvetica" w:hAnsi="Helvetica" w:cs="Helvetica"/>
          <w:color w:val="222222"/>
          <w:sz w:val="29"/>
          <w:szCs w:val="29"/>
        </w:rPr>
        <w:t>Millau Bridge located on the uneven grounds of southern France represents one of the crowning achievements of </w:t>
      </w:r>
      <w:r>
        <w:rPr>
          <w:rStyle w:val="Strong"/>
          <w:rFonts w:ascii="Helvetica" w:hAnsi="Helvetica" w:cs="Helvetica"/>
          <w:color w:val="222222"/>
          <w:sz w:val="29"/>
          <w:szCs w:val="29"/>
        </w:rPr>
        <w:t>European bridge building</w:t>
      </w:r>
      <w:r>
        <w:rPr>
          <w:rFonts w:ascii="Helvetica" w:hAnsi="Helvetica" w:cs="Helvetica"/>
          <w:color w:val="222222"/>
          <w:sz w:val="29"/>
          <w:szCs w:val="29"/>
        </w:rPr>
        <w:t>. Its impressive characteristics, such as the total distance of almost 2.5 kilometers,</w:t>
      </w:r>
      <w:r>
        <w:rPr>
          <w:rStyle w:val="Strong"/>
          <w:rFonts w:ascii="Helvetica" w:hAnsi="Helvetica" w:cs="Helvetica"/>
          <w:color w:val="222222"/>
          <w:sz w:val="29"/>
          <w:szCs w:val="29"/>
        </w:rPr>
        <w:t>343 meters elevation from the ground</w:t>
      </w:r>
      <w:r>
        <w:rPr>
          <w:rFonts w:ascii="Helvetica" w:hAnsi="Helvetica" w:cs="Helvetica"/>
          <w:color w:val="222222"/>
          <w:sz w:val="29"/>
          <w:szCs w:val="29"/>
        </w:rPr>
        <w:t>, and the inclusion of </w:t>
      </w:r>
      <w:r>
        <w:rPr>
          <w:rStyle w:val="Strong"/>
          <w:rFonts w:ascii="Helvetica" w:hAnsi="Helvetica" w:cs="Helvetica"/>
          <w:color w:val="222222"/>
          <w:sz w:val="29"/>
          <w:szCs w:val="29"/>
        </w:rPr>
        <w:t>eight large spans</w:t>
      </w:r>
      <w:r>
        <w:rPr>
          <w:rFonts w:ascii="Helvetica" w:hAnsi="Helvetica" w:cs="Helvetica"/>
          <w:color w:val="222222"/>
          <w:sz w:val="29"/>
          <w:szCs w:val="29"/>
        </w:rPr>
        <w:t>, made this bridge instantly took the breath away when it was constructed in 2004 with the price tag of incredible 394 million Euro.</w:t>
      </w:r>
    </w:p>
    <w:p w:rsidR="00382E83" w:rsidRDefault="00382E83" w:rsidP="00382E83">
      <w:pPr>
        <w:pStyle w:val="NormalWeb"/>
        <w:spacing w:before="240" w:beforeAutospacing="0" w:after="240" w:afterAutospacing="0"/>
        <w:rPr>
          <w:rFonts w:ascii="Helvetica" w:hAnsi="Helvetica" w:cs="Helvetica"/>
          <w:color w:val="222222"/>
          <w:sz w:val="29"/>
          <w:szCs w:val="29"/>
        </w:rPr>
      </w:pPr>
    </w:p>
    <w:p w:rsidR="00382E83" w:rsidRDefault="00382E83" w:rsidP="00382E83">
      <w:pPr>
        <w:pStyle w:val="NormalWeb"/>
        <w:spacing w:before="240" w:beforeAutospacing="0" w:after="240" w:afterAutospacing="0"/>
        <w:rPr>
          <w:rFonts w:ascii="Helvetica" w:hAnsi="Helvetica" w:cs="Helvetica"/>
          <w:color w:val="222222"/>
          <w:sz w:val="29"/>
          <w:szCs w:val="29"/>
        </w:rPr>
      </w:pPr>
    </w:p>
    <w:p w:rsidR="00382E83" w:rsidRDefault="00382E83" w:rsidP="00382E83">
      <w:pPr>
        <w:pStyle w:val="NormalWeb"/>
        <w:spacing w:before="240" w:beforeAutospacing="0" w:after="240" w:afterAutospacing="0"/>
        <w:rPr>
          <w:rFonts w:ascii="Helvetica" w:hAnsi="Helvetica" w:cs="Helvetica"/>
          <w:color w:val="222222"/>
          <w:sz w:val="29"/>
          <w:szCs w:val="29"/>
        </w:rPr>
      </w:pPr>
    </w:p>
    <w:p w:rsidR="00382E83" w:rsidRDefault="00382E83" w:rsidP="00382E83">
      <w:pPr>
        <w:pStyle w:val="NormalWeb"/>
        <w:spacing w:before="240" w:beforeAutospacing="0" w:after="240" w:afterAutospacing="0"/>
        <w:rPr>
          <w:rFonts w:ascii="Helvetica" w:hAnsi="Helvetica" w:cs="Helvetica"/>
          <w:color w:val="222222"/>
          <w:sz w:val="29"/>
          <w:szCs w:val="29"/>
        </w:rPr>
      </w:pPr>
    </w:p>
    <w:p w:rsidR="00382E83" w:rsidRDefault="00382E83" w:rsidP="00382E83">
      <w:pPr>
        <w:pStyle w:val="NormalWeb"/>
        <w:spacing w:before="240" w:beforeAutospacing="0" w:after="240" w:afterAutospacing="0"/>
        <w:rPr>
          <w:rFonts w:ascii="Helvetica" w:hAnsi="Helvetica" w:cs="Helvetica"/>
          <w:color w:val="222222"/>
          <w:sz w:val="29"/>
          <w:szCs w:val="29"/>
        </w:rPr>
      </w:pPr>
    </w:p>
    <w:p w:rsidR="00382E83" w:rsidRDefault="00382E83" w:rsidP="00382E83">
      <w:pPr>
        <w:pStyle w:val="NormalWeb"/>
        <w:spacing w:before="240" w:beforeAutospacing="0" w:after="240" w:afterAutospacing="0"/>
        <w:rPr>
          <w:rFonts w:ascii="Helvetica" w:hAnsi="Helvetica" w:cs="Helvetica"/>
          <w:color w:val="222222"/>
          <w:sz w:val="29"/>
          <w:szCs w:val="29"/>
        </w:rPr>
      </w:pPr>
    </w:p>
    <w:p w:rsidR="00382E83" w:rsidRDefault="00382E83" w:rsidP="00382E83">
      <w:pPr>
        <w:pStyle w:val="NormalWeb"/>
        <w:spacing w:before="240" w:beforeAutospacing="0" w:after="240" w:afterAutospacing="0"/>
        <w:rPr>
          <w:rFonts w:ascii="Helvetica" w:hAnsi="Helvetica" w:cs="Helvetica"/>
          <w:color w:val="222222"/>
          <w:sz w:val="29"/>
          <w:szCs w:val="29"/>
        </w:rPr>
      </w:pPr>
    </w:p>
    <w:p w:rsidR="00382E83" w:rsidRDefault="00382E83" w:rsidP="00382E83">
      <w:pPr>
        <w:pStyle w:val="NormalWeb"/>
        <w:spacing w:before="240" w:beforeAutospacing="0" w:after="240" w:afterAutospacing="0"/>
        <w:rPr>
          <w:rFonts w:ascii="Helvetica" w:hAnsi="Helvetica" w:cs="Helvetica"/>
          <w:color w:val="222222"/>
          <w:sz w:val="29"/>
          <w:szCs w:val="29"/>
        </w:rPr>
      </w:pPr>
      <w:r>
        <w:rPr>
          <w:noProof/>
        </w:rPr>
        <w:lastRenderedPageBreak/>
        <w:drawing>
          <wp:inline distT="0" distB="0" distL="0" distR="0">
            <wp:extent cx="6591869" cy="3709301"/>
            <wp:effectExtent l="0" t="0" r="0" b="5715"/>
            <wp:docPr id="4" name="Picture 4" descr="Famous Rialto Bri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amous Rialto Brid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06715" cy="3717655"/>
                    </a:xfrm>
                    <a:prstGeom prst="rect">
                      <a:avLst/>
                    </a:prstGeom>
                    <a:noFill/>
                    <a:ln>
                      <a:noFill/>
                    </a:ln>
                  </pic:spPr>
                </pic:pic>
              </a:graphicData>
            </a:graphic>
          </wp:inline>
        </w:drawing>
      </w:r>
    </w:p>
    <w:p w:rsidR="00382E83" w:rsidRDefault="00382E83" w:rsidP="00382E83">
      <w:pPr>
        <w:pStyle w:val="NormalWeb"/>
        <w:spacing w:before="240" w:beforeAutospacing="0" w:after="240" w:afterAutospacing="0"/>
        <w:rPr>
          <w:rFonts w:ascii="Helvetica" w:hAnsi="Helvetica" w:cs="Helvetica"/>
          <w:color w:val="222222"/>
          <w:sz w:val="29"/>
          <w:szCs w:val="29"/>
        </w:rPr>
      </w:pPr>
      <w:r>
        <w:rPr>
          <w:rFonts w:ascii="Helvetica" w:hAnsi="Helvetica" w:cs="Helvetica"/>
          <w:color w:val="222222"/>
          <w:sz w:val="29"/>
          <w:szCs w:val="29"/>
        </w:rPr>
        <w:t xml:space="preserve">                                                      3.</w:t>
      </w:r>
    </w:p>
    <w:p w:rsidR="00382E83" w:rsidRDefault="00382E83" w:rsidP="00382E83">
      <w:pPr>
        <w:pStyle w:val="NormalWeb"/>
        <w:spacing w:before="240" w:beforeAutospacing="0" w:after="240" w:afterAutospacing="0"/>
        <w:rPr>
          <w:rFonts w:ascii="Helvetica" w:hAnsi="Helvetica" w:cs="Helvetica"/>
          <w:color w:val="222222"/>
          <w:sz w:val="29"/>
          <w:szCs w:val="29"/>
        </w:rPr>
      </w:pPr>
    </w:p>
    <w:p w:rsidR="00382E83" w:rsidRDefault="00216F40" w:rsidP="001D4C32">
      <w:pPr>
        <w:pStyle w:val="Heading2"/>
        <w:numPr>
          <w:ilvl w:val="0"/>
          <w:numId w:val="3"/>
        </w:numPr>
        <w:spacing w:before="315" w:beforeAutospacing="0" w:after="158" w:afterAutospacing="0"/>
        <w:rPr>
          <w:rFonts w:ascii="Helvetica" w:hAnsi="Helvetica" w:cs="Helvetica"/>
          <w:b w:val="0"/>
          <w:bCs w:val="0"/>
          <w:color w:val="222222"/>
          <w:sz w:val="34"/>
          <w:szCs w:val="34"/>
        </w:rPr>
      </w:pPr>
      <w:hyperlink r:id="rId12" w:history="1">
        <w:r w:rsidR="00382E83">
          <w:rPr>
            <w:rStyle w:val="Hyperlink"/>
            <w:rFonts w:ascii="Helvetica" w:hAnsi="Helvetica" w:cs="Helvetica"/>
            <w:b w:val="0"/>
            <w:bCs w:val="0"/>
            <w:color w:val="008CBA"/>
            <w:sz w:val="34"/>
            <w:szCs w:val="34"/>
          </w:rPr>
          <w:t>Rialto Bridge</w:t>
        </w:r>
      </w:hyperlink>
    </w:p>
    <w:p w:rsidR="00382E83" w:rsidRDefault="00382E83" w:rsidP="00382E83">
      <w:pPr>
        <w:pStyle w:val="NormalWeb"/>
        <w:spacing w:before="240" w:beforeAutospacing="0" w:after="240" w:afterAutospacing="0"/>
        <w:rPr>
          <w:rFonts w:ascii="Helvetica" w:hAnsi="Helvetica" w:cs="Helvetica"/>
          <w:color w:val="222222"/>
          <w:sz w:val="29"/>
          <w:szCs w:val="29"/>
        </w:rPr>
      </w:pPr>
      <w:r>
        <w:rPr>
          <w:rFonts w:ascii="Helvetica" w:hAnsi="Helvetica" w:cs="Helvetica"/>
          <w:color w:val="222222"/>
          <w:sz w:val="29"/>
          <w:szCs w:val="29"/>
        </w:rPr>
        <w:t>Venice is a </w:t>
      </w:r>
      <w:r>
        <w:rPr>
          <w:rStyle w:val="Strong"/>
          <w:rFonts w:ascii="Helvetica" w:hAnsi="Helvetica" w:cs="Helvetica"/>
          <w:color w:val="222222"/>
          <w:sz w:val="29"/>
          <w:szCs w:val="29"/>
        </w:rPr>
        <w:t>city of thousand bridges</w:t>
      </w:r>
      <w:r>
        <w:rPr>
          <w:rFonts w:ascii="Helvetica" w:hAnsi="Helvetica" w:cs="Helvetica"/>
          <w:color w:val="222222"/>
          <w:sz w:val="29"/>
          <w:szCs w:val="29"/>
        </w:rPr>
        <w:t>, but one managed to distinguished itself from the rest and became an </w:t>
      </w:r>
      <w:r>
        <w:rPr>
          <w:rStyle w:val="Strong"/>
          <w:rFonts w:ascii="Helvetica" w:hAnsi="Helvetica" w:cs="Helvetica"/>
          <w:color w:val="222222"/>
          <w:sz w:val="29"/>
          <w:szCs w:val="29"/>
        </w:rPr>
        <w:t>architectural icon of the city</w:t>
      </w:r>
      <w:r>
        <w:rPr>
          <w:rFonts w:ascii="Helvetica" w:hAnsi="Helvetica" w:cs="Helvetica"/>
          <w:color w:val="222222"/>
          <w:sz w:val="29"/>
          <w:szCs w:val="29"/>
        </w:rPr>
        <w:t>. Single-arched Rialto Bridge was built in 1591 under the oversight of the architect Antonio da Ponte whose controversial non-Romanesque proposal outperformed even those of famous Michelangelo. Rialto Bridge spans the Grand Canal of Venice, connecting the centre of the city and the famous Rialto Markets on the same place where old and unreliable wooden pontoon bridges served the Venice for centuries.</w:t>
      </w:r>
    </w:p>
    <w:p w:rsidR="00382E83" w:rsidRDefault="00382E83" w:rsidP="00382E83">
      <w:pPr>
        <w:pStyle w:val="NormalWeb"/>
        <w:spacing w:before="240" w:beforeAutospacing="0" w:after="240" w:afterAutospacing="0"/>
        <w:rPr>
          <w:rFonts w:ascii="Helvetica" w:hAnsi="Helvetica" w:cs="Helvetica"/>
          <w:color w:val="222222"/>
          <w:sz w:val="29"/>
          <w:szCs w:val="29"/>
        </w:rPr>
      </w:pPr>
    </w:p>
    <w:p w:rsidR="00382E83" w:rsidRDefault="00382E83" w:rsidP="00382E83">
      <w:pPr>
        <w:pStyle w:val="NormalWeb"/>
        <w:spacing w:before="240" w:beforeAutospacing="0" w:after="240" w:afterAutospacing="0"/>
        <w:rPr>
          <w:rFonts w:ascii="Helvetica" w:hAnsi="Helvetica" w:cs="Helvetica"/>
          <w:color w:val="222222"/>
          <w:sz w:val="29"/>
          <w:szCs w:val="29"/>
        </w:rPr>
      </w:pPr>
    </w:p>
    <w:p w:rsidR="00382E83" w:rsidRDefault="00382E83" w:rsidP="00382E83">
      <w:pPr>
        <w:pStyle w:val="NormalWeb"/>
        <w:spacing w:before="240" w:beforeAutospacing="0" w:after="240" w:afterAutospacing="0"/>
        <w:rPr>
          <w:rFonts w:ascii="Helvetica" w:hAnsi="Helvetica" w:cs="Helvetica"/>
          <w:color w:val="222222"/>
          <w:sz w:val="29"/>
          <w:szCs w:val="29"/>
        </w:rPr>
      </w:pPr>
    </w:p>
    <w:p w:rsidR="00382E83" w:rsidRDefault="00382E83" w:rsidP="00382E83">
      <w:pPr>
        <w:pStyle w:val="NormalWeb"/>
        <w:spacing w:before="240" w:beforeAutospacing="0" w:after="240" w:afterAutospacing="0"/>
        <w:rPr>
          <w:rFonts w:ascii="Helvetica" w:hAnsi="Helvetica" w:cs="Helvetica"/>
          <w:color w:val="222222"/>
          <w:sz w:val="29"/>
          <w:szCs w:val="29"/>
        </w:rPr>
      </w:pPr>
    </w:p>
    <w:p w:rsidR="00382E83" w:rsidRDefault="00382E83" w:rsidP="00382E83">
      <w:pPr>
        <w:pStyle w:val="NormalWeb"/>
        <w:spacing w:before="240" w:beforeAutospacing="0" w:after="240" w:afterAutospacing="0"/>
        <w:rPr>
          <w:rFonts w:ascii="Helvetica" w:hAnsi="Helvetica" w:cs="Helvetica"/>
          <w:color w:val="222222"/>
          <w:sz w:val="29"/>
          <w:szCs w:val="29"/>
        </w:rPr>
      </w:pPr>
    </w:p>
    <w:p w:rsidR="00382E83" w:rsidRDefault="00382E83" w:rsidP="00382E83">
      <w:pPr>
        <w:pStyle w:val="NormalWeb"/>
        <w:spacing w:before="240" w:beforeAutospacing="0" w:after="240" w:afterAutospacing="0"/>
        <w:rPr>
          <w:rFonts w:ascii="Helvetica" w:hAnsi="Helvetica" w:cs="Helvetica"/>
          <w:color w:val="222222"/>
          <w:sz w:val="29"/>
          <w:szCs w:val="29"/>
        </w:rPr>
      </w:pPr>
    </w:p>
    <w:p w:rsidR="00382E83" w:rsidRDefault="00382E83" w:rsidP="00382E83">
      <w:pPr>
        <w:pStyle w:val="NormalWeb"/>
        <w:spacing w:before="240" w:beforeAutospacing="0" w:after="240" w:afterAutospacing="0"/>
        <w:rPr>
          <w:rFonts w:ascii="Helvetica" w:hAnsi="Helvetica" w:cs="Helvetica"/>
          <w:color w:val="222222"/>
          <w:sz w:val="29"/>
          <w:szCs w:val="29"/>
        </w:rPr>
      </w:pPr>
    </w:p>
    <w:p w:rsidR="00382E83" w:rsidRDefault="00382E83" w:rsidP="00382E83">
      <w:pPr>
        <w:pStyle w:val="NormalWeb"/>
        <w:spacing w:before="240" w:beforeAutospacing="0" w:after="240" w:afterAutospacing="0"/>
        <w:rPr>
          <w:rFonts w:ascii="Helvetica" w:hAnsi="Helvetica" w:cs="Helvetica"/>
          <w:color w:val="222222"/>
          <w:sz w:val="29"/>
          <w:szCs w:val="29"/>
        </w:rPr>
      </w:pPr>
    </w:p>
    <w:p w:rsidR="00382E83" w:rsidRDefault="00382E83" w:rsidP="00382E83">
      <w:pPr>
        <w:pStyle w:val="NormalWeb"/>
        <w:spacing w:before="240" w:beforeAutospacing="0" w:after="240" w:afterAutospacing="0"/>
        <w:rPr>
          <w:rFonts w:ascii="Helvetica" w:hAnsi="Helvetica" w:cs="Helvetica"/>
          <w:color w:val="222222"/>
          <w:sz w:val="29"/>
          <w:szCs w:val="29"/>
        </w:rPr>
      </w:pPr>
      <w:r>
        <w:rPr>
          <w:noProof/>
        </w:rPr>
        <w:lastRenderedPageBreak/>
        <w:drawing>
          <wp:inline distT="0" distB="0" distL="0" distR="0">
            <wp:extent cx="6550925" cy="4343976"/>
            <wp:effectExtent l="0" t="0" r="2540" b="0"/>
            <wp:docPr id="5" name="Picture 5" descr="Famous Si O Se Pol Bri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amous Si O Se Pol Brid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59923" cy="4349943"/>
                    </a:xfrm>
                    <a:prstGeom prst="rect">
                      <a:avLst/>
                    </a:prstGeom>
                    <a:noFill/>
                    <a:ln>
                      <a:noFill/>
                    </a:ln>
                  </pic:spPr>
                </pic:pic>
              </a:graphicData>
            </a:graphic>
          </wp:inline>
        </w:drawing>
      </w:r>
    </w:p>
    <w:p w:rsidR="00382E83" w:rsidRDefault="00382E83" w:rsidP="00382E83">
      <w:pPr>
        <w:pStyle w:val="NormalWeb"/>
        <w:spacing w:before="240" w:beforeAutospacing="0" w:after="240" w:afterAutospacing="0"/>
        <w:rPr>
          <w:rFonts w:ascii="Helvetica" w:hAnsi="Helvetica" w:cs="Helvetica"/>
          <w:color w:val="222222"/>
          <w:sz w:val="29"/>
          <w:szCs w:val="29"/>
        </w:rPr>
      </w:pPr>
      <w:r>
        <w:rPr>
          <w:rFonts w:ascii="Helvetica" w:hAnsi="Helvetica" w:cs="Helvetica"/>
          <w:color w:val="222222"/>
          <w:sz w:val="29"/>
          <w:szCs w:val="29"/>
        </w:rPr>
        <w:t xml:space="preserve">                                                          4. </w:t>
      </w:r>
    </w:p>
    <w:p w:rsidR="00382E83" w:rsidRDefault="00382E83" w:rsidP="00382E83">
      <w:pPr>
        <w:pStyle w:val="NormalWeb"/>
        <w:spacing w:before="240" w:beforeAutospacing="0" w:after="240" w:afterAutospacing="0"/>
        <w:rPr>
          <w:rFonts w:ascii="Helvetica" w:hAnsi="Helvetica" w:cs="Helvetica"/>
          <w:color w:val="222222"/>
          <w:sz w:val="29"/>
          <w:szCs w:val="29"/>
        </w:rPr>
      </w:pPr>
    </w:p>
    <w:p w:rsidR="00382E83" w:rsidRDefault="00382E83" w:rsidP="001D4C32">
      <w:pPr>
        <w:pStyle w:val="Heading2"/>
        <w:numPr>
          <w:ilvl w:val="0"/>
          <w:numId w:val="3"/>
        </w:numPr>
        <w:spacing w:before="315" w:beforeAutospacing="0" w:after="158" w:afterAutospacing="0"/>
        <w:rPr>
          <w:rFonts w:ascii="Helvetica" w:hAnsi="Helvetica" w:cs="Helvetica"/>
          <w:b w:val="0"/>
          <w:bCs w:val="0"/>
          <w:color w:val="222222"/>
          <w:sz w:val="34"/>
          <w:szCs w:val="34"/>
        </w:rPr>
      </w:pPr>
      <w:r>
        <w:rPr>
          <w:rFonts w:ascii="Helvetica" w:hAnsi="Helvetica" w:cs="Helvetica"/>
          <w:b w:val="0"/>
          <w:bCs w:val="0"/>
          <w:color w:val="222222"/>
          <w:sz w:val="34"/>
          <w:szCs w:val="34"/>
        </w:rPr>
        <w:t>Si-o-se Pol</w:t>
      </w:r>
    </w:p>
    <w:p w:rsidR="00382E83" w:rsidRDefault="00382E83" w:rsidP="00382E83">
      <w:pPr>
        <w:pStyle w:val="NormalWeb"/>
        <w:spacing w:before="240" w:beforeAutospacing="0" w:after="240" w:afterAutospacing="0"/>
        <w:rPr>
          <w:rFonts w:ascii="Helvetica" w:hAnsi="Helvetica" w:cs="Helvetica"/>
          <w:color w:val="222222"/>
          <w:sz w:val="29"/>
          <w:szCs w:val="29"/>
        </w:rPr>
      </w:pPr>
      <w:r>
        <w:rPr>
          <w:rFonts w:ascii="Helvetica" w:hAnsi="Helvetica" w:cs="Helvetica"/>
          <w:color w:val="222222"/>
          <w:sz w:val="29"/>
          <w:szCs w:val="29"/>
        </w:rPr>
        <w:t>Si-o-se Pol is one of the most famous bridges created in the entire Middle East, featuring an incredible design of 33 arches over </w:t>
      </w:r>
      <w:r>
        <w:rPr>
          <w:rStyle w:val="Strong"/>
          <w:rFonts w:ascii="Helvetica" w:hAnsi="Helvetica" w:cs="Helvetica"/>
          <w:color w:val="222222"/>
          <w:sz w:val="29"/>
          <w:szCs w:val="29"/>
        </w:rPr>
        <w:t xml:space="preserve">river </w:t>
      </w:r>
      <w:proofErr w:type="spellStart"/>
      <w:r>
        <w:rPr>
          <w:rStyle w:val="Strong"/>
          <w:rFonts w:ascii="Helvetica" w:hAnsi="Helvetica" w:cs="Helvetica"/>
          <w:color w:val="222222"/>
          <w:sz w:val="29"/>
          <w:szCs w:val="29"/>
        </w:rPr>
        <w:t>Zayanderud</w:t>
      </w:r>
      <w:proofErr w:type="spellEnd"/>
      <w:r>
        <w:rPr>
          <w:rFonts w:ascii="Helvetica" w:hAnsi="Helvetica" w:cs="Helvetica"/>
          <w:color w:val="222222"/>
          <w:sz w:val="29"/>
          <w:szCs w:val="29"/>
        </w:rPr>
        <w:t> that together span distance of almost 300 meters. Hailed as the most impressive of the eleven bridges in Isfahan, Iran, Si-o-se Pol is regarded today as the shining example of the Safavid bridge school of art.</w:t>
      </w:r>
    </w:p>
    <w:p w:rsidR="00382E83" w:rsidRDefault="00216F40" w:rsidP="00382E83">
      <w:pPr>
        <w:pStyle w:val="NormalWeb"/>
        <w:spacing w:before="240" w:beforeAutospacing="0" w:after="240" w:afterAutospacing="0"/>
        <w:rPr>
          <w:rFonts w:ascii="Helvetica" w:hAnsi="Helvetica" w:cs="Helvetica"/>
          <w:color w:val="222222"/>
          <w:sz w:val="23"/>
          <w:szCs w:val="23"/>
        </w:rPr>
      </w:pPr>
      <w:hyperlink r:id="rId14" w:history="1">
        <w:r w:rsidR="00382E83">
          <w:rPr>
            <w:rFonts w:ascii="Helvetica" w:hAnsi="Helvetica" w:cs="Helvetica"/>
            <w:color w:val="008CBA"/>
            <w:sz w:val="23"/>
            <w:szCs w:val="23"/>
          </w:rPr>
          <w:br/>
        </w:r>
      </w:hyperlink>
    </w:p>
    <w:p w:rsidR="00382E83" w:rsidRDefault="00382E83" w:rsidP="00382E83">
      <w:pPr>
        <w:pStyle w:val="NormalWeb"/>
        <w:spacing w:before="240" w:beforeAutospacing="0" w:after="240" w:afterAutospacing="0"/>
        <w:rPr>
          <w:rFonts w:ascii="Helvetica" w:hAnsi="Helvetica" w:cs="Helvetica"/>
          <w:color w:val="222222"/>
          <w:sz w:val="23"/>
          <w:szCs w:val="23"/>
        </w:rPr>
      </w:pPr>
    </w:p>
    <w:p w:rsidR="00382E83" w:rsidRDefault="00382E83" w:rsidP="00382E83">
      <w:pPr>
        <w:pStyle w:val="NormalWeb"/>
        <w:spacing w:before="240" w:beforeAutospacing="0" w:after="240" w:afterAutospacing="0"/>
        <w:rPr>
          <w:rFonts w:ascii="Helvetica" w:hAnsi="Helvetica" w:cs="Helvetica"/>
          <w:color w:val="222222"/>
          <w:sz w:val="23"/>
          <w:szCs w:val="23"/>
        </w:rPr>
      </w:pPr>
    </w:p>
    <w:p w:rsidR="00382E83" w:rsidRDefault="00382E83" w:rsidP="00382E83">
      <w:pPr>
        <w:pStyle w:val="NormalWeb"/>
        <w:spacing w:before="240" w:beforeAutospacing="0" w:after="240" w:afterAutospacing="0"/>
        <w:rPr>
          <w:rFonts w:ascii="Helvetica" w:hAnsi="Helvetica" w:cs="Helvetica"/>
          <w:color w:val="222222"/>
          <w:sz w:val="23"/>
          <w:szCs w:val="23"/>
        </w:rPr>
      </w:pPr>
    </w:p>
    <w:p w:rsidR="00382E83" w:rsidRDefault="00382E83" w:rsidP="00382E83">
      <w:pPr>
        <w:pStyle w:val="NormalWeb"/>
        <w:spacing w:before="240" w:beforeAutospacing="0" w:after="240" w:afterAutospacing="0"/>
        <w:rPr>
          <w:rFonts w:ascii="Helvetica" w:hAnsi="Helvetica" w:cs="Helvetica"/>
          <w:color w:val="222222"/>
          <w:sz w:val="23"/>
          <w:szCs w:val="23"/>
        </w:rPr>
      </w:pPr>
    </w:p>
    <w:p w:rsidR="00382E83" w:rsidRDefault="00382E83" w:rsidP="00382E83">
      <w:pPr>
        <w:pStyle w:val="NormalWeb"/>
        <w:spacing w:before="240" w:beforeAutospacing="0" w:after="240" w:afterAutospacing="0"/>
        <w:rPr>
          <w:rFonts w:ascii="Helvetica" w:hAnsi="Helvetica" w:cs="Helvetica"/>
          <w:color w:val="222222"/>
          <w:sz w:val="23"/>
          <w:szCs w:val="23"/>
        </w:rPr>
      </w:pPr>
    </w:p>
    <w:p w:rsidR="00382E83" w:rsidRDefault="00382E83" w:rsidP="00382E83">
      <w:pPr>
        <w:pStyle w:val="NormalWeb"/>
        <w:spacing w:before="240" w:beforeAutospacing="0" w:after="240" w:afterAutospacing="0"/>
        <w:rPr>
          <w:rFonts w:ascii="Helvetica" w:hAnsi="Helvetica" w:cs="Helvetica"/>
          <w:color w:val="222222"/>
          <w:sz w:val="23"/>
          <w:szCs w:val="23"/>
        </w:rPr>
      </w:pPr>
    </w:p>
    <w:p w:rsidR="00382E83" w:rsidRDefault="00382E83" w:rsidP="00382E83">
      <w:pPr>
        <w:pStyle w:val="NormalWeb"/>
        <w:spacing w:before="240" w:beforeAutospacing="0" w:after="240" w:afterAutospacing="0"/>
        <w:rPr>
          <w:rFonts w:ascii="Helvetica" w:hAnsi="Helvetica" w:cs="Helvetica"/>
          <w:color w:val="222222"/>
          <w:sz w:val="23"/>
          <w:szCs w:val="23"/>
        </w:rPr>
      </w:pPr>
    </w:p>
    <w:p w:rsidR="00382E83" w:rsidRDefault="00382E83" w:rsidP="00382E83">
      <w:pPr>
        <w:pStyle w:val="NormalWeb"/>
        <w:spacing w:before="240" w:beforeAutospacing="0" w:after="240" w:afterAutospacing="0"/>
        <w:rPr>
          <w:rFonts w:ascii="Helvetica" w:hAnsi="Helvetica" w:cs="Helvetica"/>
          <w:color w:val="222222"/>
          <w:sz w:val="29"/>
          <w:szCs w:val="29"/>
        </w:rPr>
      </w:pPr>
      <w:r>
        <w:rPr>
          <w:noProof/>
        </w:rPr>
        <w:lastRenderedPageBreak/>
        <w:drawing>
          <wp:inline distT="0" distB="0" distL="0" distR="0">
            <wp:extent cx="6694227" cy="3766898"/>
            <wp:effectExtent l="0" t="0" r="0" b="5080"/>
            <wp:docPr id="6" name="Picture 6" descr="Famous Stari M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amous Stari Mos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702812" cy="3771729"/>
                    </a:xfrm>
                    <a:prstGeom prst="rect">
                      <a:avLst/>
                    </a:prstGeom>
                    <a:noFill/>
                    <a:ln>
                      <a:noFill/>
                    </a:ln>
                  </pic:spPr>
                </pic:pic>
              </a:graphicData>
            </a:graphic>
          </wp:inline>
        </w:drawing>
      </w:r>
    </w:p>
    <w:p w:rsidR="00382E83" w:rsidRDefault="00382E83" w:rsidP="00382E83">
      <w:pPr>
        <w:pStyle w:val="NormalWeb"/>
        <w:spacing w:before="240" w:beforeAutospacing="0" w:after="240" w:afterAutospacing="0"/>
        <w:rPr>
          <w:rFonts w:ascii="Helvetica" w:hAnsi="Helvetica" w:cs="Helvetica"/>
          <w:color w:val="222222"/>
          <w:sz w:val="29"/>
          <w:szCs w:val="29"/>
        </w:rPr>
      </w:pPr>
      <w:r>
        <w:rPr>
          <w:rFonts w:ascii="Helvetica" w:hAnsi="Helvetica" w:cs="Helvetica"/>
          <w:color w:val="222222"/>
          <w:sz w:val="29"/>
          <w:szCs w:val="29"/>
        </w:rPr>
        <w:t xml:space="preserve">                                                          6.</w:t>
      </w:r>
    </w:p>
    <w:p w:rsidR="00382E83" w:rsidRDefault="00382E83" w:rsidP="00382E83">
      <w:pPr>
        <w:pStyle w:val="NormalWeb"/>
        <w:spacing w:before="240" w:beforeAutospacing="0" w:after="240" w:afterAutospacing="0"/>
        <w:rPr>
          <w:rFonts w:ascii="Helvetica" w:hAnsi="Helvetica" w:cs="Helvetica"/>
          <w:color w:val="222222"/>
          <w:sz w:val="29"/>
          <w:szCs w:val="29"/>
        </w:rPr>
      </w:pPr>
    </w:p>
    <w:p w:rsidR="00382E83" w:rsidRDefault="001D4C32" w:rsidP="001D4C32">
      <w:pPr>
        <w:pStyle w:val="Heading2"/>
        <w:spacing w:before="315" w:beforeAutospacing="0" w:after="158" w:afterAutospacing="0"/>
        <w:rPr>
          <w:rFonts w:ascii="Helvetica" w:hAnsi="Helvetica" w:cs="Helvetica"/>
          <w:b w:val="0"/>
          <w:bCs w:val="0"/>
          <w:color w:val="222222"/>
          <w:sz w:val="34"/>
          <w:szCs w:val="34"/>
        </w:rPr>
      </w:pPr>
      <w:r>
        <w:rPr>
          <w:rFonts w:ascii="Helvetica" w:hAnsi="Helvetica" w:cs="Helvetica"/>
          <w:b w:val="0"/>
          <w:bCs w:val="0"/>
          <w:color w:val="222222"/>
          <w:sz w:val="34"/>
          <w:szCs w:val="34"/>
        </w:rPr>
        <w:t>6.</w:t>
      </w:r>
      <w:r w:rsidR="00382E83">
        <w:rPr>
          <w:rFonts w:ascii="Helvetica" w:hAnsi="Helvetica" w:cs="Helvetica"/>
          <w:b w:val="0"/>
          <w:bCs w:val="0"/>
          <w:color w:val="222222"/>
          <w:sz w:val="34"/>
          <w:szCs w:val="34"/>
        </w:rPr>
        <w:t>Stari Most</w:t>
      </w:r>
    </w:p>
    <w:p w:rsidR="00382E83" w:rsidRDefault="00382E83" w:rsidP="00382E83">
      <w:pPr>
        <w:pStyle w:val="NormalWeb"/>
        <w:spacing w:before="240" w:beforeAutospacing="0" w:after="240" w:afterAutospacing="0"/>
        <w:rPr>
          <w:rFonts w:ascii="Helvetica" w:hAnsi="Helvetica" w:cs="Helvetica"/>
          <w:color w:val="222222"/>
          <w:sz w:val="29"/>
          <w:szCs w:val="29"/>
        </w:rPr>
      </w:pPr>
      <w:proofErr w:type="spellStart"/>
      <w:r>
        <w:rPr>
          <w:rFonts w:ascii="Helvetica" w:hAnsi="Helvetica" w:cs="Helvetica"/>
          <w:color w:val="222222"/>
          <w:sz w:val="29"/>
          <w:szCs w:val="29"/>
        </w:rPr>
        <w:t>Stari</w:t>
      </w:r>
      <w:proofErr w:type="spellEnd"/>
      <w:r>
        <w:rPr>
          <w:rFonts w:ascii="Helvetica" w:hAnsi="Helvetica" w:cs="Helvetica"/>
          <w:color w:val="222222"/>
          <w:sz w:val="29"/>
          <w:szCs w:val="29"/>
        </w:rPr>
        <w:t xml:space="preserve"> Most (Old Bridge) is the most famous bridge design of </w:t>
      </w:r>
      <w:r>
        <w:rPr>
          <w:rStyle w:val="Strong"/>
          <w:rFonts w:ascii="Helvetica" w:hAnsi="Helvetica" w:cs="Helvetica"/>
          <w:color w:val="222222"/>
          <w:sz w:val="29"/>
          <w:szCs w:val="29"/>
        </w:rPr>
        <w:t>Ottoman Turks</w:t>
      </w:r>
      <w:r>
        <w:rPr>
          <w:rFonts w:ascii="Helvetica" w:hAnsi="Helvetica" w:cs="Helvetica"/>
          <w:color w:val="222222"/>
          <w:sz w:val="29"/>
          <w:szCs w:val="29"/>
        </w:rPr>
        <w:t>. Dating from 1566, it stood over the river Neretva in the city of Mostar (Bosnia and Herzegovina) in almost perfect untouched state until for centuries it got damaged during the War in Bosnia and Herzegovina in the 1990s. The newly restored bridge still showcases all the beauty of this striking looking single-arched bridge.</w:t>
      </w:r>
    </w:p>
    <w:p w:rsidR="00382E83" w:rsidRDefault="00382E83" w:rsidP="00382E83">
      <w:pPr>
        <w:pStyle w:val="NormalWeb"/>
        <w:spacing w:before="240" w:beforeAutospacing="0" w:after="240" w:afterAutospacing="0"/>
        <w:rPr>
          <w:rFonts w:ascii="Helvetica" w:hAnsi="Helvetica" w:cs="Helvetica"/>
          <w:color w:val="222222"/>
          <w:sz w:val="29"/>
          <w:szCs w:val="29"/>
        </w:rPr>
      </w:pPr>
    </w:p>
    <w:p w:rsidR="00382E83" w:rsidRDefault="00382E83" w:rsidP="00382E83">
      <w:pPr>
        <w:pStyle w:val="NormalWeb"/>
        <w:spacing w:before="240" w:beforeAutospacing="0" w:after="240" w:afterAutospacing="0"/>
        <w:rPr>
          <w:rFonts w:ascii="Helvetica" w:hAnsi="Helvetica" w:cs="Helvetica"/>
          <w:color w:val="222222"/>
          <w:sz w:val="29"/>
          <w:szCs w:val="29"/>
        </w:rPr>
      </w:pPr>
    </w:p>
    <w:p w:rsidR="00382E83" w:rsidRDefault="00382E83" w:rsidP="00382E83"/>
    <w:p w:rsidR="00382E83" w:rsidRDefault="00382E83" w:rsidP="00382E83"/>
    <w:p w:rsidR="00382E83" w:rsidRDefault="00382E83" w:rsidP="00382E83"/>
    <w:p w:rsidR="00382E83" w:rsidRDefault="00382E83" w:rsidP="00382E83"/>
    <w:p w:rsidR="00382E83" w:rsidRDefault="00382E83" w:rsidP="00382E83"/>
    <w:p w:rsidR="00382E83" w:rsidRDefault="00382E83" w:rsidP="00382E83"/>
    <w:p w:rsidR="00382E83" w:rsidRDefault="00382E83" w:rsidP="00382E83"/>
    <w:p w:rsidR="00382E83" w:rsidRDefault="00382E83" w:rsidP="00382E83"/>
    <w:p w:rsidR="00382E83" w:rsidRDefault="00382E83" w:rsidP="00382E83"/>
    <w:p w:rsidR="00382E83" w:rsidRDefault="00382E83" w:rsidP="00382E83">
      <w:r>
        <w:rPr>
          <w:noProof/>
          <w:lang w:eastAsia="en-GB"/>
        </w:rPr>
        <w:lastRenderedPageBreak/>
        <w:drawing>
          <wp:inline distT="0" distB="0" distL="0" distR="0">
            <wp:extent cx="6598693" cy="3713140"/>
            <wp:effectExtent l="0" t="0" r="0" b="1905"/>
            <wp:docPr id="7" name="Picture 7" descr="Famous Sydney Harbor Bri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amous Sydney Harbor Bridg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12746" cy="3721048"/>
                    </a:xfrm>
                    <a:prstGeom prst="rect">
                      <a:avLst/>
                    </a:prstGeom>
                    <a:noFill/>
                    <a:ln>
                      <a:noFill/>
                    </a:ln>
                  </pic:spPr>
                </pic:pic>
              </a:graphicData>
            </a:graphic>
          </wp:inline>
        </w:drawing>
      </w:r>
    </w:p>
    <w:p w:rsidR="00382E83" w:rsidRDefault="00382E83" w:rsidP="00382E83">
      <w:r>
        <w:t xml:space="preserve">                                                                                              7.</w:t>
      </w:r>
    </w:p>
    <w:p w:rsidR="00382E83" w:rsidRDefault="00382E83" w:rsidP="00382E83"/>
    <w:p w:rsidR="00382E83" w:rsidRDefault="001D4C32" w:rsidP="00382E83">
      <w:pPr>
        <w:pStyle w:val="Heading2"/>
        <w:spacing w:before="315" w:beforeAutospacing="0" w:after="158" w:afterAutospacing="0"/>
        <w:rPr>
          <w:rFonts w:ascii="Helvetica" w:hAnsi="Helvetica" w:cs="Helvetica"/>
          <w:b w:val="0"/>
          <w:bCs w:val="0"/>
          <w:color w:val="222222"/>
          <w:sz w:val="34"/>
          <w:szCs w:val="34"/>
        </w:rPr>
      </w:pPr>
      <w:r>
        <w:rPr>
          <w:rFonts w:ascii="Helvetica" w:hAnsi="Helvetica" w:cs="Helvetica"/>
          <w:b w:val="0"/>
          <w:bCs w:val="0"/>
          <w:color w:val="222222"/>
          <w:sz w:val="34"/>
          <w:szCs w:val="34"/>
        </w:rPr>
        <w:t>7.</w:t>
      </w:r>
      <w:r w:rsidR="00382E83">
        <w:rPr>
          <w:rFonts w:ascii="Helvetica" w:hAnsi="Helvetica" w:cs="Helvetica"/>
          <w:b w:val="0"/>
          <w:bCs w:val="0"/>
          <w:color w:val="222222"/>
          <w:sz w:val="34"/>
          <w:szCs w:val="34"/>
        </w:rPr>
        <w:t>Sydney Harbo</w:t>
      </w:r>
      <w:r w:rsidR="00590B7A">
        <w:rPr>
          <w:rFonts w:ascii="Helvetica" w:hAnsi="Helvetica" w:cs="Helvetica"/>
          <w:b w:val="0"/>
          <w:bCs w:val="0"/>
          <w:color w:val="222222"/>
          <w:sz w:val="34"/>
          <w:szCs w:val="34"/>
        </w:rPr>
        <w:t>u</w:t>
      </w:r>
      <w:r w:rsidR="00382E83">
        <w:rPr>
          <w:rFonts w:ascii="Helvetica" w:hAnsi="Helvetica" w:cs="Helvetica"/>
          <w:b w:val="0"/>
          <w:bCs w:val="0"/>
          <w:color w:val="222222"/>
          <w:sz w:val="34"/>
          <w:szCs w:val="34"/>
        </w:rPr>
        <w:t>r Bridge</w:t>
      </w:r>
    </w:p>
    <w:p w:rsidR="00382E83" w:rsidRDefault="00382E83" w:rsidP="00382E83">
      <w:pPr>
        <w:pStyle w:val="NormalWeb"/>
        <w:spacing w:before="240" w:beforeAutospacing="0" w:after="240" w:afterAutospacing="0"/>
        <w:rPr>
          <w:rFonts w:ascii="Helvetica" w:hAnsi="Helvetica" w:cs="Helvetica"/>
          <w:color w:val="222222"/>
          <w:sz w:val="29"/>
          <w:szCs w:val="29"/>
        </w:rPr>
      </w:pPr>
      <w:r>
        <w:rPr>
          <w:rFonts w:ascii="Helvetica" w:hAnsi="Helvetica" w:cs="Helvetica"/>
          <w:color w:val="222222"/>
          <w:sz w:val="29"/>
          <w:szCs w:val="29"/>
        </w:rPr>
        <w:t>Sydney Harbo</w:t>
      </w:r>
      <w:r w:rsidR="00590B7A">
        <w:rPr>
          <w:rFonts w:ascii="Helvetica" w:hAnsi="Helvetica" w:cs="Helvetica"/>
          <w:color w:val="222222"/>
          <w:sz w:val="29"/>
          <w:szCs w:val="29"/>
        </w:rPr>
        <w:t>u</w:t>
      </w:r>
      <w:r>
        <w:rPr>
          <w:rFonts w:ascii="Helvetica" w:hAnsi="Helvetica" w:cs="Helvetica"/>
          <w:color w:val="222222"/>
          <w:sz w:val="29"/>
          <w:szCs w:val="29"/>
        </w:rPr>
        <w:t>r Bridge is one of the best known and most photographed bridges in the world. Since its opening in 1932 it managed to capture the imagination of millions of tourists who visit Sidney, and together with Sydney Opera house, it instantly became one of the most recognisable </w:t>
      </w:r>
      <w:r>
        <w:rPr>
          <w:rStyle w:val="Strong"/>
          <w:rFonts w:ascii="Helvetica" w:hAnsi="Helvetica" w:cs="Helvetica"/>
          <w:color w:val="222222"/>
          <w:sz w:val="29"/>
          <w:szCs w:val="29"/>
        </w:rPr>
        <w:t>architectural symbols of the entire continent of Australia</w:t>
      </w:r>
      <w:r>
        <w:rPr>
          <w:rFonts w:ascii="Helvetica" w:hAnsi="Helvetica" w:cs="Helvetica"/>
          <w:color w:val="222222"/>
          <w:sz w:val="29"/>
          <w:szCs w:val="29"/>
        </w:rPr>
        <w:t>, and its colourful decorations are frequently showcased during New Year’s Eve celebrations.</w:t>
      </w:r>
    </w:p>
    <w:p w:rsidR="00382E83" w:rsidRDefault="00382E83" w:rsidP="00382E83"/>
    <w:p w:rsidR="00382E83" w:rsidRDefault="00382E83" w:rsidP="00382E83"/>
    <w:p w:rsidR="00382E83" w:rsidRDefault="00382E83" w:rsidP="00382E83"/>
    <w:p w:rsidR="00382E83" w:rsidRDefault="00382E83" w:rsidP="00382E83"/>
    <w:p w:rsidR="00382E83" w:rsidRDefault="00382E83" w:rsidP="00382E83"/>
    <w:p w:rsidR="00382E83" w:rsidRDefault="00382E83" w:rsidP="00382E83"/>
    <w:p w:rsidR="00382E83" w:rsidRDefault="00382E83" w:rsidP="00382E83"/>
    <w:p w:rsidR="00382E83" w:rsidRDefault="00382E83" w:rsidP="00382E83"/>
    <w:p w:rsidR="00382E83" w:rsidRDefault="00382E83" w:rsidP="00382E83"/>
    <w:p w:rsidR="00382E83" w:rsidRDefault="00382E83" w:rsidP="00382E83"/>
    <w:p w:rsidR="00382E83" w:rsidRDefault="00382E83" w:rsidP="00382E83"/>
    <w:p w:rsidR="00382E83" w:rsidRDefault="00382E83" w:rsidP="00382E83"/>
    <w:p w:rsidR="00382E83" w:rsidRDefault="00590B7A" w:rsidP="00382E83">
      <w:r>
        <w:rPr>
          <w:noProof/>
          <w:lang w:eastAsia="en-GB"/>
        </w:rPr>
        <w:lastRenderedPageBreak/>
        <w:drawing>
          <wp:inline distT="0" distB="0" distL="0" distR="0">
            <wp:extent cx="6523630" cy="4325876"/>
            <wp:effectExtent l="0" t="0" r="0" b="0"/>
            <wp:docPr id="8" name="Picture 8" descr="Famous Akashi Kaikyo Bri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amous Akashi Kaikyo Bridg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31150" cy="4330862"/>
                    </a:xfrm>
                    <a:prstGeom prst="rect">
                      <a:avLst/>
                    </a:prstGeom>
                    <a:noFill/>
                    <a:ln>
                      <a:noFill/>
                    </a:ln>
                  </pic:spPr>
                </pic:pic>
              </a:graphicData>
            </a:graphic>
          </wp:inline>
        </w:drawing>
      </w:r>
    </w:p>
    <w:p w:rsidR="00590B7A" w:rsidRDefault="00590B7A" w:rsidP="00382E83">
      <w:r>
        <w:t xml:space="preserve">                                                                                                 8.</w:t>
      </w:r>
    </w:p>
    <w:p w:rsidR="00590B7A" w:rsidRDefault="00590B7A" w:rsidP="00382E83"/>
    <w:p w:rsidR="00590B7A" w:rsidRDefault="00590B7A" w:rsidP="00590B7A">
      <w:pPr>
        <w:pStyle w:val="Heading2"/>
        <w:spacing w:before="315" w:beforeAutospacing="0" w:after="158" w:afterAutospacing="0"/>
        <w:rPr>
          <w:rFonts w:ascii="Helvetica" w:hAnsi="Helvetica" w:cs="Helvetica"/>
          <w:b w:val="0"/>
          <w:bCs w:val="0"/>
          <w:color w:val="222222"/>
          <w:sz w:val="34"/>
          <w:szCs w:val="34"/>
        </w:rPr>
      </w:pPr>
      <w:r>
        <w:t xml:space="preserve">8. </w:t>
      </w:r>
      <w:r>
        <w:rPr>
          <w:rFonts w:ascii="Helvetica" w:hAnsi="Helvetica" w:cs="Helvetica"/>
          <w:b w:val="0"/>
          <w:bCs w:val="0"/>
          <w:color w:val="222222"/>
          <w:sz w:val="34"/>
          <w:szCs w:val="34"/>
        </w:rPr>
        <w:t xml:space="preserve">Akashi </w:t>
      </w:r>
      <w:proofErr w:type="spellStart"/>
      <w:r>
        <w:rPr>
          <w:rFonts w:ascii="Helvetica" w:hAnsi="Helvetica" w:cs="Helvetica"/>
          <w:b w:val="0"/>
          <w:bCs w:val="0"/>
          <w:color w:val="222222"/>
          <w:sz w:val="34"/>
          <w:szCs w:val="34"/>
        </w:rPr>
        <w:t>Kaikyo</w:t>
      </w:r>
      <w:proofErr w:type="spellEnd"/>
    </w:p>
    <w:p w:rsidR="00590B7A" w:rsidRDefault="00590B7A" w:rsidP="00590B7A">
      <w:pPr>
        <w:pStyle w:val="NormalWeb"/>
        <w:spacing w:before="240" w:beforeAutospacing="0" w:after="240" w:afterAutospacing="0"/>
        <w:rPr>
          <w:rFonts w:ascii="Helvetica" w:hAnsi="Helvetica" w:cs="Helvetica"/>
          <w:color w:val="222222"/>
          <w:sz w:val="29"/>
          <w:szCs w:val="29"/>
        </w:rPr>
      </w:pPr>
      <w:r>
        <w:rPr>
          <w:rFonts w:ascii="Helvetica" w:hAnsi="Helvetica" w:cs="Helvetica"/>
          <w:color w:val="222222"/>
          <w:sz w:val="29"/>
          <w:szCs w:val="29"/>
        </w:rPr>
        <w:t>This 3.9-kilometer suspension bridge connects the Japanese mainland of Honshu to the Awaji Island, passing over the </w:t>
      </w:r>
      <w:r>
        <w:rPr>
          <w:rStyle w:val="Strong"/>
          <w:rFonts w:ascii="Helvetica" w:hAnsi="Helvetica" w:cs="Helvetica"/>
          <w:color w:val="222222"/>
          <w:sz w:val="29"/>
          <w:szCs w:val="29"/>
        </w:rPr>
        <w:t>dangerous Akashi Strait</w:t>
      </w:r>
      <w:r>
        <w:rPr>
          <w:rFonts w:ascii="Helvetica" w:hAnsi="Helvetica" w:cs="Helvetica"/>
          <w:color w:val="222222"/>
          <w:sz w:val="29"/>
          <w:szCs w:val="29"/>
        </w:rPr>
        <w:t xml:space="preserve"> that claimed several passenger ferries in the 1950s. Designed by the Satoshi Kashima who oversaw the construction of the bridge that started in 1988 with a budget of around $3.6 billion, Akashi </w:t>
      </w:r>
      <w:proofErr w:type="spellStart"/>
      <w:r>
        <w:rPr>
          <w:rFonts w:ascii="Helvetica" w:hAnsi="Helvetica" w:cs="Helvetica"/>
          <w:color w:val="222222"/>
          <w:sz w:val="29"/>
          <w:szCs w:val="29"/>
        </w:rPr>
        <w:t>Kaikyo</w:t>
      </w:r>
      <w:proofErr w:type="spellEnd"/>
      <w:r>
        <w:rPr>
          <w:rFonts w:ascii="Helvetica" w:hAnsi="Helvetica" w:cs="Helvetica"/>
          <w:color w:val="222222"/>
          <w:sz w:val="29"/>
          <w:szCs w:val="29"/>
        </w:rPr>
        <w:t xml:space="preserve"> bridge and it record-setting central span that is almost 2 km long became opened for public use on April 5, 1998. This massive and very expensive project of Japanese government paid off, connecting Awaji Island with the rest of the Japan road network and becoming a new part of the Honshu–Shikoku Highway.</w:t>
      </w:r>
    </w:p>
    <w:p w:rsidR="00590B7A" w:rsidRDefault="00590B7A" w:rsidP="00382E83"/>
    <w:p w:rsidR="00590B7A" w:rsidRDefault="00590B7A" w:rsidP="00382E83"/>
    <w:p w:rsidR="00590B7A" w:rsidRDefault="00590B7A" w:rsidP="00382E83"/>
    <w:p w:rsidR="00590B7A" w:rsidRDefault="00590B7A" w:rsidP="00382E83"/>
    <w:p w:rsidR="00590B7A" w:rsidRDefault="00590B7A" w:rsidP="00382E83"/>
    <w:p w:rsidR="00590B7A" w:rsidRDefault="00590B7A" w:rsidP="00382E83"/>
    <w:p w:rsidR="00590B7A" w:rsidRDefault="00590B7A" w:rsidP="00382E83"/>
    <w:p w:rsidR="00590B7A" w:rsidRDefault="00590B7A" w:rsidP="00382E83"/>
    <w:p w:rsidR="00590B7A" w:rsidRDefault="00590B7A" w:rsidP="00382E83">
      <w:r>
        <w:rPr>
          <w:noProof/>
          <w:lang w:eastAsia="en-GB"/>
        </w:rPr>
        <w:lastRenderedPageBreak/>
        <w:drawing>
          <wp:inline distT="0" distB="0" distL="0" distR="0">
            <wp:extent cx="6359857" cy="4251219"/>
            <wp:effectExtent l="0" t="0" r="3175" b="0"/>
            <wp:docPr id="9" name="Picture 9" descr="Famous Bridge Of Sig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amous Bridge Of Sigh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68761" cy="4257171"/>
                    </a:xfrm>
                    <a:prstGeom prst="rect">
                      <a:avLst/>
                    </a:prstGeom>
                    <a:noFill/>
                    <a:ln>
                      <a:noFill/>
                    </a:ln>
                  </pic:spPr>
                </pic:pic>
              </a:graphicData>
            </a:graphic>
          </wp:inline>
        </w:drawing>
      </w:r>
    </w:p>
    <w:p w:rsidR="0008101C" w:rsidRDefault="0008101C" w:rsidP="00382E83">
      <w:r>
        <w:t xml:space="preserve">                                                                                     9.</w:t>
      </w:r>
    </w:p>
    <w:p w:rsidR="0008101C" w:rsidRDefault="0008101C" w:rsidP="00382E83"/>
    <w:p w:rsidR="0008101C" w:rsidRDefault="0008101C" w:rsidP="0008101C">
      <w:pPr>
        <w:pStyle w:val="NormalWeb"/>
        <w:spacing w:before="240" w:beforeAutospacing="0" w:after="240" w:afterAutospacing="0"/>
        <w:rPr>
          <w:rFonts w:ascii="Helvetica" w:hAnsi="Helvetica" w:cs="Helvetica"/>
          <w:color w:val="222222"/>
          <w:sz w:val="29"/>
          <w:szCs w:val="29"/>
        </w:rPr>
      </w:pPr>
      <w:r>
        <w:t xml:space="preserve">9. </w:t>
      </w:r>
      <w:r>
        <w:rPr>
          <w:rFonts w:ascii="Helvetica" w:hAnsi="Helvetica" w:cs="Helvetica"/>
          <w:color w:val="222222"/>
          <w:sz w:val="29"/>
          <w:szCs w:val="29"/>
        </w:rPr>
        <w:t>No bridge in the world has managed to become such a synonym for a renaissance period as a </w:t>
      </w:r>
      <w:r>
        <w:rPr>
          <w:rStyle w:val="Strong"/>
          <w:rFonts w:ascii="Helvetica" w:hAnsi="Helvetica" w:cs="Helvetica"/>
          <w:color w:val="222222"/>
          <w:sz w:val="29"/>
          <w:szCs w:val="29"/>
        </w:rPr>
        <w:t xml:space="preserve">Ponte </w:t>
      </w:r>
      <w:proofErr w:type="spellStart"/>
      <w:r>
        <w:rPr>
          <w:rStyle w:val="Strong"/>
          <w:rFonts w:ascii="Helvetica" w:hAnsi="Helvetica" w:cs="Helvetica"/>
          <w:color w:val="222222"/>
          <w:sz w:val="29"/>
          <w:szCs w:val="29"/>
        </w:rPr>
        <w:t>dei</w:t>
      </w:r>
      <w:proofErr w:type="spellEnd"/>
      <w:r>
        <w:rPr>
          <w:rStyle w:val="Strong"/>
          <w:rFonts w:ascii="Helvetica" w:hAnsi="Helvetica" w:cs="Helvetica"/>
          <w:color w:val="222222"/>
          <w:sz w:val="29"/>
          <w:szCs w:val="29"/>
        </w:rPr>
        <w:t xml:space="preserve"> </w:t>
      </w:r>
      <w:proofErr w:type="spellStart"/>
      <w:r>
        <w:rPr>
          <w:rStyle w:val="Strong"/>
          <w:rFonts w:ascii="Helvetica" w:hAnsi="Helvetica" w:cs="Helvetica"/>
          <w:color w:val="222222"/>
          <w:sz w:val="29"/>
          <w:szCs w:val="29"/>
        </w:rPr>
        <w:t>Sospiri</w:t>
      </w:r>
      <w:proofErr w:type="spellEnd"/>
      <w:r>
        <w:rPr>
          <w:rFonts w:ascii="Helvetica" w:hAnsi="Helvetica" w:cs="Helvetica"/>
          <w:color w:val="222222"/>
          <w:sz w:val="29"/>
          <w:szCs w:val="29"/>
        </w:rPr>
        <w:t>, a small prison bridge that </w:t>
      </w:r>
      <w:r>
        <w:rPr>
          <w:rStyle w:val="Strong"/>
          <w:rFonts w:ascii="Helvetica" w:hAnsi="Helvetica" w:cs="Helvetica"/>
          <w:color w:val="222222"/>
          <w:sz w:val="29"/>
          <w:szCs w:val="29"/>
        </w:rPr>
        <w:t>connected government offices with a nearby prison</w:t>
      </w:r>
      <w:r>
        <w:rPr>
          <w:rFonts w:ascii="Helvetica" w:hAnsi="Helvetica" w:cs="Helvetica"/>
          <w:color w:val="222222"/>
          <w:sz w:val="29"/>
          <w:szCs w:val="29"/>
        </w:rPr>
        <w:t xml:space="preserve"> in the </w:t>
      </w:r>
      <w:proofErr w:type="spellStart"/>
      <w:r>
        <w:rPr>
          <w:rFonts w:ascii="Helvetica" w:hAnsi="Helvetica" w:cs="Helvetica"/>
          <w:color w:val="222222"/>
          <w:sz w:val="29"/>
          <w:szCs w:val="29"/>
        </w:rPr>
        <w:t>center</w:t>
      </w:r>
      <w:proofErr w:type="spellEnd"/>
      <w:r>
        <w:rPr>
          <w:rFonts w:ascii="Helvetica" w:hAnsi="Helvetica" w:cs="Helvetica"/>
          <w:color w:val="222222"/>
          <w:sz w:val="29"/>
          <w:szCs w:val="29"/>
        </w:rPr>
        <w:t xml:space="preserve"> of the iconic Italian city of Venice. Built in early years of 17th century, this bridge immediately captured the imagination of the public, spawning several myths and serving as an inspiration to several similar bridges that were built across the world.</w:t>
      </w:r>
    </w:p>
    <w:p w:rsidR="0008101C" w:rsidRDefault="0008101C" w:rsidP="0008101C">
      <w:pPr>
        <w:pStyle w:val="NormalWeb"/>
        <w:spacing w:before="240" w:beforeAutospacing="0" w:after="240" w:afterAutospacing="0"/>
        <w:rPr>
          <w:rFonts w:ascii="Helvetica" w:hAnsi="Helvetica" w:cs="Helvetica"/>
          <w:color w:val="222222"/>
          <w:sz w:val="29"/>
          <w:szCs w:val="29"/>
        </w:rPr>
      </w:pPr>
      <w:r>
        <w:rPr>
          <w:rFonts w:ascii="Helvetica" w:hAnsi="Helvetica" w:cs="Helvetica"/>
          <w:color w:val="222222"/>
          <w:sz w:val="29"/>
          <w:szCs w:val="29"/>
        </w:rPr>
        <w:t>Originally believed to be the last point from which Venetian prisoners would be able to see the beauty of the city before they were executed, in modern times this bridge became connected with the tourist-friendly myth of ever-lasting love.</w:t>
      </w:r>
    </w:p>
    <w:p w:rsidR="0008101C" w:rsidRDefault="0008101C" w:rsidP="00382E83"/>
    <w:p w:rsidR="0008101C" w:rsidRDefault="0008101C" w:rsidP="00382E83"/>
    <w:p w:rsidR="0008101C" w:rsidRDefault="0008101C" w:rsidP="00382E83"/>
    <w:p w:rsidR="0008101C" w:rsidRDefault="0008101C" w:rsidP="00382E83"/>
    <w:p w:rsidR="0008101C" w:rsidRDefault="0008101C" w:rsidP="00382E83"/>
    <w:p w:rsidR="0008101C" w:rsidRDefault="0008101C" w:rsidP="00382E83"/>
    <w:p w:rsidR="0008101C" w:rsidRDefault="0008101C" w:rsidP="00382E83"/>
    <w:p w:rsidR="0008101C" w:rsidRDefault="0008101C" w:rsidP="00382E83"/>
    <w:p w:rsidR="0008101C" w:rsidRDefault="0008101C" w:rsidP="00382E83"/>
    <w:p w:rsidR="0008101C" w:rsidRDefault="0008101C" w:rsidP="00382E83">
      <w:r>
        <w:rPr>
          <w:noProof/>
          <w:lang w:eastAsia="en-GB"/>
        </w:rPr>
        <w:lastRenderedPageBreak/>
        <w:drawing>
          <wp:inline distT="0" distB="0" distL="0" distR="0">
            <wp:extent cx="6509982" cy="4316826"/>
            <wp:effectExtent l="0" t="0" r="5715" b="7620"/>
            <wp:docPr id="10" name="Picture 10" descr="Famous Brooklyn Bri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amous Brooklyn Bridg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515465" cy="4320461"/>
                    </a:xfrm>
                    <a:prstGeom prst="rect">
                      <a:avLst/>
                    </a:prstGeom>
                    <a:noFill/>
                    <a:ln>
                      <a:noFill/>
                    </a:ln>
                  </pic:spPr>
                </pic:pic>
              </a:graphicData>
            </a:graphic>
          </wp:inline>
        </w:drawing>
      </w:r>
    </w:p>
    <w:p w:rsidR="0008101C" w:rsidRDefault="0008101C" w:rsidP="00382E83">
      <w:r>
        <w:t xml:space="preserve">                                                                                                      1</w:t>
      </w:r>
      <w:r w:rsidR="001D4C32">
        <w:t>0</w:t>
      </w:r>
      <w:r>
        <w:t>.</w:t>
      </w:r>
    </w:p>
    <w:p w:rsidR="0008101C" w:rsidRDefault="0008101C" w:rsidP="00382E83"/>
    <w:p w:rsidR="0008101C" w:rsidRDefault="0008101C" w:rsidP="0008101C">
      <w:pPr>
        <w:pStyle w:val="Heading2"/>
        <w:spacing w:before="315" w:beforeAutospacing="0" w:after="158" w:afterAutospacing="0"/>
        <w:rPr>
          <w:rFonts w:ascii="Helvetica" w:hAnsi="Helvetica" w:cs="Helvetica"/>
          <w:b w:val="0"/>
          <w:bCs w:val="0"/>
          <w:color w:val="222222"/>
          <w:sz w:val="34"/>
          <w:szCs w:val="34"/>
        </w:rPr>
      </w:pPr>
      <w:r>
        <w:t>1</w:t>
      </w:r>
      <w:r w:rsidR="001D4C32">
        <w:t>0</w:t>
      </w:r>
      <w:r>
        <w:t xml:space="preserve">. </w:t>
      </w:r>
      <w:r>
        <w:rPr>
          <w:rFonts w:ascii="Helvetica" w:hAnsi="Helvetica" w:cs="Helvetica"/>
          <w:b w:val="0"/>
          <w:bCs w:val="0"/>
          <w:color w:val="222222"/>
          <w:sz w:val="34"/>
          <w:szCs w:val="34"/>
        </w:rPr>
        <w:t>Brooklyn Bridge</w:t>
      </w:r>
    </w:p>
    <w:p w:rsidR="0008101C" w:rsidRDefault="0008101C" w:rsidP="0008101C">
      <w:pPr>
        <w:pStyle w:val="NormalWeb"/>
        <w:spacing w:before="240" w:beforeAutospacing="0" w:after="240" w:afterAutospacing="0"/>
        <w:rPr>
          <w:rFonts w:ascii="Helvetica" w:hAnsi="Helvetica" w:cs="Helvetica"/>
          <w:color w:val="222222"/>
          <w:sz w:val="29"/>
          <w:szCs w:val="29"/>
        </w:rPr>
      </w:pPr>
      <w:r>
        <w:rPr>
          <w:rFonts w:ascii="Helvetica" w:hAnsi="Helvetica" w:cs="Helvetica"/>
          <w:color w:val="222222"/>
          <w:sz w:val="29"/>
          <w:szCs w:val="29"/>
        </w:rPr>
        <w:t xml:space="preserve">Built between 1869 and 1883, this large hybrid cable-stayed/suspension bridge is hailed today as one of the oldest surviving roadway bridges in the United States. Designed by John Augustus Roebling, his son Washington Roebling, and his wife Emily Warren Roebling, Brooklyn Bridge features two colossal towers and an intricate network of cables that keep the 5.9 </w:t>
      </w:r>
      <w:proofErr w:type="spellStart"/>
      <w:r>
        <w:rPr>
          <w:rFonts w:ascii="Helvetica" w:hAnsi="Helvetica" w:cs="Helvetica"/>
          <w:color w:val="222222"/>
          <w:sz w:val="29"/>
          <w:szCs w:val="29"/>
        </w:rPr>
        <w:t>kilometers</w:t>
      </w:r>
      <w:proofErr w:type="spellEnd"/>
      <w:r>
        <w:rPr>
          <w:rFonts w:ascii="Helvetica" w:hAnsi="Helvetica" w:cs="Helvetica"/>
          <w:color w:val="222222"/>
          <w:sz w:val="29"/>
          <w:szCs w:val="29"/>
        </w:rPr>
        <w:t xml:space="preserve"> of decking above the East River, </w:t>
      </w:r>
      <w:r>
        <w:rPr>
          <w:rStyle w:val="Strong"/>
          <w:rFonts w:ascii="Helvetica" w:hAnsi="Helvetica" w:cs="Helvetica"/>
          <w:color w:val="222222"/>
          <w:sz w:val="29"/>
          <w:szCs w:val="29"/>
        </w:rPr>
        <w:t>connecting the boroughs of Manhattan and Brooklyn</w:t>
      </w:r>
      <w:r>
        <w:rPr>
          <w:rFonts w:ascii="Helvetica" w:hAnsi="Helvetica" w:cs="Helvetica"/>
          <w:color w:val="222222"/>
          <w:sz w:val="29"/>
          <w:szCs w:val="29"/>
        </w:rPr>
        <w:t>.</w:t>
      </w:r>
    </w:p>
    <w:p w:rsidR="0008101C" w:rsidRDefault="0008101C" w:rsidP="0008101C">
      <w:pPr>
        <w:pStyle w:val="NormalWeb"/>
        <w:spacing w:before="240" w:beforeAutospacing="0" w:after="240" w:afterAutospacing="0"/>
        <w:rPr>
          <w:rFonts w:ascii="Helvetica" w:hAnsi="Helvetica" w:cs="Helvetica"/>
          <w:color w:val="222222"/>
          <w:sz w:val="29"/>
          <w:szCs w:val="29"/>
        </w:rPr>
      </w:pPr>
      <w:r>
        <w:rPr>
          <w:rFonts w:ascii="Helvetica" w:hAnsi="Helvetica" w:cs="Helvetica"/>
          <w:color w:val="222222"/>
          <w:sz w:val="29"/>
          <w:szCs w:val="29"/>
        </w:rPr>
        <w:t>Immediately after it was opened to the public on May 24, 1883, Brooklyn Bridge (then called New York and Brooklyn Bridge or </w:t>
      </w:r>
      <w:r>
        <w:rPr>
          <w:rStyle w:val="Strong"/>
          <w:rFonts w:ascii="Helvetica" w:hAnsi="Helvetica" w:cs="Helvetica"/>
          <w:color w:val="222222"/>
          <w:sz w:val="29"/>
          <w:szCs w:val="29"/>
        </w:rPr>
        <w:t>East River Bridge</w:t>
      </w:r>
      <w:r>
        <w:rPr>
          <w:rFonts w:ascii="Helvetica" w:hAnsi="Helvetica" w:cs="Helvetica"/>
          <w:color w:val="222222"/>
          <w:sz w:val="29"/>
          <w:szCs w:val="29"/>
        </w:rPr>
        <w:t>) became one of the most impressive </w:t>
      </w:r>
      <w:r>
        <w:rPr>
          <w:rStyle w:val="Strong"/>
          <w:rFonts w:ascii="Helvetica" w:hAnsi="Helvetica" w:cs="Helvetica"/>
          <w:color w:val="222222"/>
          <w:sz w:val="29"/>
          <w:szCs w:val="29"/>
        </w:rPr>
        <w:t>landmarks in New York City</w:t>
      </w:r>
      <w:r>
        <w:rPr>
          <w:rFonts w:ascii="Helvetica" w:hAnsi="Helvetica" w:cs="Helvetica"/>
          <w:color w:val="222222"/>
          <w:sz w:val="29"/>
          <w:szCs w:val="29"/>
        </w:rPr>
        <w:t xml:space="preserve">. It’s almost half a </w:t>
      </w:r>
      <w:proofErr w:type="spellStart"/>
      <w:r>
        <w:rPr>
          <w:rFonts w:ascii="Helvetica" w:hAnsi="Helvetica" w:cs="Helvetica"/>
          <w:color w:val="222222"/>
          <w:sz w:val="29"/>
          <w:szCs w:val="29"/>
        </w:rPr>
        <w:t>kilometer</w:t>
      </w:r>
      <w:proofErr w:type="spellEnd"/>
      <w:r>
        <w:rPr>
          <w:rFonts w:ascii="Helvetica" w:hAnsi="Helvetica" w:cs="Helvetica"/>
          <w:color w:val="222222"/>
          <w:sz w:val="29"/>
          <w:szCs w:val="29"/>
        </w:rPr>
        <w:t xml:space="preserve"> central span was 50% longer than any other at that time. Today, the renovated Brooklyn Bridge features additional decking that is intended only for pedestrian and bicycle use.</w:t>
      </w:r>
    </w:p>
    <w:p w:rsidR="0008101C" w:rsidRDefault="0008101C" w:rsidP="00382E83"/>
    <w:p w:rsidR="0008101C" w:rsidRDefault="0008101C" w:rsidP="00382E83"/>
    <w:p w:rsidR="0008101C" w:rsidRDefault="0008101C" w:rsidP="00382E83"/>
    <w:p w:rsidR="0008101C" w:rsidRDefault="0008101C" w:rsidP="00382E83"/>
    <w:p w:rsidR="0008101C" w:rsidRDefault="0008101C" w:rsidP="00382E83"/>
    <w:p w:rsidR="0008101C" w:rsidRDefault="0008101C" w:rsidP="00382E83">
      <w:r>
        <w:rPr>
          <w:noProof/>
          <w:lang w:eastAsia="en-GB"/>
        </w:rPr>
        <w:lastRenderedPageBreak/>
        <w:drawing>
          <wp:inline distT="0" distB="0" distL="0" distR="0">
            <wp:extent cx="6516806" cy="4333306"/>
            <wp:effectExtent l="0" t="0" r="0" b="0"/>
            <wp:docPr id="11" name="Picture 11" descr="Famous Charles Bri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amous Charles Bridg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524645" cy="4338518"/>
                    </a:xfrm>
                    <a:prstGeom prst="rect">
                      <a:avLst/>
                    </a:prstGeom>
                    <a:noFill/>
                    <a:ln>
                      <a:noFill/>
                    </a:ln>
                  </pic:spPr>
                </pic:pic>
              </a:graphicData>
            </a:graphic>
          </wp:inline>
        </w:drawing>
      </w:r>
    </w:p>
    <w:p w:rsidR="0008101C" w:rsidRDefault="0008101C" w:rsidP="00382E83">
      <w:r>
        <w:t xml:space="preserve">                                                                                                11.</w:t>
      </w:r>
    </w:p>
    <w:p w:rsidR="0008101C" w:rsidRDefault="0008101C" w:rsidP="00382E83"/>
    <w:p w:rsidR="0008101C" w:rsidRDefault="0008101C" w:rsidP="0008101C">
      <w:pPr>
        <w:pStyle w:val="Heading2"/>
        <w:spacing w:before="315" w:beforeAutospacing="0" w:after="158" w:afterAutospacing="0"/>
        <w:rPr>
          <w:rFonts w:ascii="Helvetica" w:hAnsi="Helvetica" w:cs="Helvetica"/>
          <w:b w:val="0"/>
          <w:bCs w:val="0"/>
          <w:color w:val="222222"/>
          <w:sz w:val="34"/>
          <w:szCs w:val="34"/>
        </w:rPr>
      </w:pPr>
      <w:r>
        <w:t xml:space="preserve">11. </w:t>
      </w:r>
      <w:hyperlink r:id="rId21" w:history="1">
        <w:r>
          <w:rPr>
            <w:rStyle w:val="Hyperlink"/>
            <w:rFonts w:ascii="Helvetica" w:hAnsi="Helvetica" w:cs="Helvetica"/>
            <w:b w:val="0"/>
            <w:bCs w:val="0"/>
            <w:color w:val="008CBA"/>
            <w:sz w:val="34"/>
            <w:szCs w:val="34"/>
          </w:rPr>
          <w:t>Charles Bridge</w:t>
        </w:r>
      </w:hyperlink>
    </w:p>
    <w:p w:rsidR="0008101C" w:rsidRDefault="0008101C" w:rsidP="0008101C">
      <w:pPr>
        <w:pStyle w:val="NormalWeb"/>
        <w:spacing w:before="240" w:beforeAutospacing="0" w:after="240" w:afterAutospacing="0"/>
        <w:rPr>
          <w:rFonts w:ascii="Helvetica" w:hAnsi="Helvetica" w:cs="Helvetica"/>
          <w:color w:val="222222"/>
          <w:sz w:val="29"/>
          <w:szCs w:val="29"/>
        </w:rPr>
      </w:pPr>
      <w:r>
        <w:rPr>
          <w:rFonts w:ascii="Helvetica" w:hAnsi="Helvetica" w:cs="Helvetica"/>
          <w:color w:val="222222"/>
          <w:sz w:val="29"/>
          <w:szCs w:val="29"/>
        </w:rPr>
        <w:t xml:space="preserve">The </w:t>
      </w:r>
      <w:proofErr w:type="spellStart"/>
      <w:r>
        <w:rPr>
          <w:rFonts w:ascii="Helvetica" w:hAnsi="Helvetica" w:cs="Helvetica"/>
          <w:color w:val="222222"/>
          <w:sz w:val="29"/>
          <w:szCs w:val="29"/>
        </w:rPr>
        <w:t>center</w:t>
      </w:r>
      <w:proofErr w:type="spellEnd"/>
      <w:r>
        <w:rPr>
          <w:rFonts w:ascii="Helvetica" w:hAnsi="Helvetica" w:cs="Helvetica"/>
          <w:color w:val="222222"/>
          <w:sz w:val="29"/>
          <w:szCs w:val="29"/>
        </w:rPr>
        <w:t xml:space="preserve"> of the </w:t>
      </w:r>
      <w:r>
        <w:rPr>
          <w:rStyle w:val="Strong"/>
          <w:rFonts w:ascii="Helvetica" w:hAnsi="Helvetica" w:cs="Helvetica"/>
          <w:color w:val="222222"/>
          <w:sz w:val="29"/>
          <w:szCs w:val="29"/>
        </w:rPr>
        <w:t>city of Prague</w:t>
      </w:r>
      <w:r>
        <w:rPr>
          <w:rFonts w:ascii="Helvetica" w:hAnsi="Helvetica" w:cs="Helvetica"/>
          <w:color w:val="222222"/>
          <w:sz w:val="29"/>
          <w:szCs w:val="29"/>
        </w:rPr>
        <w:t> would not be the same without the presence of one of the most impressive </w:t>
      </w:r>
      <w:r>
        <w:rPr>
          <w:rStyle w:val="Strong"/>
          <w:rFonts w:ascii="Helvetica" w:hAnsi="Helvetica" w:cs="Helvetica"/>
          <w:color w:val="222222"/>
          <w:sz w:val="29"/>
          <w:szCs w:val="29"/>
        </w:rPr>
        <w:t>Gothic structures</w:t>
      </w:r>
      <w:r>
        <w:rPr>
          <w:rFonts w:ascii="Helvetica" w:hAnsi="Helvetica" w:cs="Helvetica"/>
          <w:color w:val="222222"/>
          <w:sz w:val="29"/>
          <w:szCs w:val="29"/>
        </w:rPr>
        <w:t xml:space="preserve"> ever to be made. Charles Bridge was the </w:t>
      </w:r>
      <w:proofErr w:type="spellStart"/>
      <w:r>
        <w:rPr>
          <w:rFonts w:ascii="Helvetica" w:hAnsi="Helvetica" w:cs="Helvetica"/>
          <w:color w:val="222222"/>
          <w:sz w:val="29"/>
          <w:szCs w:val="29"/>
        </w:rPr>
        <w:t>centerpiece</w:t>
      </w:r>
      <w:proofErr w:type="spellEnd"/>
      <w:r>
        <w:rPr>
          <w:rFonts w:ascii="Helvetica" w:hAnsi="Helvetica" w:cs="Helvetica"/>
          <w:color w:val="222222"/>
          <w:sz w:val="29"/>
          <w:szCs w:val="29"/>
        </w:rPr>
        <w:t xml:space="preserve"> of the medieval Prague road network, and as such, it was protected by large gothic towers to be not only one of the most important military </w:t>
      </w:r>
      <w:proofErr w:type="spellStart"/>
      <w:r>
        <w:rPr>
          <w:rFonts w:ascii="Helvetica" w:hAnsi="Helvetica" w:cs="Helvetica"/>
          <w:color w:val="222222"/>
          <w:sz w:val="29"/>
          <w:szCs w:val="29"/>
        </w:rPr>
        <w:t>defense</w:t>
      </w:r>
      <w:proofErr w:type="spellEnd"/>
      <w:r>
        <w:rPr>
          <w:rFonts w:ascii="Helvetica" w:hAnsi="Helvetica" w:cs="Helvetica"/>
          <w:color w:val="222222"/>
          <w:sz w:val="29"/>
          <w:szCs w:val="29"/>
        </w:rPr>
        <w:t xml:space="preserve"> points of the city but also as a showcase of rich Czech history and art. After centuries of use as a road bridge, today this 515m bridge serves as a reminder of more than 600 years of European history.</w:t>
      </w:r>
    </w:p>
    <w:p w:rsidR="0008101C" w:rsidRDefault="0008101C" w:rsidP="00382E83"/>
    <w:p w:rsidR="0008101C" w:rsidRDefault="0008101C" w:rsidP="00382E83"/>
    <w:p w:rsidR="0008101C" w:rsidRDefault="0008101C" w:rsidP="00382E83"/>
    <w:p w:rsidR="0008101C" w:rsidRDefault="0008101C" w:rsidP="00382E83"/>
    <w:p w:rsidR="0008101C" w:rsidRDefault="0008101C" w:rsidP="00382E83"/>
    <w:p w:rsidR="0008101C" w:rsidRDefault="0008101C" w:rsidP="00382E83"/>
    <w:p w:rsidR="0008101C" w:rsidRDefault="0008101C" w:rsidP="00382E83"/>
    <w:p w:rsidR="0008101C" w:rsidRDefault="0008101C" w:rsidP="00382E83"/>
    <w:p w:rsidR="0008101C" w:rsidRDefault="0008101C" w:rsidP="00382E83"/>
    <w:p w:rsidR="0008101C" w:rsidRDefault="0008101C" w:rsidP="00382E83"/>
    <w:p w:rsidR="0008101C" w:rsidRDefault="0008101C" w:rsidP="00382E83">
      <w:r>
        <w:rPr>
          <w:noProof/>
          <w:lang w:eastAsia="en-GB"/>
        </w:rPr>
        <w:drawing>
          <wp:inline distT="0" distB="0" distL="0" distR="0">
            <wp:extent cx="6496334" cy="3655542"/>
            <wp:effectExtent l="0" t="0" r="0" b="2540"/>
            <wp:docPr id="12" name="Picture 12" descr="Famous Forth Bri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Famous Forth Bridg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503440" cy="3659541"/>
                    </a:xfrm>
                    <a:prstGeom prst="rect">
                      <a:avLst/>
                    </a:prstGeom>
                    <a:noFill/>
                    <a:ln>
                      <a:noFill/>
                    </a:ln>
                  </pic:spPr>
                </pic:pic>
              </a:graphicData>
            </a:graphic>
          </wp:inline>
        </w:drawing>
      </w:r>
    </w:p>
    <w:p w:rsidR="0008101C" w:rsidRDefault="0008101C" w:rsidP="00382E83">
      <w:r>
        <w:t>12.</w:t>
      </w:r>
    </w:p>
    <w:p w:rsidR="0008101C" w:rsidRDefault="0008101C" w:rsidP="00382E83"/>
    <w:p w:rsidR="0008101C" w:rsidRDefault="001D4C32" w:rsidP="0008101C">
      <w:pPr>
        <w:pStyle w:val="Heading2"/>
        <w:spacing w:before="315" w:beforeAutospacing="0" w:after="158" w:afterAutospacing="0"/>
        <w:rPr>
          <w:rFonts w:ascii="Helvetica" w:hAnsi="Helvetica" w:cs="Helvetica"/>
          <w:b w:val="0"/>
          <w:bCs w:val="0"/>
          <w:color w:val="222222"/>
          <w:sz w:val="34"/>
          <w:szCs w:val="34"/>
        </w:rPr>
      </w:pPr>
      <w:r>
        <w:rPr>
          <w:rFonts w:ascii="Helvetica" w:hAnsi="Helvetica" w:cs="Helvetica"/>
          <w:b w:val="0"/>
          <w:bCs w:val="0"/>
          <w:color w:val="222222"/>
          <w:sz w:val="34"/>
          <w:szCs w:val="34"/>
        </w:rPr>
        <w:t>12.</w:t>
      </w:r>
      <w:r w:rsidR="0008101C">
        <w:rPr>
          <w:rFonts w:ascii="Helvetica" w:hAnsi="Helvetica" w:cs="Helvetica"/>
          <w:b w:val="0"/>
          <w:bCs w:val="0"/>
          <w:color w:val="222222"/>
          <w:sz w:val="34"/>
          <w:szCs w:val="34"/>
        </w:rPr>
        <w:t>Forth Bridge</w:t>
      </w:r>
    </w:p>
    <w:p w:rsidR="0008101C" w:rsidRDefault="0008101C" w:rsidP="0008101C">
      <w:pPr>
        <w:pStyle w:val="NormalWeb"/>
        <w:spacing w:before="240" w:beforeAutospacing="0" w:after="240" w:afterAutospacing="0"/>
        <w:rPr>
          <w:rFonts w:ascii="Helvetica" w:hAnsi="Helvetica" w:cs="Helvetica"/>
          <w:color w:val="222222"/>
          <w:sz w:val="29"/>
          <w:szCs w:val="29"/>
        </w:rPr>
      </w:pPr>
      <w:r>
        <w:rPr>
          <w:rFonts w:ascii="Helvetica" w:hAnsi="Helvetica" w:cs="Helvetica"/>
          <w:color w:val="222222"/>
          <w:sz w:val="29"/>
          <w:szCs w:val="29"/>
        </w:rPr>
        <w:t>Forth Bridge is a large 2.467-meter-long </w:t>
      </w:r>
      <w:hyperlink r:id="rId23" w:history="1">
        <w:r>
          <w:rPr>
            <w:rStyle w:val="Hyperlink"/>
            <w:rFonts w:ascii="Helvetica" w:hAnsi="Helvetica" w:cs="Helvetica"/>
            <w:color w:val="008CBA"/>
            <w:sz w:val="29"/>
            <w:szCs w:val="29"/>
          </w:rPr>
          <w:t>cantilever bridge</w:t>
        </w:r>
      </w:hyperlink>
      <w:r>
        <w:rPr>
          <w:rFonts w:ascii="Helvetica" w:hAnsi="Helvetica" w:cs="Helvetica"/>
          <w:color w:val="222222"/>
          <w:sz w:val="29"/>
          <w:szCs w:val="29"/>
        </w:rPr>
        <w:t xml:space="preserve">, located 14 </w:t>
      </w:r>
      <w:proofErr w:type="spellStart"/>
      <w:r>
        <w:rPr>
          <w:rFonts w:ascii="Helvetica" w:hAnsi="Helvetica" w:cs="Helvetica"/>
          <w:color w:val="222222"/>
          <w:sz w:val="29"/>
          <w:szCs w:val="29"/>
        </w:rPr>
        <w:t>kilometers</w:t>
      </w:r>
      <w:proofErr w:type="spellEnd"/>
      <w:r>
        <w:rPr>
          <w:rFonts w:ascii="Helvetica" w:hAnsi="Helvetica" w:cs="Helvetica"/>
          <w:color w:val="222222"/>
          <w:sz w:val="29"/>
          <w:szCs w:val="29"/>
        </w:rPr>
        <w:t xml:space="preserve"> west of the Edinburgh City Centre where it spans the Firth of Forth, wide estuary of several Scottish rivers. Located between villages of South Queensferry and North Queensferry, this bridge became an integral part of the railway network that spans the England, Scotland, and Wales. Originally designed by Sir John Fowler and Sir Benjamin Baker and released for the rail traffic on March 4, 1890, this bridge today holds significant importance to the Scottish nation where it was voted as </w:t>
      </w:r>
      <w:r>
        <w:rPr>
          <w:rStyle w:val="Strong"/>
          <w:rFonts w:ascii="Helvetica" w:hAnsi="Helvetica" w:cs="Helvetica"/>
          <w:color w:val="222222"/>
          <w:sz w:val="29"/>
          <w:szCs w:val="29"/>
        </w:rPr>
        <w:t>Scotland's greatest man-made wonder</w:t>
      </w:r>
      <w:r>
        <w:rPr>
          <w:rFonts w:ascii="Helvetica" w:hAnsi="Helvetica" w:cs="Helvetica"/>
          <w:color w:val="222222"/>
          <w:sz w:val="29"/>
          <w:szCs w:val="29"/>
        </w:rPr>
        <w:t> in 2016.</w:t>
      </w:r>
    </w:p>
    <w:p w:rsidR="0008101C" w:rsidRDefault="0008101C" w:rsidP="00382E83"/>
    <w:p w:rsidR="0008101C" w:rsidRDefault="0008101C" w:rsidP="00382E83"/>
    <w:p w:rsidR="0008101C" w:rsidRDefault="0008101C" w:rsidP="00382E83"/>
    <w:p w:rsidR="0008101C" w:rsidRDefault="0008101C" w:rsidP="00382E83"/>
    <w:p w:rsidR="0008101C" w:rsidRDefault="0008101C" w:rsidP="00382E83"/>
    <w:p w:rsidR="0008101C" w:rsidRDefault="0008101C" w:rsidP="00382E83"/>
    <w:p w:rsidR="0008101C" w:rsidRDefault="0008101C" w:rsidP="00382E83"/>
    <w:p w:rsidR="0008101C" w:rsidRDefault="0008101C" w:rsidP="00382E83"/>
    <w:p w:rsidR="0008101C" w:rsidRDefault="0008101C" w:rsidP="00382E83"/>
    <w:p w:rsidR="0008101C" w:rsidRDefault="0008101C" w:rsidP="00382E83"/>
    <w:p w:rsidR="0008101C" w:rsidRDefault="0008101C" w:rsidP="00382E83">
      <w:r>
        <w:rPr>
          <w:noProof/>
          <w:lang w:eastAsia="en-GB"/>
        </w:rPr>
        <w:lastRenderedPageBreak/>
        <w:drawing>
          <wp:inline distT="0" distB="0" distL="0" distR="0">
            <wp:extent cx="6591869" cy="4512946"/>
            <wp:effectExtent l="0" t="0" r="0" b="1905"/>
            <wp:docPr id="13" name="Picture 13" descr="Famous Iron Bri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Famous Iron Bridg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597976" cy="4517127"/>
                    </a:xfrm>
                    <a:prstGeom prst="rect">
                      <a:avLst/>
                    </a:prstGeom>
                    <a:noFill/>
                    <a:ln>
                      <a:noFill/>
                    </a:ln>
                  </pic:spPr>
                </pic:pic>
              </a:graphicData>
            </a:graphic>
          </wp:inline>
        </w:drawing>
      </w:r>
    </w:p>
    <w:p w:rsidR="0008101C" w:rsidRDefault="0008101C" w:rsidP="00382E83">
      <w:r>
        <w:t>13.</w:t>
      </w:r>
    </w:p>
    <w:p w:rsidR="0008101C" w:rsidRDefault="0008101C" w:rsidP="00382E83"/>
    <w:p w:rsidR="0008101C" w:rsidRPr="0008101C" w:rsidRDefault="0008101C" w:rsidP="0008101C">
      <w:pPr>
        <w:pStyle w:val="Heading2"/>
        <w:spacing w:before="315" w:beforeAutospacing="0" w:after="158" w:afterAutospacing="0"/>
        <w:rPr>
          <w:rFonts w:ascii="Helvetica" w:hAnsi="Helvetica" w:cs="Helvetica"/>
          <w:b w:val="0"/>
          <w:bCs w:val="0"/>
          <w:color w:val="222222"/>
          <w:sz w:val="34"/>
          <w:szCs w:val="34"/>
        </w:rPr>
      </w:pPr>
      <w:r>
        <w:t xml:space="preserve">13. </w:t>
      </w:r>
      <w:hyperlink r:id="rId25" w:history="1">
        <w:r w:rsidRPr="0008101C">
          <w:rPr>
            <w:rFonts w:ascii="Helvetica" w:hAnsi="Helvetica" w:cs="Helvetica"/>
            <w:b w:val="0"/>
            <w:bCs w:val="0"/>
            <w:color w:val="008CBA"/>
            <w:sz w:val="34"/>
            <w:szCs w:val="34"/>
            <w:u w:val="single"/>
          </w:rPr>
          <w:t>Iron Bridge</w:t>
        </w:r>
      </w:hyperlink>
    </w:p>
    <w:p w:rsidR="0008101C" w:rsidRDefault="0008101C" w:rsidP="0008101C">
      <w:pPr>
        <w:spacing w:before="240" w:after="240" w:line="240" w:lineRule="auto"/>
        <w:rPr>
          <w:rFonts w:ascii="Helvetica" w:eastAsia="Times New Roman" w:hAnsi="Helvetica" w:cs="Helvetica"/>
          <w:color w:val="222222"/>
          <w:sz w:val="29"/>
          <w:szCs w:val="29"/>
          <w:lang w:eastAsia="en-GB"/>
        </w:rPr>
      </w:pPr>
      <w:r w:rsidRPr="0008101C">
        <w:rPr>
          <w:rFonts w:ascii="Helvetica" w:eastAsia="Times New Roman" w:hAnsi="Helvetica" w:cs="Helvetica"/>
          <w:color w:val="222222"/>
          <w:sz w:val="29"/>
          <w:szCs w:val="29"/>
          <w:lang w:eastAsia="en-GB"/>
        </w:rPr>
        <w:t>The history of bridge design would not be the same without the presence of the Iron Bridge, a first bridge made out of cast iron. Located in the Shropshire, heart of England’s Industrial Revolution, and spanning the deep Severn Gorge, this bridge managed to </w:t>
      </w:r>
      <w:r w:rsidRPr="0008101C">
        <w:rPr>
          <w:rFonts w:ascii="Helvetica" w:eastAsia="Times New Roman" w:hAnsi="Helvetica" w:cs="Helvetica"/>
          <w:b/>
          <w:bCs/>
          <w:color w:val="222222"/>
          <w:sz w:val="29"/>
          <w:szCs w:val="29"/>
          <w:lang w:eastAsia="en-GB"/>
        </w:rPr>
        <w:t>revitalize private and commercial travel in the region</w:t>
      </w:r>
      <w:r w:rsidRPr="0008101C">
        <w:rPr>
          <w:rFonts w:ascii="Helvetica" w:eastAsia="Times New Roman" w:hAnsi="Helvetica" w:cs="Helvetica"/>
          <w:color w:val="222222"/>
          <w:sz w:val="29"/>
          <w:szCs w:val="29"/>
          <w:lang w:eastAsia="en-GB"/>
        </w:rPr>
        <w:t> and </w:t>
      </w:r>
      <w:r w:rsidRPr="0008101C">
        <w:rPr>
          <w:rFonts w:ascii="Helvetica" w:eastAsia="Times New Roman" w:hAnsi="Helvetica" w:cs="Helvetica"/>
          <w:b/>
          <w:bCs/>
          <w:color w:val="222222"/>
          <w:sz w:val="29"/>
          <w:szCs w:val="29"/>
          <w:lang w:eastAsia="en-GB"/>
        </w:rPr>
        <w:t xml:space="preserve">popularize the use of cast iron as the construction </w:t>
      </w:r>
      <w:proofErr w:type="gramStart"/>
      <w:r w:rsidRPr="0008101C">
        <w:rPr>
          <w:rFonts w:ascii="Helvetica" w:eastAsia="Times New Roman" w:hAnsi="Helvetica" w:cs="Helvetica"/>
          <w:b/>
          <w:bCs/>
          <w:color w:val="222222"/>
          <w:sz w:val="29"/>
          <w:szCs w:val="29"/>
          <w:lang w:eastAsia="en-GB"/>
        </w:rPr>
        <w:t>material </w:t>
      </w:r>
      <w:r w:rsidRPr="0008101C">
        <w:rPr>
          <w:rFonts w:ascii="Helvetica" w:eastAsia="Times New Roman" w:hAnsi="Helvetica" w:cs="Helvetica"/>
          <w:color w:val="222222"/>
          <w:sz w:val="29"/>
          <w:szCs w:val="29"/>
          <w:lang w:eastAsia="en-GB"/>
        </w:rPr>
        <w:t>.</w:t>
      </w:r>
      <w:proofErr w:type="gramEnd"/>
      <w:r w:rsidRPr="0008101C">
        <w:rPr>
          <w:rFonts w:ascii="Helvetica" w:eastAsia="Times New Roman" w:hAnsi="Helvetica" w:cs="Helvetica"/>
          <w:color w:val="222222"/>
          <w:sz w:val="29"/>
          <w:szCs w:val="29"/>
          <w:lang w:eastAsia="en-GB"/>
        </w:rPr>
        <w:t xml:space="preserve"> Built with the oversight of the designer Thomas </w:t>
      </w:r>
      <w:proofErr w:type="spellStart"/>
      <w:r w:rsidRPr="0008101C">
        <w:rPr>
          <w:rFonts w:ascii="Helvetica" w:eastAsia="Times New Roman" w:hAnsi="Helvetica" w:cs="Helvetica"/>
          <w:color w:val="222222"/>
          <w:sz w:val="29"/>
          <w:szCs w:val="29"/>
          <w:lang w:eastAsia="en-GB"/>
        </w:rPr>
        <w:t>Farnolls</w:t>
      </w:r>
      <w:proofErr w:type="spellEnd"/>
      <w:r w:rsidRPr="0008101C">
        <w:rPr>
          <w:rFonts w:ascii="Helvetica" w:eastAsia="Times New Roman" w:hAnsi="Helvetica" w:cs="Helvetica"/>
          <w:color w:val="222222"/>
          <w:sz w:val="29"/>
          <w:szCs w:val="29"/>
          <w:lang w:eastAsia="en-GB"/>
        </w:rPr>
        <w:t xml:space="preserve"> Pritchard between 1777 and 1779, this bridge immediately popularized the region as the viable tourist destination. Today, the bridge and the surrounding Severn Gorge area are protected as cultural and heritage sites of highest importance.</w:t>
      </w:r>
    </w:p>
    <w:p w:rsidR="0008101C" w:rsidRDefault="0008101C" w:rsidP="0008101C">
      <w:pPr>
        <w:spacing w:before="240" w:after="240" w:line="240" w:lineRule="auto"/>
        <w:rPr>
          <w:rFonts w:ascii="Helvetica" w:eastAsia="Times New Roman" w:hAnsi="Helvetica" w:cs="Helvetica"/>
          <w:color w:val="222222"/>
          <w:sz w:val="29"/>
          <w:szCs w:val="29"/>
          <w:lang w:eastAsia="en-GB"/>
        </w:rPr>
      </w:pPr>
    </w:p>
    <w:p w:rsidR="0008101C" w:rsidRDefault="0008101C" w:rsidP="0008101C">
      <w:pPr>
        <w:spacing w:before="240" w:after="240" w:line="240" w:lineRule="auto"/>
        <w:rPr>
          <w:rFonts w:ascii="Helvetica" w:eastAsia="Times New Roman" w:hAnsi="Helvetica" w:cs="Helvetica"/>
          <w:color w:val="222222"/>
          <w:sz w:val="29"/>
          <w:szCs w:val="29"/>
          <w:lang w:eastAsia="en-GB"/>
        </w:rPr>
      </w:pPr>
    </w:p>
    <w:p w:rsidR="0008101C" w:rsidRDefault="0008101C" w:rsidP="0008101C">
      <w:pPr>
        <w:spacing w:before="240" w:after="240" w:line="240" w:lineRule="auto"/>
        <w:rPr>
          <w:rFonts w:ascii="Helvetica" w:eastAsia="Times New Roman" w:hAnsi="Helvetica" w:cs="Helvetica"/>
          <w:color w:val="222222"/>
          <w:sz w:val="29"/>
          <w:szCs w:val="29"/>
          <w:lang w:eastAsia="en-GB"/>
        </w:rPr>
      </w:pPr>
    </w:p>
    <w:p w:rsidR="0008101C" w:rsidRDefault="0008101C" w:rsidP="0008101C">
      <w:pPr>
        <w:spacing w:before="240" w:after="240" w:line="240" w:lineRule="auto"/>
        <w:rPr>
          <w:rFonts w:ascii="Helvetica" w:eastAsia="Times New Roman" w:hAnsi="Helvetica" w:cs="Helvetica"/>
          <w:color w:val="222222"/>
          <w:sz w:val="29"/>
          <w:szCs w:val="29"/>
          <w:lang w:eastAsia="en-GB"/>
        </w:rPr>
      </w:pPr>
    </w:p>
    <w:p w:rsidR="00382E83" w:rsidRDefault="00382E83" w:rsidP="00382E83"/>
    <w:p w:rsidR="00382E83" w:rsidRDefault="00382E83" w:rsidP="00382E83"/>
    <w:sectPr w:rsidR="00382E83" w:rsidSect="00382E8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BA4B3A"/>
    <w:multiLevelType w:val="hybridMultilevel"/>
    <w:tmpl w:val="11A438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F90715D"/>
    <w:multiLevelType w:val="hybridMultilevel"/>
    <w:tmpl w:val="34DADA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3CE2AFC"/>
    <w:multiLevelType w:val="hybridMultilevel"/>
    <w:tmpl w:val="69A0A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4671FF"/>
    <w:multiLevelType w:val="hybridMultilevel"/>
    <w:tmpl w:val="FE9C69B2"/>
    <w:lvl w:ilvl="0" w:tplc="C784BAFC">
      <w:start w:val="3"/>
      <w:numFmt w:val="decimal"/>
      <w:lvlText w:val="%1."/>
      <w:lvlJc w:val="left"/>
      <w:pPr>
        <w:ind w:left="720" w:hanging="360"/>
      </w:pPr>
      <w:rPr>
        <w:rFonts w:ascii="Times New Roman" w:hAnsi="Times New Roman" w:cs="Times New Roman" w:hint="default"/>
        <w:b/>
        <w:color w:val="auto"/>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E83"/>
    <w:rsid w:val="0008101C"/>
    <w:rsid w:val="001D4C32"/>
    <w:rsid w:val="00216F40"/>
    <w:rsid w:val="00382E83"/>
    <w:rsid w:val="00590B7A"/>
    <w:rsid w:val="00EB55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E17F2"/>
  <w15:chartTrackingRefBased/>
  <w15:docId w15:val="{9B952349-1036-44C1-B07B-66501200E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6F4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382E8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2E83"/>
    <w:pPr>
      <w:ind w:left="720"/>
      <w:contextualSpacing/>
    </w:pPr>
  </w:style>
  <w:style w:type="character" w:customStyle="1" w:styleId="Heading2Char">
    <w:name w:val="Heading 2 Char"/>
    <w:basedOn w:val="DefaultParagraphFont"/>
    <w:link w:val="Heading2"/>
    <w:uiPriority w:val="9"/>
    <w:rsid w:val="00382E83"/>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382E8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82E83"/>
    <w:rPr>
      <w:b/>
      <w:bCs/>
    </w:rPr>
  </w:style>
  <w:style w:type="character" w:styleId="Emphasis">
    <w:name w:val="Emphasis"/>
    <w:basedOn w:val="DefaultParagraphFont"/>
    <w:uiPriority w:val="20"/>
    <w:qFormat/>
    <w:rsid w:val="00382E83"/>
    <w:rPr>
      <w:i/>
      <w:iCs/>
    </w:rPr>
  </w:style>
  <w:style w:type="character" w:styleId="Hyperlink">
    <w:name w:val="Hyperlink"/>
    <w:basedOn w:val="DefaultParagraphFont"/>
    <w:uiPriority w:val="99"/>
    <w:semiHidden/>
    <w:unhideWhenUsed/>
    <w:rsid w:val="00382E83"/>
    <w:rPr>
      <w:color w:val="0000FF"/>
      <w:u w:val="single"/>
    </w:rPr>
  </w:style>
  <w:style w:type="character" w:customStyle="1" w:styleId="Heading1Char">
    <w:name w:val="Heading 1 Char"/>
    <w:basedOn w:val="DefaultParagraphFont"/>
    <w:link w:val="Heading1"/>
    <w:uiPriority w:val="9"/>
    <w:rsid w:val="00216F4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865718">
      <w:bodyDiv w:val="1"/>
      <w:marLeft w:val="0"/>
      <w:marRight w:val="0"/>
      <w:marTop w:val="0"/>
      <w:marBottom w:val="0"/>
      <w:divBdr>
        <w:top w:val="none" w:sz="0" w:space="0" w:color="auto"/>
        <w:left w:val="none" w:sz="0" w:space="0" w:color="auto"/>
        <w:bottom w:val="none" w:sz="0" w:space="0" w:color="auto"/>
        <w:right w:val="none" w:sz="0" w:space="0" w:color="auto"/>
      </w:divBdr>
    </w:div>
    <w:div w:id="207837274">
      <w:bodyDiv w:val="1"/>
      <w:marLeft w:val="0"/>
      <w:marRight w:val="0"/>
      <w:marTop w:val="0"/>
      <w:marBottom w:val="0"/>
      <w:divBdr>
        <w:top w:val="none" w:sz="0" w:space="0" w:color="auto"/>
        <w:left w:val="none" w:sz="0" w:space="0" w:color="auto"/>
        <w:bottom w:val="none" w:sz="0" w:space="0" w:color="auto"/>
        <w:right w:val="none" w:sz="0" w:space="0" w:color="auto"/>
      </w:divBdr>
    </w:div>
    <w:div w:id="212035839">
      <w:bodyDiv w:val="1"/>
      <w:marLeft w:val="0"/>
      <w:marRight w:val="0"/>
      <w:marTop w:val="0"/>
      <w:marBottom w:val="0"/>
      <w:divBdr>
        <w:top w:val="none" w:sz="0" w:space="0" w:color="auto"/>
        <w:left w:val="none" w:sz="0" w:space="0" w:color="auto"/>
        <w:bottom w:val="none" w:sz="0" w:space="0" w:color="auto"/>
        <w:right w:val="none" w:sz="0" w:space="0" w:color="auto"/>
      </w:divBdr>
    </w:div>
    <w:div w:id="290719005">
      <w:bodyDiv w:val="1"/>
      <w:marLeft w:val="0"/>
      <w:marRight w:val="0"/>
      <w:marTop w:val="0"/>
      <w:marBottom w:val="0"/>
      <w:divBdr>
        <w:top w:val="none" w:sz="0" w:space="0" w:color="auto"/>
        <w:left w:val="none" w:sz="0" w:space="0" w:color="auto"/>
        <w:bottom w:val="none" w:sz="0" w:space="0" w:color="auto"/>
        <w:right w:val="none" w:sz="0" w:space="0" w:color="auto"/>
      </w:divBdr>
    </w:div>
    <w:div w:id="799298421">
      <w:bodyDiv w:val="1"/>
      <w:marLeft w:val="0"/>
      <w:marRight w:val="0"/>
      <w:marTop w:val="0"/>
      <w:marBottom w:val="0"/>
      <w:divBdr>
        <w:top w:val="none" w:sz="0" w:space="0" w:color="auto"/>
        <w:left w:val="none" w:sz="0" w:space="0" w:color="auto"/>
        <w:bottom w:val="none" w:sz="0" w:space="0" w:color="auto"/>
        <w:right w:val="none" w:sz="0" w:space="0" w:color="auto"/>
      </w:divBdr>
    </w:div>
    <w:div w:id="946159621">
      <w:bodyDiv w:val="1"/>
      <w:marLeft w:val="0"/>
      <w:marRight w:val="0"/>
      <w:marTop w:val="0"/>
      <w:marBottom w:val="0"/>
      <w:divBdr>
        <w:top w:val="none" w:sz="0" w:space="0" w:color="auto"/>
        <w:left w:val="none" w:sz="0" w:space="0" w:color="auto"/>
        <w:bottom w:val="none" w:sz="0" w:space="0" w:color="auto"/>
        <w:right w:val="none" w:sz="0" w:space="0" w:color="auto"/>
      </w:divBdr>
    </w:div>
    <w:div w:id="998272557">
      <w:bodyDiv w:val="1"/>
      <w:marLeft w:val="0"/>
      <w:marRight w:val="0"/>
      <w:marTop w:val="0"/>
      <w:marBottom w:val="0"/>
      <w:divBdr>
        <w:top w:val="none" w:sz="0" w:space="0" w:color="auto"/>
        <w:left w:val="none" w:sz="0" w:space="0" w:color="auto"/>
        <w:bottom w:val="none" w:sz="0" w:space="0" w:color="auto"/>
        <w:right w:val="none" w:sz="0" w:space="0" w:color="auto"/>
      </w:divBdr>
    </w:div>
    <w:div w:id="1000890316">
      <w:bodyDiv w:val="1"/>
      <w:marLeft w:val="0"/>
      <w:marRight w:val="0"/>
      <w:marTop w:val="0"/>
      <w:marBottom w:val="0"/>
      <w:divBdr>
        <w:top w:val="none" w:sz="0" w:space="0" w:color="auto"/>
        <w:left w:val="none" w:sz="0" w:space="0" w:color="auto"/>
        <w:bottom w:val="none" w:sz="0" w:space="0" w:color="auto"/>
        <w:right w:val="none" w:sz="0" w:space="0" w:color="auto"/>
      </w:divBdr>
    </w:div>
    <w:div w:id="1332873465">
      <w:bodyDiv w:val="1"/>
      <w:marLeft w:val="0"/>
      <w:marRight w:val="0"/>
      <w:marTop w:val="0"/>
      <w:marBottom w:val="0"/>
      <w:divBdr>
        <w:top w:val="none" w:sz="0" w:space="0" w:color="auto"/>
        <w:left w:val="none" w:sz="0" w:space="0" w:color="auto"/>
        <w:bottom w:val="none" w:sz="0" w:space="0" w:color="auto"/>
        <w:right w:val="none" w:sz="0" w:space="0" w:color="auto"/>
      </w:divBdr>
    </w:div>
    <w:div w:id="1396658338">
      <w:bodyDiv w:val="1"/>
      <w:marLeft w:val="0"/>
      <w:marRight w:val="0"/>
      <w:marTop w:val="0"/>
      <w:marBottom w:val="0"/>
      <w:divBdr>
        <w:top w:val="none" w:sz="0" w:space="0" w:color="auto"/>
        <w:left w:val="none" w:sz="0" w:space="0" w:color="auto"/>
        <w:bottom w:val="none" w:sz="0" w:space="0" w:color="auto"/>
        <w:right w:val="none" w:sz="0" w:space="0" w:color="auto"/>
      </w:divBdr>
    </w:div>
    <w:div w:id="1403218253">
      <w:bodyDiv w:val="1"/>
      <w:marLeft w:val="0"/>
      <w:marRight w:val="0"/>
      <w:marTop w:val="0"/>
      <w:marBottom w:val="0"/>
      <w:divBdr>
        <w:top w:val="none" w:sz="0" w:space="0" w:color="auto"/>
        <w:left w:val="none" w:sz="0" w:space="0" w:color="auto"/>
        <w:bottom w:val="none" w:sz="0" w:space="0" w:color="auto"/>
        <w:right w:val="none" w:sz="0" w:space="0" w:color="auto"/>
      </w:divBdr>
    </w:div>
    <w:div w:id="1491167397">
      <w:bodyDiv w:val="1"/>
      <w:marLeft w:val="0"/>
      <w:marRight w:val="0"/>
      <w:marTop w:val="0"/>
      <w:marBottom w:val="0"/>
      <w:divBdr>
        <w:top w:val="none" w:sz="0" w:space="0" w:color="auto"/>
        <w:left w:val="none" w:sz="0" w:space="0" w:color="auto"/>
        <w:bottom w:val="none" w:sz="0" w:space="0" w:color="auto"/>
        <w:right w:val="none" w:sz="0" w:space="0" w:color="auto"/>
      </w:divBdr>
    </w:div>
    <w:div w:id="176148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istoryofbridges.com/famous-bridges/golden-gate-bridge-facts/" TargetMode="External"/><Relationship Id="rId13" Type="http://schemas.openxmlformats.org/officeDocument/2006/relationships/image" Target="media/image6.jpeg"/><Relationship Id="rId18" Type="http://schemas.openxmlformats.org/officeDocument/2006/relationships/image" Target="media/image10.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historyofbridges.com/famous-bridges/charles-bridge/" TargetMode="External"/><Relationship Id="rId7" Type="http://schemas.openxmlformats.org/officeDocument/2006/relationships/image" Target="media/image3.jpeg"/><Relationship Id="rId12" Type="http://schemas.openxmlformats.org/officeDocument/2006/relationships/hyperlink" Target="http://www.historyofbridges.com/famous-bridges/rialto-bridge/" TargetMode="External"/><Relationship Id="rId17" Type="http://schemas.openxmlformats.org/officeDocument/2006/relationships/image" Target="media/image9.jpeg"/><Relationship Id="rId25" Type="http://schemas.openxmlformats.org/officeDocument/2006/relationships/hyperlink" Target="http://www.historyofbridges.com/famous-bridges/the-iron-bridge/" TargetMode="Externa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jpeg"/><Relationship Id="rId24" Type="http://schemas.openxmlformats.org/officeDocument/2006/relationships/image" Target="media/image14.jpeg"/><Relationship Id="rId5" Type="http://schemas.openxmlformats.org/officeDocument/2006/relationships/image" Target="media/image1.jpeg"/><Relationship Id="rId15" Type="http://schemas.openxmlformats.org/officeDocument/2006/relationships/image" Target="media/image7.jpeg"/><Relationship Id="rId23" Type="http://schemas.openxmlformats.org/officeDocument/2006/relationships/hyperlink" Target="http://www.historyofbridges.com/facts-about-bridges/cantilever-bridge/" TargetMode="External"/><Relationship Id="rId10" Type="http://schemas.openxmlformats.org/officeDocument/2006/relationships/image" Target="media/image4.jpeg"/><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hyperlink" Target="http://www.historyofbridges.com/facts-about-bridges/suspension-bridges/" TargetMode="External"/><Relationship Id="rId14" Type="http://schemas.openxmlformats.org/officeDocument/2006/relationships/hyperlink" Target="http://www.historyofbridges.com/picture/famous-si-o-se-pol-bridge/" TargetMode="External"/><Relationship Id="rId22" Type="http://schemas.openxmlformats.org/officeDocument/2006/relationships/image" Target="media/image13.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1363</Words>
  <Characters>7770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Blackburn Starling</Company>
  <LinksUpToDate>false</LinksUpToDate>
  <CharactersWithSpaces>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dstanley</dc:creator>
  <cp:keywords/>
  <dc:description/>
  <cp:lastModifiedBy>Anna Tejeda</cp:lastModifiedBy>
  <cp:revision>2</cp:revision>
  <dcterms:created xsi:type="dcterms:W3CDTF">2020-11-04T16:48:00Z</dcterms:created>
  <dcterms:modified xsi:type="dcterms:W3CDTF">2020-11-04T16:48:00Z</dcterms:modified>
</cp:coreProperties>
</file>