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5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4536"/>
        <w:gridCol w:w="4536"/>
      </w:tblGrid>
      <w:tr w:rsidR="006A6A45" w:rsidTr="003F277E">
        <w:trPr>
          <w:trHeight w:val="338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A45" w:rsidRDefault="00C91AC9" w:rsidP="00B27B90">
            <w:pPr>
              <w:snapToGrid w:val="0"/>
              <w:spacing w:after="0" w:line="240" w:lineRule="auto"/>
            </w:pPr>
            <w:r>
              <w:t>T</w:t>
            </w:r>
            <w:r w:rsidR="006A6A45">
              <w:t xml:space="preserve">erm: </w:t>
            </w:r>
            <w:r w:rsidR="006A6A45">
              <w:rPr>
                <w:b/>
              </w:rPr>
              <w:t>Spring 2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A45" w:rsidRPr="002B5E87" w:rsidRDefault="006A6A45" w:rsidP="00606067">
            <w:pPr>
              <w:snapToGrid w:val="0"/>
              <w:spacing w:after="0" w:line="240" w:lineRule="auto"/>
            </w:pPr>
            <w:r w:rsidRPr="002B5E87">
              <w:t xml:space="preserve">Theme: </w:t>
            </w:r>
            <w:r>
              <w:rPr>
                <w:b/>
              </w:rPr>
              <w:t>Abbeydale Industrial Hamlet</w:t>
            </w:r>
            <w:r w:rsidR="00F51659">
              <w:rPr>
                <w:b/>
              </w:rPr>
              <w:t>, Rivers</w:t>
            </w:r>
            <w:r w:rsidR="00136B80">
              <w:rPr>
                <w:b/>
              </w:rPr>
              <w:t>, Food Chains and Food Webs</w:t>
            </w:r>
          </w:p>
        </w:tc>
      </w:tr>
      <w:tr w:rsidR="006A6A45" w:rsidTr="003F277E">
        <w:trPr>
          <w:trHeight w:val="2125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A45" w:rsidRPr="00BA631A" w:rsidRDefault="006A6A45" w:rsidP="00F22EDD">
            <w:pPr>
              <w:snapToGrid w:val="0"/>
              <w:spacing w:after="0" w:line="240" w:lineRule="auto"/>
              <w:rPr>
                <w:rFonts w:ascii="SassoonPrimaryInfant" w:hAnsi="SassoonPrimaryInfant"/>
              </w:rPr>
            </w:pPr>
            <w:r w:rsidRPr="00BA631A">
              <w:rPr>
                <w:rFonts w:ascii="SassoonPrimaryInfant" w:hAnsi="SassoonPrimaryInfant"/>
              </w:rPr>
              <w:t xml:space="preserve">Key Questions: </w:t>
            </w:r>
          </w:p>
          <w:p w:rsidR="006A6A45" w:rsidRPr="00BA631A" w:rsidRDefault="006A6A45" w:rsidP="00F22EDD">
            <w:pPr>
              <w:snapToGrid w:val="0"/>
              <w:spacing w:after="0" w:line="240" w:lineRule="auto"/>
              <w:rPr>
                <w:rFonts w:ascii="SassoonPrimaryInfant" w:hAnsi="SassoonPrimaryInfant"/>
                <w:sz w:val="16"/>
                <w:szCs w:val="16"/>
              </w:rPr>
            </w:pPr>
          </w:p>
          <w:p w:rsidR="006A6A45" w:rsidRPr="00BA631A" w:rsidRDefault="00BA631A" w:rsidP="006A6A4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How and why has Sheffield changed over time?</w:t>
            </w:r>
          </w:p>
          <w:p w:rsidR="00DF6DE7" w:rsidRDefault="00BA631A" w:rsidP="0061591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natural events caused the locality to change?</w:t>
            </w:r>
          </w:p>
          <w:p w:rsidR="00BA631A" w:rsidRPr="00BA631A" w:rsidRDefault="00BA631A" w:rsidP="0061591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man-made processes and events caused Sheffield to change?</w:t>
            </w:r>
          </w:p>
          <w:p w:rsidR="006A6A45" w:rsidRPr="00DF6DE7" w:rsidRDefault="00DF6DE7" w:rsidP="00DF6DE7">
            <w:pPr>
              <w:tabs>
                <w:tab w:val="left" w:pos="4010"/>
              </w:tabs>
              <w:rPr>
                <w:highlight w:val="magenta"/>
                <w:lang w:eastAsia="en-US"/>
              </w:rPr>
            </w:pPr>
            <w:r w:rsidRPr="00BA631A">
              <w:rPr>
                <w:lang w:eastAsia="en-US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A45" w:rsidRDefault="009E13F9" w:rsidP="0019209C">
            <w:pPr>
              <w:snapToGrid w:val="0"/>
              <w:spacing w:after="0" w:line="240" w:lineRule="auto"/>
              <w:rPr>
                <w:rFonts w:ascii="SassoonPrimaryInfant" w:hAnsi="SassoonPrimaryInfant" w:cs="Arial"/>
                <w:color w:val="000000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1976755</wp:posOffset>
                  </wp:positionH>
                  <wp:positionV relativeFrom="paragraph">
                    <wp:posOffset>107315</wp:posOffset>
                  </wp:positionV>
                  <wp:extent cx="797947" cy="1127664"/>
                  <wp:effectExtent l="19050" t="19050" r="21590" b="15875"/>
                  <wp:wrapNone/>
                  <wp:docPr id="4" name="Picture 4" descr="Abbeydale Industrial Hamlet: Amazon.co.uk: 9781902674094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bbeydale Industrial Hamlet: Amazon.co.uk: 9781902674094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805" cy="114018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6A4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3F277E" w:rsidRPr="003F277E">
              <w:rPr>
                <w:rFonts w:ascii="SassoonPrimaryInfant" w:hAnsi="SassoonPrimaryInfant" w:cs="Arial"/>
                <w:b/>
                <w:color w:val="000000"/>
                <w:shd w:val="clear" w:color="auto" w:fill="FFFFFF"/>
              </w:rPr>
              <w:t>Stimulus</w:t>
            </w:r>
            <w:r w:rsidR="003F277E" w:rsidRPr="003F277E">
              <w:rPr>
                <w:rFonts w:ascii="SassoonPrimaryInfant" w:hAnsi="SassoonPrimaryInfant" w:cs="Arial"/>
                <w:color w:val="000000"/>
                <w:shd w:val="clear" w:color="auto" w:fill="FFFFFF"/>
              </w:rPr>
              <w:t>:</w:t>
            </w:r>
          </w:p>
          <w:p w:rsidR="009E13F9" w:rsidRPr="009E13F9" w:rsidRDefault="009E13F9" w:rsidP="0019209C">
            <w:pPr>
              <w:snapToGrid w:val="0"/>
              <w:spacing w:after="0" w:line="240" w:lineRule="auto"/>
              <w:rPr>
                <w:rFonts w:ascii="SassoonPrimaryInfant" w:hAnsi="SassoonPrimaryInfant" w:cs="Arial"/>
                <w:color w:val="000000"/>
                <w:sz w:val="12"/>
                <w:szCs w:val="12"/>
                <w:shd w:val="clear" w:color="auto" w:fill="FFFFFF"/>
              </w:rPr>
            </w:pPr>
          </w:p>
          <w:p w:rsidR="009E13F9" w:rsidRPr="00BF1014" w:rsidRDefault="009E13F9" w:rsidP="007F30DE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ind w:left="360"/>
              <w:rPr>
                <w:rFonts w:ascii="SassoonPrimaryInfant" w:hAnsi="SassoonPrimaryInfant" w:cs="Arial"/>
                <w:color w:val="000000"/>
                <w:sz w:val="18"/>
                <w:shd w:val="clear" w:color="auto" w:fill="FFFFFF"/>
              </w:rPr>
            </w:pPr>
            <w:r w:rsidRPr="00BF1014">
              <w:rPr>
                <w:rFonts w:ascii="SassoonPrimaryInfant" w:hAnsi="SassoonPrimaryInfant" w:cs="Arial"/>
                <w:color w:val="000000"/>
                <w:sz w:val="18"/>
                <w:shd w:val="clear" w:color="auto" w:fill="FFFFFF"/>
              </w:rPr>
              <w:t>Abbeydale</w:t>
            </w:r>
            <w:r w:rsidR="00BF1014">
              <w:rPr>
                <w:rFonts w:ascii="SassoonPrimaryInfant" w:hAnsi="SassoonPrimaryInfant" w:cs="Arial"/>
                <w:color w:val="000000"/>
                <w:sz w:val="18"/>
                <w:shd w:val="clear" w:color="auto" w:fill="FFFFFF"/>
              </w:rPr>
              <w:t xml:space="preserve"> </w:t>
            </w:r>
            <w:r w:rsidRPr="00BF1014">
              <w:rPr>
                <w:rFonts w:ascii="SassoonPrimaryInfant" w:hAnsi="SassoonPrimaryInfant" w:cs="Arial"/>
                <w:color w:val="000000"/>
                <w:sz w:val="18"/>
                <w:shd w:val="clear" w:color="auto" w:fill="FFFFFF"/>
              </w:rPr>
              <w:t>Industrial Hamlet</w:t>
            </w:r>
          </w:p>
          <w:p w:rsidR="009E13F9" w:rsidRPr="009E13F9" w:rsidRDefault="009E13F9" w:rsidP="009E13F9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ind w:left="360"/>
              <w:rPr>
                <w:rFonts w:ascii="SassoonPrimaryInfant" w:hAnsi="SassoonPrimaryInfant" w:cs="Arial"/>
                <w:color w:val="000000"/>
                <w:sz w:val="18"/>
                <w:shd w:val="clear" w:color="auto" w:fill="FFFFFF"/>
              </w:rPr>
            </w:pPr>
            <w:r w:rsidRPr="009E13F9">
              <w:rPr>
                <w:rFonts w:ascii="SassoonPrimaryInfant" w:hAnsi="SassoonPrimaryInfant" w:cs="Arial"/>
                <w:color w:val="000000"/>
                <w:sz w:val="18"/>
                <w:shd w:val="clear" w:color="auto" w:fill="FFFFFF"/>
              </w:rPr>
              <w:t xml:space="preserve">YouTube video </w:t>
            </w:r>
            <w:r w:rsidRPr="009E13F9">
              <w:rPr>
                <w:rFonts w:ascii="SassoonPrimaryInfant" w:hAnsi="SassoonPrimaryInfant" w:cs="Arial"/>
                <w:i/>
                <w:color w:val="000000"/>
                <w:sz w:val="18"/>
                <w:shd w:val="clear" w:color="auto" w:fill="FFFFFF"/>
              </w:rPr>
              <w:t>From Forge to Field</w:t>
            </w:r>
          </w:p>
          <w:p w:rsidR="003F277E" w:rsidRPr="009E13F9" w:rsidRDefault="009E13F9" w:rsidP="0019209C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ind w:left="360"/>
              <w:rPr>
                <w:rFonts w:ascii="SassoonPrimaryInfant" w:hAnsi="SassoonPrimaryInfant" w:cs="Arial"/>
                <w:color w:val="000000"/>
                <w:sz w:val="18"/>
                <w:shd w:val="clear" w:color="auto" w:fill="FFFFFF"/>
              </w:rPr>
            </w:pPr>
            <w:r w:rsidRPr="009E13F9">
              <w:rPr>
                <w:rFonts w:ascii="SassoonPrimaryInfant" w:hAnsi="SassoonPrimaryInfant" w:cs="Arial"/>
                <w:i/>
                <w:color w:val="000000"/>
                <w:sz w:val="18"/>
                <w:shd w:val="clear" w:color="auto" w:fill="FFFFFF"/>
              </w:rPr>
              <w:t xml:space="preserve">Meet Me </w:t>
            </w:r>
            <w:proofErr w:type="gramStart"/>
            <w:r w:rsidRPr="009E13F9">
              <w:rPr>
                <w:rFonts w:ascii="SassoonPrimaryInfant" w:hAnsi="SassoonPrimaryInfant" w:cs="Arial"/>
                <w:i/>
                <w:color w:val="000000"/>
                <w:sz w:val="18"/>
                <w:shd w:val="clear" w:color="auto" w:fill="FFFFFF"/>
              </w:rPr>
              <w:t>By</w:t>
            </w:r>
            <w:proofErr w:type="gramEnd"/>
            <w:r w:rsidRPr="009E13F9">
              <w:rPr>
                <w:rFonts w:ascii="SassoonPrimaryInfant" w:hAnsi="SassoonPrimaryInfant" w:cs="Arial"/>
                <w:i/>
                <w:color w:val="000000"/>
                <w:sz w:val="18"/>
                <w:shd w:val="clear" w:color="auto" w:fill="FFFFFF"/>
              </w:rPr>
              <w:t xml:space="preserve"> The </w:t>
            </w:r>
            <w:proofErr w:type="spellStart"/>
            <w:r w:rsidRPr="009E13F9">
              <w:rPr>
                <w:rFonts w:ascii="SassoonPrimaryInfant" w:hAnsi="SassoonPrimaryInfant" w:cs="Arial"/>
                <w:i/>
                <w:color w:val="000000"/>
                <w:sz w:val="18"/>
                <w:shd w:val="clear" w:color="auto" w:fill="FFFFFF"/>
              </w:rPr>
              <w:t>Steelmen</w:t>
            </w:r>
            <w:proofErr w:type="spellEnd"/>
            <w:r>
              <w:rPr>
                <w:rFonts w:ascii="SassoonPrimaryInfant" w:hAnsi="SassoonPrimaryInfant" w:cs="Arial"/>
                <w:color w:val="000000"/>
                <w:sz w:val="18"/>
                <w:shd w:val="clear" w:color="auto" w:fill="FFFFFF"/>
              </w:rPr>
              <w:t xml:space="preserve"> book</w:t>
            </w:r>
          </w:p>
          <w:p w:rsidR="009E13F9" w:rsidRDefault="009E13F9" w:rsidP="0019209C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20"/>
              </w:rPr>
            </w:pPr>
          </w:p>
          <w:p w:rsidR="00A37EEC" w:rsidRDefault="009E13F9" w:rsidP="0019209C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20"/>
              </w:rPr>
            </w:pPr>
            <w:r w:rsidRPr="009E13F9">
              <w:rPr>
                <w:rFonts w:ascii="SassoonPrimaryInfant" w:hAnsi="SassoonPrimaryInfant"/>
                <w:b/>
                <w:sz w:val="18"/>
                <w:szCs w:val="20"/>
              </w:rPr>
              <w:t>Photos from our class</w:t>
            </w:r>
          </w:p>
          <w:p w:rsidR="009E13F9" w:rsidRPr="009E13F9" w:rsidRDefault="00424C23" w:rsidP="0019209C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18"/>
                <w:szCs w:val="20"/>
              </w:rPr>
              <w:t>i</w:t>
            </w:r>
            <w:r w:rsidR="009E13F9" w:rsidRPr="009E13F9">
              <w:rPr>
                <w:rFonts w:ascii="SassoonPrimaryInfant" w:hAnsi="SassoonPrimaryInfant"/>
                <w:b/>
                <w:sz w:val="18"/>
                <w:szCs w:val="20"/>
              </w:rPr>
              <w:t xml:space="preserve">nformation </w:t>
            </w:r>
            <w:r>
              <w:rPr>
                <w:rFonts w:ascii="SassoonPrimaryInfant" w:hAnsi="SassoonPrimaryInfant"/>
                <w:b/>
                <w:sz w:val="18"/>
                <w:szCs w:val="20"/>
              </w:rPr>
              <w:t>t</w:t>
            </w:r>
            <w:r w:rsidR="009E13F9" w:rsidRPr="009E13F9">
              <w:rPr>
                <w:rFonts w:ascii="SassoonPrimaryInfant" w:hAnsi="SassoonPrimaryInfant"/>
                <w:b/>
                <w:sz w:val="18"/>
                <w:szCs w:val="20"/>
              </w:rPr>
              <w:t>ext</w:t>
            </w:r>
            <w:r w:rsidR="009E13F9">
              <w:rPr>
                <w:rFonts w:ascii="SassoonPrimaryInfant" w:hAnsi="SassoonPrimaryInfant"/>
                <w:b/>
                <w:sz w:val="18"/>
                <w:szCs w:val="20"/>
              </w:rPr>
              <w:t xml:space="preserve"> </w:t>
            </w:r>
            <w:r w:rsidR="009E13F9" w:rsidRPr="009E13F9">
              <w:rPr>
                <w:rFonts w:ascii="SassoonPrimaryInfant" w:hAnsi="SassoonPrimaryInfant"/>
                <w:b/>
                <w:sz w:val="18"/>
                <w:szCs w:val="20"/>
              </w:rPr>
              <w:sym w:font="Wingdings" w:char="F0E0"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A45" w:rsidRPr="00615917" w:rsidRDefault="003F277E" w:rsidP="003F277E">
            <w:pPr>
              <w:snapToGrid w:val="0"/>
              <w:spacing w:after="0"/>
              <w:jc w:val="center"/>
              <w:rPr>
                <w:rFonts w:ascii="Arial" w:hAnsi="Arial" w:cs="Arial"/>
                <w:b/>
                <w:i/>
                <w:color w:val="EEECE1" w:themeColor="background2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72AA05F" wp14:editId="49572AD0">
                  <wp:extent cx="2565400" cy="1179331"/>
                  <wp:effectExtent l="0" t="0" r="6350" b="1905"/>
                  <wp:docPr id="1" name="Picture 1" descr="Abbeydale Industrial Hamlet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beydale Industrial Hamlet - Wikipe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617" b="21132"/>
                          <a:stretch/>
                        </pic:blipFill>
                        <pic:spPr bwMode="auto">
                          <a:xfrm>
                            <a:off x="0" y="0"/>
                            <a:ext cx="2647273" cy="1216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A45" w:rsidTr="003F277E">
        <w:trPr>
          <w:trHeight w:val="1404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6A6A45" w:rsidRPr="00BA631A" w:rsidRDefault="003F277E" w:rsidP="00FF2C18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BA631A">
              <w:rPr>
                <w:rFonts w:ascii="SassoonPrimaryInfant" w:hAnsi="SassoonPrimaryInfant"/>
                <w:b/>
                <w:sz w:val="18"/>
                <w:szCs w:val="18"/>
              </w:rPr>
              <w:t>As Writers we will:</w:t>
            </w:r>
          </w:p>
          <w:p w:rsidR="006A6A45" w:rsidRPr="00BA631A" w:rsidRDefault="006A6A45" w:rsidP="00BA631A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BA631A">
              <w:rPr>
                <w:rFonts w:ascii="SassoonPrimaryInfant" w:hAnsi="SassoonPrimaryInfant"/>
                <w:b/>
                <w:sz w:val="18"/>
                <w:szCs w:val="18"/>
              </w:rPr>
              <w:t>Fiction:</w:t>
            </w:r>
          </w:p>
          <w:p w:rsidR="006A6A45" w:rsidRDefault="00BA631A" w:rsidP="00BA631A">
            <w:pPr>
              <w:pStyle w:val="ListParagraph"/>
              <w:numPr>
                <w:ilvl w:val="0"/>
                <w:numId w:val="32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Recap speech</w:t>
            </w:r>
            <w:r w:rsidR="00424C23">
              <w:rPr>
                <w:rFonts w:ascii="SassoonPrimaryInfant" w:hAnsi="SassoonPrimaryInfant"/>
                <w:sz w:val="18"/>
                <w:szCs w:val="18"/>
              </w:rPr>
              <w:t xml:space="preserve">, </w:t>
            </w:r>
            <w:r>
              <w:rPr>
                <w:rFonts w:ascii="SassoonPrimaryInfant" w:hAnsi="SassoonPrimaryInfant"/>
                <w:sz w:val="18"/>
                <w:szCs w:val="18"/>
              </w:rPr>
              <w:t>speech marks</w:t>
            </w:r>
            <w:r w:rsidR="00424C23">
              <w:rPr>
                <w:rFonts w:ascii="SassoonPrimaryInfant" w:hAnsi="SassoonPrimaryInfant"/>
                <w:sz w:val="18"/>
                <w:szCs w:val="18"/>
              </w:rPr>
              <w:t xml:space="preserve"> and related punctuation</w:t>
            </w:r>
          </w:p>
          <w:p w:rsidR="00BA631A" w:rsidRPr="00BA631A" w:rsidRDefault="00BA631A" w:rsidP="00BA631A">
            <w:pPr>
              <w:pStyle w:val="ListParagraph"/>
              <w:numPr>
                <w:ilvl w:val="0"/>
                <w:numId w:val="32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Use expanded noun phrases and prepositions in our story writing</w:t>
            </w:r>
          </w:p>
          <w:p w:rsidR="006A6A45" w:rsidRDefault="006A6A45" w:rsidP="00BA631A">
            <w:pPr>
              <w:spacing w:after="0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BA631A">
              <w:rPr>
                <w:rFonts w:ascii="SassoonPrimaryInfant" w:hAnsi="SassoonPrimaryInfant"/>
                <w:b/>
                <w:sz w:val="18"/>
                <w:szCs w:val="18"/>
              </w:rPr>
              <w:t>Non-Fiction:</w:t>
            </w:r>
          </w:p>
          <w:p w:rsidR="00BA631A" w:rsidRPr="00BA631A" w:rsidRDefault="00BA631A" w:rsidP="00BA631A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Creating a non-chronological report into a specific aspect of Abbeydale Industrial Hamlet, organising paragraphs around a theme.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6A6A45" w:rsidRPr="00191ED9" w:rsidRDefault="00F51659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>As Artists we will:</w:t>
            </w:r>
          </w:p>
          <w:p w:rsidR="006A6A45" w:rsidRDefault="00EA39FA" w:rsidP="00424C23">
            <w:pPr>
              <w:pStyle w:val="ListParagraph"/>
              <w:numPr>
                <w:ilvl w:val="0"/>
                <w:numId w:val="26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Use curved lines to suggest 3D shapes</w:t>
            </w:r>
          </w:p>
          <w:p w:rsidR="00EA39FA" w:rsidRDefault="00EA39FA" w:rsidP="00424C23">
            <w:pPr>
              <w:pStyle w:val="ListParagraph"/>
              <w:numPr>
                <w:ilvl w:val="0"/>
                <w:numId w:val="26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Investigate 3D wire sculpture</w:t>
            </w:r>
          </w:p>
          <w:p w:rsidR="00EA39FA" w:rsidRDefault="00EA39FA" w:rsidP="00424C23">
            <w:pPr>
              <w:pStyle w:val="ListParagraph"/>
              <w:numPr>
                <w:ilvl w:val="0"/>
                <w:numId w:val="26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Explore how shapes can be formed with wire</w:t>
            </w:r>
          </w:p>
          <w:p w:rsidR="00EA39FA" w:rsidRPr="00191ED9" w:rsidRDefault="00EA39FA" w:rsidP="00424C23">
            <w:pPr>
              <w:pStyle w:val="ListParagraph"/>
              <w:numPr>
                <w:ilvl w:val="0"/>
                <w:numId w:val="26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Create a sculpture in the style of </w:t>
            </w:r>
            <w:proofErr w:type="spellStart"/>
            <w:r w:rsidRPr="00EA39FA">
              <w:rPr>
                <w:rFonts w:ascii="SassoonPrimaryInfant" w:hAnsi="SassoonPrimaryInfant"/>
                <w:sz w:val="18"/>
                <w:szCs w:val="14"/>
              </w:rPr>
              <w:t>Sokari</w:t>
            </w:r>
            <w:proofErr w:type="spellEnd"/>
            <w:r w:rsidRPr="00EA39FA">
              <w:rPr>
                <w:rFonts w:ascii="SassoonPrimaryInfant" w:hAnsi="SassoonPrimaryInfant"/>
                <w:sz w:val="18"/>
                <w:szCs w:val="14"/>
              </w:rPr>
              <w:t xml:space="preserve"> Douglas Camp.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6633"/>
          </w:tcPr>
          <w:p w:rsidR="006A6A45" w:rsidRPr="00191ED9" w:rsidRDefault="00F51659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 xml:space="preserve">In RHSE we will: </w:t>
            </w:r>
          </w:p>
          <w:p w:rsidR="006A6A45" w:rsidRDefault="00C978A8" w:rsidP="00713DA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 xml:space="preserve">Look at our mental wellbeing </w:t>
            </w:r>
          </w:p>
          <w:p w:rsidR="00874215" w:rsidRDefault="00874215" w:rsidP="00713DA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Understand our feelings</w:t>
            </w:r>
          </w:p>
          <w:p w:rsidR="00874215" w:rsidRPr="00713DA8" w:rsidRDefault="00874215" w:rsidP="00713DA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Ask ourselves ‘Are we happy all the time?</w:t>
            </w:r>
          </w:p>
          <w:p w:rsidR="006A6A45" w:rsidRPr="000802E6" w:rsidRDefault="006A6A45" w:rsidP="005905AF">
            <w:pPr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6A6A45" w:rsidTr="009F7CCC">
        <w:trPr>
          <w:trHeight w:val="1259"/>
        </w:trPr>
        <w:tc>
          <w:tcPr>
            <w:tcW w:w="63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6A6A45" w:rsidRPr="00BA631A" w:rsidRDefault="003F277E" w:rsidP="00B27B90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BA631A">
              <w:rPr>
                <w:rFonts w:ascii="SassoonPrimaryInfant" w:hAnsi="SassoonPrimaryInfant"/>
                <w:b/>
                <w:sz w:val="18"/>
                <w:szCs w:val="18"/>
              </w:rPr>
              <w:t>As Mathematicians we will:</w:t>
            </w:r>
          </w:p>
          <w:p w:rsidR="004E350B" w:rsidRDefault="004E350B" w:rsidP="004E350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assoonPrimaryInfant" w:hAnsi="SassoonPrimaryInfant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assoonPrimaryInfant" w:hAnsi="SassoonPrimaryInfant"/>
                <w:color w:val="000000" w:themeColor="text1"/>
                <w:sz w:val="18"/>
                <w:szCs w:val="18"/>
                <w:lang w:eastAsia="en-GB"/>
              </w:rPr>
              <w:t>Look at finding the area of a shape by counting squares</w:t>
            </w:r>
          </w:p>
          <w:p w:rsidR="004E350B" w:rsidRDefault="004E350B" w:rsidP="004E350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assoonPrimaryInfant" w:hAnsi="SassoonPrimaryInfant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assoonPrimaryInfant" w:hAnsi="SassoonPrimaryInfant"/>
                <w:color w:val="000000" w:themeColor="text1"/>
                <w:sz w:val="18"/>
                <w:szCs w:val="18"/>
                <w:lang w:eastAsia="en-GB"/>
              </w:rPr>
              <w:t>Calculate area of rectilinear shapes and compare areas of shapes</w:t>
            </w:r>
          </w:p>
          <w:p w:rsidR="004E350B" w:rsidRDefault="004E350B" w:rsidP="004E350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assoonPrimaryInfant" w:hAnsi="SassoonPrimaryInfant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assoonPrimaryInfant" w:hAnsi="SassoonPrimaryInfant"/>
                <w:color w:val="000000" w:themeColor="text1"/>
                <w:sz w:val="18"/>
                <w:szCs w:val="18"/>
                <w:lang w:eastAsia="en-GB"/>
              </w:rPr>
              <w:t>Recap unit and non-unit fractions</w:t>
            </w:r>
          </w:p>
          <w:p w:rsidR="004E350B" w:rsidRDefault="004E350B" w:rsidP="004E350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assoonPrimaryInfant" w:hAnsi="SassoonPrimaryInfant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assoonPrimaryInfant" w:hAnsi="SassoonPrimaryInfant"/>
                <w:color w:val="000000" w:themeColor="text1"/>
                <w:sz w:val="18"/>
                <w:szCs w:val="18"/>
                <w:lang w:eastAsia="en-GB"/>
              </w:rPr>
              <w:t xml:space="preserve">Recap tenths, count in tenths; </w:t>
            </w:r>
            <w:r w:rsidR="00424C23">
              <w:rPr>
                <w:rFonts w:ascii="SassoonPrimaryInfant" w:hAnsi="SassoonPrimaryInfant"/>
                <w:color w:val="000000" w:themeColor="text1"/>
                <w:sz w:val="18"/>
                <w:szCs w:val="18"/>
                <w:lang w:eastAsia="en-GB"/>
              </w:rPr>
              <w:t>r</w:t>
            </w:r>
            <w:r>
              <w:rPr>
                <w:rFonts w:ascii="SassoonPrimaryInfant" w:hAnsi="SassoonPrimaryInfant"/>
                <w:color w:val="000000" w:themeColor="text1"/>
                <w:sz w:val="18"/>
                <w:szCs w:val="18"/>
                <w:lang w:eastAsia="en-GB"/>
              </w:rPr>
              <w:t>ecap equivalent fractions</w:t>
            </w:r>
          </w:p>
          <w:p w:rsidR="004E350B" w:rsidRDefault="004E350B" w:rsidP="004E350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assoonPrimaryInfant" w:hAnsi="SassoonPrimaryInfant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assoonPrimaryInfant" w:hAnsi="SassoonPrimaryInfant"/>
                <w:color w:val="000000" w:themeColor="text1"/>
                <w:sz w:val="18"/>
                <w:szCs w:val="18"/>
                <w:lang w:eastAsia="en-GB"/>
              </w:rPr>
              <w:t>Learn about fractions that are greater than 1 and count in fractions</w:t>
            </w:r>
          </w:p>
          <w:p w:rsidR="006A6A45" w:rsidRPr="00424C23" w:rsidRDefault="004E350B" w:rsidP="004E350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assoonPrimaryInfant" w:hAnsi="SassoonPrimaryInfant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assoonPrimaryInfant" w:hAnsi="SassoonPrimaryInfant"/>
                <w:color w:val="000000" w:themeColor="text1"/>
                <w:sz w:val="18"/>
                <w:szCs w:val="18"/>
                <w:lang w:eastAsia="en-GB"/>
              </w:rPr>
              <w:t>Add two or more fractions; s</w:t>
            </w:r>
            <w:r w:rsidRPr="004E350B">
              <w:rPr>
                <w:rFonts w:ascii="SassoonPrimaryInfant" w:hAnsi="SassoonPrimaryInfant"/>
                <w:color w:val="000000" w:themeColor="text1"/>
                <w:sz w:val="18"/>
                <w:szCs w:val="18"/>
                <w:lang w:eastAsia="en-GB"/>
              </w:rPr>
              <w:t>ubtract fractions</w:t>
            </w:r>
            <w:r w:rsidR="006A6A45" w:rsidRPr="004E350B">
              <w:rPr>
                <w:rFonts w:ascii="SassoonPrimaryType" w:hAnsi="SassoonPrimaryType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</w:p>
          <w:p w:rsidR="00424C23" w:rsidRPr="004E350B" w:rsidRDefault="00424C23" w:rsidP="004E350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SassoonPrimaryInfant" w:hAnsi="SassoonPrimaryInfant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SassoonPrimaryInfant" w:hAnsi="SassoonPrimaryInfant"/>
                <w:color w:val="000000" w:themeColor="text1"/>
                <w:sz w:val="18"/>
                <w:szCs w:val="18"/>
                <w:lang w:eastAsia="en-GB"/>
              </w:rPr>
              <w:t>Calculate fractions of a quantity.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00"/>
          </w:tcPr>
          <w:p w:rsidR="006A6A45" w:rsidRPr="00191ED9" w:rsidRDefault="00F51659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>As Computer Engineers we will:</w:t>
            </w:r>
          </w:p>
          <w:p w:rsidR="006A6A45" w:rsidRDefault="005C0BD6" w:rsidP="005C0BD6">
            <w:pPr>
              <w:pStyle w:val="ListParagraph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Change the composition of digital images</w:t>
            </w:r>
          </w:p>
          <w:p w:rsidR="005C0BD6" w:rsidRDefault="005C0BD6" w:rsidP="005C0BD6">
            <w:pPr>
              <w:pStyle w:val="ListParagraph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Change images for different uses</w:t>
            </w:r>
          </w:p>
          <w:p w:rsidR="005C0BD6" w:rsidRDefault="005C0BD6" w:rsidP="005C0BD6">
            <w:pPr>
              <w:pStyle w:val="ListParagraph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Learn about re-touched images and fake images</w:t>
            </w:r>
          </w:p>
          <w:p w:rsidR="005C0BD6" w:rsidRPr="005C0BD6" w:rsidRDefault="005C0BD6" w:rsidP="005C0BD6">
            <w:pPr>
              <w:pStyle w:val="ListParagraph"/>
              <w:numPr>
                <w:ilvl w:val="0"/>
                <w:numId w:val="29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Make and evaluate a text (Non-chronological report)</w:t>
            </w:r>
            <w:r w:rsidR="00424C23">
              <w:rPr>
                <w:rFonts w:ascii="SassoonPrimaryInfant" w:hAnsi="SassoonPrimaryInfant"/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6600"/>
          </w:tcPr>
          <w:p w:rsidR="006A6A45" w:rsidRDefault="003F277E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>As Geographers we will</w:t>
            </w:r>
          </w:p>
          <w:p w:rsidR="00481C65" w:rsidRPr="00294E60" w:rsidRDefault="00294E60" w:rsidP="00294E60">
            <w:p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n/a</w:t>
            </w:r>
          </w:p>
        </w:tc>
      </w:tr>
      <w:tr w:rsidR="006A6A45" w:rsidTr="00A3363E">
        <w:trPr>
          <w:trHeight w:val="270"/>
        </w:trPr>
        <w:tc>
          <w:tcPr>
            <w:tcW w:w="63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6A6A45" w:rsidRPr="00EB60A2" w:rsidRDefault="006A6A45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99CC00"/>
          </w:tcPr>
          <w:p w:rsidR="006A6A45" w:rsidRPr="00191ED9" w:rsidRDefault="003F277E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>As French Speakers we will:</w:t>
            </w:r>
          </w:p>
          <w:p w:rsidR="006A6A45" w:rsidRPr="00273F54" w:rsidRDefault="00AA79ED" w:rsidP="00273F54">
            <w:pPr>
              <w:pStyle w:val="ListParagraph"/>
              <w:numPr>
                <w:ilvl w:val="0"/>
                <w:numId w:val="31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Learn</w:t>
            </w:r>
            <w:r w:rsidR="006A6A45" w:rsidRPr="00273F54">
              <w:rPr>
                <w:rFonts w:ascii="SassoonPrimaryInfant" w:hAnsi="SassoonPrimaryInfant"/>
                <w:sz w:val="18"/>
                <w:szCs w:val="18"/>
              </w:rPr>
              <w:t xml:space="preserve"> how to say the date and ask about birthdays; we will also look at how to describe physical features.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C0066"/>
          </w:tcPr>
          <w:p w:rsidR="006A6A45" w:rsidRPr="00191ED9" w:rsidRDefault="003F277E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>As Musicians we will:</w:t>
            </w:r>
          </w:p>
          <w:p w:rsidR="006A6A45" w:rsidRPr="00191ED9" w:rsidRDefault="00272965" w:rsidP="00272965">
            <w:pPr>
              <w:pStyle w:val="bulletundertext"/>
              <w:numPr>
                <w:ilvl w:val="0"/>
                <w:numId w:val="31"/>
              </w:num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Enjoy and learn songs from ‘Out of the Ark’ songs for a Healthy Happy Life at School</w:t>
            </w:r>
          </w:p>
        </w:tc>
      </w:tr>
      <w:tr w:rsidR="006A6A45" w:rsidTr="00A3363E">
        <w:trPr>
          <w:trHeight w:val="181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:rsidR="006A6A45" w:rsidRDefault="003F277E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>As Scientists we will:</w:t>
            </w:r>
          </w:p>
          <w:p w:rsidR="006A6A45" w:rsidRPr="00713DA8" w:rsidRDefault="006A6A45" w:rsidP="00713DA8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 w:rsidRPr="00713DA8">
              <w:rPr>
                <w:rFonts w:ascii="SassoonPrimaryInfant" w:hAnsi="SassoonPrimaryInfant"/>
                <w:sz w:val="18"/>
                <w:szCs w:val="18"/>
              </w:rPr>
              <w:t>Explore how environments change</w:t>
            </w:r>
          </w:p>
          <w:p w:rsidR="00713DA8" w:rsidRDefault="006A6A45" w:rsidP="00713DA8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 w:rsidRPr="00713DA8">
              <w:rPr>
                <w:rFonts w:ascii="SassoonPrimaryInfant" w:hAnsi="SassoonPrimaryInfant"/>
                <w:sz w:val="18"/>
                <w:szCs w:val="18"/>
              </w:rPr>
              <w:t>Construct food chain</w:t>
            </w:r>
            <w:r w:rsidR="00713DA8">
              <w:rPr>
                <w:rFonts w:ascii="SassoonPrimaryInfant" w:hAnsi="SassoonPrimaryInfant"/>
                <w:sz w:val="18"/>
                <w:szCs w:val="18"/>
              </w:rPr>
              <w:t>s, adding scientific vocabulary</w:t>
            </w:r>
          </w:p>
          <w:p w:rsidR="006A6A45" w:rsidRPr="00713DA8" w:rsidRDefault="00713DA8" w:rsidP="00713DA8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Choose a habitat and construct a food web, carrying out own research</w:t>
            </w:r>
          </w:p>
          <w:p w:rsidR="006A6A45" w:rsidRPr="00EB60A2" w:rsidRDefault="006A6A45" w:rsidP="00713DA8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FF"/>
          </w:tcPr>
          <w:p w:rsidR="005C0BD6" w:rsidRPr="00191ED9" w:rsidRDefault="005C0BD6" w:rsidP="005C0BD6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>As sportspeople we will:</w:t>
            </w:r>
          </w:p>
          <w:p w:rsidR="005C0BD6" w:rsidRDefault="005C0BD6" w:rsidP="005C0BD6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 w:rsidRPr="005C0BD6">
              <w:rPr>
                <w:rFonts w:ascii="SassoonPrimaryInfant" w:hAnsi="SassoonPrimaryInfant"/>
                <w:sz w:val="18"/>
                <w:szCs w:val="18"/>
              </w:rPr>
              <w:t>Swimming</w:t>
            </w:r>
            <w:r w:rsidR="00C22584">
              <w:rPr>
                <w:rFonts w:ascii="SassoonPrimaryInfant" w:hAnsi="SassoonPrimaryInfant"/>
                <w:sz w:val="18"/>
                <w:szCs w:val="18"/>
              </w:rPr>
              <w:t>: Perform safe self-rescue in different water-based situations</w:t>
            </w:r>
          </w:p>
          <w:p w:rsidR="00C22584" w:rsidRDefault="00C22584" w:rsidP="005C0BD6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Swimming: Swim competently over a distance of at least 25 metres</w:t>
            </w:r>
          </w:p>
          <w:p w:rsidR="00C22584" w:rsidRDefault="00C22584" w:rsidP="00C22584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P.E.:</w:t>
            </w:r>
            <w:r w:rsidR="00273F54">
              <w:rPr>
                <w:rFonts w:ascii="SassoonPrimaryInfant" w:hAnsi="SassoonPrimaryInfant"/>
                <w:sz w:val="18"/>
                <w:szCs w:val="18"/>
              </w:rPr>
              <w:t xml:space="preserve"> Play competitive attack and defence games</w:t>
            </w:r>
            <w:r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  <w:p w:rsidR="00E651D1" w:rsidRPr="00E651D1" w:rsidRDefault="00273F54" w:rsidP="00C22584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P.E: Learn how to communicate and work as a team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CCFF"/>
          </w:tcPr>
          <w:p w:rsidR="005C0BD6" w:rsidRPr="00EB60A2" w:rsidRDefault="005C0BD6" w:rsidP="005C0BD6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>As Historians we will:</w:t>
            </w:r>
          </w:p>
          <w:p w:rsidR="005C0BD6" w:rsidRDefault="005C0BD6" w:rsidP="005C0BD6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Begin to conduct an in-depth historical enquiry by asking questions</w:t>
            </w:r>
          </w:p>
          <w:p w:rsidR="005C0BD6" w:rsidRDefault="005C0BD6" w:rsidP="005C0BD6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Understand the historical concept ‘process of change’, looking at how Abbeydale Works developed over many years</w:t>
            </w:r>
          </w:p>
          <w:p w:rsidR="006A6A45" w:rsidRPr="005C0BD6" w:rsidRDefault="005C0BD6" w:rsidP="005C0BD6">
            <w:pPr>
              <w:pStyle w:val="ListParagraph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Note connections over time (Benjamin Huntsman and connections with (for example) The Crucible Theatre.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6A6A45" w:rsidRPr="005C0BD6" w:rsidRDefault="00760180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sz w:val="18"/>
                <w:szCs w:val="18"/>
              </w:rPr>
              <w:t>In RE</w:t>
            </w:r>
            <w:r w:rsidR="003F277E" w:rsidRPr="005C0BD6">
              <w:rPr>
                <w:rFonts w:ascii="SassoonPrimaryInfant" w:hAnsi="SassoonPrimaryInfant"/>
                <w:b/>
                <w:sz w:val="18"/>
                <w:szCs w:val="18"/>
              </w:rPr>
              <w:t xml:space="preserve"> we will:</w:t>
            </w:r>
          </w:p>
          <w:p w:rsidR="006A6A45" w:rsidRPr="00AA79ED" w:rsidRDefault="00AA79ED" w:rsidP="00AA79ED">
            <w:pPr>
              <w:pStyle w:val="ListParagraph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="SassoonPrimaryInfant" w:hAnsi="SassoonPrimaryInfant" w:cs="Arial"/>
                <w:sz w:val="18"/>
                <w:szCs w:val="18"/>
              </w:rPr>
            </w:pPr>
            <w:r>
              <w:rPr>
                <w:rFonts w:ascii="SassoonPrimaryInfant" w:hAnsi="SassoonPrimaryInfant" w:cs="Arial"/>
                <w:sz w:val="18"/>
                <w:szCs w:val="18"/>
              </w:rPr>
              <w:t>L</w:t>
            </w:r>
            <w:r w:rsidR="006A6A45" w:rsidRPr="00AA79ED">
              <w:rPr>
                <w:rFonts w:ascii="SassoonPrimaryInfant" w:hAnsi="SassoonPrimaryInfant" w:cs="Arial"/>
                <w:sz w:val="18"/>
                <w:szCs w:val="18"/>
              </w:rPr>
              <w:t>earn from the world’s great religious leaders in today’s world</w:t>
            </w:r>
          </w:p>
          <w:p w:rsidR="006A6A45" w:rsidRPr="005C0BD6" w:rsidRDefault="006A6A45">
            <w:p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</w:p>
          <w:p w:rsidR="006A6A45" w:rsidRPr="005C0BD6" w:rsidRDefault="003F277E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5C0BD6">
              <w:rPr>
                <w:rFonts w:ascii="SassoonPrimaryInfant" w:hAnsi="SassoonPrimaryInfant"/>
                <w:b/>
                <w:sz w:val="18"/>
                <w:szCs w:val="18"/>
              </w:rPr>
              <w:t>As Citizens we will:</w:t>
            </w:r>
          </w:p>
          <w:p w:rsidR="006A6A45" w:rsidRDefault="00AA79ED" w:rsidP="00AA79ED">
            <w:pPr>
              <w:pStyle w:val="ListParagraph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Talk and write about our opinions</w:t>
            </w:r>
          </w:p>
          <w:p w:rsidR="00AA79ED" w:rsidRDefault="00AA79ED" w:rsidP="00AA79ED">
            <w:pPr>
              <w:pStyle w:val="ListParagraph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Recognise our worth as individuals</w:t>
            </w:r>
          </w:p>
          <w:p w:rsidR="00AA79ED" w:rsidRPr="00AA79ED" w:rsidRDefault="00AA79ED" w:rsidP="00AA79ED">
            <w:pPr>
              <w:pStyle w:val="ListParagraph"/>
              <w:numPr>
                <w:ilvl w:val="0"/>
                <w:numId w:val="30"/>
              </w:numPr>
              <w:snapToGrid w:val="0"/>
              <w:spacing w:after="0" w:line="240" w:lineRule="auto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Use our imaginations to understand other people’s experiences and reflect on our actions</w:t>
            </w:r>
          </w:p>
        </w:tc>
      </w:tr>
    </w:tbl>
    <w:p w:rsidR="00B27B90" w:rsidRPr="00B32855" w:rsidRDefault="00B27B90">
      <w:pPr>
        <w:rPr>
          <w:sz w:val="4"/>
          <w:szCs w:val="4"/>
        </w:rPr>
      </w:pPr>
      <w:bookmarkStart w:id="0" w:name="_GoBack"/>
      <w:bookmarkEnd w:id="0"/>
    </w:p>
    <w:sectPr w:rsidR="00B27B90" w:rsidRPr="00B32855" w:rsidSect="00B27B90">
      <w:headerReference w:type="default" r:id="rId9"/>
      <w:pgSz w:w="16837" w:h="11905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7A1" w:rsidRDefault="009D57A1" w:rsidP="00B27B90">
      <w:pPr>
        <w:spacing w:after="0" w:line="240" w:lineRule="auto"/>
      </w:pPr>
      <w:r>
        <w:separator/>
      </w:r>
    </w:p>
  </w:endnote>
  <w:endnote w:type="continuationSeparator" w:id="0">
    <w:p w:rsidR="009D57A1" w:rsidRDefault="009D57A1" w:rsidP="00B2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PrimaryType">
    <w:altName w:val="Calibri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7A1" w:rsidRDefault="009D57A1" w:rsidP="00B27B90">
      <w:pPr>
        <w:spacing w:after="0" w:line="240" w:lineRule="auto"/>
      </w:pPr>
      <w:r>
        <w:separator/>
      </w:r>
    </w:p>
  </w:footnote>
  <w:footnote w:type="continuationSeparator" w:id="0">
    <w:p w:rsidR="009D57A1" w:rsidRDefault="009D57A1" w:rsidP="00B2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B90" w:rsidRPr="00B27B90" w:rsidRDefault="00A719A4" w:rsidP="00B27B90">
    <w:pPr>
      <w:jc w:val="center"/>
      <w:rPr>
        <w:b/>
        <w:sz w:val="28"/>
        <w:szCs w:val="28"/>
      </w:rPr>
    </w:pPr>
    <w:r>
      <w:rPr>
        <w:b/>
        <w:sz w:val="28"/>
        <w:szCs w:val="28"/>
      </w:rPr>
      <w:t>Y4</w:t>
    </w:r>
    <w:r w:rsidR="003F277E">
      <w:rPr>
        <w:b/>
        <w:sz w:val="28"/>
        <w:szCs w:val="28"/>
      </w:rPr>
      <w:t xml:space="preserve"> </w:t>
    </w:r>
    <w:r w:rsidR="00B27B90" w:rsidRPr="00B27B90">
      <w:rPr>
        <w:b/>
        <w:sz w:val="28"/>
        <w:szCs w:val="28"/>
      </w:rPr>
      <w:t xml:space="preserve">  Springfield Primary School</w:t>
    </w:r>
  </w:p>
  <w:p w:rsidR="00B27B90" w:rsidRDefault="00B27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1CCD21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D3304"/>
    <w:multiLevelType w:val="hybridMultilevel"/>
    <w:tmpl w:val="BD2E2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85B5F"/>
    <w:multiLevelType w:val="hybridMultilevel"/>
    <w:tmpl w:val="4956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45C24"/>
    <w:multiLevelType w:val="hybridMultilevel"/>
    <w:tmpl w:val="4148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C2FCA"/>
    <w:multiLevelType w:val="hybridMultilevel"/>
    <w:tmpl w:val="21D67E98"/>
    <w:lvl w:ilvl="0" w:tplc="DECA8AFE">
      <w:numFmt w:val="bullet"/>
      <w:lvlText w:val="·"/>
      <w:lvlJc w:val="left"/>
      <w:pPr>
        <w:ind w:left="720" w:hanging="360"/>
      </w:pPr>
      <w:rPr>
        <w:rFonts w:ascii="Calibri" w:eastAsia="Times New Roman" w:hAnsi="Calibri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120BC"/>
    <w:multiLevelType w:val="hybridMultilevel"/>
    <w:tmpl w:val="504E188A"/>
    <w:lvl w:ilvl="0" w:tplc="B0E24B12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3114E"/>
    <w:multiLevelType w:val="hybridMultilevel"/>
    <w:tmpl w:val="056A2BD8"/>
    <w:lvl w:ilvl="0" w:tplc="4EBE2EEA">
      <w:start w:val="1"/>
      <w:numFmt w:val="bullet"/>
      <w:lvlText w:val="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90BDE"/>
    <w:multiLevelType w:val="hybridMultilevel"/>
    <w:tmpl w:val="04A8F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963A46"/>
    <w:multiLevelType w:val="hybridMultilevel"/>
    <w:tmpl w:val="7ED8B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0D3A4B"/>
    <w:multiLevelType w:val="hybridMultilevel"/>
    <w:tmpl w:val="397E0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97EB6"/>
    <w:multiLevelType w:val="hybridMultilevel"/>
    <w:tmpl w:val="0EA2D6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CC17B1"/>
    <w:multiLevelType w:val="hybridMultilevel"/>
    <w:tmpl w:val="D4F67154"/>
    <w:lvl w:ilvl="0" w:tplc="DECA8AFE">
      <w:numFmt w:val="bullet"/>
      <w:lvlText w:val="·"/>
      <w:lvlJc w:val="left"/>
      <w:pPr>
        <w:ind w:left="720" w:hanging="360"/>
      </w:pPr>
      <w:rPr>
        <w:rFonts w:ascii="Calibri" w:eastAsia="Times New Roman" w:hAnsi="Calibri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3637"/>
    <w:multiLevelType w:val="hybridMultilevel"/>
    <w:tmpl w:val="532E61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B95746"/>
    <w:multiLevelType w:val="hybridMultilevel"/>
    <w:tmpl w:val="B9322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66F06"/>
    <w:multiLevelType w:val="hybridMultilevel"/>
    <w:tmpl w:val="83EC8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195CB0"/>
    <w:multiLevelType w:val="hybridMultilevel"/>
    <w:tmpl w:val="2AB4C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4A1C64"/>
    <w:multiLevelType w:val="hybridMultilevel"/>
    <w:tmpl w:val="15A00580"/>
    <w:lvl w:ilvl="0" w:tplc="DECA8AFE">
      <w:numFmt w:val="bullet"/>
      <w:lvlText w:val="·"/>
      <w:lvlJc w:val="left"/>
      <w:pPr>
        <w:ind w:left="720" w:hanging="360"/>
      </w:pPr>
      <w:rPr>
        <w:rFonts w:ascii="Calibri" w:eastAsia="Times New Roman" w:hAnsi="Calibri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E3BD3"/>
    <w:multiLevelType w:val="hybridMultilevel"/>
    <w:tmpl w:val="BBAC6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778E7"/>
    <w:multiLevelType w:val="hybridMultilevel"/>
    <w:tmpl w:val="26E23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F669F1"/>
    <w:multiLevelType w:val="hybridMultilevel"/>
    <w:tmpl w:val="09FED3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11768"/>
    <w:multiLevelType w:val="hybridMultilevel"/>
    <w:tmpl w:val="19E489E4"/>
    <w:lvl w:ilvl="0" w:tplc="673254AE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D62BC"/>
    <w:multiLevelType w:val="hybridMultilevel"/>
    <w:tmpl w:val="1A2E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F6A8E"/>
    <w:multiLevelType w:val="hybridMultilevel"/>
    <w:tmpl w:val="33DCE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CD75CD"/>
    <w:multiLevelType w:val="hybridMultilevel"/>
    <w:tmpl w:val="7A30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8666A"/>
    <w:multiLevelType w:val="hybridMultilevel"/>
    <w:tmpl w:val="6E66D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B316D"/>
    <w:multiLevelType w:val="hybridMultilevel"/>
    <w:tmpl w:val="C3B6A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26873"/>
    <w:multiLevelType w:val="hybridMultilevel"/>
    <w:tmpl w:val="BCC679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AE7F5D"/>
    <w:multiLevelType w:val="hybridMultilevel"/>
    <w:tmpl w:val="E12A8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BD15EA"/>
    <w:multiLevelType w:val="hybridMultilevel"/>
    <w:tmpl w:val="F2BA7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66714"/>
    <w:multiLevelType w:val="hybridMultilevel"/>
    <w:tmpl w:val="4D180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9795F"/>
    <w:multiLevelType w:val="hybridMultilevel"/>
    <w:tmpl w:val="1BAC0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2322B"/>
    <w:multiLevelType w:val="hybridMultilevel"/>
    <w:tmpl w:val="A046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C69F5"/>
    <w:multiLevelType w:val="hybridMultilevel"/>
    <w:tmpl w:val="5A6EC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12"/>
  </w:num>
  <w:num w:numId="9">
    <w:abstractNumId w:val="25"/>
  </w:num>
  <w:num w:numId="10">
    <w:abstractNumId w:val="2"/>
  </w:num>
  <w:num w:numId="11">
    <w:abstractNumId w:val="31"/>
  </w:num>
  <w:num w:numId="12">
    <w:abstractNumId w:val="29"/>
  </w:num>
  <w:num w:numId="13">
    <w:abstractNumId w:val="30"/>
  </w:num>
  <w:num w:numId="14">
    <w:abstractNumId w:val="22"/>
  </w:num>
  <w:num w:numId="15">
    <w:abstractNumId w:val="14"/>
  </w:num>
  <w:num w:numId="16">
    <w:abstractNumId w:val="32"/>
  </w:num>
  <w:num w:numId="17">
    <w:abstractNumId w:val="24"/>
  </w:num>
  <w:num w:numId="18">
    <w:abstractNumId w:val="10"/>
  </w:num>
  <w:num w:numId="19">
    <w:abstractNumId w:val="18"/>
  </w:num>
  <w:num w:numId="20">
    <w:abstractNumId w:val="6"/>
  </w:num>
  <w:num w:numId="21">
    <w:abstractNumId w:val="7"/>
  </w:num>
  <w:num w:numId="22">
    <w:abstractNumId w:val="21"/>
  </w:num>
  <w:num w:numId="23">
    <w:abstractNumId w:val="33"/>
  </w:num>
  <w:num w:numId="24">
    <w:abstractNumId w:val="26"/>
  </w:num>
  <w:num w:numId="25">
    <w:abstractNumId w:val="13"/>
  </w:num>
  <w:num w:numId="26">
    <w:abstractNumId w:val="28"/>
  </w:num>
  <w:num w:numId="27">
    <w:abstractNumId w:val="23"/>
  </w:num>
  <w:num w:numId="28">
    <w:abstractNumId w:val="8"/>
  </w:num>
  <w:num w:numId="29">
    <w:abstractNumId w:val="16"/>
  </w:num>
  <w:num w:numId="30">
    <w:abstractNumId w:val="11"/>
  </w:num>
  <w:num w:numId="31">
    <w:abstractNumId w:val="15"/>
  </w:num>
  <w:num w:numId="32">
    <w:abstractNumId w:val="27"/>
  </w:num>
  <w:num w:numId="33">
    <w:abstractNumId w:val="19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18"/>
    <w:rsid w:val="00024E85"/>
    <w:rsid w:val="00060883"/>
    <w:rsid w:val="00073786"/>
    <w:rsid w:val="000802E6"/>
    <w:rsid w:val="00081060"/>
    <w:rsid w:val="00082526"/>
    <w:rsid w:val="000B4F96"/>
    <w:rsid w:val="000C0DCC"/>
    <w:rsid w:val="000D3FB0"/>
    <w:rsid w:val="000D6630"/>
    <w:rsid w:val="000D7545"/>
    <w:rsid w:val="000E1246"/>
    <w:rsid w:val="00100952"/>
    <w:rsid w:val="00101B8B"/>
    <w:rsid w:val="0011205F"/>
    <w:rsid w:val="0013618F"/>
    <w:rsid w:val="001362B2"/>
    <w:rsid w:val="00136B80"/>
    <w:rsid w:val="0014013F"/>
    <w:rsid w:val="001506F1"/>
    <w:rsid w:val="00160D12"/>
    <w:rsid w:val="00175DBD"/>
    <w:rsid w:val="00191ED9"/>
    <w:rsid w:val="0019209C"/>
    <w:rsid w:val="0019587C"/>
    <w:rsid w:val="0019596F"/>
    <w:rsid w:val="001A188F"/>
    <w:rsid w:val="001D0B03"/>
    <w:rsid w:val="001D5485"/>
    <w:rsid w:val="001F3E87"/>
    <w:rsid w:val="00200746"/>
    <w:rsid w:val="00206D9F"/>
    <w:rsid w:val="00215781"/>
    <w:rsid w:val="00227526"/>
    <w:rsid w:val="002524B0"/>
    <w:rsid w:val="00257798"/>
    <w:rsid w:val="0026426D"/>
    <w:rsid w:val="00272965"/>
    <w:rsid w:val="00273F54"/>
    <w:rsid w:val="00282DB1"/>
    <w:rsid w:val="00292EB6"/>
    <w:rsid w:val="00294E60"/>
    <w:rsid w:val="00296281"/>
    <w:rsid w:val="002A0A9B"/>
    <w:rsid w:val="002A2C94"/>
    <w:rsid w:val="002B5E87"/>
    <w:rsid w:val="002C200B"/>
    <w:rsid w:val="002C368E"/>
    <w:rsid w:val="002D1037"/>
    <w:rsid w:val="002E1718"/>
    <w:rsid w:val="002E7549"/>
    <w:rsid w:val="002F0B17"/>
    <w:rsid w:val="00310C98"/>
    <w:rsid w:val="00324209"/>
    <w:rsid w:val="0032699C"/>
    <w:rsid w:val="00333B49"/>
    <w:rsid w:val="003855E7"/>
    <w:rsid w:val="003879F9"/>
    <w:rsid w:val="0039257D"/>
    <w:rsid w:val="00397E97"/>
    <w:rsid w:val="003A1543"/>
    <w:rsid w:val="003B1FD9"/>
    <w:rsid w:val="003B5DAC"/>
    <w:rsid w:val="003C3EE2"/>
    <w:rsid w:val="003C58B8"/>
    <w:rsid w:val="003D3D86"/>
    <w:rsid w:val="003E6B0A"/>
    <w:rsid w:val="003F023F"/>
    <w:rsid w:val="003F277E"/>
    <w:rsid w:val="00407433"/>
    <w:rsid w:val="0041081D"/>
    <w:rsid w:val="00424C23"/>
    <w:rsid w:val="00427694"/>
    <w:rsid w:val="004401BF"/>
    <w:rsid w:val="00442DA8"/>
    <w:rsid w:val="0045259E"/>
    <w:rsid w:val="0046287A"/>
    <w:rsid w:val="00463331"/>
    <w:rsid w:val="004675BF"/>
    <w:rsid w:val="004738A2"/>
    <w:rsid w:val="00481C65"/>
    <w:rsid w:val="0049060E"/>
    <w:rsid w:val="004C6C93"/>
    <w:rsid w:val="004C701A"/>
    <w:rsid w:val="004C77A5"/>
    <w:rsid w:val="004D548A"/>
    <w:rsid w:val="004E2C95"/>
    <w:rsid w:val="004E350B"/>
    <w:rsid w:val="004F07BA"/>
    <w:rsid w:val="00507A44"/>
    <w:rsid w:val="00514F04"/>
    <w:rsid w:val="0054602B"/>
    <w:rsid w:val="00553E64"/>
    <w:rsid w:val="00575B01"/>
    <w:rsid w:val="005905AF"/>
    <w:rsid w:val="005A6F5B"/>
    <w:rsid w:val="005C0BD6"/>
    <w:rsid w:val="005C1AB8"/>
    <w:rsid w:val="005C2FB6"/>
    <w:rsid w:val="005D19ED"/>
    <w:rsid w:val="005F4A05"/>
    <w:rsid w:val="00600116"/>
    <w:rsid w:val="00606067"/>
    <w:rsid w:val="00615917"/>
    <w:rsid w:val="00624238"/>
    <w:rsid w:val="00632F01"/>
    <w:rsid w:val="00671DA3"/>
    <w:rsid w:val="00677A05"/>
    <w:rsid w:val="006A6A45"/>
    <w:rsid w:val="006A7A5A"/>
    <w:rsid w:val="006B07A5"/>
    <w:rsid w:val="006D78A1"/>
    <w:rsid w:val="006D7B74"/>
    <w:rsid w:val="006E1DF6"/>
    <w:rsid w:val="006F1F9F"/>
    <w:rsid w:val="006F4749"/>
    <w:rsid w:val="00702435"/>
    <w:rsid w:val="00710A98"/>
    <w:rsid w:val="00713DA8"/>
    <w:rsid w:val="0071740A"/>
    <w:rsid w:val="00744F35"/>
    <w:rsid w:val="00745BAF"/>
    <w:rsid w:val="00760180"/>
    <w:rsid w:val="00762966"/>
    <w:rsid w:val="00766837"/>
    <w:rsid w:val="00774B93"/>
    <w:rsid w:val="00787778"/>
    <w:rsid w:val="00796610"/>
    <w:rsid w:val="007C144D"/>
    <w:rsid w:val="007D0C43"/>
    <w:rsid w:val="007E5D4B"/>
    <w:rsid w:val="007E7AB8"/>
    <w:rsid w:val="007F2C74"/>
    <w:rsid w:val="00802D26"/>
    <w:rsid w:val="0080493F"/>
    <w:rsid w:val="00812F0E"/>
    <w:rsid w:val="0083270A"/>
    <w:rsid w:val="00832E41"/>
    <w:rsid w:val="00840767"/>
    <w:rsid w:val="00851266"/>
    <w:rsid w:val="00853E5A"/>
    <w:rsid w:val="00856B16"/>
    <w:rsid w:val="00874215"/>
    <w:rsid w:val="00880951"/>
    <w:rsid w:val="008B2567"/>
    <w:rsid w:val="008D6C2B"/>
    <w:rsid w:val="008E1B6D"/>
    <w:rsid w:val="008E7F0C"/>
    <w:rsid w:val="008F5C0D"/>
    <w:rsid w:val="00901DA8"/>
    <w:rsid w:val="00912811"/>
    <w:rsid w:val="0092206A"/>
    <w:rsid w:val="00930313"/>
    <w:rsid w:val="00936F2C"/>
    <w:rsid w:val="00952FEE"/>
    <w:rsid w:val="00957752"/>
    <w:rsid w:val="009A2772"/>
    <w:rsid w:val="009A51D6"/>
    <w:rsid w:val="009B614E"/>
    <w:rsid w:val="009D4697"/>
    <w:rsid w:val="009D57A1"/>
    <w:rsid w:val="009E13F9"/>
    <w:rsid w:val="009F7CCC"/>
    <w:rsid w:val="00A1291C"/>
    <w:rsid w:val="00A16012"/>
    <w:rsid w:val="00A3363E"/>
    <w:rsid w:val="00A37EEC"/>
    <w:rsid w:val="00A57698"/>
    <w:rsid w:val="00A632AF"/>
    <w:rsid w:val="00A719A4"/>
    <w:rsid w:val="00AA79ED"/>
    <w:rsid w:val="00AB2DCC"/>
    <w:rsid w:val="00AB5B1D"/>
    <w:rsid w:val="00AC20B1"/>
    <w:rsid w:val="00AC298D"/>
    <w:rsid w:val="00AC2DAD"/>
    <w:rsid w:val="00AD26A3"/>
    <w:rsid w:val="00AD51D5"/>
    <w:rsid w:val="00B116CF"/>
    <w:rsid w:val="00B1295D"/>
    <w:rsid w:val="00B16351"/>
    <w:rsid w:val="00B17894"/>
    <w:rsid w:val="00B27B90"/>
    <w:rsid w:val="00B32855"/>
    <w:rsid w:val="00B37B0D"/>
    <w:rsid w:val="00B44E3F"/>
    <w:rsid w:val="00B51378"/>
    <w:rsid w:val="00B516C4"/>
    <w:rsid w:val="00B567D3"/>
    <w:rsid w:val="00B6592C"/>
    <w:rsid w:val="00B848EE"/>
    <w:rsid w:val="00B90E38"/>
    <w:rsid w:val="00BA631A"/>
    <w:rsid w:val="00BB473D"/>
    <w:rsid w:val="00BD04B7"/>
    <w:rsid w:val="00BF1014"/>
    <w:rsid w:val="00C221F4"/>
    <w:rsid w:val="00C22584"/>
    <w:rsid w:val="00C33389"/>
    <w:rsid w:val="00C4219E"/>
    <w:rsid w:val="00C50B77"/>
    <w:rsid w:val="00C67211"/>
    <w:rsid w:val="00C74024"/>
    <w:rsid w:val="00C7426A"/>
    <w:rsid w:val="00C748B1"/>
    <w:rsid w:val="00C74D2F"/>
    <w:rsid w:val="00C91185"/>
    <w:rsid w:val="00C91AC9"/>
    <w:rsid w:val="00C978A8"/>
    <w:rsid w:val="00CA17CB"/>
    <w:rsid w:val="00CB78E5"/>
    <w:rsid w:val="00CC32F3"/>
    <w:rsid w:val="00CE6CF3"/>
    <w:rsid w:val="00CE6F8E"/>
    <w:rsid w:val="00CF4D4A"/>
    <w:rsid w:val="00CF6FF9"/>
    <w:rsid w:val="00D010D5"/>
    <w:rsid w:val="00D224E2"/>
    <w:rsid w:val="00D30B05"/>
    <w:rsid w:val="00D45EA1"/>
    <w:rsid w:val="00D53681"/>
    <w:rsid w:val="00D57DF3"/>
    <w:rsid w:val="00D730F9"/>
    <w:rsid w:val="00D91564"/>
    <w:rsid w:val="00D91DDB"/>
    <w:rsid w:val="00DB4406"/>
    <w:rsid w:val="00DC2785"/>
    <w:rsid w:val="00DD080F"/>
    <w:rsid w:val="00DF6DE7"/>
    <w:rsid w:val="00E030D3"/>
    <w:rsid w:val="00E138E4"/>
    <w:rsid w:val="00E24243"/>
    <w:rsid w:val="00E40F69"/>
    <w:rsid w:val="00E43F07"/>
    <w:rsid w:val="00E5213D"/>
    <w:rsid w:val="00E60D10"/>
    <w:rsid w:val="00E651D1"/>
    <w:rsid w:val="00E7639E"/>
    <w:rsid w:val="00E802E1"/>
    <w:rsid w:val="00E86EE4"/>
    <w:rsid w:val="00EA39FA"/>
    <w:rsid w:val="00EB1964"/>
    <w:rsid w:val="00EB1DCC"/>
    <w:rsid w:val="00EB4B94"/>
    <w:rsid w:val="00EB60A2"/>
    <w:rsid w:val="00ED77B5"/>
    <w:rsid w:val="00EE5B1D"/>
    <w:rsid w:val="00EE5B55"/>
    <w:rsid w:val="00EF1433"/>
    <w:rsid w:val="00EF7286"/>
    <w:rsid w:val="00F1087F"/>
    <w:rsid w:val="00F22EDD"/>
    <w:rsid w:val="00F51659"/>
    <w:rsid w:val="00F5533C"/>
    <w:rsid w:val="00F67235"/>
    <w:rsid w:val="00F77A2D"/>
    <w:rsid w:val="00F851DB"/>
    <w:rsid w:val="00F96D89"/>
    <w:rsid w:val="00FB00A0"/>
    <w:rsid w:val="00FB455C"/>
    <w:rsid w:val="00FB6A13"/>
    <w:rsid w:val="00FC6938"/>
    <w:rsid w:val="00FF2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07E2DC"/>
  <w15:docId w15:val="{180A425E-FF75-4272-A5E1-4132DAD8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93F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uiPriority w:val="99"/>
    <w:rsid w:val="0080493F"/>
    <w:rPr>
      <w:rFonts w:ascii="Tahoma" w:hAnsi="Tahoma"/>
      <w:sz w:val="16"/>
    </w:rPr>
  </w:style>
  <w:style w:type="paragraph" w:customStyle="1" w:styleId="Heading">
    <w:name w:val="Heading"/>
    <w:basedOn w:val="Normal"/>
    <w:next w:val="BodyText"/>
    <w:uiPriority w:val="99"/>
    <w:rsid w:val="008049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049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5A31"/>
    <w:rPr>
      <w:rFonts w:ascii="Calibri" w:hAnsi="Calibri" w:cs="Calibri"/>
      <w:lang w:eastAsia="ar-SA"/>
    </w:rPr>
  </w:style>
  <w:style w:type="paragraph" w:styleId="List">
    <w:name w:val="List"/>
    <w:basedOn w:val="BodyText"/>
    <w:uiPriority w:val="99"/>
    <w:rsid w:val="0080493F"/>
    <w:rPr>
      <w:rFonts w:cs="Tahoma"/>
    </w:rPr>
  </w:style>
  <w:style w:type="paragraph" w:styleId="Caption">
    <w:name w:val="caption"/>
    <w:basedOn w:val="Normal"/>
    <w:uiPriority w:val="99"/>
    <w:qFormat/>
    <w:rsid w:val="0080493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80493F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1"/>
    <w:uiPriority w:val="99"/>
    <w:rsid w:val="0080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D5A31"/>
    <w:rPr>
      <w:rFonts w:cs="Calibri"/>
      <w:sz w:val="0"/>
      <w:szCs w:val="0"/>
      <w:lang w:eastAsia="ar-SA"/>
    </w:rPr>
  </w:style>
  <w:style w:type="paragraph" w:customStyle="1" w:styleId="TableContents">
    <w:name w:val="Table Contents"/>
    <w:basedOn w:val="Normal"/>
    <w:uiPriority w:val="99"/>
    <w:rsid w:val="0080493F"/>
    <w:pPr>
      <w:suppressLineNumbers/>
    </w:pPr>
  </w:style>
  <w:style w:type="paragraph" w:customStyle="1" w:styleId="TableHeading">
    <w:name w:val="Table Heading"/>
    <w:basedOn w:val="TableContents"/>
    <w:uiPriority w:val="99"/>
    <w:rsid w:val="0080493F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4C77A5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4C77A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ulletundertext">
    <w:name w:val="bullet (under text)"/>
    <w:rsid w:val="00024E85"/>
    <w:pPr>
      <w:numPr>
        <w:numId w:val="5"/>
      </w:numPr>
      <w:spacing w:after="240" w:line="288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B90"/>
    <w:rPr>
      <w:rFonts w:ascii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2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B90"/>
    <w:rPr>
      <w:rFonts w:ascii="Calibri" w:hAnsi="Calibri" w:cs="Calibri"/>
      <w:lang w:eastAsia="ar-SA"/>
    </w:rPr>
  </w:style>
  <w:style w:type="paragraph" w:styleId="NoSpacing">
    <w:name w:val="No Spacing"/>
    <w:uiPriority w:val="1"/>
    <w:qFormat/>
    <w:rsid w:val="005905AF"/>
    <w:rPr>
      <w:rFonts w:asciiTheme="minorHAnsi" w:eastAsiaTheme="minorHAnsi" w:hAnsiTheme="minorHAnsi" w:cstheme="minorBidi"/>
      <w:lang w:eastAsia="en-US"/>
    </w:rPr>
  </w:style>
  <w:style w:type="character" w:styleId="FollowedHyperlink">
    <w:name w:val="FollowedHyperlink"/>
    <w:uiPriority w:val="99"/>
    <w:semiHidden/>
    <w:unhideWhenUsed/>
    <w:rsid w:val="00B16351"/>
    <w:rPr>
      <w:color w:val="954F72"/>
      <w:u w:val="single"/>
    </w:rPr>
  </w:style>
  <w:style w:type="character" w:styleId="Hyperlink">
    <w:name w:val="Hyperlink"/>
    <w:basedOn w:val="DefaultParagraphFont"/>
    <w:uiPriority w:val="99"/>
    <w:unhideWhenUsed/>
    <w:rsid w:val="00B163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LEA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Pycroft</dc:creator>
  <cp:lastModifiedBy>Chris Melleney</cp:lastModifiedBy>
  <cp:revision>2</cp:revision>
  <cp:lastPrinted>2022-02-23T17:34:00Z</cp:lastPrinted>
  <dcterms:created xsi:type="dcterms:W3CDTF">2026-04-22T13:19:00Z</dcterms:created>
  <dcterms:modified xsi:type="dcterms:W3CDTF">2026-04-22T13:19:00Z</dcterms:modified>
</cp:coreProperties>
</file>